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4785"/>
        <w:gridCol w:w="4786"/>
      </w:tblGrid>
      <w:tr w:rsidR="0037287C" w:rsidRPr="00F778BB" w14:paraId="14A6FD9F" w14:textId="77777777" w:rsidTr="00F02FB8">
        <w:tc>
          <w:tcPr>
            <w:tcW w:w="4785" w:type="dxa"/>
            <w:hideMark/>
          </w:tcPr>
          <w:p w14:paraId="7FB53AD2" w14:textId="77777777" w:rsidR="00F02FB8" w:rsidRPr="00F778BB" w:rsidRDefault="00F02FB8">
            <w:pPr>
              <w:spacing w:after="0" w:line="240" w:lineRule="auto"/>
              <w:ind w:firstLine="567"/>
              <w:contextualSpacing/>
              <w:jc w:val="both"/>
              <w:rPr>
                <w:rFonts w:eastAsia="Times New Roman"/>
              </w:rPr>
            </w:pPr>
            <w:r w:rsidRPr="00F778BB">
              <w:rPr>
                <w:rFonts w:ascii="Times New Roman" w:hAnsi="Times New Roman"/>
                <w:sz w:val="24"/>
                <w:szCs w:val="24"/>
              </w:rPr>
              <w:t>От работников:</w:t>
            </w:r>
            <w:r w:rsidRPr="00F778BB">
              <w:rPr>
                <w:rFonts w:ascii="Times New Roman" w:hAnsi="Times New Roman"/>
                <w:sz w:val="24"/>
                <w:szCs w:val="24"/>
              </w:rPr>
              <w:tab/>
            </w:r>
          </w:p>
          <w:p w14:paraId="669E997A" w14:textId="31338A79" w:rsidR="00F02FB8" w:rsidRPr="00F778BB" w:rsidRDefault="00F02FB8">
            <w:pPr>
              <w:spacing w:after="0" w:line="240" w:lineRule="auto"/>
              <w:ind w:firstLine="567"/>
              <w:contextualSpacing/>
              <w:jc w:val="both"/>
            </w:pPr>
            <w:r w:rsidRPr="00F778BB">
              <w:rPr>
                <w:rFonts w:ascii="Times New Roman" w:hAnsi="Times New Roman"/>
                <w:sz w:val="24"/>
                <w:szCs w:val="24"/>
              </w:rPr>
              <w:t xml:space="preserve">Председатель </w:t>
            </w:r>
            <w:r w:rsidR="00244366" w:rsidRPr="00F778BB">
              <w:rPr>
                <w:rFonts w:ascii="Times New Roman" w:hAnsi="Times New Roman"/>
                <w:sz w:val="24"/>
                <w:szCs w:val="24"/>
              </w:rPr>
              <w:t>Профсоюз</w:t>
            </w:r>
            <w:r w:rsidRPr="00F778BB">
              <w:rPr>
                <w:rFonts w:ascii="Times New Roman" w:hAnsi="Times New Roman"/>
                <w:sz w:val="24"/>
                <w:szCs w:val="24"/>
              </w:rPr>
              <w:t>а</w:t>
            </w:r>
            <w:r w:rsidRPr="00F778BB">
              <w:rPr>
                <w:rFonts w:ascii="Times New Roman" w:hAnsi="Times New Roman"/>
                <w:sz w:val="24"/>
                <w:szCs w:val="24"/>
              </w:rPr>
              <w:tab/>
            </w:r>
          </w:p>
          <w:p w14:paraId="6D72BBA7" w14:textId="77777777" w:rsidR="00F02FB8" w:rsidRPr="00F778BB" w:rsidRDefault="00F02FB8">
            <w:pPr>
              <w:spacing w:after="0" w:line="240" w:lineRule="auto"/>
              <w:ind w:firstLine="567"/>
              <w:contextualSpacing/>
              <w:jc w:val="both"/>
            </w:pPr>
            <w:r w:rsidRPr="00F778BB">
              <w:rPr>
                <w:rFonts w:ascii="Times New Roman" w:hAnsi="Times New Roman"/>
                <w:sz w:val="24"/>
                <w:szCs w:val="24"/>
              </w:rPr>
              <w:t>МБОУ СОШ №14</w:t>
            </w:r>
            <w:r w:rsidRPr="00F778BB">
              <w:rPr>
                <w:rFonts w:ascii="Times New Roman" w:hAnsi="Times New Roman"/>
                <w:sz w:val="24"/>
                <w:szCs w:val="24"/>
              </w:rPr>
              <w:tab/>
            </w:r>
            <w:r w:rsidRPr="00F778BB">
              <w:rPr>
                <w:rFonts w:ascii="Times New Roman" w:hAnsi="Times New Roman"/>
                <w:sz w:val="24"/>
                <w:szCs w:val="24"/>
              </w:rPr>
              <w:tab/>
            </w:r>
          </w:p>
          <w:p w14:paraId="6595E9CE" w14:textId="61F9FB99" w:rsidR="00F02FB8" w:rsidRPr="00F778BB" w:rsidRDefault="00F02FB8">
            <w:pPr>
              <w:spacing w:after="0" w:line="240" w:lineRule="auto"/>
              <w:ind w:firstLine="567"/>
              <w:contextualSpacing/>
              <w:jc w:val="both"/>
            </w:pPr>
            <w:r w:rsidRPr="00F778BB">
              <w:rPr>
                <w:rFonts w:ascii="Times New Roman" w:hAnsi="Times New Roman"/>
                <w:sz w:val="24"/>
                <w:szCs w:val="24"/>
              </w:rPr>
              <w:t xml:space="preserve">________ </w:t>
            </w:r>
            <w:r w:rsidR="00381B7E" w:rsidRPr="00F778BB">
              <w:rPr>
                <w:rFonts w:ascii="Times New Roman" w:hAnsi="Times New Roman"/>
                <w:sz w:val="24"/>
                <w:szCs w:val="24"/>
              </w:rPr>
              <w:t xml:space="preserve">Тимощук </w:t>
            </w:r>
            <w:proofErr w:type="gramStart"/>
            <w:r w:rsidR="00381B7E" w:rsidRPr="00F778BB">
              <w:rPr>
                <w:rFonts w:ascii="Times New Roman" w:hAnsi="Times New Roman"/>
                <w:sz w:val="24"/>
                <w:szCs w:val="24"/>
              </w:rPr>
              <w:t>О.А.</w:t>
            </w:r>
            <w:r w:rsidRPr="00F778BB">
              <w:rPr>
                <w:rFonts w:ascii="Times New Roman" w:hAnsi="Times New Roman"/>
                <w:sz w:val="24"/>
                <w:szCs w:val="24"/>
              </w:rPr>
              <w:t>.</w:t>
            </w:r>
            <w:proofErr w:type="gramEnd"/>
            <w:r w:rsidRPr="00F778BB">
              <w:rPr>
                <w:rFonts w:ascii="Times New Roman" w:hAnsi="Times New Roman"/>
                <w:sz w:val="24"/>
                <w:szCs w:val="24"/>
              </w:rPr>
              <w:tab/>
            </w:r>
          </w:p>
          <w:p w14:paraId="433772A8" w14:textId="08972F43" w:rsidR="00F02FB8" w:rsidRPr="00F778BB" w:rsidRDefault="00F02FB8">
            <w:pPr>
              <w:spacing w:after="0" w:line="240" w:lineRule="auto"/>
              <w:ind w:firstLine="567"/>
              <w:contextualSpacing/>
              <w:jc w:val="both"/>
            </w:pPr>
            <w:r w:rsidRPr="00F778BB">
              <w:rPr>
                <w:rFonts w:ascii="Times New Roman" w:hAnsi="Times New Roman"/>
                <w:sz w:val="24"/>
                <w:szCs w:val="24"/>
              </w:rPr>
              <w:t>«__</w:t>
            </w:r>
            <w:proofErr w:type="gramStart"/>
            <w:r w:rsidRPr="00F778BB">
              <w:rPr>
                <w:rFonts w:ascii="Times New Roman" w:hAnsi="Times New Roman"/>
                <w:sz w:val="24"/>
                <w:szCs w:val="24"/>
              </w:rPr>
              <w:t>_»_</w:t>
            </w:r>
            <w:proofErr w:type="gramEnd"/>
            <w:r w:rsidRPr="00F778BB">
              <w:rPr>
                <w:rFonts w:ascii="Times New Roman" w:hAnsi="Times New Roman"/>
                <w:sz w:val="24"/>
                <w:szCs w:val="24"/>
              </w:rPr>
              <w:t>_________202</w:t>
            </w:r>
            <w:r w:rsidR="00381B7E" w:rsidRPr="00F778BB">
              <w:rPr>
                <w:rFonts w:ascii="Times New Roman" w:hAnsi="Times New Roman"/>
                <w:sz w:val="24"/>
                <w:szCs w:val="24"/>
              </w:rPr>
              <w:t>5</w:t>
            </w:r>
            <w:r w:rsidRPr="00F778BB">
              <w:rPr>
                <w:rFonts w:ascii="Times New Roman" w:hAnsi="Times New Roman"/>
                <w:sz w:val="24"/>
                <w:szCs w:val="24"/>
              </w:rPr>
              <w:t xml:space="preserve"> г.</w:t>
            </w:r>
            <w:r w:rsidRPr="00F778BB">
              <w:rPr>
                <w:rFonts w:ascii="Times New Roman" w:hAnsi="Times New Roman"/>
                <w:sz w:val="24"/>
                <w:szCs w:val="24"/>
              </w:rPr>
              <w:tab/>
            </w:r>
          </w:p>
          <w:p w14:paraId="4136634F" w14:textId="77777777" w:rsidR="00F02FB8" w:rsidRPr="00F778BB" w:rsidRDefault="00F02FB8">
            <w:pPr>
              <w:spacing w:after="0" w:line="240" w:lineRule="auto"/>
              <w:ind w:firstLine="567"/>
              <w:contextualSpacing/>
              <w:jc w:val="both"/>
              <w:rPr>
                <w:rFonts w:ascii="Times New Roman" w:eastAsia="Times New Roman" w:hAnsi="Times New Roman"/>
                <w:sz w:val="24"/>
                <w:szCs w:val="24"/>
              </w:rPr>
            </w:pPr>
            <w:r w:rsidRPr="00F778BB">
              <w:rPr>
                <w:rFonts w:ascii="Times New Roman" w:hAnsi="Times New Roman"/>
                <w:sz w:val="24"/>
                <w:szCs w:val="24"/>
              </w:rPr>
              <w:t xml:space="preserve"> М.П.</w:t>
            </w:r>
            <w:r w:rsidRPr="00F778BB">
              <w:rPr>
                <w:rFonts w:ascii="Times New Roman" w:hAnsi="Times New Roman"/>
                <w:sz w:val="24"/>
                <w:szCs w:val="24"/>
              </w:rPr>
              <w:tab/>
            </w:r>
            <w:r w:rsidRPr="00F778BB">
              <w:rPr>
                <w:rFonts w:ascii="Times New Roman" w:hAnsi="Times New Roman"/>
                <w:sz w:val="24"/>
                <w:szCs w:val="24"/>
              </w:rPr>
              <w:tab/>
            </w:r>
            <w:r w:rsidRPr="00F778BB">
              <w:rPr>
                <w:rFonts w:ascii="Times New Roman" w:hAnsi="Times New Roman"/>
                <w:sz w:val="24"/>
                <w:szCs w:val="24"/>
              </w:rPr>
              <w:tab/>
            </w:r>
            <w:r w:rsidRPr="00F778BB">
              <w:rPr>
                <w:rFonts w:ascii="Times New Roman" w:hAnsi="Times New Roman"/>
                <w:sz w:val="24"/>
                <w:szCs w:val="24"/>
              </w:rPr>
              <w:tab/>
            </w:r>
          </w:p>
        </w:tc>
        <w:tc>
          <w:tcPr>
            <w:tcW w:w="4786" w:type="dxa"/>
            <w:hideMark/>
          </w:tcPr>
          <w:p w14:paraId="5E8CA417" w14:textId="77777777" w:rsidR="00F02FB8" w:rsidRPr="00F778BB" w:rsidRDefault="00F02FB8" w:rsidP="00977139">
            <w:pPr>
              <w:spacing w:after="0" w:line="240" w:lineRule="auto"/>
              <w:ind w:firstLine="1169"/>
              <w:contextualSpacing/>
              <w:jc w:val="both"/>
              <w:rPr>
                <w:rFonts w:ascii="Times New Roman" w:eastAsia="Times New Roman" w:hAnsi="Times New Roman"/>
                <w:sz w:val="24"/>
                <w:szCs w:val="24"/>
              </w:rPr>
            </w:pPr>
            <w:r w:rsidRPr="00F778BB">
              <w:rPr>
                <w:rFonts w:ascii="Times New Roman" w:hAnsi="Times New Roman"/>
                <w:sz w:val="24"/>
                <w:szCs w:val="24"/>
              </w:rPr>
              <w:t>От работодателя:</w:t>
            </w:r>
          </w:p>
          <w:p w14:paraId="547FF0C1" w14:textId="77777777" w:rsidR="00F02FB8" w:rsidRPr="00F778BB" w:rsidRDefault="00F02FB8" w:rsidP="00977139">
            <w:pPr>
              <w:spacing w:after="0" w:line="240" w:lineRule="auto"/>
              <w:ind w:firstLine="1169"/>
              <w:contextualSpacing/>
              <w:jc w:val="both"/>
              <w:rPr>
                <w:rFonts w:ascii="Times New Roman" w:hAnsi="Times New Roman"/>
                <w:sz w:val="24"/>
                <w:szCs w:val="24"/>
              </w:rPr>
            </w:pPr>
            <w:r w:rsidRPr="00F778BB">
              <w:rPr>
                <w:rFonts w:ascii="Times New Roman" w:hAnsi="Times New Roman"/>
                <w:sz w:val="24"/>
                <w:szCs w:val="24"/>
              </w:rPr>
              <w:t xml:space="preserve">Директор </w:t>
            </w:r>
          </w:p>
          <w:p w14:paraId="4B43F341" w14:textId="77777777" w:rsidR="00F02FB8" w:rsidRPr="00F778BB" w:rsidRDefault="00F02FB8" w:rsidP="00977139">
            <w:pPr>
              <w:spacing w:after="0" w:line="240" w:lineRule="auto"/>
              <w:ind w:firstLine="1169"/>
              <w:contextualSpacing/>
              <w:jc w:val="both"/>
              <w:rPr>
                <w:rFonts w:ascii="Times New Roman" w:hAnsi="Times New Roman"/>
                <w:sz w:val="24"/>
                <w:szCs w:val="24"/>
              </w:rPr>
            </w:pPr>
            <w:r w:rsidRPr="00F778BB">
              <w:rPr>
                <w:rFonts w:ascii="Times New Roman" w:hAnsi="Times New Roman"/>
                <w:sz w:val="24"/>
                <w:szCs w:val="24"/>
              </w:rPr>
              <w:t>МБОУ СОШ №14</w:t>
            </w:r>
          </w:p>
          <w:p w14:paraId="08D7E7F9" w14:textId="77777777" w:rsidR="00F02FB8" w:rsidRPr="00F778BB" w:rsidRDefault="00F02FB8" w:rsidP="00977139">
            <w:pPr>
              <w:spacing w:after="0" w:line="240" w:lineRule="auto"/>
              <w:ind w:firstLine="1169"/>
              <w:contextualSpacing/>
              <w:jc w:val="both"/>
              <w:rPr>
                <w:rFonts w:ascii="Times New Roman" w:hAnsi="Times New Roman"/>
                <w:sz w:val="24"/>
                <w:szCs w:val="24"/>
              </w:rPr>
            </w:pPr>
            <w:r w:rsidRPr="00F778BB">
              <w:rPr>
                <w:rFonts w:ascii="Times New Roman" w:hAnsi="Times New Roman"/>
                <w:sz w:val="24"/>
                <w:szCs w:val="24"/>
              </w:rPr>
              <w:t>________ Татаринова М.А.</w:t>
            </w:r>
          </w:p>
          <w:p w14:paraId="5DEAE963" w14:textId="3FD5543F" w:rsidR="00F02FB8" w:rsidRPr="00F778BB" w:rsidRDefault="00F02FB8" w:rsidP="00977139">
            <w:pPr>
              <w:spacing w:after="0" w:line="240" w:lineRule="auto"/>
              <w:ind w:firstLine="1169"/>
              <w:contextualSpacing/>
              <w:jc w:val="both"/>
              <w:rPr>
                <w:rFonts w:ascii="Times New Roman" w:hAnsi="Times New Roman"/>
                <w:sz w:val="24"/>
                <w:szCs w:val="24"/>
              </w:rPr>
            </w:pPr>
            <w:r w:rsidRPr="00F778BB">
              <w:rPr>
                <w:rFonts w:ascii="Times New Roman" w:hAnsi="Times New Roman"/>
                <w:sz w:val="24"/>
                <w:szCs w:val="24"/>
              </w:rPr>
              <w:t>«__</w:t>
            </w:r>
            <w:proofErr w:type="gramStart"/>
            <w:r w:rsidRPr="00F778BB">
              <w:rPr>
                <w:rFonts w:ascii="Times New Roman" w:hAnsi="Times New Roman"/>
                <w:sz w:val="24"/>
                <w:szCs w:val="24"/>
              </w:rPr>
              <w:t>_»_</w:t>
            </w:r>
            <w:proofErr w:type="gramEnd"/>
            <w:r w:rsidRPr="00F778BB">
              <w:rPr>
                <w:rFonts w:ascii="Times New Roman" w:hAnsi="Times New Roman"/>
                <w:sz w:val="24"/>
                <w:szCs w:val="24"/>
              </w:rPr>
              <w:t>_________202</w:t>
            </w:r>
            <w:r w:rsidR="00381B7E" w:rsidRPr="00F778BB">
              <w:rPr>
                <w:rFonts w:ascii="Times New Roman" w:hAnsi="Times New Roman"/>
                <w:sz w:val="24"/>
                <w:szCs w:val="24"/>
              </w:rPr>
              <w:t>5</w:t>
            </w:r>
            <w:r w:rsidRPr="00F778BB">
              <w:rPr>
                <w:rFonts w:ascii="Times New Roman" w:hAnsi="Times New Roman"/>
                <w:sz w:val="24"/>
                <w:szCs w:val="24"/>
              </w:rPr>
              <w:t xml:space="preserve"> г.</w:t>
            </w:r>
          </w:p>
          <w:p w14:paraId="18086212" w14:textId="77777777" w:rsidR="00F02FB8" w:rsidRPr="00F778BB" w:rsidRDefault="00F02FB8" w:rsidP="00977139">
            <w:pPr>
              <w:spacing w:after="0" w:line="240" w:lineRule="auto"/>
              <w:ind w:firstLine="1169"/>
              <w:contextualSpacing/>
              <w:jc w:val="both"/>
              <w:rPr>
                <w:rFonts w:ascii="Times New Roman" w:eastAsia="Times New Roman" w:hAnsi="Times New Roman"/>
                <w:sz w:val="24"/>
                <w:szCs w:val="24"/>
              </w:rPr>
            </w:pPr>
            <w:r w:rsidRPr="00F778BB">
              <w:rPr>
                <w:rFonts w:ascii="Times New Roman" w:hAnsi="Times New Roman"/>
                <w:sz w:val="24"/>
                <w:szCs w:val="24"/>
              </w:rPr>
              <w:t>М.П.</w:t>
            </w:r>
          </w:p>
        </w:tc>
      </w:tr>
    </w:tbl>
    <w:p w14:paraId="655C6F43" w14:textId="77777777" w:rsidR="00F02FB8" w:rsidRPr="00F778BB" w:rsidRDefault="00F02FB8" w:rsidP="00F02FB8">
      <w:pPr>
        <w:spacing w:after="0" w:line="240" w:lineRule="auto"/>
        <w:ind w:firstLine="567"/>
        <w:contextualSpacing/>
        <w:jc w:val="both"/>
        <w:rPr>
          <w:rFonts w:ascii="Times New Roman" w:eastAsia="Times New Roman" w:hAnsi="Times New Roman"/>
          <w:sz w:val="24"/>
          <w:szCs w:val="24"/>
        </w:rPr>
      </w:pPr>
    </w:p>
    <w:p w14:paraId="26254784" w14:textId="77777777" w:rsidR="00F02FB8" w:rsidRPr="00F778BB" w:rsidRDefault="00F02FB8" w:rsidP="00F02FB8">
      <w:pPr>
        <w:spacing w:after="0" w:line="240" w:lineRule="auto"/>
        <w:ind w:firstLine="567"/>
        <w:contextualSpacing/>
        <w:jc w:val="both"/>
        <w:rPr>
          <w:rFonts w:ascii="Times New Roman" w:hAnsi="Times New Roman"/>
          <w:sz w:val="24"/>
          <w:szCs w:val="24"/>
        </w:rPr>
      </w:pPr>
    </w:p>
    <w:p w14:paraId="7F355530" w14:textId="77777777" w:rsidR="00F02FB8" w:rsidRPr="00F778BB" w:rsidRDefault="00F02FB8" w:rsidP="00F02FB8">
      <w:pPr>
        <w:spacing w:after="0" w:line="240" w:lineRule="auto"/>
        <w:ind w:firstLine="567"/>
        <w:contextualSpacing/>
        <w:jc w:val="both"/>
        <w:rPr>
          <w:rFonts w:ascii="Times New Roman" w:hAnsi="Times New Roman"/>
          <w:sz w:val="24"/>
          <w:szCs w:val="24"/>
        </w:rPr>
      </w:pPr>
    </w:p>
    <w:p w14:paraId="3C120228" w14:textId="77777777" w:rsidR="00F02FB8" w:rsidRPr="00F778BB" w:rsidRDefault="00F02FB8" w:rsidP="00F02FB8">
      <w:pPr>
        <w:spacing w:after="0" w:line="240" w:lineRule="auto"/>
        <w:ind w:firstLine="567"/>
        <w:contextualSpacing/>
        <w:jc w:val="both"/>
        <w:rPr>
          <w:rFonts w:ascii="Times New Roman" w:hAnsi="Times New Roman"/>
          <w:sz w:val="24"/>
          <w:szCs w:val="24"/>
        </w:rPr>
      </w:pPr>
    </w:p>
    <w:p w14:paraId="19E98BC7" w14:textId="77777777" w:rsidR="00F02FB8" w:rsidRPr="00F778BB" w:rsidRDefault="00F02FB8" w:rsidP="00F02FB8">
      <w:pPr>
        <w:spacing w:after="0" w:line="240" w:lineRule="auto"/>
        <w:ind w:firstLine="567"/>
        <w:contextualSpacing/>
        <w:jc w:val="both"/>
        <w:rPr>
          <w:rFonts w:ascii="Times New Roman" w:hAnsi="Times New Roman"/>
          <w:sz w:val="24"/>
          <w:szCs w:val="24"/>
        </w:rPr>
      </w:pPr>
    </w:p>
    <w:p w14:paraId="2FA42391" w14:textId="77777777" w:rsidR="00F02FB8" w:rsidRPr="00F778BB" w:rsidRDefault="00F02FB8" w:rsidP="00F02FB8">
      <w:pPr>
        <w:spacing w:after="0" w:line="240" w:lineRule="auto"/>
        <w:ind w:firstLine="567"/>
        <w:contextualSpacing/>
        <w:jc w:val="both"/>
        <w:rPr>
          <w:rFonts w:ascii="Times New Roman" w:hAnsi="Times New Roman"/>
          <w:sz w:val="24"/>
          <w:szCs w:val="24"/>
        </w:rPr>
      </w:pPr>
    </w:p>
    <w:p w14:paraId="46F53616" w14:textId="77777777" w:rsidR="00F02FB8" w:rsidRPr="00F778BB" w:rsidRDefault="00F02FB8" w:rsidP="00F02FB8">
      <w:pPr>
        <w:spacing w:after="0" w:line="240" w:lineRule="auto"/>
        <w:ind w:firstLine="567"/>
        <w:contextualSpacing/>
        <w:jc w:val="center"/>
        <w:rPr>
          <w:rFonts w:ascii="Times New Roman" w:hAnsi="Times New Roman"/>
          <w:b/>
          <w:sz w:val="36"/>
          <w:szCs w:val="36"/>
        </w:rPr>
      </w:pPr>
      <w:r w:rsidRPr="00F778BB">
        <w:rPr>
          <w:rFonts w:ascii="Times New Roman" w:hAnsi="Times New Roman"/>
          <w:b/>
          <w:sz w:val="36"/>
          <w:szCs w:val="36"/>
        </w:rPr>
        <w:t>КОЛЛЕКТИВНЫЙ ДОГОВОР</w:t>
      </w:r>
    </w:p>
    <w:p w14:paraId="4828BD9D" w14:textId="77777777" w:rsidR="00F02FB8" w:rsidRPr="00F778BB" w:rsidRDefault="00F02FB8" w:rsidP="00F02FB8">
      <w:pPr>
        <w:spacing w:after="0" w:line="240" w:lineRule="auto"/>
        <w:ind w:firstLine="567"/>
        <w:contextualSpacing/>
        <w:jc w:val="center"/>
        <w:rPr>
          <w:rFonts w:ascii="Times New Roman" w:hAnsi="Times New Roman"/>
          <w:b/>
          <w:sz w:val="32"/>
          <w:szCs w:val="28"/>
        </w:rPr>
      </w:pPr>
    </w:p>
    <w:p w14:paraId="5DFEFEC9" w14:textId="77777777" w:rsidR="00F02FB8" w:rsidRPr="00F778BB" w:rsidRDefault="00F02FB8" w:rsidP="00F02FB8">
      <w:pPr>
        <w:spacing w:after="0" w:line="240" w:lineRule="auto"/>
        <w:ind w:firstLine="567"/>
        <w:contextualSpacing/>
        <w:jc w:val="center"/>
        <w:rPr>
          <w:rFonts w:ascii="Times New Roman" w:hAnsi="Times New Roman"/>
          <w:b/>
          <w:sz w:val="32"/>
          <w:szCs w:val="28"/>
        </w:rPr>
      </w:pPr>
      <w:r w:rsidRPr="00F778BB">
        <w:rPr>
          <w:rFonts w:ascii="Times New Roman" w:hAnsi="Times New Roman"/>
          <w:b/>
          <w:sz w:val="32"/>
          <w:szCs w:val="28"/>
        </w:rPr>
        <w:t xml:space="preserve">муниципального бюджетного </w:t>
      </w:r>
    </w:p>
    <w:p w14:paraId="1A813B31" w14:textId="77777777" w:rsidR="00F02FB8" w:rsidRPr="00F778BB" w:rsidRDefault="00F02FB8" w:rsidP="00F02FB8">
      <w:pPr>
        <w:spacing w:after="0" w:line="240" w:lineRule="auto"/>
        <w:ind w:firstLine="567"/>
        <w:contextualSpacing/>
        <w:jc w:val="center"/>
        <w:rPr>
          <w:rFonts w:ascii="Times New Roman" w:hAnsi="Times New Roman"/>
          <w:b/>
          <w:sz w:val="32"/>
          <w:szCs w:val="28"/>
        </w:rPr>
      </w:pPr>
      <w:r w:rsidRPr="00F778BB">
        <w:rPr>
          <w:rFonts w:ascii="Times New Roman" w:hAnsi="Times New Roman"/>
          <w:b/>
          <w:sz w:val="32"/>
          <w:szCs w:val="28"/>
        </w:rPr>
        <w:t xml:space="preserve">общеобразовательного учреждения </w:t>
      </w:r>
      <w:r w:rsidRPr="00F778BB">
        <w:rPr>
          <w:rFonts w:ascii="Times New Roman" w:hAnsi="Times New Roman"/>
          <w:b/>
          <w:sz w:val="32"/>
          <w:szCs w:val="28"/>
        </w:rPr>
        <w:br/>
        <w:t xml:space="preserve"> средней общеобразовательной школы №14 </w:t>
      </w:r>
    </w:p>
    <w:p w14:paraId="6AC875EE" w14:textId="77777777" w:rsidR="00F02FB8" w:rsidRPr="00F778BB" w:rsidRDefault="00F02FB8" w:rsidP="00F02FB8">
      <w:pPr>
        <w:spacing w:after="0" w:line="240" w:lineRule="auto"/>
        <w:ind w:firstLine="567"/>
        <w:contextualSpacing/>
        <w:jc w:val="center"/>
        <w:rPr>
          <w:rFonts w:ascii="Times New Roman" w:hAnsi="Times New Roman"/>
          <w:b/>
          <w:sz w:val="32"/>
          <w:szCs w:val="28"/>
        </w:rPr>
      </w:pPr>
      <w:r w:rsidRPr="00F778BB">
        <w:rPr>
          <w:rFonts w:ascii="Times New Roman" w:hAnsi="Times New Roman"/>
          <w:b/>
          <w:sz w:val="32"/>
          <w:szCs w:val="28"/>
        </w:rPr>
        <w:t xml:space="preserve">города Каменск-Шахтинский </w:t>
      </w:r>
    </w:p>
    <w:p w14:paraId="27610EF8" w14:textId="77777777" w:rsidR="00F02FB8" w:rsidRPr="00F778BB" w:rsidRDefault="00F02FB8" w:rsidP="00F02FB8">
      <w:pPr>
        <w:spacing w:after="0" w:line="240" w:lineRule="auto"/>
        <w:ind w:firstLine="567"/>
        <w:contextualSpacing/>
        <w:jc w:val="center"/>
        <w:rPr>
          <w:rFonts w:ascii="Times New Roman" w:hAnsi="Times New Roman"/>
          <w:b/>
          <w:sz w:val="32"/>
          <w:szCs w:val="28"/>
        </w:rPr>
      </w:pPr>
      <w:r w:rsidRPr="00F778BB">
        <w:rPr>
          <w:rFonts w:ascii="Times New Roman" w:hAnsi="Times New Roman"/>
          <w:b/>
          <w:sz w:val="32"/>
          <w:szCs w:val="28"/>
        </w:rPr>
        <w:t>Ростовской области</w:t>
      </w:r>
    </w:p>
    <w:p w14:paraId="5187FBF6" w14:textId="031D6353" w:rsidR="00F02FB8" w:rsidRPr="00F778BB" w:rsidRDefault="00F02FB8" w:rsidP="00F02FB8">
      <w:pPr>
        <w:spacing w:after="0" w:line="240" w:lineRule="auto"/>
        <w:ind w:firstLine="567"/>
        <w:contextualSpacing/>
        <w:jc w:val="center"/>
        <w:rPr>
          <w:rFonts w:ascii="Times New Roman" w:hAnsi="Times New Roman"/>
          <w:b/>
          <w:sz w:val="32"/>
          <w:szCs w:val="28"/>
        </w:rPr>
      </w:pPr>
      <w:r w:rsidRPr="00F778BB">
        <w:rPr>
          <w:rFonts w:ascii="Times New Roman" w:hAnsi="Times New Roman"/>
          <w:b/>
          <w:sz w:val="32"/>
          <w:szCs w:val="28"/>
        </w:rPr>
        <w:br/>
        <w:t xml:space="preserve"> на период с </w:t>
      </w:r>
      <w:r w:rsidR="00AC5B1C" w:rsidRPr="00F778BB">
        <w:rPr>
          <w:rFonts w:ascii="Times New Roman" w:hAnsi="Times New Roman"/>
          <w:b/>
          <w:sz w:val="32"/>
          <w:szCs w:val="28"/>
        </w:rPr>
        <w:t>2</w:t>
      </w:r>
      <w:r w:rsidR="00381B7E" w:rsidRPr="00F778BB">
        <w:rPr>
          <w:rFonts w:ascii="Times New Roman" w:hAnsi="Times New Roman"/>
          <w:b/>
          <w:sz w:val="32"/>
          <w:szCs w:val="28"/>
        </w:rPr>
        <w:t>1</w:t>
      </w:r>
      <w:r w:rsidR="00AC5B1C" w:rsidRPr="00F778BB">
        <w:rPr>
          <w:rFonts w:ascii="Times New Roman" w:hAnsi="Times New Roman"/>
          <w:b/>
          <w:sz w:val="32"/>
          <w:szCs w:val="28"/>
        </w:rPr>
        <w:t>.04</w:t>
      </w:r>
      <w:r w:rsidRPr="00F778BB">
        <w:rPr>
          <w:rFonts w:ascii="Times New Roman" w:hAnsi="Times New Roman"/>
          <w:b/>
          <w:sz w:val="32"/>
          <w:szCs w:val="28"/>
        </w:rPr>
        <w:t>.20</w:t>
      </w:r>
      <w:r w:rsidR="00AF4120" w:rsidRPr="00F778BB">
        <w:rPr>
          <w:rFonts w:ascii="Times New Roman" w:hAnsi="Times New Roman"/>
          <w:b/>
          <w:sz w:val="32"/>
          <w:szCs w:val="28"/>
        </w:rPr>
        <w:t>2</w:t>
      </w:r>
      <w:r w:rsidR="00381B7E" w:rsidRPr="00F778BB">
        <w:rPr>
          <w:rFonts w:ascii="Times New Roman" w:hAnsi="Times New Roman"/>
          <w:b/>
          <w:sz w:val="32"/>
          <w:szCs w:val="28"/>
        </w:rPr>
        <w:t>5</w:t>
      </w:r>
      <w:r w:rsidR="00AC5B1C" w:rsidRPr="00F778BB">
        <w:rPr>
          <w:rFonts w:ascii="Times New Roman" w:hAnsi="Times New Roman"/>
          <w:b/>
          <w:sz w:val="32"/>
          <w:szCs w:val="28"/>
        </w:rPr>
        <w:t>г. по 2</w:t>
      </w:r>
      <w:r w:rsidR="003F1E40" w:rsidRPr="00F778BB">
        <w:rPr>
          <w:rFonts w:ascii="Times New Roman" w:hAnsi="Times New Roman"/>
          <w:b/>
          <w:sz w:val="32"/>
          <w:szCs w:val="28"/>
        </w:rPr>
        <w:t>1</w:t>
      </w:r>
      <w:r w:rsidR="00AC5B1C" w:rsidRPr="00F778BB">
        <w:rPr>
          <w:rFonts w:ascii="Times New Roman" w:hAnsi="Times New Roman"/>
          <w:b/>
          <w:sz w:val="32"/>
          <w:szCs w:val="28"/>
        </w:rPr>
        <w:t>.04</w:t>
      </w:r>
      <w:r w:rsidRPr="00F778BB">
        <w:rPr>
          <w:rFonts w:ascii="Times New Roman" w:hAnsi="Times New Roman"/>
          <w:b/>
          <w:sz w:val="32"/>
          <w:szCs w:val="28"/>
        </w:rPr>
        <w:t>.202</w:t>
      </w:r>
      <w:r w:rsidR="00381B7E" w:rsidRPr="00F778BB">
        <w:rPr>
          <w:rFonts w:ascii="Times New Roman" w:hAnsi="Times New Roman"/>
          <w:b/>
          <w:sz w:val="32"/>
          <w:szCs w:val="28"/>
        </w:rPr>
        <w:t>8</w:t>
      </w:r>
      <w:r w:rsidRPr="00F778BB">
        <w:rPr>
          <w:rFonts w:ascii="Times New Roman" w:hAnsi="Times New Roman"/>
          <w:b/>
          <w:sz w:val="32"/>
          <w:szCs w:val="28"/>
        </w:rPr>
        <w:t xml:space="preserve"> г.</w:t>
      </w:r>
    </w:p>
    <w:p w14:paraId="68D9EB39" w14:textId="77777777" w:rsidR="00F02FB8" w:rsidRPr="00F778BB" w:rsidRDefault="00F02FB8" w:rsidP="00F02FB8">
      <w:pPr>
        <w:spacing w:after="0" w:line="240" w:lineRule="auto"/>
        <w:ind w:firstLine="567"/>
        <w:contextualSpacing/>
        <w:jc w:val="both"/>
        <w:rPr>
          <w:rFonts w:ascii="Times New Roman" w:hAnsi="Times New Roman"/>
          <w:b/>
          <w:sz w:val="28"/>
          <w:szCs w:val="28"/>
        </w:rPr>
      </w:pPr>
    </w:p>
    <w:p w14:paraId="0B21E844" w14:textId="77777777" w:rsidR="00F02FB8" w:rsidRPr="00F778BB" w:rsidRDefault="00F02FB8" w:rsidP="00F02FB8">
      <w:pPr>
        <w:spacing w:after="0" w:line="240" w:lineRule="auto"/>
        <w:ind w:firstLine="567"/>
        <w:contextualSpacing/>
        <w:jc w:val="both"/>
        <w:rPr>
          <w:rFonts w:ascii="Times New Roman" w:hAnsi="Times New Roman"/>
          <w:b/>
          <w:sz w:val="28"/>
          <w:szCs w:val="28"/>
        </w:rPr>
      </w:pPr>
    </w:p>
    <w:p w14:paraId="2ED8242A" w14:textId="77777777" w:rsidR="00F02FB8" w:rsidRPr="00F778BB" w:rsidRDefault="00F02FB8" w:rsidP="00F02FB8">
      <w:pPr>
        <w:spacing w:after="0" w:line="240" w:lineRule="auto"/>
        <w:ind w:firstLine="567"/>
        <w:contextualSpacing/>
        <w:jc w:val="both"/>
        <w:rPr>
          <w:rFonts w:ascii="Times New Roman" w:hAnsi="Times New Roman"/>
          <w:b/>
          <w:sz w:val="28"/>
          <w:szCs w:val="28"/>
        </w:rPr>
      </w:pPr>
    </w:p>
    <w:p w14:paraId="34F02039" w14:textId="77777777" w:rsidR="00F02FB8" w:rsidRPr="00F778BB" w:rsidRDefault="00F02FB8" w:rsidP="00F02FB8">
      <w:pPr>
        <w:spacing w:after="0" w:line="240" w:lineRule="auto"/>
        <w:ind w:firstLine="567"/>
        <w:contextualSpacing/>
        <w:jc w:val="both"/>
        <w:rPr>
          <w:rFonts w:ascii="Times New Roman" w:hAnsi="Times New Roman"/>
          <w:b/>
          <w:sz w:val="28"/>
          <w:szCs w:val="28"/>
        </w:rPr>
      </w:pPr>
    </w:p>
    <w:p w14:paraId="7B10F0B0" w14:textId="77777777" w:rsidR="00F02FB8" w:rsidRPr="00F778BB" w:rsidRDefault="00F02FB8" w:rsidP="00F02FB8">
      <w:pPr>
        <w:spacing w:after="0" w:line="240" w:lineRule="auto"/>
        <w:ind w:firstLine="567"/>
        <w:contextualSpacing/>
        <w:jc w:val="both"/>
        <w:rPr>
          <w:rFonts w:ascii="Times New Roman" w:hAnsi="Times New Roman"/>
          <w:b/>
          <w:sz w:val="28"/>
          <w:szCs w:val="28"/>
        </w:rPr>
      </w:pPr>
    </w:p>
    <w:p w14:paraId="53EE82CD" w14:textId="77777777" w:rsidR="00F02FB8" w:rsidRPr="00F778BB" w:rsidRDefault="00F02FB8" w:rsidP="00F02FB8">
      <w:pPr>
        <w:spacing w:after="0" w:line="240" w:lineRule="auto"/>
        <w:ind w:firstLine="567"/>
        <w:contextualSpacing/>
        <w:jc w:val="both"/>
        <w:rPr>
          <w:rFonts w:ascii="Times New Roman" w:hAnsi="Times New Roman"/>
          <w:sz w:val="28"/>
          <w:szCs w:val="28"/>
        </w:rPr>
      </w:pPr>
    </w:p>
    <w:tbl>
      <w:tblPr>
        <w:tblW w:w="0" w:type="auto"/>
        <w:tblInd w:w="3369" w:type="dxa"/>
        <w:tblLook w:val="04A0" w:firstRow="1" w:lastRow="0" w:firstColumn="1" w:lastColumn="0" w:noHBand="0" w:noVBand="1"/>
      </w:tblPr>
      <w:tblGrid>
        <w:gridCol w:w="6201"/>
      </w:tblGrid>
      <w:tr w:rsidR="00F778BB" w:rsidRPr="00F778BB" w14:paraId="760EB573" w14:textId="77777777" w:rsidTr="00F02FB8">
        <w:tc>
          <w:tcPr>
            <w:tcW w:w="6201" w:type="dxa"/>
          </w:tcPr>
          <w:p w14:paraId="001CDDD9" w14:textId="77777777" w:rsidR="00F02FB8" w:rsidRPr="00F778BB" w:rsidRDefault="00F02FB8">
            <w:pPr>
              <w:spacing w:after="0" w:line="240" w:lineRule="auto"/>
              <w:contextualSpacing/>
              <w:rPr>
                <w:rFonts w:ascii="Times New Roman" w:eastAsia="Times New Roman" w:hAnsi="Times New Roman"/>
                <w:sz w:val="28"/>
                <w:szCs w:val="28"/>
              </w:rPr>
            </w:pPr>
          </w:p>
          <w:p w14:paraId="6E778C78" w14:textId="77777777" w:rsidR="00F02FB8" w:rsidRPr="00F778BB" w:rsidRDefault="00F02FB8">
            <w:pPr>
              <w:spacing w:after="0" w:line="240" w:lineRule="auto"/>
              <w:contextualSpacing/>
              <w:rPr>
                <w:rFonts w:ascii="Times New Roman" w:hAnsi="Times New Roman"/>
                <w:sz w:val="28"/>
                <w:szCs w:val="28"/>
              </w:rPr>
            </w:pPr>
          </w:p>
          <w:p w14:paraId="7B54D21A" w14:textId="77777777" w:rsidR="00F02FB8" w:rsidRPr="00F778BB" w:rsidRDefault="00F02FB8">
            <w:pPr>
              <w:spacing w:after="0" w:line="240" w:lineRule="auto"/>
              <w:contextualSpacing/>
              <w:rPr>
                <w:rFonts w:ascii="Times New Roman" w:hAnsi="Times New Roman"/>
                <w:sz w:val="28"/>
                <w:szCs w:val="28"/>
              </w:rPr>
            </w:pPr>
          </w:p>
          <w:p w14:paraId="000D1713" w14:textId="77777777" w:rsidR="00F02FB8" w:rsidRPr="00F778BB" w:rsidRDefault="00F02FB8">
            <w:pPr>
              <w:spacing w:after="0" w:line="240" w:lineRule="auto"/>
              <w:contextualSpacing/>
              <w:rPr>
                <w:rFonts w:ascii="Times New Roman" w:hAnsi="Times New Roman"/>
                <w:sz w:val="28"/>
                <w:szCs w:val="28"/>
              </w:rPr>
            </w:pPr>
          </w:p>
          <w:p w14:paraId="1D01B7F2" w14:textId="77777777" w:rsidR="00F02FB8" w:rsidRPr="00F778BB" w:rsidRDefault="00F02FB8" w:rsidP="00AF4120">
            <w:pPr>
              <w:spacing w:after="0" w:line="240" w:lineRule="auto"/>
              <w:ind w:left="27"/>
              <w:contextualSpacing/>
              <w:rPr>
                <w:rFonts w:ascii="Times New Roman" w:hAnsi="Times New Roman"/>
                <w:sz w:val="28"/>
                <w:szCs w:val="28"/>
              </w:rPr>
            </w:pPr>
            <w:r w:rsidRPr="00F778BB">
              <w:rPr>
                <w:rFonts w:ascii="Times New Roman" w:hAnsi="Times New Roman"/>
                <w:sz w:val="28"/>
                <w:szCs w:val="28"/>
              </w:rPr>
              <w:t>Коллективный договор прошел уведомительную регистрацию в управлении по труду</w:t>
            </w:r>
          </w:p>
          <w:p w14:paraId="65FA8EE1" w14:textId="77777777" w:rsidR="00F02FB8" w:rsidRPr="00F778BB" w:rsidRDefault="00F02FB8">
            <w:pPr>
              <w:spacing w:after="0" w:line="240" w:lineRule="auto"/>
              <w:contextualSpacing/>
              <w:rPr>
                <w:rFonts w:ascii="Times New Roman" w:hAnsi="Times New Roman"/>
                <w:sz w:val="28"/>
                <w:szCs w:val="28"/>
              </w:rPr>
            </w:pPr>
            <w:r w:rsidRPr="00F778BB">
              <w:rPr>
                <w:rFonts w:ascii="Times New Roman" w:hAnsi="Times New Roman"/>
                <w:sz w:val="28"/>
                <w:szCs w:val="28"/>
              </w:rPr>
              <w:t>министерства труда и социального</w:t>
            </w:r>
          </w:p>
          <w:p w14:paraId="58483ECE" w14:textId="77777777" w:rsidR="00F02FB8" w:rsidRPr="00F778BB" w:rsidRDefault="00F02FB8">
            <w:pPr>
              <w:spacing w:after="0" w:line="240" w:lineRule="auto"/>
              <w:contextualSpacing/>
              <w:rPr>
                <w:rFonts w:ascii="Times New Roman" w:hAnsi="Times New Roman"/>
                <w:sz w:val="28"/>
                <w:szCs w:val="28"/>
              </w:rPr>
            </w:pPr>
            <w:r w:rsidRPr="00F778BB">
              <w:rPr>
                <w:rFonts w:ascii="Times New Roman" w:hAnsi="Times New Roman"/>
                <w:sz w:val="28"/>
                <w:szCs w:val="28"/>
              </w:rPr>
              <w:t>развития Ростовской области</w:t>
            </w:r>
          </w:p>
          <w:p w14:paraId="669E4258" w14:textId="77777777" w:rsidR="00F02FB8" w:rsidRPr="00F778BB" w:rsidRDefault="00F02FB8">
            <w:pPr>
              <w:spacing w:after="0" w:line="240" w:lineRule="auto"/>
              <w:contextualSpacing/>
              <w:rPr>
                <w:rFonts w:ascii="Times New Roman" w:hAnsi="Times New Roman"/>
                <w:sz w:val="28"/>
                <w:szCs w:val="28"/>
              </w:rPr>
            </w:pPr>
            <w:r w:rsidRPr="00F778BB">
              <w:rPr>
                <w:rFonts w:ascii="Times New Roman" w:hAnsi="Times New Roman"/>
                <w:sz w:val="28"/>
                <w:szCs w:val="28"/>
              </w:rPr>
              <w:t>Регистрационный №_____ от ________</w:t>
            </w:r>
          </w:p>
          <w:p w14:paraId="73E0D723" w14:textId="77777777" w:rsidR="00F02FB8" w:rsidRDefault="00F02FB8">
            <w:pPr>
              <w:spacing w:after="0" w:line="240" w:lineRule="auto"/>
              <w:contextualSpacing/>
              <w:jc w:val="both"/>
              <w:rPr>
                <w:rFonts w:ascii="Times New Roman" w:hAnsi="Times New Roman"/>
                <w:sz w:val="28"/>
                <w:szCs w:val="28"/>
              </w:rPr>
            </w:pPr>
          </w:p>
          <w:p w14:paraId="08DE10C5" w14:textId="77777777" w:rsidR="00C839AF" w:rsidRDefault="00C839AF">
            <w:pPr>
              <w:spacing w:after="0" w:line="240" w:lineRule="auto"/>
              <w:contextualSpacing/>
              <w:jc w:val="both"/>
              <w:rPr>
                <w:rFonts w:ascii="Times New Roman" w:eastAsia="Times New Roman" w:hAnsi="Times New Roman"/>
                <w:sz w:val="28"/>
                <w:szCs w:val="28"/>
              </w:rPr>
            </w:pPr>
          </w:p>
          <w:p w14:paraId="1492ED5B" w14:textId="77777777" w:rsidR="00C839AF" w:rsidRDefault="00C839AF">
            <w:pPr>
              <w:spacing w:after="0" w:line="240" w:lineRule="auto"/>
              <w:contextualSpacing/>
              <w:jc w:val="both"/>
              <w:rPr>
                <w:rFonts w:ascii="Times New Roman" w:eastAsia="Times New Roman" w:hAnsi="Times New Roman"/>
                <w:sz w:val="28"/>
                <w:szCs w:val="28"/>
              </w:rPr>
            </w:pPr>
          </w:p>
          <w:p w14:paraId="4EE896A8" w14:textId="77777777" w:rsidR="00C839AF" w:rsidRDefault="00C839AF">
            <w:pPr>
              <w:spacing w:after="0" w:line="240" w:lineRule="auto"/>
              <w:contextualSpacing/>
              <w:jc w:val="both"/>
              <w:rPr>
                <w:rFonts w:ascii="Times New Roman" w:eastAsia="Times New Roman" w:hAnsi="Times New Roman"/>
                <w:sz w:val="28"/>
                <w:szCs w:val="28"/>
              </w:rPr>
            </w:pPr>
          </w:p>
          <w:p w14:paraId="3BA64E18" w14:textId="63A8699D" w:rsidR="00C839AF" w:rsidRPr="00F778BB" w:rsidRDefault="00C839AF">
            <w:pPr>
              <w:spacing w:after="0" w:line="240" w:lineRule="auto"/>
              <w:contextualSpacing/>
              <w:jc w:val="both"/>
              <w:rPr>
                <w:rFonts w:ascii="Times New Roman" w:eastAsia="Times New Roman" w:hAnsi="Times New Roman"/>
                <w:sz w:val="28"/>
                <w:szCs w:val="28"/>
              </w:rPr>
            </w:pPr>
          </w:p>
        </w:tc>
      </w:tr>
    </w:tbl>
    <w:p w14:paraId="0A87773F" w14:textId="77777777" w:rsidR="00F02FB8" w:rsidRPr="00F778BB" w:rsidRDefault="00F02FB8" w:rsidP="00F02FB8">
      <w:pPr>
        <w:spacing w:after="0" w:line="240" w:lineRule="auto"/>
        <w:contextualSpacing/>
        <w:jc w:val="center"/>
        <w:rPr>
          <w:rFonts w:ascii="Times New Roman" w:hAnsi="Times New Roman"/>
          <w:sz w:val="28"/>
          <w:szCs w:val="28"/>
        </w:rPr>
      </w:pPr>
      <w:r w:rsidRPr="00F778BB">
        <w:rPr>
          <w:rFonts w:ascii="Times New Roman" w:hAnsi="Times New Roman"/>
          <w:sz w:val="28"/>
          <w:szCs w:val="28"/>
        </w:rPr>
        <w:t xml:space="preserve">г. Каменск-Шахтинский </w:t>
      </w:r>
    </w:p>
    <w:p w14:paraId="1AFECC16" w14:textId="2F26C9BA" w:rsidR="00AF4120" w:rsidRPr="00F778BB" w:rsidRDefault="00F02FB8" w:rsidP="00AF4120">
      <w:pPr>
        <w:spacing w:after="0" w:line="240" w:lineRule="auto"/>
        <w:ind w:firstLine="567"/>
        <w:contextualSpacing/>
        <w:jc w:val="center"/>
        <w:rPr>
          <w:rFonts w:ascii="Times New Roman" w:hAnsi="Times New Roman"/>
          <w:sz w:val="28"/>
          <w:szCs w:val="28"/>
        </w:rPr>
      </w:pPr>
      <w:r w:rsidRPr="00F778BB">
        <w:rPr>
          <w:rFonts w:ascii="Times New Roman" w:hAnsi="Times New Roman"/>
          <w:sz w:val="28"/>
          <w:szCs w:val="28"/>
        </w:rPr>
        <w:t>202</w:t>
      </w:r>
      <w:r w:rsidR="003F1E40" w:rsidRPr="00F778BB">
        <w:rPr>
          <w:rFonts w:ascii="Times New Roman" w:hAnsi="Times New Roman"/>
          <w:sz w:val="28"/>
          <w:szCs w:val="28"/>
        </w:rPr>
        <w:t>5</w:t>
      </w:r>
      <w:r w:rsidRPr="00F778BB">
        <w:rPr>
          <w:rFonts w:ascii="Times New Roman" w:hAnsi="Times New Roman"/>
          <w:sz w:val="28"/>
          <w:szCs w:val="28"/>
        </w:rPr>
        <w:t xml:space="preserve"> год</w:t>
      </w:r>
      <w:r w:rsidR="00AF4120" w:rsidRPr="00F778BB">
        <w:rPr>
          <w:rFonts w:ascii="Times New Roman" w:hAnsi="Times New Roman"/>
          <w:b/>
          <w:sz w:val="24"/>
          <w:szCs w:val="24"/>
        </w:rPr>
        <w:br w:type="page"/>
      </w:r>
    </w:p>
    <w:sdt>
      <w:sdtPr>
        <w:rPr>
          <w:rFonts w:asciiTheme="minorHAnsi" w:eastAsiaTheme="minorEastAsia" w:hAnsiTheme="minorHAnsi" w:cstheme="minorBidi"/>
          <w:color w:val="auto"/>
          <w:sz w:val="22"/>
          <w:szCs w:val="22"/>
        </w:rPr>
        <w:id w:val="-587544602"/>
        <w:docPartObj>
          <w:docPartGallery w:val="Table of Contents"/>
          <w:docPartUnique/>
        </w:docPartObj>
      </w:sdtPr>
      <w:sdtEndPr>
        <w:rPr>
          <w:b/>
          <w:bCs/>
        </w:rPr>
      </w:sdtEndPr>
      <w:sdtContent>
        <w:p w14:paraId="3BE837F1" w14:textId="627FFC33" w:rsidR="00AF4120" w:rsidRPr="00F778BB" w:rsidRDefault="00AF4120" w:rsidP="00A4496A">
          <w:pPr>
            <w:pStyle w:val="aff2"/>
            <w:jc w:val="center"/>
            <w:rPr>
              <w:rFonts w:ascii="Times New Roman" w:hAnsi="Times New Roman" w:cs="Times New Roman"/>
              <w:b/>
              <w:bCs/>
              <w:color w:val="auto"/>
              <w:sz w:val="24"/>
              <w:szCs w:val="24"/>
            </w:rPr>
          </w:pPr>
          <w:r w:rsidRPr="00F778BB">
            <w:rPr>
              <w:rFonts w:ascii="Times New Roman" w:hAnsi="Times New Roman" w:cs="Times New Roman"/>
              <w:b/>
              <w:bCs/>
              <w:color w:val="auto"/>
              <w:sz w:val="24"/>
              <w:szCs w:val="24"/>
            </w:rPr>
            <w:t>Оглавление</w:t>
          </w:r>
        </w:p>
        <w:p w14:paraId="340872F7" w14:textId="1EC43A40" w:rsidR="00A61B02" w:rsidRPr="00F778BB" w:rsidRDefault="00AF4120">
          <w:pPr>
            <w:pStyle w:val="14"/>
            <w:tabs>
              <w:tab w:val="right" w:leader="dot" w:pos="9679"/>
            </w:tabs>
            <w:rPr>
              <w:rFonts w:ascii="Times New Roman" w:eastAsiaTheme="minorEastAsia" w:hAnsi="Times New Roman" w:cs="Times New Roman"/>
              <w:b w:val="0"/>
              <w:bCs w:val="0"/>
              <w:caps w:val="0"/>
              <w:noProof/>
            </w:rPr>
          </w:pPr>
          <w:r w:rsidRPr="00F778BB">
            <w:rPr>
              <w:rFonts w:ascii="Times New Roman" w:hAnsi="Times New Roman" w:cs="Times New Roman"/>
            </w:rPr>
            <w:fldChar w:fldCharType="begin"/>
          </w:r>
          <w:r w:rsidRPr="00F778BB">
            <w:rPr>
              <w:rFonts w:ascii="Times New Roman" w:hAnsi="Times New Roman" w:cs="Times New Roman"/>
            </w:rPr>
            <w:instrText xml:space="preserve"> TOC \o "1-3" \h \z \u </w:instrText>
          </w:r>
          <w:r w:rsidRPr="00F778BB">
            <w:rPr>
              <w:rFonts w:ascii="Times New Roman" w:hAnsi="Times New Roman" w:cs="Times New Roman"/>
            </w:rPr>
            <w:fldChar w:fldCharType="separate"/>
          </w:r>
          <w:hyperlink w:anchor="_Toc103714728" w:history="1">
            <w:r w:rsidR="00B46D36" w:rsidRPr="00F778BB">
              <w:rPr>
                <w:rStyle w:val="af4"/>
                <w:rFonts w:ascii="Times New Roman" w:hAnsi="Times New Roman" w:cs="Times New Roman"/>
                <w:noProof/>
                <w:color w:val="auto"/>
                <w:lang w:val="en-US"/>
              </w:rPr>
              <w:t>I</w:t>
            </w:r>
            <w:r w:rsidR="00A61B02" w:rsidRPr="00F778BB">
              <w:rPr>
                <w:rStyle w:val="af4"/>
                <w:rFonts w:ascii="Times New Roman" w:hAnsi="Times New Roman" w:cs="Times New Roman"/>
                <w:noProof/>
                <w:color w:val="auto"/>
              </w:rPr>
              <w:t>. ОБЩИЕ ПОЛОЖЕНИЯ</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_Toc103714728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4</w:t>
            </w:r>
            <w:r w:rsidR="00A61B02" w:rsidRPr="00F778BB">
              <w:rPr>
                <w:rFonts w:ascii="Times New Roman" w:hAnsi="Times New Roman" w:cs="Times New Roman"/>
                <w:noProof/>
                <w:webHidden/>
              </w:rPr>
              <w:fldChar w:fldCharType="end"/>
            </w:r>
          </w:hyperlink>
        </w:p>
        <w:p w14:paraId="432F4433" w14:textId="1C16DEEC"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29" w:history="1">
            <w:r w:rsidR="00A61B02" w:rsidRPr="00F778BB">
              <w:rPr>
                <w:rStyle w:val="af4"/>
                <w:rFonts w:ascii="Times New Roman" w:hAnsi="Times New Roman" w:cs="Times New Roman"/>
                <w:noProof/>
                <w:color w:val="auto"/>
                <w:lang w:val="en-US"/>
              </w:rPr>
              <w:t>II</w:t>
            </w:r>
            <w:r w:rsidR="00A61B02" w:rsidRPr="00F778BB">
              <w:rPr>
                <w:rStyle w:val="af4"/>
                <w:rFonts w:ascii="Times New Roman" w:hAnsi="Times New Roman" w:cs="Times New Roman"/>
                <w:noProof/>
                <w:color w:val="auto"/>
              </w:rPr>
              <w:t>. ТРУДОВОЙ ДОГОВОР</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_Toc103714729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7</w:t>
            </w:r>
            <w:r w:rsidR="00A61B02" w:rsidRPr="00F778BB">
              <w:rPr>
                <w:rFonts w:ascii="Times New Roman" w:hAnsi="Times New Roman" w:cs="Times New Roman"/>
                <w:noProof/>
                <w:webHidden/>
              </w:rPr>
              <w:fldChar w:fldCharType="end"/>
            </w:r>
          </w:hyperlink>
        </w:p>
        <w:p w14:paraId="07582389" w14:textId="33D3B749"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0" w:history="1">
            <w:r w:rsidR="00A61B02" w:rsidRPr="00F778BB">
              <w:rPr>
                <w:rStyle w:val="af4"/>
                <w:rFonts w:ascii="Times New Roman" w:hAnsi="Times New Roman" w:cs="Times New Roman"/>
                <w:noProof/>
                <w:color w:val="auto"/>
                <w:lang w:val="en-US"/>
              </w:rPr>
              <w:t>III</w:t>
            </w:r>
            <w:r w:rsidR="00A61B02" w:rsidRPr="00F778BB">
              <w:rPr>
                <w:rStyle w:val="af4"/>
                <w:rFonts w:ascii="Times New Roman" w:hAnsi="Times New Roman" w:cs="Times New Roman"/>
                <w:noProof/>
                <w:color w:val="auto"/>
              </w:rPr>
              <w:t>. ОПЛАТА И НОРМИРОВАНИЕ ТРУДА</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_Toc103714730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10</w:t>
            </w:r>
            <w:r w:rsidR="00A61B02" w:rsidRPr="00F778BB">
              <w:rPr>
                <w:rFonts w:ascii="Times New Roman" w:hAnsi="Times New Roman" w:cs="Times New Roman"/>
                <w:noProof/>
                <w:webHidden/>
              </w:rPr>
              <w:fldChar w:fldCharType="end"/>
            </w:r>
          </w:hyperlink>
        </w:p>
        <w:p w14:paraId="5B57EB6D" w14:textId="00CC0639"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1" w:history="1">
            <w:r w:rsidR="00A61B02" w:rsidRPr="00F778BB">
              <w:rPr>
                <w:rStyle w:val="af4"/>
                <w:rFonts w:ascii="Times New Roman" w:hAnsi="Times New Roman" w:cs="Times New Roman"/>
                <w:noProof/>
                <w:color w:val="auto"/>
                <w:lang w:val="en-US"/>
              </w:rPr>
              <w:t>IV</w:t>
            </w:r>
            <w:r w:rsidR="00A61B02" w:rsidRPr="00F778BB">
              <w:rPr>
                <w:rStyle w:val="af4"/>
                <w:rFonts w:ascii="Times New Roman" w:hAnsi="Times New Roman" w:cs="Times New Roman"/>
                <w:noProof/>
                <w:color w:val="auto"/>
              </w:rPr>
              <w:t>. ЗАНЯТОСТЬ, УСЛОВИЯ ВЫСВОБОЖДЕНИЯ РАБОТНИКОВ</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_Toc103714731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16</w:t>
            </w:r>
            <w:r w:rsidR="00A61B02" w:rsidRPr="00F778BB">
              <w:rPr>
                <w:rFonts w:ascii="Times New Roman" w:hAnsi="Times New Roman" w:cs="Times New Roman"/>
                <w:noProof/>
                <w:webHidden/>
              </w:rPr>
              <w:fldChar w:fldCharType="end"/>
            </w:r>
          </w:hyperlink>
        </w:p>
        <w:p w14:paraId="56EF9853" w14:textId="51D22D70"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2" w:history="1">
            <w:r w:rsidR="00A61B02" w:rsidRPr="00F778BB">
              <w:rPr>
                <w:rStyle w:val="af4"/>
                <w:rFonts w:ascii="Times New Roman" w:hAnsi="Times New Roman" w:cs="Times New Roman"/>
                <w:noProof/>
                <w:color w:val="auto"/>
                <w:lang w:val="en-US"/>
              </w:rPr>
              <w:t>V</w:t>
            </w:r>
            <w:r w:rsidR="00A61B02" w:rsidRPr="00F778BB">
              <w:rPr>
                <w:rStyle w:val="af4"/>
                <w:rFonts w:ascii="Times New Roman" w:hAnsi="Times New Roman" w:cs="Times New Roman"/>
                <w:noProof/>
                <w:color w:val="auto"/>
              </w:rPr>
              <w:t>. ПРОФПОДГОТОВКА, ПЕРЕПОДГОТОВКА И ПОВЫШЕНИЕ КВАЛИФИКАЦИИ РАБОТНИКОВ</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_Toc103714732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17</w:t>
            </w:r>
            <w:r w:rsidR="00A61B02" w:rsidRPr="00F778BB">
              <w:rPr>
                <w:rFonts w:ascii="Times New Roman" w:hAnsi="Times New Roman" w:cs="Times New Roman"/>
                <w:noProof/>
                <w:webHidden/>
              </w:rPr>
              <w:fldChar w:fldCharType="end"/>
            </w:r>
          </w:hyperlink>
        </w:p>
        <w:p w14:paraId="40B39F4A" w14:textId="59EB2C43"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3" w:history="1">
            <w:r w:rsidR="00A61B02" w:rsidRPr="00F778BB">
              <w:rPr>
                <w:rStyle w:val="af4"/>
                <w:rFonts w:ascii="Times New Roman" w:hAnsi="Times New Roman" w:cs="Times New Roman"/>
                <w:noProof/>
                <w:color w:val="auto"/>
                <w:lang w:val="en-US"/>
              </w:rPr>
              <w:t>VI</w:t>
            </w:r>
            <w:r w:rsidR="00A61B02" w:rsidRPr="00F778BB">
              <w:rPr>
                <w:rStyle w:val="af4"/>
                <w:rFonts w:ascii="Times New Roman" w:hAnsi="Times New Roman" w:cs="Times New Roman"/>
                <w:noProof/>
                <w:color w:val="auto"/>
              </w:rPr>
              <w:t>. РАБОЧЕЕ ВРЕМЯ И ВРЕМЯ ОТДЫХА</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_Toc103714733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18</w:t>
            </w:r>
            <w:r w:rsidR="00A61B02" w:rsidRPr="00F778BB">
              <w:rPr>
                <w:rFonts w:ascii="Times New Roman" w:hAnsi="Times New Roman" w:cs="Times New Roman"/>
                <w:noProof/>
                <w:webHidden/>
              </w:rPr>
              <w:fldChar w:fldCharType="end"/>
            </w:r>
          </w:hyperlink>
        </w:p>
        <w:p w14:paraId="45F2AC61" w14:textId="64EB1B8E"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4" w:history="1">
            <w:r w:rsidR="00A61B02" w:rsidRPr="00F778BB">
              <w:rPr>
                <w:rStyle w:val="af4"/>
                <w:rFonts w:ascii="Times New Roman" w:hAnsi="Times New Roman" w:cs="Times New Roman"/>
                <w:noProof/>
                <w:color w:val="auto"/>
                <w:lang w:val="en-US"/>
              </w:rPr>
              <w:t>VII</w:t>
            </w:r>
            <w:r w:rsidR="00A61B02" w:rsidRPr="00F778BB">
              <w:rPr>
                <w:rStyle w:val="af4"/>
                <w:rFonts w:ascii="Times New Roman" w:hAnsi="Times New Roman" w:cs="Times New Roman"/>
                <w:noProof/>
                <w:color w:val="auto"/>
              </w:rPr>
              <w:t>. УСЛОВИЯ И ОХРАНА ТРУДА</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_Toc103714734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21</w:t>
            </w:r>
            <w:r w:rsidR="00A61B02" w:rsidRPr="00F778BB">
              <w:rPr>
                <w:rFonts w:ascii="Times New Roman" w:hAnsi="Times New Roman" w:cs="Times New Roman"/>
                <w:noProof/>
                <w:webHidden/>
              </w:rPr>
              <w:fldChar w:fldCharType="end"/>
            </w:r>
          </w:hyperlink>
        </w:p>
        <w:p w14:paraId="09CBDE8E" w14:textId="7D940462"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5" w:history="1">
            <w:r w:rsidR="00A61B02" w:rsidRPr="00F778BB">
              <w:rPr>
                <w:rStyle w:val="af4"/>
                <w:rFonts w:ascii="Times New Roman" w:hAnsi="Times New Roman" w:cs="Times New Roman"/>
                <w:noProof/>
                <w:color w:val="auto"/>
                <w:lang w:val="en-US"/>
              </w:rPr>
              <w:t>VIII</w:t>
            </w:r>
            <w:r w:rsidR="00A61B02" w:rsidRPr="00F778BB">
              <w:rPr>
                <w:rStyle w:val="af4"/>
                <w:rFonts w:ascii="Times New Roman" w:hAnsi="Times New Roman" w:cs="Times New Roman"/>
                <w:noProof/>
                <w:color w:val="auto"/>
              </w:rPr>
              <w:t>. СОЦИАЛЬНЫЕ ГАРАНТИИ И ЛЬГОТЫ.</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_Toc103714735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22</w:t>
            </w:r>
            <w:r w:rsidR="00A61B02" w:rsidRPr="00F778BB">
              <w:rPr>
                <w:rFonts w:ascii="Times New Roman" w:hAnsi="Times New Roman" w:cs="Times New Roman"/>
                <w:noProof/>
                <w:webHidden/>
              </w:rPr>
              <w:fldChar w:fldCharType="end"/>
            </w:r>
          </w:hyperlink>
        </w:p>
        <w:p w14:paraId="6D25B4D7" w14:textId="6E1FD368"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6" w:history="1">
            <w:r w:rsidR="00A61B02" w:rsidRPr="00F778BB">
              <w:rPr>
                <w:rStyle w:val="af4"/>
                <w:rFonts w:ascii="Times New Roman" w:hAnsi="Times New Roman" w:cs="Times New Roman"/>
                <w:noProof/>
                <w:color w:val="auto"/>
                <w:lang w:val="en-US"/>
              </w:rPr>
              <w:t>IX</w:t>
            </w:r>
            <w:r w:rsidR="00A61B02" w:rsidRPr="00F778BB">
              <w:rPr>
                <w:rStyle w:val="af4"/>
                <w:rFonts w:ascii="Times New Roman" w:hAnsi="Times New Roman" w:cs="Times New Roman"/>
                <w:noProof/>
                <w:color w:val="auto"/>
              </w:rPr>
              <w:t>. ГАРАНТИИ ДЕЯТЕЛЬНОСТИ ПРОФСОЮЗНОЙ ОРГАНИЗАЦИИ</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_Toc103714736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23</w:t>
            </w:r>
            <w:r w:rsidR="00A61B02" w:rsidRPr="00F778BB">
              <w:rPr>
                <w:rFonts w:ascii="Times New Roman" w:hAnsi="Times New Roman" w:cs="Times New Roman"/>
                <w:noProof/>
                <w:webHidden/>
              </w:rPr>
              <w:fldChar w:fldCharType="end"/>
            </w:r>
          </w:hyperlink>
        </w:p>
        <w:p w14:paraId="5A979257" w14:textId="1215284C"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7" w:history="1">
            <w:r w:rsidR="00A61B02" w:rsidRPr="00F778BB">
              <w:rPr>
                <w:rStyle w:val="af4"/>
                <w:rFonts w:ascii="Times New Roman" w:hAnsi="Times New Roman" w:cs="Times New Roman"/>
                <w:noProof/>
                <w:color w:val="auto"/>
                <w:lang w:val="en-US"/>
              </w:rPr>
              <w:t>X</w:t>
            </w:r>
            <w:r w:rsidR="00A61B02" w:rsidRPr="00F778BB">
              <w:rPr>
                <w:rStyle w:val="af4"/>
                <w:rFonts w:ascii="Times New Roman" w:hAnsi="Times New Roman" w:cs="Times New Roman"/>
                <w:noProof/>
                <w:color w:val="auto"/>
              </w:rPr>
              <w:t xml:space="preserve">. ОБЯЗАТЕЛЬСТВА </w:t>
            </w:r>
            <w:r w:rsidR="00244366" w:rsidRPr="00F778BB">
              <w:rPr>
                <w:rStyle w:val="af4"/>
                <w:rFonts w:ascii="Times New Roman" w:hAnsi="Times New Roman" w:cs="Times New Roman"/>
                <w:noProof/>
                <w:color w:val="auto"/>
              </w:rPr>
              <w:t>ПРОФСОЮЗА</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_Toc103714737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27</w:t>
            </w:r>
            <w:r w:rsidR="00A61B02" w:rsidRPr="00F778BB">
              <w:rPr>
                <w:rFonts w:ascii="Times New Roman" w:hAnsi="Times New Roman" w:cs="Times New Roman"/>
                <w:noProof/>
                <w:webHidden/>
              </w:rPr>
              <w:fldChar w:fldCharType="end"/>
            </w:r>
          </w:hyperlink>
        </w:p>
        <w:p w14:paraId="03D605BA" w14:textId="334FD346"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8" w:history="1">
            <w:r w:rsidR="00A61B02" w:rsidRPr="00F778BB">
              <w:rPr>
                <w:rStyle w:val="af4"/>
                <w:rFonts w:ascii="Times New Roman" w:hAnsi="Times New Roman" w:cs="Times New Roman"/>
                <w:noProof/>
                <w:color w:val="auto"/>
                <w:lang w:val="en-US"/>
              </w:rPr>
              <w:t>XI</w:t>
            </w:r>
            <w:r w:rsidR="00A61B02" w:rsidRPr="00F778BB">
              <w:rPr>
                <w:rStyle w:val="af4"/>
                <w:rFonts w:ascii="Times New Roman" w:hAnsi="Times New Roman" w:cs="Times New Roman"/>
                <w:noProof/>
                <w:color w:val="auto"/>
              </w:rPr>
              <w:t>. РАЗРЕШЕНИЕ СПОРОВ (КОНФЛИКТОВ) ПО УСЛОВИЯМ, ВКЛЮЧЕННЫМ В КОЛЛЕКТИВНЫЙ ДОГОВОР</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_Toc103714738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28</w:t>
            </w:r>
            <w:r w:rsidR="00A61B02" w:rsidRPr="00F778BB">
              <w:rPr>
                <w:rFonts w:ascii="Times New Roman" w:hAnsi="Times New Roman" w:cs="Times New Roman"/>
                <w:noProof/>
                <w:webHidden/>
              </w:rPr>
              <w:fldChar w:fldCharType="end"/>
            </w:r>
          </w:hyperlink>
        </w:p>
        <w:p w14:paraId="44A6562F" w14:textId="0AD07E34"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39" w:history="1">
            <w:r w:rsidR="00A61B02" w:rsidRPr="00F778BB">
              <w:rPr>
                <w:rStyle w:val="af4"/>
                <w:rFonts w:ascii="Times New Roman" w:hAnsi="Times New Roman" w:cs="Times New Roman"/>
                <w:noProof/>
                <w:color w:val="auto"/>
                <w:lang w:val="en-US"/>
              </w:rPr>
              <w:t>XII</w:t>
            </w:r>
            <w:r w:rsidR="00A61B02" w:rsidRPr="00F778BB">
              <w:rPr>
                <w:rStyle w:val="af4"/>
                <w:rFonts w:ascii="Times New Roman" w:hAnsi="Times New Roman" w:cs="Times New Roman"/>
                <w:noProof/>
                <w:color w:val="auto"/>
              </w:rPr>
              <w:t>. КОНТРОЛЬ ЗА ВЫПОЛНЕНИЕМ КОЛЛЕКТИВНОГО ДОГОВОРА, ОТВЕТСТВЕННОСТЬ СТОРОН</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_Toc103714739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28</w:t>
            </w:r>
            <w:r w:rsidR="00A61B02" w:rsidRPr="00F778BB">
              <w:rPr>
                <w:rFonts w:ascii="Times New Roman" w:hAnsi="Times New Roman" w:cs="Times New Roman"/>
                <w:noProof/>
                <w:webHidden/>
              </w:rPr>
              <w:fldChar w:fldCharType="end"/>
            </w:r>
          </w:hyperlink>
        </w:p>
        <w:p w14:paraId="3C4529F5" w14:textId="6B582088"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0" w:history="1">
            <w:r w:rsidR="00A61B02" w:rsidRPr="00F778BB">
              <w:rPr>
                <w:rStyle w:val="af4"/>
                <w:rFonts w:ascii="Times New Roman" w:hAnsi="Times New Roman" w:cs="Times New Roman"/>
                <w:noProof/>
                <w:color w:val="auto"/>
              </w:rPr>
              <w:t>Приложение 1</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_Toc103714740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30</w:t>
            </w:r>
            <w:r w:rsidR="00A61B02" w:rsidRPr="00F778BB">
              <w:rPr>
                <w:rFonts w:ascii="Times New Roman" w:hAnsi="Times New Roman" w:cs="Times New Roman"/>
                <w:noProof/>
                <w:webHidden/>
              </w:rPr>
              <w:fldChar w:fldCharType="end"/>
            </w:r>
          </w:hyperlink>
        </w:p>
        <w:p w14:paraId="44677086" w14:textId="1E98FC2B"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1" w:history="1">
            <w:r w:rsidR="00A61B02" w:rsidRPr="00F778BB">
              <w:rPr>
                <w:rStyle w:val="af4"/>
                <w:rFonts w:ascii="Times New Roman" w:hAnsi="Times New Roman" w:cs="Times New Roman"/>
                <w:noProof/>
                <w:color w:val="auto"/>
              </w:rPr>
              <w:t>Приложение 2</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_Toc103714741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63</w:t>
            </w:r>
            <w:r w:rsidR="00A61B02" w:rsidRPr="00F778BB">
              <w:rPr>
                <w:rFonts w:ascii="Times New Roman" w:hAnsi="Times New Roman" w:cs="Times New Roman"/>
                <w:noProof/>
                <w:webHidden/>
              </w:rPr>
              <w:fldChar w:fldCharType="end"/>
            </w:r>
          </w:hyperlink>
        </w:p>
        <w:p w14:paraId="4F549A52" w14:textId="469E2761"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2" w:history="1">
            <w:r w:rsidR="00A61B02" w:rsidRPr="00F778BB">
              <w:rPr>
                <w:rStyle w:val="af4"/>
                <w:rFonts w:ascii="Times New Roman" w:hAnsi="Times New Roman" w:cs="Times New Roman"/>
                <w:noProof/>
                <w:color w:val="auto"/>
              </w:rPr>
              <w:t>Приложение 3</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_Toc103714742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69</w:t>
            </w:r>
            <w:r w:rsidR="00A61B02" w:rsidRPr="00F778BB">
              <w:rPr>
                <w:rFonts w:ascii="Times New Roman" w:hAnsi="Times New Roman" w:cs="Times New Roman"/>
                <w:noProof/>
                <w:webHidden/>
              </w:rPr>
              <w:fldChar w:fldCharType="end"/>
            </w:r>
          </w:hyperlink>
        </w:p>
        <w:p w14:paraId="7BB12D3A" w14:textId="55024C09"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3" w:history="1">
            <w:r w:rsidR="00A61B02" w:rsidRPr="00F778BB">
              <w:rPr>
                <w:rStyle w:val="af4"/>
                <w:rFonts w:ascii="Times New Roman" w:hAnsi="Times New Roman" w:cs="Times New Roman"/>
                <w:noProof/>
                <w:color w:val="auto"/>
              </w:rPr>
              <w:t>Приложение 4</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_Toc103714743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97</w:t>
            </w:r>
            <w:r w:rsidR="00A61B02" w:rsidRPr="00F778BB">
              <w:rPr>
                <w:rFonts w:ascii="Times New Roman" w:hAnsi="Times New Roman" w:cs="Times New Roman"/>
                <w:noProof/>
                <w:webHidden/>
              </w:rPr>
              <w:fldChar w:fldCharType="end"/>
            </w:r>
          </w:hyperlink>
        </w:p>
        <w:p w14:paraId="57210A6C" w14:textId="3369CC2B"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4" w:history="1">
            <w:r w:rsidR="00A61B02" w:rsidRPr="00F778BB">
              <w:rPr>
                <w:rStyle w:val="af4"/>
                <w:rFonts w:ascii="Times New Roman" w:hAnsi="Times New Roman" w:cs="Times New Roman"/>
                <w:noProof/>
                <w:color w:val="auto"/>
              </w:rPr>
              <w:t>Приложение 5</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_Toc103714744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107</w:t>
            </w:r>
            <w:r w:rsidR="00A61B02" w:rsidRPr="00F778BB">
              <w:rPr>
                <w:rFonts w:ascii="Times New Roman" w:hAnsi="Times New Roman" w:cs="Times New Roman"/>
                <w:noProof/>
                <w:webHidden/>
              </w:rPr>
              <w:fldChar w:fldCharType="end"/>
            </w:r>
          </w:hyperlink>
        </w:p>
        <w:p w14:paraId="2999B0EB" w14:textId="79498A0F"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5" w:history="1">
            <w:r w:rsidR="00A61B02" w:rsidRPr="00F778BB">
              <w:rPr>
                <w:rStyle w:val="af4"/>
                <w:rFonts w:ascii="Times New Roman" w:eastAsiaTheme="minorHAnsi" w:hAnsi="Times New Roman" w:cs="Times New Roman"/>
                <w:noProof/>
                <w:color w:val="auto"/>
                <w:lang w:eastAsia="en-US"/>
              </w:rPr>
              <w:t>Приложение 6</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_Toc103714745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113</w:t>
            </w:r>
            <w:r w:rsidR="00A61B02" w:rsidRPr="00F778BB">
              <w:rPr>
                <w:rFonts w:ascii="Times New Roman" w:hAnsi="Times New Roman" w:cs="Times New Roman"/>
                <w:noProof/>
                <w:webHidden/>
              </w:rPr>
              <w:fldChar w:fldCharType="end"/>
            </w:r>
          </w:hyperlink>
        </w:p>
        <w:p w14:paraId="0824FF7E" w14:textId="2AE340DF"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6" w:history="1">
            <w:r w:rsidR="00A61B02" w:rsidRPr="00F778BB">
              <w:rPr>
                <w:rStyle w:val="af4"/>
                <w:rFonts w:ascii="Times New Roman" w:eastAsia="Arial Unicode MS" w:hAnsi="Times New Roman" w:cs="Times New Roman"/>
                <w:noProof/>
                <w:color w:val="auto"/>
                <w:lang w:bidi="ru-RU"/>
              </w:rPr>
              <w:t>Приложение 7</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_Toc103714746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116</w:t>
            </w:r>
            <w:r w:rsidR="00A61B02" w:rsidRPr="00F778BB">
              <w:rPr>
                <w:rFonts w:ascii="Times New Roman" w:hAnsi="Times New Roman" w:cs="Times New Roman"/>
                <w:noProof/>
                <w:webHidden/>
              </w:rPr>
              <w:fldChar w:fldCharType="end"/>
            </w:r>
          </w:hyperlink>
        </w:p>
        <w:p w14:paraId="0E6A2944" w14:textId="0785C1A0"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7" w:history="1">
            <w:r w:rsidR="00A61B02" w:rsidRPr="00F778BB">
              <w:rPr>
                <w:rStyle w:val="af4"/>
                <w:rFonts w:ascii="Times New Roman" w:hAnsi="Times New Roman" w:cs="Times New Roman"/>
                <w:noProof/>
                <w:color w:val="auto"/>
              </w:rPr>
              <w:t>Приложение 8</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_Toc103714747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118</w:t>
            </w:r>
            <w:r w:rsidR="00A61B02" w:rsidRPr="00F778BB">
              <w:rPr>
                <w:rFonts w:ascii="Times New Roman" w:hAnsi="Times New Roman" w:cs="Times New Roman"/>
                <w:noProof/>
                <w:webHidden/>
              </w:rPr>
              <w:fldChar w:fldCharType="end"/>
            </w:r>
          </w:hyperlink>
        </w:p>
        <w:p w14:paraId="19BDDACA" w14:textId="1274E74A"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8" w:history="1">
            <w:r w:rsidR="00A61B02" w:rsidRPr="00F778BB">
              <w:rPr>
                <w:rStyle w:val="af4"/>
                <w:rFonts w:ascii="Times New Roman" w:hAnsi="Times New Roman" w:cs="Times New Roman"/>
                <w:noProof/>
                <w:color w:val="auto"/>
              </w:rPr>
              <w:t>Приложение 9</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_Toc103714748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142</w:t>
            </w:r>
            <w:r w:rsidR="00A61B02" w:rsidRPr="00F778BB">
              <w:rPr>
                <w:rFonts w:ascii="Times New Roman" w:hAnsi="Times New Roman" w:cs="Times New Roman"/>
                <w:noProof/>
                <w:webHidden/>
              </w:rPr>
              <w:fldChar w:fldCharType="end"/>
            </w:r>
          </w:hyperlink>
        </w:p>
        <w:p w14:paraId="237F3CFE" w14:textId="20D2D34D"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49" w:history="1">
            <w:r w:rsidR="00A61B02" w:rsidRPr="00F778BB">
              <w:rPr>
                <w:rStyle w:val="af4"/>
                <w:rFonts w:ascii="Times New Roman" w:hAnsi="Times New Roman" w:cs="Times New Roman"/>
                <w:noProof/>
                <w:color w:val="auto"/>
              </w:rPr>
              <w:t>Приложение 10</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_Toc103714749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171</w:t>
            </w:r>
            <w:r w:rsidR="00A61B02" w:rsidRPr="00F778BB">
              <w:rPr>
                <w:rFonts w:ascii="Times New Roman" w:hAnsi="Times New Roman" w:cs="Times New Roman"/>
                <w:noProof/>
                <w:webHidden/>
              </w:rPr>
              <w:fldChar w:fldCharType="end"/>
            </w:r>
          </w:hyperlink>
        </w:p>
        <w:p w14:paraId="6353AC4C" w14:textId="6836F42F"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50" w:history="1">
            <w:r w:rsidR="00A61B02" w:rsidRPr="00F778BB">
              <w:rPr>
                <w:rStyle w:val="af4"/>
                <w:rFonts w:ascii="Times New Roman" w:hAnsi="Times New Roman" w:cs="Times New Roman"/>
                <w:noProof/>
                <w:color w:val="auto"/>
              </w:rPr>
              <w:t>Приложение 11</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_Toc103714750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196</w:t>
            </w:r>
            <w:r w:rsidR="00A61B02" w:rsidRPr="00F778BB">
              <w:rPr>
                <w:rFonts w:ascii="Times New Roman" w:hAnsi="Times New Roman" w:cs="Times New Roman"/>
                <w:noProof/>
                <w:webHidden/>
              </w:rPr>
              <w:fldChar w:fldCharType="end"/>
            </w:r>
          </w:hyperlink>
        </w:p>
        <w:p w14:paraId="1C05B927" w14:textId="58CA30D0"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51" w:history="1">
            <w:r w:rsidR="00A61B02" w:rsidRPr="00F778BB">
              <w:rPr>
                <w:rStyle w:val="af4"/>
                <w:rFonts w:ascii="Times New Roman" w:hAnsi="Times New Roman" w:cs="Times New Roman"/>
                <w:noProof/>
                <w:color w:val="auto"/>
              </w:rPr>
              <w:t>Приложение 12</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_Toc103714751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198</w:t>
            </w:r>
            <w:r w:rsidR="00A61B02" w:rsidRPr="00F778BB">
              <w:rPr>
                <w:rFonts w:ascii="Times New Roman" w:hAnsi="Times New Roman" w:cs="Times New Roman"/>
                <w:noProof/>
                <w:webHidden/>
              </w:rPr>
              <w:fldChar w:fldCharType="end"/>
            </w:r>
          </w:hyperlink>
        </w:p>
        <w:p w14:paraId="229CC2F8" w14:textId="51ED60B9" w:rsidR="00A61B02" w:rsidRPr="00F778BB" w:rsidRDefault="005D55A6">
          <w:pPr>
            <w:pStyle w:val="14"/>
            <w:tabs>
              <w:tab w:val="right" w:leader="dot" w:pos="9679"/>
            </w:tabs>
            <w:rPr>
              <w:rFonts w:ascii="Times New Roman" w:eastAsiaTheme="minorEastAsia" w:hAnsi="Times New Roman" w:cs="Times New Roman"/>
              <w:b w:val="0"/>
              <w:bCs w:val="0"/>
              <w:caps w:val="0"/>
              <w:noProof/>
            </w:rPr>
          </w:pPr>
          <w:hyperlink w:anchor="_Toc103714752" w:history="1">
            <w:r w:rsidR="00A61B02" w:rsidRPr="00F778BB">
              <w:rPr>
                <w:rStyle w:val="af4"/>
                <w:rFonts w:ascii="Times New Roman" w:hAnsi="Times New Roman" w:cs="Times New Roman"/>
                <w:noProof/>
                <w:color w:val="auto"/>
              </w:rPr>
              <w:t>Приложение 13</w:t>
            </w:r>
            <w:r w:rsidR="00A61B02" w:rsidRPr="00F778BB">
              <w:rPr>
                <w:rFonts w:ascii="Times New Roman" w:hAnsi="Times New Roman" w:cs="Times New Roman"/>
                <w:noProof/>
                <w:webHidden/>
              </w:rPr>
              <w:tab/>
            </w:r>
            <w:r w:rsidR="00A61B02" w:rsidRPr="00F778BB">
              <w:rPr>
                <w:rFonts w:ascii="Times New Roman" w:hAnsi="Times New Roman" w:cs="Times New Roman"/>
                <w:noProof/>
                <w:webHidden/>
              </w:rPr>
              <w:fldChar w:fldCharType="begin"/>
            </w:r>
            <w:r w:rsidR="00A61B02" w:rsidRPr="00F778BB">
              <w:rPr>
                <w:rFonts w:ascii="Times New Roman" w:hAnsi="Times New Roman" w:cs="Times New Roman"/>
                <w:noProof/>
                <w:webHidden/>
              </w:rPr>
              <w:instrText xml:space="preserve"> PAGEREF _Toc103714752 \h </w:instrText>
            </w:r>
            <w:r w:rsidR="00A61B02" w:rsidRPr="00F778BB">
              <w:rPr>
                <w:rFonts w:ascii="Times New Roman" w:hAnsi="Times New Roman" w:cs="Times New Roman"/>
                <w:noProof/>
                <w:webHidden/>
              </w:rPr>
            </w:r>
            <w:r w:rsidR="00A61B02" w:rsidRPr="00F778BB">
              <w:rPr>
                <w:rFonts w:ascii="Times New Roman" w:hAnsi="Times New Roman" w:cs="Times New Roman"/>
                <w:noProof/>
                <w:webHidden/>
              </w:rPr>
              <w:fldChar w:fldCharType="separate"/>
            </w:r>
            <w:r w:rsidR="00977182" w:rsidRPr="00F778BB">
              <w:rPr>
                <w:rFonts w:ascii="Times New Roman" w:hAnsi="Times New Roman" w:cs="Times New Roman"/>
                <w:noProof/>
                <w:webHidden/>
              </w:rPr>
              <w:t>214</w:t>
            </w:r>
            <w:r w:rsidR="00A61B02" w:rsidRPr="00F778BB">
              <w:rPr>
                <w:rFonts w:ascii="Times New Roman" w:hAnsi="Times New Roman" w:cs="Times New Roman"/>
                <w:noProof/>
                <w:webHidden/>
              </w:rPr>
              <w:fldChar w:fldCharType="end"/>
            </w:r>
          </w:hyperlink>
        </w:p>
        <w:p w14:paraId="56B6EB1F" w14:textId="1AE1C270" w:rsidR="00AF4120" w:rsidRPr="00F778BB" w:rsidRDefault="00AF4120">
          <w:r w:rsidRPr="00F778BB">
            <w:rPr>
              <w:rFonts w:ascii="Times New Roman" w:hAnsi="Times New Roman" w:cs="Times New Roman"/>
              <w:b/>
              <w:bCs/>
              <w:sz w:val="24"/>
              <w:szCs w:val="24"/>
            </w:rPr>
            <w:fldChar w:fldCharType="end"/>
          </w:r>
        </w:p>
      </w:sdtContent>
    </w:sdt>
    <w:p w14:paraId="6A9F64D3" w14:textId="7E4793D2" w:rsidR="00AF4120" w:rsidRPr="00F778BB" w:rsidRDefault="00AF4120">
      <w:pPr>
        <w:rPr>
          <w:rFonts w:ascii="Times New Roman" w:hAnsi="Times New Roman"/>
          <w:b/>
          <w:sz w:val="24"/>
          <w:szCs w:val="24"/>
        </w:rPr>
      </w:pPr>
    </w:p>
    <w:p w14:paraId="5ACBB0B9" w14:textId="77777777" w:rsidR="00AF4120" w:rsidRPr="00F778BB" w:rsidRDefault="00AF4120">
      <w:pPr>
        <w:rPr>
          <w:rFonts w:ascii="Times New Roman" w:hAnsi="Times New Roman"/>
          <w:b/>
          <w:sz w:val="24"/>
          <w:szCs w:val="24"/>
        </w:rPr>
      </w:pPr>
      <w:r w:rsidRPr="00F778BB">
        <w:rPr>
          <w:rFonts w:ascii="Times New Roman" w:hAnsi="Times New Roman"/>
          <w:b/>
          <w:sz w:val="24"/>
          <w:szCs w:val="24"/>
        </w:rPr>
        <w:br w:type="page"/>
      </w:r>
    </w:p>
    <w:p w14:paraId="49793E31" w14:textId="6E446B67" w:rsidR="00F02FB8" w:rsidRPr="00F778BB" w:rsidRDefault="00B46D36" w:rsidP="00AF6274">
      <w:pPr>
        <w:pStyle w:val="10"/>
        <w:jc w:val="center"/>
        <w:rPr>
          <w:rFonts w:ascii="Times New Roman" w:hAnsi="Times New Roman"/>
          <w:color w:val="auto"/>
        </w:rPr>
      </w:pPr>
      <w:bookmarkStart w:id="0" w:name="_Toc103714728"/>
      <w:r w:rsidRPr="00F778BB">
        <w:rPr>
          <w:rFonts w:ascii="Times New Roman" w:hAnsi="Times New Roman"/>
          <w:color w:val="auto"/>
          <w:lang w:val="en-US"/>
        </w:rPr>
        <w:lastRenderedPageBreak/>
        <w:t>I</w:t>
      </w:r>
      <w:r w:rsidR="00F02FB8" w:rsidRPr="00F778BB">
        <w:rPr>
          <w:rFonts w:ascii="Times New Roman" w:hAnsi="Times New Roman"/>
          <w:color w:val="auto"/>
        </w:rPr>
        <w:t>. ОБЩИЕ ПОЛОЖЕНИЯ</w:t>
      </w:r>
      <w:bookmarkEnd w:id="0"/>
    </w:p>
    <w:p w14:paraId="55760451" w14:textId="77777777" w:rsidR="00D92244"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1.1. </w:t>
      </w:r>
      <w:r w:rsidR="00D92244" w:rsidRPr="00F778BB">
        <w:rPr>
          <w:rFonts w:ascii="Times New Roman" w:hAnsi="Times New Roman"/>
          <w:sz w:val="24"/>
          <w:szCs w:val="24"/>
        </w:rPr>
        <w:t xml:space="preserve">Настоящий коллективный договор заключен между работодателем и работниками в лице их представителя и является правовым актом, регулирующим социально-трудовые отношения в муниципальном бюджетном общеобразовательном учреждении средней общеобразовательной школы №14 города Каменск-Шахтинского </w:t>
      </w:r>
    </w:p>
    <w:p w14:paraId="5DFFFEC3" w14:textId="77777777" w:rsidR="00D92244" w:rsidRPr="00F778BB" w:rsidRDefault="00D92244"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1.2. Основой для заключения коллективного договора являются: </w:t>
      </w:r>
    </w:p>
    <w:p w14:paraId="0B0F49CD" w14:textId="77777777" w:rsidR="00D92244" w:rsidRPr="00F778BB" w:rsidRDefault="00D92244" w:rsidP="00643C17">
      <w:pPr>
        <w:pStyle w:val="af0"/>
        <w:numPr>
          <w:ilvl w:val="0"/>
          <w:numId w:val="73"/>
        </w:numPr>
        <w:spacing w:after="0" w:line="240" w:lineRule="auto"/>
        <w:jc w:val="both"/>
        <w:rPr>
          <w:rFonts w:ascii="Times New Roman" w:hAnsi="Times New Roman"/>
          <w:sz w:val="24"/>
          <w:szCs w:val="24"/>
        </w:rPr>
      </w:pPr>
      <w:r w:rsidRPr="00F778BB">
        <w:rPr>
          <w:rFonts w:ascii="Times New Roman" w:hAnsi="Times New Roman"/>
          <w:sz w:val="24"/>
          <w:szCs w:val="24"/>
        </w:rPr>
        <w:t xml:space="preserve">Трудовой кодекс Российской Федерации (далее – ТК РФ); </w:t>
      </w:r>
    </w:p>
    <w:p w14:paraId="5DF1A717" w14:textId="77777777" w:rsidR="00D92244" w:rsidRPr="00F778BB" w:rsidRDefault="00D92244" w:rsidP="00643C17">
      <w:pPr>
        <w:pStyle w:val="af0"/>
        <w:numPr>
          <w:ilvl w:val="0"/>
          <w:numId w:val="73"/>
        </w:numPr>
        <w:spacing w:after="0" w:line="240" w:lineRule="auto"/>
        <w:jc w:val="both"/>
        <w:rPr>
          <w:rFonts w:ascii="Times New Roman" w:hAnsi="Times New Roman"/>
          <w:sz w:val="24"/>
          <w:szCs w:val="24"/>
        </w:rPr>
      </w:pPr>
      <w:r w:rsidRPr="00F778BB">
        <w:rPr>
          <w:rFonts w:ascii="Times New Roman" w:hAnsi="Times New Roman"/>
          <w:sz w:val="24"/>
          <w:szCs w:val="24"/>
        </w:rPr>
        <w:t xml:space="preserve">Федеральный закон от 12 января 1996 г. № 10-ФЗ «О профессиональных союзах, их правах и гарантиях деятельности»; Федеральный закон от 29 декабря 2012 г. 273-ФЗ «Об образовании в Российской Федерации»; </w:t>
      </w:r>
    </w:p>
    <w:p w14:paraId="21741223" w14:textId="77777777" w:rsidR="00D92244" w:rsidRPr="00F778BB" w:rsidRDefault="00D92244" w:rsidP="00643C17">
      <w:pPr>
        <w:pStyle w:val="af0"/>
        <w:numPr>
          <w:ilvl w:val="0"/>
          <w:numId w:val="73"/>
        </w:numPr>
        <w:spacing w:after="0" w:line="240" w:lineRule="auto"/>
        <w:jc w:val="both"/>
        <w:rPr>
          <w:rFonts w:ascii="Times New Roman" w:hAnsi="Times New Roman"/>
          <w:sz w:val="24"/>
          <w:szCs w:val="24"/>
        </w:rPr>
      </w:pPr>
      <w:r w:rsidRPr="00F778BB">
        <w:rPr>
          <w:rFonts w:ascii="Times New Roman" w:hAnsi="Times New Roman"/>
          <w:sz w:val="24"/>
          <w:szCs w:val="24"/>
        </w:rPr>
        <w:t xml:space="preserve">Закон Ростовской области «О некоторых вопросах регулирования социального партнерства в сфере труда на территории Ростовской области» (№ 1013-ЗС от 17.12.2012 года) </w:t>
      </w:r>
    </w:p>
    <w:p w14:paraId="67D26810" w14:textId="7CE88E3F" w:rsidR="00F02FB8" w:rsidRPr="00F778BB" w:rsidRDefault="00D92244" w:rsidP="00643C17">
      <w:pPr>
        <w:pStyle w:val="af0"/>
        <w:numPr>
          <w:ilvl w:val="0"/>
          <w:numId w:val="73"/>
        </w:numPr>
        <w:spacing w:after="0" w:line="240" w:lineRule="auto"/>
        <w:jc w:val="both"/>
        <w:rPr>
          <w:rFonts w:ascii="Times New Roman" w:hAnsi="Times New Roman"/>
          <w:sz w:val="24"/>
          <w:szCs w:val="24"/>
        </w:rPr>
      </w:pPr>
      <w:r w:rsidRPr="00F778BB">
        <w:rPr>
          <w:rFonts w:ascii="Times New Roman" w:hAnsi="Times New Roman"/>
          <w:sz w:val="24"/>
          <w:szCs w:val="24"/>
        </w:rPr>
        <w:t>Региональное отраслевое соглашение между министерством общего и профессионального образования Ростовской области и Ростовской областной организацией профсоюза работников народного образования и науки Российской Федерации на 2020 – 2022 годы</w:t>
      </w:r>
    </w:p>
    <w:p w14:paraId="72BA3A5F" w14:textId="77777777" w:rsidR="00D92244" w:rsidRPr="00F778BB" w:rsidRDefault="00F02FB8" w:rsidP="00D92244">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1.2. </w:t>
      </w:r>
      <w:r w:rsidR="00D92244" w:rsidRPr="00F778BB">
        <w:rPr>
          <w:rFonts w:ascii="Times New Roman" w:hAnsi="Times New Roman"/>
          <w:sz w:val="24"/>
          <w:szCs w:val="24"/>
        </w:rPr>
        <w:t>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w:t>
      </w:r>
    </w:p>
    <w:p w14:paraId="37A8C166" w14:textId="77777777" w:rsidR="00D92244" w:rsidRPr="00F778BB" w:rsidRDefault="00D92244" w:rsidP="00D92244">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1.3. Сторонами коллективного договора являются:  </w:t>
      </w:r>
    </w:p>
    <w:p w14:paraId="7FA2BCA7" w14:textId="0B0EE889" w:rsidR="00F02FB8" w:rsidRPr="00F778BB" w:rsidRDefault="00D92244" w:rsidP="00D92244">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работодатель в лице его представителя – руководителя образовательной организации </w:t>
      </w:r>
      <w:r w:rsidRPr="00F778BB">
        <w:rPr>
          <w:rFonts w:ascii="Times New Roman" w:hAnsi="Times New Roman"/>
          <w:b/>
          <w:i/>
          <w:sz w:val="24"/>
          <w:szCs w:val="24"/>
        </w:rPr>
        <w:t>Татариновой Марины Александровны</w:t>
      </w:r>
      <w:r w:rsidRPr="00F778BB">
        <w:rPr>
          <w:rFonts w:ascii="Times New Roman" w:hAnsi="Times New Roman"/>
          <w:sz w:val="24"/>
          <w:szCs w:val="24"/>
        </w:rPr>
        <w:t xml:space="preserve">  (далее – Работодатель); работники образовательной организации в лице их представителя – первичной профсоюзной организации в лице председателя первичной профсоюзной организации (далее – выборный орган первичной профсоюзной организации - </w:t>
      </w:r>
      <w:r w:rsidR="00EE2F64" w:rsidRPr="00F778BB">
        <w:rPr>
          <w:rFonts w:ascii="Times New Roman" w:hAnsi="Times New Roman"/>
          <w:sz w:val="24"/>
          <w:szCs w:val="24"/>
        </w:rPr>
        <w:t>Профсоюз</w:t>
      </w:r>
      <w:r w:rsidRPr="00F778BB">
        <w:rPr>
          <w:rFonts w:ascii="Times New Roman" w:hAnsi="Times New Roman"/>
          <w:sz w:val="24"/>
          <w:szCs w:val="24"/>
        </w:rPr>
        <w:t xml:space="preserve">) </w:t>
      </w:r>
      <w:r w:rsidR="003F1E40" w:rsidRPr="00F778BB">
        <w:rPr>
          <w:rFonts w:ascii="Times New Roman" w:hAnsi="Times New Roman"/>
          <w:b/>
          <w:i/>
          <w:sz w:val="24"/>
          <w:szCs w:val="24"/>
        </w:rPr>
        <w:t>Тимощук Ольги Анатольевны</w:t>
      </w:r>
      <w:r w:rsidRPr="00F778BB">
        <w:rPr>
          <w:rFonts w:ascii="Times New Roman" w:hAnsi="Times New Roman"/>
          <w:sz w:val="24"/>
          <w:szCs w:val="24"/>
        </w:rPr>
        <w:t>.</w:t>
      </w:r>
    </w:p>
    <w:p w14:paraId="212C4D54" w14:textId="0FEDA386"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1.4. Стороны признают своим долгом сотрудничать для осуществления указанных целей, проявлять доверие, взаимопонимание и откровенность в отношениях друг с другом. В совместной деятельности Работодатель и </w:t>
      </w:r>
      <w:r w:rsidR="00244366" w:rsidRPr="00F778BB">
        <w:rPr>
          <w:rFonts w:ascii="Times New Roman" w:hAnsi="Times New Roman"/>
          <w:sz w:val="24"/>
          <w:szCs w:val="24"/>
        </w:rPr>
        <w:t xml:space="preserve">Профсоюз </w:t>
      </w:r>
      <w:r w:rsidRPr="00F778BB">
        <w:rPr>
          <w:rFonts w:ascii="Times New Roman" w:hAnsi="Times New Roman"/>
          <w:sz w:val="24"/>
          <w:szCs w:val="24"/>
        </w:rPr>
        <w:t>выступают равноправными и деловыми партнерами.</w:t>
      </w:r>
    </w:p>
    <w:p w14:paraId="69D984EC" w14:textId="357336A7" w:rsidR="00F02FB8" w:rsidRPr="00F778BB" w:rsidRDefault="00F02FB8" w:rsidP="00AF6274">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1.5. Стороны коллективного договора принимают на себя следующие обязательства:</w:t>
      </w:r>
    </w:p>
    <w:p w14:paraId="58CD4CD7"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b/>
          <w:bCs/>
          <w:sz w:val="24"/>
          <w:szCs w:val="24"/>
        </w:rPr>
        <w:t>Работодатель</w:t>
      </w:r>
      <w:r w:rsidRPr="00F778BB">
        <w:rPr>
          <w:rFonts w:ascii="Times New Roman" w:hAnsi="Times New Roman"/>
          <w:sz w:val="24"/>
          <w:szCs w:val="24"/>
        </w:rPr>
        <w:t xml:space="preserve"> обязуется:</w:t>
      </w:r>
    </w:p>
    <w:p w14:paraId="5709BEA7" w14:textId="77777777" w:rsidR="00F02FB8" w:rsidRPr="00F778BB" w:rsidRDefault="00F02FB8" w:rsidP="00643C17">
      <w:pPr>
        <w:numPr>
          <w:ilvl w:val="0"/>
          <w:numId w:val="1"/>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обеспечить эффективное управление организацией, сохранность её имущества;</w:t>
      </w:r>
    </w:p>
    <w:p w14:paraId="2BE3F1BF" w14:textId="77777777" w:rsidR="00F02FB8" w:rsidRPr="00F778BB" w:rsidRDefault="00F02FB8" w:rsidP="00643C17">
      <w:pPr>
        <w:pStyle w:val="22"/>
        <w:numPr>
          <w:ilvl w:val="0"/>
          <w:numId w:val="1"/>
        </w:numPr>
        <w:ind w:left="0" w:firstLine="567"/>
        <w:contextualSpacing/>
        <w:rPr>
          <w:szCs w:val="24"/>
        </w:rPr>
      </w:pPr>
      <w:r w:rsidRPr="00F778BB">
        <w:rPr>
          <w:szCs w:val="24"/>
        </w:rPr>
        <w:t>добиваться стабильного положения организации, роста её конкурентоспособности;</w:t>
      </w:r>
    </w:p>
    <w:p w14:paraId="62BE077F" w14:textId="77777777" w:rsidR="00F02FB8" w:rsidRPr="00F778BB" w:rsidRDefault="00F02FB8" w:rsidP="00643C17">
      <w:pPr>
        <w:pStyle w:val="22"/>
        <w:numPr>
          <w:ilvl w:val="0"/>
          <w:numId w:val="1"/>
        </w:numPr>
        <w:ind w:left="0" w:firstLine="567"/>
        <w:contextualSpacing/>
        <w:rPr>
          <w:szCs w:val="24"/>
        </w:rPr>
      </w:pPr>
      <w:r w:rsidRPr="00F778BB">
        <w:rPr>
          <w:szCs w:val="24"/>
        </w:rPr>
        <w:t>обеспечивать занятость работников, эффективную организацию труда и его безопасность;</w:t>
      </w:r>
    </w:p>
    <w:p w14:paraId="2F328E8C" w14:textId="77777777" w:rsidR="00F02FB8" w:rsidRPr="00F778BB" w:rsidRDefault="00F02FB8" w:rsidP="00643C17">
      <w:pPr>
        <w:pStyle w:val="22"/>
        <w:numPr>
          <w:ilvl w:val="0"/>
          <w:numId w:val="1"/>
        </w:numPr>
        <w:ind w:left="0" w:firstLine="567"/>
        <w:contextualSpacing/>
        <w:rPr>
          <w:szCs w:val="24"/>
        </w:rPr>
      </w:pPr>
      <w:r w:rsidRPr="00F778BB">
        <w:rPr>
          <w:szCs w:val="24"/>
        </w:rPr>
        <w:t>создавать условия для профессионального и личностного роста работников, укрепления мотивации высокопроизводительного труда;</w:t>
      </w:r>
    </w:p>
    <w:p w14:paraId="41934A8E" w14:textId="77777777" w:rsidR="00F02FB8" w:rsidRPr="00F778BB" w:rsidRDefault="00F02FB8" w:rsidP="00643C17">
      <w:pPr>
        <w:numPr>
          <w:ilvl w:val="0"/>
          <w:numId w:val="1"/>
        </w:numPr>
        <w:shd w:val="clear" w:color="auto" w:fill="FFFFFF"/>
        <w:spacing w:after="0" w:line="240" w:lineRule="auto"/>
        <w:ind w:left="0" w:firstLine="567"/>
        <w:contextualSpacing/>
        <w:jc w:val="both"/>
        <w:rPr>
          <w:rFonts w:ascii="Times New Roman" w:hAnsi="Times New Roman"/>
          <w:sz w:val="24"/>
          <w:szCs w:val="24"/>
        </w:rPr>
      </w:pPr>
      <w:r w:rsidRPr="00F778BB">
        <w:rPr>
          <w:rFonts w:ascii="Times New Roman" w:hAnsi="Times New Roman"/>
          <w:sz w:val="24"/>
          <w:szCs w:val="24"/>
        </w:rPr>
        <w:t>соблюдать законы и иные нормативные правовые акты, локальные норма</w:t>
      </w:r>
      <w:r w:rsidRPr="00F778BB">
        <w:rPr>
          <w:rFonts w:ascii="Times New Roman" w:hAnsi="Times New Roman"/>
          <w:sz w:val="24"/>
          <w:szCs w:val="24"/>
        </w:rPr>
        <w:softHyphen/>
        <w:t>тивные акты, соглашения, действие которых распространяется на организацию в установленном законами порядке, условия коллективного договора, трудовых договоров;</w:t>
      </w:r>
    </w:p>
    <w:p w14:paraId="4A9FFE2E" w14:textId="21642DD3" w:rsidR="00F02FB8" w:rsidRPr="00F778BB" w:rsidRDefault="00F02FB8" w:rsidP="00643C17">
      <w:pPr>
        <w:pStyle w:val="22"/>
        <w:numPr>
          <w:ilvl w:val="0"/>
          <w:numId w:val="1"/>
        </w:numPr>
        <w:tabs>
          <w:tab w:val="left" w:pos="709"/>
          <w:tab w:val="left" w:pos="851"/>
        </w:tabs>
        <w:ind w:left="0" w:firstLine="567"/>
        <w:contextualSpacing/>
        <w:rPr>
          <w:szCs w:val="24"/>
        </w:rPr>
      </w:pPr>
      <w:r w:rsidRPr="00F778BB">
        <w:rPr>
          <w:szCs w:val="24"/>
        </w:rPr>
        <w:t xml:space="preserve">учитывать мнение </w:t>
      </w:r>
      <w:r w:rsidR="00244366" w:rsidRPr="00F778BB">
        <w:rPr>
          <w:szCs w:val="24"/>
        </w:rPr>
        <w:t>Профсоюз</w:t>
      </w:r>
      <w:r w:rsidRPr="00F778BB">
        <w:rPr>
          <w:szCs w:val="24"/>
        </w:rPr>
        <w:t>а по проектам текущих и перспективных планов и программ;</w:t>
      </w:r>
    </w:p>
    <w:p w14:paraId="76E70752" w14:textId="77777777" w:rsidR="00F02FB8" w:rsidRPr="00F778BB" w:rsidRDefault="00F02FB8" w:rsidP="00643C17">
      <w:pPr>
        <w:pStyle w:val="22"/>
        <w:numPr>
          <w:ilvl w:val="0"/>
          <w:numId w:val="1"/>
        </w:numPr>
        <w:ind w:left="0" w:firstLine="567"/>
        <w:contextualSpacing/>
        <w:rPr>
          <w:szCs w:val="24"/>
        </w:rPr>
      </w:pPr>
      <w:r w:rsidRPr="00F778BB">
        <w:rPr>
          <w:szCs w:val="24"/>
        </w:rPr>
        <w:t>обеспечивать безопасность труда и условия, отвечающие требованиям ох</w:t>
      </w:r>
      <w:r w:rsidRPr="00F778BB">
        <w:rPr>
          <w:szCs w:val="24"/>
        </w:rPr>
        <w:softHyphen/>
        <w:t xml:space="preserve">раны и гигиены труда; </w:t>
      </w:r>
    </w:p>
    <w:p w14:paraId="1810C21D" w14:textId="77777777" w:rsidR="00F02FB8" w:rsidRPr="00F778BB" w:rsidRDefault="00F02FB8" w:rsidP="00643C17">
      <w:pPr>
        <w:pStyle w:val="22"/>
        <w:numPr>
          <w:ilvl w:val="0"/>
          <w:numId w:val="1"/>
        </w:numPr>
        <w:shd w:val="clear" w:color="auto" w:fill="FFFFFF"/>
        <w:tabs>
          <w:tab w:val="left" w:pos="709"/>
          <w:tab w:val="left" w:pos="851"/>
        </w:tabs>
        <w:ind w:left="0" w:firstLine="567"/>
        <w:contextualSpacing/>
        <w:rPr>
          <w:szCs w:val="24"/>
        </w:rPr>
      </w:pPr>
      <w:r w:rsidRPr="00F778BB">
        <w:rPr>
          <w:szCs w:val="24"/>
        </w:rPr>
        <w:lastRenderedPageBreak/>
        <w:t>осуществлять обязательное социальное страхование работников в порядке, установленном федеральными законами;</w:t>
      </w:r>
    </w:p>
    <w:p w14:paraId="55F3869C" w14:textId="77777777" w:rsidR="00F02FB8" w:rsidRPr="00F778BB" w:rsidRDefault="00F02FB8" w:rsidP="00643C17">
      <w:pPr>
        <w:pStyle w:val="22"/>
        <w:numPr>
          <w:ilvl w:val="0"/>
          <w:numId w:val="1"/>
        </w:numPr>
        <w:shd w:val="clear" w:color="auto" w:fill="FFFFFF"/>
        <w:tabs>
          <w:tab w:val="left" w:pos="709"/>
          <w:tab w:val="left" w:pos="851"/>
        </w:tabs>
        <w:ind w:left="0" w:firstLine="567"/>
        <w:contextualSpacing/>
        <w:rPr>
          <w:szCs w:val="24"/>
        </w:rPr>
      </w:pPr>
      <w:r w:rsidRPr="00F778BB">
        <w:rPr>
          <w:szCs w:val="24"/>
        </w:rPr>
        <w:t>рассматривать представления соответствующих профсоюзных органов о выявленных нарушениях законов и иных нормативных правовых актов, содер</w:t>
      </w:r>
      <w:r w:rsidRPr="00F778BB">
        <w:rPr>
          <w:szCs w:val="24"/>
        </w:rPr>
        <w:softHyphen/>
        <w:t xml:space="preserve">жащих нормы трудового права, принимать меры по их устранению. </w:t>
      </w:r>
    </w:p>
    <w:p w14:paraId="7A7FF1B9" w14:textId="4ED5FB8C" w:rsidR="00F02FB8" w:rsidRPr="00F778BB" w:rsidRDefault="00244366"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Профсоюз </w:t>
      </w:r>
      <w:r w:rsidR="00F02FB8" w:rsidRPr="00F778BB">
        <w:rPr>
          <w:rFonts w:ascii="Times New Roman" w:hAnsi="Times New Roman"/>
          <w:sz w:val="24"/>
          <w:szCs w:val="24"/>
        </w:rPr>
        <w:t>как представитель работников обязуется:</w:t>
      </w:r>
    </w:p>
    <w:p w14:paraId="19694B5B" w14:textId="77777777" w:rsidR="00F02FB8" w:rsidRPr="00F778BB" w:rsidRDefault="00F02FB8" w:rsidP="00643C17">
      <w:pPr>
        <w:pStyle w:val="22"/>
        <w:numPr>
          <w:ilvl w:val="0"/>
          <w:numId w:val="2"/>
        </w:numPr>
        <w:ind w:left="0" w:firstLine="567"/>
        <w:contextualSpacing/>
        <w:rPr>
          <w:szCs w:val="24"/>
        </w:rPr>
      </w:pPr>
      <w:r w:rsidRPr="00F778BB">
        <w:rPr>
          <w:szCs w:val="24"/>
        </w:rPr>
        <w:t>способствовать устойчивой деятельности организации присущими профсоюзам методами;</w:t>
      </w:r>
    </w:p>
    <w:p w14:paraId="777CB35A" w14:textId="77777777" w:rsidR="00F02FB8" w:rsidRPr="00F778BB" w:rsidRDefault="00F02FB8" w:rsidP="00643C17">
      <w:pPr>
        <w:numPr>
          <w:ilvl w:val="0"/>
          <w:numId w:val="2"/>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нацеливать работников на соблюдение внутреннего трудового распорядка, полное, своевременное и качественное выполнение трудовых обязанностей;</w:t>
      </w:r>
    </w:p>
    <w:p w14:paraId="05F986F9" w14:textId="77777777" w:rsidR="00F02FB8" w:rsidRPr="00F778BB" w:rsidRDefault="00F02FB8" w:rsidP="00643C17">
      <w:pPr>
        <w:numPr>
          <w:ilvl w:val="0"/>
          <w:numId w:val="2"/>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способствовать росту квалификации работников, содействовать организации конкурсов профессионального мастерства;</w:t>
      </w:r>
    </w:p>
    <w:p w14:paraId="50BBBAEC" w14:textId="77777777" w:rsidR="00F02FB8" w:rsidRPr="00F778BB" w:rsidRDefault="00F02FB8" w:rsidP="00643C17">
      <w:pPr>
        <w:numPr>
          <w:ilvl w:val="0"/>
          <w:numId w:val="2"/>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добиваться повышения уровня жизни работников, улучшения условий их труда;</w:t>
      </w:r>
    </w:p>
    <w:p w14:paraId="4CFEDFFA" w14:textId="77777777" w:rsidR="00F02FB8" w:rsidRPr="00F778BB" w:rsidRDefault="00F02FB8" w:rsidP="00643C17">
      <w:pPr>
        <w:numPr>
          <w:ilvl w:val="0"/>
          <w:numId w:val="2"/>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контролировать соблюдение Работодателем законодательства о труде и об охране труда, соглашений, настоящего коллективного договора, других актов, действующих в соответствии с законодательством в организации;</w:t>
      </w:r>
    </w:p>
    <w:p w14:paraId="749D0599" w14:textId="3DA028A7" w:rsidR="00F02FB8" w:rsidRPr="00F778BB" w:rsidRDefault="00F02FB8" w:rsidP="00643C17">
      <w:pPr>
        <w:numPr>
          <w:ilvl w:val="0"/>
          <w:numId w:val="2"/>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в период действия коллективного договора при условии выполнения Работодателем его обязательств не выдвигать новых требований по социально-трудовым и социально-экономическим вопросам и не использовать в качестве средства давления на Работодателя приостановление работы (забастовку).</w:t>
      </w:r>
    </w:p>
    <w:p w14:paraId="46ECB019"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b/>
          <w:bCs/>
          <w:sz w:val="24"/>
          <w:szCs w:val="24"/>
        </w:rPr>
        <w:t>Работники</w:t>
      </w:r>
      <w:r w:rsidRPr="00F778BB">
        <w:rPr>
          <w:rFonts w:ascii="Times New Roman" w:hAnsi="Times New Roman"/>
          <w:sz w:val="24"/>
          <w:szCs w:val="24"/>
        </w:rPr>
        <w:t xml:space="preserve"> обязуются:</w:t>
      </w:r>
    </w:p>
    <w:p w14:paraId="012C901E" w14:textId="77777777" w:rsidR="00F02FB8" w:rsidRPr="00F778BB" w:rsidRDefault="00F02FB8" w:rsidP="00643C17">
      <w:pPr>
        <w:numPr>
          <w:ilvl w:val="0"/>
          <w:numId w:val="3"/>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полно, качественно и своевременно выполнять обязанности по трудовому договору;</w:t>
      </w:r>
    </w:p>
    <w:p w14:paraId="25A18AFE" w14:textId="77777777" w:rsidR="00F02FB8" w:rsidRPr="00F778BB" w:rsidRDefault="00F02FB8" w:rsidP="00643C17">
      <w:pPr>
        <w:numPr>
          <w:ilvl w:val="0"/>
          <w:numId w:val="3"/>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соблюдать правила внутреннего трудового распорядка, установленный режим труда, правила и инструкции по охране труда;</w:t>
      </w:r>
    </w:p>
    <w:p w14:paraId="415DFFAD" w14:textId="77777777" w:rsidR="00F02FB8" w:rsidRPr="00F778BB" w:rsidRDefault="00F02FB8" w:rsidP="00643C17">
      <w:pPr>
        <w:numPr>
          <w:ilvl w:val="0"/>
          <w:numId w:val="3"/>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способствовать повышению эффективности труда;</w:t>
      </w:r>
    </w:p>
    <w:p w14:paraId="4E26672D" w14:textId="77777777" w:rsidR="00F02FB8" w:rsidRPr="00F778BB" w:rsidRDefault="00F02FB8" w:rsidP="00643C17">
      <w:pPr>
        <w:numPr>
          <w:ilvl w:val="0"/>
          <w:numId w:val="3"/>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беречь имущество организации, заботиться об экономии электроэнергии и других ресурсов;</w:t>
      </w:r>
    </w:p>
    <w:p w14:paraId="32510AE8" w14:textId="77777777" w:rsidR="00F02FB8" w:rsidRPr="00F778BB" w:rsidRDefault="00F02FB8" w:rsidP="00643C17">
      <w:pPr>
        <w:numPr>
          <w:ilvl w:val="0"/>
          <w:numId w:val="3"/>
        </w:numPr>
        <w:shd w:val="clear" w:color="auto" w:fill="FFFFFF"/>
        <w:spacing w:after="0" w:line="240" w:lineRule="auto"/>
        <w:ind w:left="0" w:right="-1" w:firstLine="567"/>
        <w:contextualSpacing/>
        <w:jc w:val="both"/>
        <w:rPr>
          <w:rFonts w:ascii="Times New Roman" w:hAnsi="Times New Roman"/>
          <w:sz w:val="24"/>
          <w:szCs w:val="24"/>
        </w:rPr>
      </w:pPr>
      <w:r w:rsidRPr="00F778BB">
        <w:rPr>
          <w:rFonts w:ascii="Times New Roman" w:hAnsi="Times New Roman"/>
          <w:sz w:val="24"/>
          <w:szCs w:val="24"/>
        </w:rPr>
        <w:t>незамедлительно сообщить работодателю о возникновении ситуации, представляющей угрозу жизни и здоровью людей, сохранности имущества работодателя;</w:t>
      </w:r>
      <w:r w:rsidRPr="00F778BB">
        <w:rPr>
          <w:rFonts w:ascii="Times New Roman" w:hAnsi="Times New Roman"/>
          <w:sz w:val="24"/>
          <w:szCs w:val="24"/>
        </w:rPr>
        <w:tab/>
      </w:r>
    </w:p>
    <w:p w14:paraId="6A1C2CC9" w14:textId="77777777" w:rsidR="00F02FB8" w:rsidRPr="00F778BB" w:rsidRDefault="00F02FB8" w:rsidP="00643C17">
      <w:pPr>
        <w:numPr>
          <w:ilvl w:val="0"/>
          <w:numId w:val="3"/>
        </w:numPr>
        <w:overflowPunct w:val="0"/>
        <w:autoSpaceDE w:val="0"/>
        <w:autoSpaceDN w:val="0"/>
        <w:adjustRightInd w:val="0"/>
        <w:spacing w:after="0" w:line="240" w:lineRule="auto"/>
        <w:ind w:left="0" w:firstLine="567"/>
        <w:contextualSpacing/>
        <w:jc w:val="both"/>
        <w:textAlignment w:val="baseline"/>
        <w:rPr>
          <w:rFonts w:ascii="Times New Roman" w:hAnsi="Times New Roman"/>
          <w:sz w:val="24"/>
          <w:szCs w:val="24"/>
        </w:rPr>
      </w:pPr>
      <w:r w:rsidRPr="00F778BB">
        <w:rPr>
          <w:rFonts w:ascii="Times New Roman" w:hAnsi="Times New Roman"/>
          <w:sz w:val="24"/>
          <w:szCs w:val="24"/>
        </w:rPr>
        <w:t>создавать и сохранять благоприятный психологический климат в коллективе, уважать права друг друга.</w:t>
      </w:r>
    </w:p>
    <w:p w14:paraId="37BA7968" w14:textId="55FB78B5"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1.6. Работодатель обязан ознакомить под роспись с текстом коллективного договора всех работников образовательной организации в течение 7 дней после его подписания. </w:t>
      </w:r>
    </w:p>
    <w:p w14:paraId="40CF09B6" w14:textId="77777777"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1.7. Коллективный договор сохраняет свое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 </w:t>
      </w:r>
    </w:p>
    <w:p w14:paraId="5F94E80E" w14:textId="289EE695"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1.8. При реорганизации (слиянии, присоединении, разделении, выделении) образовательной организации коллективный договор сохраняет свое действие в течение всего срока реорганизации. </w:t>
      </w:r>
    </w:p>
    <w:p w14:paraId="0E359F9B" w14:textId="77777777"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1.9. 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 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14:paraId="3994857A" w14:textId="77777777"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1.10. При ликвидации образовательной организации коллективный договор сохраняет свое действие в течение всего срока проведения ликвидации. </w:t>
      </w:r>
    </w:p>
    <w:p w14:paraId="0CE93CB5" w14:textId="006B8D20"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1.11. 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w:t>
      </w:r>
      <w:r w:rsidRPr="00F778BB">
        <w:rPr>
          <w:rFonts w:ascii="Times New Roman" w:hAnsi="Times New Roman"/>
          <w:sz w:val="24"/>
          <w:szCs w:val="24"/>
        </w:rPr>
        <w:lastRenderedPageBreak/>
        <w:t xml:space="preserve">сторон без созыва общего собрания (конференции) работников в установленном законом порядке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 </w:t>
      </w:r>
    </w:p>
    <w:p w14:paraId="78AA9EDB" w14:textId="4BCFD62F"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1.12. Контроль за ходом выполнения коллективного договора осуществляется сторонами коллективного договора в лице их представителей, соответствующими органами по труду. </w:t>
      </w:r>
    </w:p>
    <w:p w14:paraId="7F589AAB" w14:textId="77777777"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1.13. Локальные нормативные акты образовательной организации, содержащие нормы трудового права, являющиеся приложением к коллективному договору, принимаются по согласованию с выборным органом первичной профсоюзной организации. </w:t>
      </w:r>
    </w:p>
    <w:p w14:paraId="2A60EB4D" w14:textId="77777777"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1.14. Работодатель обязуется обеспечивать гласность содержания и выполнения условий коллективного договора.</w:t>
      </w:r>
    </w:p>
    <w:p w14:paraId="2C69D636" w14:textId="5CEF9A90" w:rsidR="00B46D36" w:rsidRPr="00F778BB" w:rsidRDefault="00B46D36"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1.15.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14:paraId="55EF184C" w14:textId="3EDE57DB" w:rsidR="00F02FB8" w:rsidRPr="00F778BB" w:rsidRDefault="00F02FB8" w:rsidP="00F02FB8">
      <w:pPr>
        <w:tabs>
          <w:tab w:val="left" w:pos="1134"/>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1.6. Коллективный договор вступает в силу с момента подписания его сторонами и действует в течение трех лет – </w:t>
      </w:r>
      <w:r w:rsidR="00AC5B1C" w:rsidRPr="00F778BB">
        <w:rPr>
          <w:rFonts w:ascii="Times New Roman" w:hAnsi="Times New Roman"/>
          <w:sz w:val="24"/>
          <w:szCs w:val="24"/>
        </w:rPr>
        <w:t>с 2</w:t>
      </w:r>
      <w:r w:rsidR="00E002E1" w:rsidRPr="00F778BB">
        <w:rPr>
          <w:rFonts w:ascii="Times New Roman" w:hAnsi="Times New Roman"/>
          <w:sz w:val="24"/>
          <w:szCs w:val="24"/>
        </w:rPr>
        <w:t>1</w:t>
      </w:r>
      <w:r w:rsidRPr="00F778BB">
        <w:rPr>
          <w:rFonts w:ascii="Times New Roman" w:hAnsi="Times New Roman"/>
          <w:sz w:val="24"/>
          <w:szCs w:val="24"/>
        </w:rPr>
        <w:t xml:space="preserve"> </w:t>
      </w:r>
      <w:r w:rsidR="00AC5B1C" w:rsidRPr="00F778BB">
        <w:rPr>
          <w:rFonts w:ascii="Times New Roman" w:hAnsi="Times New Roman"/>
          <w:sz w:val="24"/>
          <w:szCs w:val="24"/>
        </w:rPr>
        <w:t>апреля</w:t>
      </w:r>
      <w:r w:rsidRPr="00F778BB">
        <w:rPr>
          <w:rFonts w:ascii="Times New Roman" w:hAnsi="Times New Roman"/>
          <w:sz w:val="24"/>
          <w:szCs w:val="24"/>
        </w:rPr>
        <w:t xml:space="preserve"> 20</w:t>
      </w:r>
      <w:r w:rsidR="00AF4120" w:rsidRPr="00F778BB">
        <w:rPr>
          <w:rFonts w:ascii="Times New Roman" w:hAnsi="Times New Roman"/>
          <w:sz w:val="24"/>
          <w:szCs w:val="24"/>
        </w:rPr>
        <w:t>2</w:t>
      </w:r>
      <w:r w:rsidR="00E002E1" w:rsidRPr="00F778BB">
        <w:rPr>
          <w:rFonts w:ascii="Times New Roman" w:hAnsi="Times New Roman"/>
          <w:sz w:val="24"/>
          <w:szCs w:val="24"/>
        </w:rPr>
        <w:t>5</w:t>
      </w:r>
      <w:r w:rsidR="00AC5B1C" w:rsidRPr="00F778BB">
        <w:rPr>
          <w:rFonts w:ascii="Times New Roman" w:hAnsi="Times New Roman"/>
          <w:sz w:val="24"/>
          <w:szCs w:val="24"/>
        </w:rPr>
        <w:t xml:space="preserve"> г. по 2</w:t>
      </w:r>
      <w:r w:rsidR="00E002E1" w:rsidRPr="00F778BB">
        <w:rPr>
          <w:rFonts w:ascii="Times New Roman" w:hAnsi="Times New Roman"/>
          <w:sz w:val="24"/>
          <w:szCs w:val="24"/>
        </w:rPr>
        <w:t>1</w:t>
      </w:r>
      <w:r w:rsidRPr="00F778BB">
        <w:rPr>
          <w:rFonts w:ascii="Times New Roman" w:hAnsi="Times New Roman"/>
          <w:sz w:val="24"/>
          <w:szCs w:val="24"/>
        </w:rPr>
        <w:t xml:space="preserve"> </w:t>
      </w:r>
      <w:r w:rsidR="00AC5B1C" w:rsidRPr="00F778BB">
        <w:rPr>
          <w:rFonts w:ascii="Times New Roman" w:hAnsi="Times New Roman"/>
          <w:sz w:val="24"/>
          <w:szCs w:val="24"/>
        </w:rPr>
        <w:t>апреля</w:t>
      </w:r>
      <w:r w:rsidRPr="00F778BB">
        <w:rPr>
          <w:rFonts w:ascii="Times New Roman" w:hAnsi="Times New Roman"/>
          <w:sz w:val="24"/>
          <w:szCs w:val="24"/>
        </w:rPr>
        <w:t xml:space="preserve"> 202</w:t>
      </w:r>
      <w:r w:rsidR="00E002E1" w:rsidRPr="00F778BB">
        <w:rPr>
          <w:rFonts w:ascii="Times New Roman" w:hAnsi="Times New Roman"/>
          <w:sz w:val="24"/>
          <w:szCs w:val="24"/>
        </w:rPr>
        <w:t>8</w:t>
      </w:r>
      <w:r w:rsidRPr="00F778BB">
        <w:rPr>
          <w:rFonts w:ascii="Times New Roman" w:hAnsi="Times New Roman"/>
          <w:sz w:val="24"/>
          <w:szCs w:val="24"/>
        </w:rPr>
        <w:t>г.</w:t>
      </w:r>
    </w:p>
    <w:p w14:paraId="5084106C"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1.7. Действие настоящего коллективного договора распространяется на всех работников организации, независимо от их должности, членства в профсоюзе, длительности трудовых отношений с организацией, характера выполняемой работы.</w:t>
      </w:r>
    </w:p>
    <w:p w14:paraId="1508048D" w14:textId="6F097A73"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w:t>
      </w:r>
    </w:p>
    <w:p w14:paraId="7B5CB9BE" w14:textId="59AB7C72" w:rsidR="00AF4120" w:rsidRPr="00F778BB" w:rsidRDefault="00AF4120" w:rsidP="00AF6274">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br w:type="page"/>
      </w:r>
    </w:p>
    <w:p w14:paraId="2BFD3351" w14:textId="05FFD750" w:rsidR="00F02FB8" w:rsidRPr="00F778BB" w:rsidRDefault="00B46D36" w:rsidP="00AF6274">
      <w:pPr>
        <w:pStyle w:val="10"/>
        <w:jc w:val="center"/>
        <w:rPr>
          <w:rFonts w:ascii="Times New Roman" w:hAnsi="Times New Roman"/>
          <w:color w:val="auto"/>
        </w:rPr>
      </w:pPr>
      <w:bookmarkStart w:id="1" w:name="_Toc103714729"/>
      <w:r w:rsidRPr="00F778BB">
        <w:rPr>
          <w:rFonts w:ascii="Times New Roman" w:hAnsi="Times New Roman"/>
          <w:color w:val="auto"/>
          <w:lang w:val="en-US"/>
        </w:rPr>
        <w:lastRenderedPageBreak/>
        <w:t>II</w:t>
      </w:r>
      <w:r w:rsidR="00D92244" w:rsidRPr="00F778BB">
        <w:rPr>
          <w:rFonts w:ascii="Times New Roman" w:hAnsi="Times New Roman"/>
          <w:color w:val="auto"/>
        </w:rPr>
        <w:t xml:space="preserve">. </w:t>
      </w:r>
      <w:r w:rsidR="00F02FB8" w:rsidRPr="00F778BB">
        <w:rPr>
          <w:rFonts w:ascii="Times New Roman" w:hAnsi="Times New Roman"/>
          <w:color w:val="auto"/>
        </w:rPr>
        <w:t xml:space="preserve"> ТРУДОВОЙ ДОГОВОР</w:t>
      </w:r>
      <w:bookmarkEnd w:id="1"/>
    </w:p>
    <w:p w14:paraId="492D6039" w14:textId="77777777" w:rsidR="00AC5B1C" w:rsidRPr="00F778BB" w:rsidRDefault="00F02FB8" w:rsidP="00AC5B1C">
      <w:pPr>
        <w:pStyle w:val="22"/>
        <w:ind w:left="0" w:firstLine="567"/>
        <w:contextualSpacing/>
        <w:rPr>
          <w:szCs w:val="24"/>
        </w:rPr>
      </w:pPr>
      <w:r w:rsidRPr="00F778BB">
        <w:rPr>
          <w:szCs w:val="24"/>
        </w:rPr>
        <w:t>2.1. 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Учреждения и не могут ухудшать положение работников по сравнению с действующим трудовым законодательством, а также отраслевым тарифным, региональным, территориальным соглашениями, на</w:t>
      </w:r>
      <w:r w:rsidR="00AC5B1C" w:rsidRPr="00F778BB">
        <w:rPr>
          <w:szCs w:val="24"/>
        </w:rPr>
        <w:t>стоящим коллективным договором.</w:t>
      </w:r>
    </w:p>
    <w:p w14:paraId="5AC0851B" w14:textId="6CD13DBA" w:rsidR="00AC5B1C" w:rsidRPr="00F778BB" w:rsidRDefault="00F02FB8" w:rsidP="00AC5B1C">
      <w:pPr>
        <w:pStyle w:val="22"/>
        <w:ind w:left="0" w:firstLine="567"/>
        <w:contextualSpacing/>
        <w:rPr>
          <w:szCs w:val="24"/>
        </w:rPr>
      </w:pPr>
      <w:r w:rsidRPr="00F778BB">
        <w:rPr>
          <w:szCs w:val="24"/>
        </w:rPr>
        <w:t xml:space="preserve">2.2. </w:t>
      </w:r>
      <w:r w:rsidR="00AC5B1C" w:rsidRPr="00F778BB">
        <w:t xml:space="preserve">Трудовой договор заключается в письменной форме (ст.57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МБОУ СОШ№14, другой - </w:t>
      </w:r>
      <w:r w:rsidR="00AC5B1C" w:rsidRPr="00F778BB">
        <w:rPr>
          <w:bCs/>
        </w:rPr>
        <w:t xml:space="preserve">у </w:t>
      </w:r>
      <w:r w:rsidR="00AC5B1C" w:rsidRPr="00F778BB">
        <w:t>работника.</w:t>
      </w:r>
    </w:p>
    <w:p w14:paraId="5AFF0790" w14:textId="77777777" w:rsidR="00F02FB8" w:rsidRPr="00F778BB" w:rsidRDefault="00F02FB8" w:rsidP="00F02FB8">
      <w:pPr>
        <w:pStyle w:val="22"/>
        <w:ind w:left="0" w:firstLine="567"/>
        <w:contextualSpacing/>
        <w:rPr>
          <w:szCs w:val="24"/>
        </w:rPr>
      </w:pPr>
      <w:r w:rsidRPr="00F778BB">
        <w:rPr>
          <w:szCs w:val="24"/>
        </w:rPr>
        <w:t>Трудовой договор является основанием для издания приказа о приеме на работу.</w:t>
      </w:r>
    </w:p>
    <w:p w14:paraId="46F1033B" w14:textId="77777777" w:rsidR="00AC5B1C" w:rsidRPr="00F778BB" w:rsidRDefault="00F02FB8" w:rsidP="00AC5B1C">
      <w:pPr>
        <w:pStyle w:val="22"/>
        <w:ind w:left="0" w:firstLine="567"/>
        <w:contextualSpacing/>
        <w:rPr>
          <w:szCs w:val="24"/>
        </w:rPr>
      </w:pPr>
      <w:r w:rsidRPr="00F778BB">
        <w:rPr>
          <w:szCs w:val="24"/>
        </w:rPr>
        <w:t>2.3. Трудовой договор с работником, как правило, закл</w:t>
      </w:r>
      <w:r w:rsidR="00AC5B1C" w:rsidRPr="00F778BB">
        <w:rPr>
          <w:szCs w:val="24"/>
        </w:rPr>
        <w:t>ючается на неопределенный срок.</w:t>
      </w:r>
    </w:p>
    <w:p w14:paraId="0861070C" w14:textId="5E0F480B" w:rsidR="00F02FB8" w:rsidRPr="00F778BB" w:rsidRDefault="00F02FB8" w:rsidP="00AC5B1C">
      <w:pPr>
        <w:pStyle w:val="22"/>
        <w:ind w:left="0" w:firstLine="567"/>
        <w:contextualSpacing/>
      </w:pPr>
      <w:r w:rsidRPr="00F778BB">
        <w:rPr>
          <w:szCs w:val="24"/>
        </w:rPr>
        <w:t xml:space="preserve">2.4. </w:t>
      </w:r>
      <w:r w:rsidR="00AC5B1C" w:rsidRPr="00F778BB">
        <w:t>При приеме на работу заключение срочного трудового договора допускается только в случаях, предусмотренных статьями 58 и 59 Трудового кодекса Российской Федерации.</w:t>
      </w:r>
    </w:p>
    <w:p w14:paraId="71F0DD36" w14:textId="775DEC36" w:rsidR="00DB54E5" w:rsidRPr="00F778BB" w:rsidRDefault="00DB54E5" w:rsidP="00DB54E5">
      <w:pPr>
        <w:spacing w:after="0"/>
        <w:ind w:firstLine="567"/>
        <w:jc w:val="both"/>
        <w:rPr>
          <w:rFonts w:ascii="Times New Roman" w:hAnsi="Times New Roman" w:cs="Times New Roman"/>
          <w:sz w:val="24"/>
          <w:szCs w:val="24"/>
        </w:rPr>
      </w:pPr>
      <w:r w:rsidRPr="00F778BB">
        <w:rPr>
          <w:rFonts w:ascii="Times New Roman" w:hAnsi="Times New Roman" w:cs="Times New Roman"/>
          <w:sz w:val="24"/>
          <w:szCs w:val="24"/>
        </w:rPr>
        <w:t>В силу части 1, ч</w:t>
      </w:r>
      <w:r w:rsidR="001B1B6D" w:rsidRPr="00F778BB">
        <w:rPr>
          <w:rFonts w:ascii="Times New Roman" w:hAnsi="Times New Roman" w:cs="Times New Roman"/>
          <w:sz w:val="24"/>
          <w:szCs w:val="24"/>
        </w:rPr>
        <w:t xml:space="preserve">асти </w:t>
      </w:r>
      <w:r w:rsidRPr="00F778BB">
        <w:rPr>
          <w:rFonts w:ascii="Times New Roman" w:hAnsi="Times New Roman" w:cs="Times New Roman"/>
          <w:sz w:val="24"/>
          <w:szCs w:val="24"/>
        </w:rPr>
        <w:t xml:space="preserve">4.1 ст. 46 Федерального закона № 273 - ФЗ право на занятие педагогической деятельности,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настоящим Федеральным законом.  К занятию педагогической деятельностью в государственных и муниципальных образовательных организаций не допускаются иностранные агенты. </w:t>
      </w:r>
    </w:p>
    <w:p w14:paraId="0B4BB1CE" w14:textId="0E67FCD9" w:rsidR="00DB54E5" w:rsidRPr="00F778BB" w:rsidRDefault="00DB54E5" w:rsidP="001B1B6D">
      <w:pPr>
        <w:spacing w:after="0"/>
        <w:ind w:firstLine="567"/>
        <w:jc w:val="both"/>
        <w:rPr>
          <w:rFonts w:ascii="Times New Roman" w:hAnsi="Times New Roman" w:cs="Times New Roman"/>
          <w:sz w:val="24"/>
          <w:szCs w:val="24"/>
        </w:rPr>
      </w:pPr>
      <w:r w:rsidRPr="00F778BB">
        <w:rPr>
          <w:rFonts w:ascii="Times New Roman" w:hAnsi="Times New Roman" w:cs="Times New Roman"/>
          <w:sz w:val="24"/>
          <w:szCs w:val="24"/>
        </w:rPr>
        <w:t>Иностранный агент не в праве осуществлять просветительскую деятельность в отношении несовершеннолетних и (или) педагогическую деятельность в государственных и муниципальных образовательных организациях (ч. 9 ст. 11 ФЗ от 14.07.2022 № 255-ФЗ «О контроле за деятельностью лиц, находящихся под иностранным влиянием»).</w:t>
      </w:r>
    </w:p>
    <w:p w14:paraId="0D581361" w14:textId="3A00D6F4" w:rsidR="00F02FB8" w:rsidRPr="00F778BB" w:rsidRDefault="00F02FB8" w:rsidP="00DB54E5">
      <w:pPr>
        <w:pStyle w:val="22"/>
        <w:ind w:left="0" w:firstLine="567"/>
        <w:contextualSpacing/>
        <w:rPr>
          <w:szCs w:val="24"/>
        </w:rPr>
      </w:pPr>
      <w:r w:rsidRPr="00F778BB">
        <w:rPr>
          <w:szCs w:val="24"/>
        </w:rPr>
        <w:t>2.5. В трудовом договоре оговариваются существенные условия трудового договора, предусмотренные ст. 57 ТК РФ</w:t>
      </w:r>
      <w:r w:rsidR="00AF73F7" w:rsidRPr="00F778BB">
        <w:rPr>
          <w:szCs w:val="24"/>
        </w:rPr>
        <w:t>.</w:t>
      </w:r>
    </w:p>
    <w:p w14:paraId="771CF8F1" w14:textId="2D873934" w:rsidR="00AC5B1C" w:rsidRPr="00F778BB" w:rsidRDefault="00AC5B1C" w:rsidP="00F02FB8">
      <w:pPr>
        <w:pStyle w:val="22"/>
        <w:ind w:left="0" w:firstLine="567"/>
        <w:contextualSpacing/>
        <w:rPr>
          <w:szCs w:val="24"/>
        </w:rPr>
      </w:pPr>
      <w:r w:rsidRPr="00F778BB">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w:t>
      </w:r>
    </w:p>
    <w:p w14:paraId="06EC36AD" w14:textId="77777777" w:rsidR="00F02FB8" w:rsidRPr="00F778BB" w:rsidRDefault="00F02FB8" w:rsidP="00F02FB8">
      <w:pPr>
        <w:pStyle w:val="22"/>
        <w:ind w:left="0" w:firstLine="567"/>
        <w:contextualSpacing/>
        <w:rPr>
          <w:szCs w:val="24"/>
        </w:rPr>
      </w:pPr>
      <w:r w:rsidRPr="00F778BB">
        <w:rPr>
          <w:szCs w:val="24"/>
        </w:rPr>
        <w:t>Условия трудового договора могут быть изменены только по соглашению сторон и в письменной форме (ст. 57 ТК РФ).</w:t>
      </w:r>
    </w:p>
    <w:p w14:paraId="3B2C3C72" w14:textId="1867256A" w:rsidR="00410925" w:rsidRPr="00F778BB" w:rsidRDefault="00F02FB8" w:rsidP="00F02FB8">
      <w:pPr>
        <w:suppressAutoHyphen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2.6. </w:t>
      </w:r>
      <w:r w:rsidR="00410925" w:rsidRPr="00F778BB">
        <w:rPr>
          <w:rFonts w:ascii="Times New Roman" w:hAnsi="Times New Roman"/>
          <w:sz w:val="24"/>
          <w:szCs w:val="24"/>
        </w:rPr>
        <w:t xml:space="preserve"> При приеме на работу и заключении трудового договора </w:t>
      </w:r>
      <w:r w:rsidR="008B52AE" w:rsidRPr="00F778BB">
        <w:rPr>
          <w:rFonts w:ascii="Times New Roman" w:hAnsi="Times New Roman"/>
          <w:sz w:val="24"/>
          <w:szCs w:val="24"/>
        </w:rPr>
        <w:t>сотрудник обязан предъявить документы в соотве</w:t>
      </w:r>
      <w:r w:rsidR="00976A00" w:rsidRPr="00F778BB">
        <w:rPr>
          <w:rFonts w:ascii="Times New Roman" w:hAnsi="Times New Roman"/>
          <w:sz w:val="24"/>
          <w:szCs w:val="24"/>
        </w:rPr>
        <w:t>т</w:t>
      </w:r>
      <w:r w:rsidR="008B52AE" w:rsidRPr="00F778BB">
        <w:rPr>
          <w:rFonts w:ascii="Times New Roman" w:hAnsi="Times New Roman"/>
          <w:sz w:val="24"/>
          <w:szCs w:val="24"/>
        </w:rPr>
        <w:t xml:space="preserve">ствии </w:t>
      </w:r>
      <w:r w:rsidR="00976A00" w:rsidRPr="00F778BB">
        <w:rPr>
          <w:rFonts w:ascii="Times New Roman" w:hAnsi="Times New Roman"/>
          <w:sz w:val="24"/>
          <w:szCs w:val="24"/>
        </w:rPr>
        <w:t>ст. 65 ТК РФ (с изменениями от 16.12.2019 №439-ФЗ)</w:t>
      </w:r>
    </w:p>
    <w:p w14:paraId="4FBA58E5" w14:textId="52AE90DF" w:rsidR="00F02FB8" w:rsidRPr="00F778BB" w:rsidRDefault="00F02FB8" w:rsidP="00F02FB8">
      <w:pPr>
        <w:suppressAutoHyphen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2.7. Объем учебной нагрузки педагогического работника оговаривается в трудовом договоре и может быть изменен </w:t>
      </w:r>
      <w:r w:rsidR="00AF73F7" w:rsidRPr="00F778BB">
        <w:rPr>
          <w:rFonts w:ascii="Times New Roman" w:hAnsi="Times New Roman"/>
          <w:sz w:val="24"/>
          <w:szCs w:val="24"/>
        </w:rPr>
        <w:t>по соглашению сторон</w:t>
      </w:r>
      <w:r w:rsidRPr="00F778BB">
        <w:rPr>
          <w:rFonts w:ascii="Times New Roman" w:hAnsi="Times New Roman"/>
          <w:sz w:val="24"/>
          <w:szCs w:val="24"/>
        </w:rPr>
        <w:t xml:space="preserve"> </w:t>
      </w:r>
      <w:r w:rsidR="00AF73F7" w:rsidRPr="00F778BB">
        <w:rPr>
          <w:rFonts w:ascii="Times New Roman" w:hAnsi="Times New Roman"/>
          <w:sz w:val="24"/>
          <w:szCs w:val="24"/>
        </w:rPr>
        <w:t>трудового договора, за исключением случаев, предусмотренных законодательством.</w:t>
      </w:r>
    </w:p>
    <w:p w14:paraId="3AF1297A" w14:textId="6EE50B3D" w:rsidR="00F02FB8" w:rsidRPr="00F778BB" w:rsidRDefault="00F02FB8" w:rsidP="00F02FB8">
      <w:pPr>
        <w:pStyle w:val="a4"/>
        <w:tabs>
          <w:tab w:val="left" w:pos="8505"/>
        </w:tabs>
        <w:ind w:right="-1" w:firstLine="567"/>
        <w:contextualSpacing/>
        <w:jc w:val="both"/>
        <w:rPr>
          <w:rFonts w:ascii="Times New Roman" w:eastAsia="MS Mincho" w:hAnsi="Times New Roman"/>
          <w:sz w:val="24"/>
          <w:szCs w:val="24"/>
        </w:rPr>
      </w:pPr>
      <w:r w:rsidRPr="00F778BB">
        <w:rPr>
          <w:rFonts w:ascii="Times New Roman" w:eastAsia="MS Mincho" w:hAnsi="Times New Roman"/>
          <w:sz w:val="24"/>
          <w:szCs w:val="24"/>
        </w:rPr>
        <w:t xml:space="preserve">2.8. Учебная нагрузка на новый учебный год учителей и других работников, ведущих преподавательскую работу помимо основной работы, устанавливается руководителем Учреждения по согласованию </w:t>
      </w:r>
      <w:r w:rsidR="007B1F01" w:rsidRPr="00F778BB">
        <w:rPr>
          <w:rFonts w:ascii="Times New Roman" w:eastAsia="MS Mincho" w:hAnsi="Times New Roman"/>
          <w:sz w:val="24"/>
          <w:szCs w:val="24"/>
        </w:rPr>
        <w:t>с профсоюзом.</w:t>
      </w:r>
      <w:r w:rsidRPr="00F778BB">
        <w:rPr>
          <w:rFonts w:ascii="Times New Roman" w:eastAsia="MS Mincho" w:hAnsi="Times New Roman"/>
          <w:sz w:val="24"/>
          <w:szCs w:val="24"/>
        </w:rPr>
        <w:t xml:space="preserve"> Эта работа завершается до окончания учебного года и ухода работников в отпуск для определения классов и учебной нагрузки в новом учебном году.</w:t>
      </w:r>
    </w:p>
    <w:p w14:paraId="50D0F075" w14:textId="77777777" w:rsidR="00F02FB8" w:rsidRPr="00F778BB" w:rsidRDefault="00F02FB8" w:rsidP="00F02FB8">
      <w:pPr>
        <w:pStyle w:val="22"/>
        <w:tabs>
          <w:tab w:val="left" w:pos="8505"/>
        </w:tabs>
        <w:ind w:left="0" w:right="-1" w:firstLine="567"/>
        <w:contextualSpacing/>
        <w:rPr>
          <w:szCs w:val="24"/>
        </w:rPr>
      </w:pPr>
      <w:r w:rsidRPr="00F778BB">
        <w:rPr>
          <w:szCs w:val="24"/>
        </w:rPr>
        <w:t>2.9. Работодатель должен ознакомить педагогических работников до ухода в очередной отпуск с их учебной нагрузкой на новый учебный год в письменном виде.</w:t>
      </w:r>
    </w:p>
    <w:p w14:paraId="7AA588C0" w14:textId="1C330FF2" w:rsidR="00F02FB8" w:rsidRPr="00F778BB" w:rsidRDefault="00F02FB8" w:rsidP="00F02FB8">
      <w:pPr>
        <w:pStyle w:val="a4"/>
        <w:tabs>
          <w:tab w:val="left" w:pos="8505"/>
        </w:tabs>
        <w:ind w:right="-1" w:firstLine="567"/>
        <w:contextualSpacing/>
        <w:jc w:val="both"/>
        <w:rPr>
          <w:rFonts w:ascii="Times New Roman" w:eastAsia="MS Mincho" w:hAnsi="Times New Roman"/>
          <w:sz w:val="24"/>
          <w:szCs w:val="24"/>
        </w:rPr>
      </w:pPr>
      <w:r w:rsidRPr="00F778BB">
        <w:rPr>
          <w:rFonts w:ascii="Times New Roman" w:eastAsia="MS Mincho" w:hAnsi="Times New Roman"/>
          <w:sz w:val="24"/>
          <w:szCs w:val="24"/>
        </w:rPr>
        <w:lastRenderedPageBreak/>
        <w:t>2.10</w:t>
      </w:r>
      <w:r w:rsidR="007B1F01" w:rsidRPr="00F778BB">
        <w:rPr>
          <w:rFonts w:ascii="Times New Roman" w:eastAsia="MS Mincho" w:hAnsi="Times New Roman"/>
          <w:sz w:val="24"/>
          <w:szCs w:val="24"/>
        </w:rPr>
        <w:t xml:space="preserve">. </w:t>
      </w:r>
      <w:r w:rsidRPr="00F778BB">
        <w:rPr>
          <w:rFonts w:ascii="Times New Roman" w:eastAsia="MS Mincho" w:hAnsi="Times New Roman"/>
          <w:sz w:val="24"/>
          <w:szCs w:val="24"/>
        </w:rPr>
        <w:t>Объем учебной нагрузки, установленный учителям в начале учебного года, не может быть уменьшен по инициативе администрации в текущем учебном году, а также при установлении ее на следующий учебный год, за исключением случаев уменьшения количества часов по учебным планам и программам, сокращения количества классов.</w:t>
      </w:r>
    </w:p>
    <w:p w14:paraId="3B7C1C32" w14:textId="77777777" w:rsidR="00F02FB8" w:rsidRPr="00F778BB" w:rsidRDefault="00F02FB8" w:rsidP="00F02FB8">
      <w:pPr>
        <w:pStyle w:val="a4"/>
        <w:tabs>
          <w:tab w:val="left" w:pos="8505"/>
        </w:tabs>
        <w:ind w:right="-1" w:firstLine="567"/>
        <w:contextualSpacing/>
        <w:jc w:val="both"/>
        <w:rPr>
          <w:rFonts w:ascii="Times New Roman" w:eastAsia="MS Mincho" w:hAnsi="Times New Roman"/>
          <w:sz w:val="24"/>
          <w:szCs w:val="24"/>
        </w:rPr>
      </w:pPr>
      <w:r w:rsidRPr="00F778BB">
        <w:rPr>
          <w:rFonts w:ascii="Times New Roman" w:eastAsia="MS Mincho" w:hAnsi="Times New Roman"/>
          <w:sz w:val="24"/>
          <w:szCs w:val="24"/>
        </w:rPr>
        <w:t>2.11. В зависимости от количества часов, предусмотренных учебным планом, учебная нагрузка учителей может быть разной в первом и втором учебных полугодиях.</w:t>
      </w:r>
    </w:p>
    <w:p w14:paraId="23527A1D" w14:textId="77777777" w:rsidR="00F02FB8" w:rsidRPr="00F778BB" w:rsidRDefault="00F02FB8" w:rsidP="00F02FB8">
      <w:pPr>
        <w:pStyle w:val="a4"/>
        <w:tabs>
          <w:tab w:val="left" w:pos="8505"/>
        </w:tabs>
        <w:ind w:right="-1" w:firstLine="567"/>
        <w:contextualSpacing/>
        <w:jc w:val="both"/>
        <w:rPr>
          <w:rFonts w:ascii="Times New Roman" w:eastAsia="MS Mincho" w:hAnsi="Times New Roman"/>
          <w:sz w:val="24"/>
          <w:szCs w:val="24"/>
        </w:rPr>
      </w:pPr>
      <w:r w:rsidRPr="00F778BB">
        <w:rPr>
          <w:rFonts w:ascii="Times New Roman" w:eastAsia="MS Mincho" w:hAnsi="Times New Roman"/>
          <w:sz w:val="24"/>
          <w:szCs w:val="24"/>
        </w:rPr>
        <w:t>2.12. Объем учебной нагрузки учителей больше или меньше нормы часов за ставку заработной платы устанавливается только с их письменного согласия.</w:t>
      </w:r>
    </w:p>
    <w:p w14:paraId="2E237D1C" w14:textId="77777777" w:rsidR="00F02FB8" w:rsidRPr="00F778BB" w:rsidRDefault="00F02FB8" w:rsidP="00F02FB8">
      <w:pPr>
        <w:pStyle w:val="a4"/>
        <w:tabs>
          <w:tab w:val="left" w:pos="8505"/>
        </w:tabs>
        <w:ind w:right="-1" w:firstLine="567"/>
        <w:contextualSpacing/>
        <w:jc w:val="both"/>
        <w:rPr>
          <w:rFonts w:ascii="Times New Roman" w:eastAsia="MS Mincho" w:hAnsi="Times New Roman"/>
          <w:sz w:val="24"/>
          <w:szCs w:val="24"/>
        </w:rPr>
      </w:pPr>
      <w:r w:rsidRPr="00F778BB">
        <w:rPr>
          <w:rFonts w:ascii="Times New Roman" w:eastAsia="MS Mincho" w:hAnsi="Times New Roman"/>
          <w:sz w:val="24"/>
          <w:szCs w:val="24"/>
        </w:rPr>
        <w:t>2.13. Учебная нагрузка учителям, находящимся в отпуске по уходу за ребенком до исполнения им возраста трех лет, устанавливается на общих основаниях и передается на этот период для выполнения другими учителями.</w:t>
      </w:r>
    </w:p>
    <w:p w14:paraId="22835518" w14:textId="77777777" w:rsidR="00F02FB8" w:rsidRPr="00F778BB" w:rsidRDefault="00F02FB8" w:rsidP="00F02FB8">
      <w:pPr>
        <w:pStyle w:val="31"/>
        <w:tabs>
          <w:tab w:val="left" w:pos="8505"/>
        </w:tabs>
        <w:spacing w:after="0" w:line="240" w:lineRule="auto"/>
        <w:ind w:left="0" w:right="-1" w:firstLine="567"/>
        <w:contextualSpacing/>
        <w:rPr>
          <w:b/>
          <w:sz w:val="24"/>
          <w:szCs w:val="24"/>
        </w:rPr>
      </w:pPr>
      <w:r w:rsidRPr="00F778BB">
        <w:rPr>
          <w:rFonts w:eastAsia="MS Mincho"/>
          <w:sz w:val="24"/>
          <w:szCs w:val="24"/>
        </w:rPr>
        <w:t>2.14. Учебная нагрузка на выходные и нерабочие праздничные дни не планируется.</w:t>
      </w:r>
    </w:p>
    <w:p w14:paraId="5E66FC9D" w14:textId="6DF7704F" w:rsidR="00F02FB8" w:rsidRPr="00F778BB" w:rsidRDefault="00F02FB8" w:rsidP="007B1F01">
      <w:pPr>
        <w:tabs>
          <w:tab w:val="left" w:pos="8505"/>
        </w:tabs>
        <w:suppressAutoHyphens/>
        <w:spacing w:after="0" w:line="240" w:lineRule="auto"/>
        <w:ind w:right="-1" w:firstLine="567"/>
        <w:contextualSpacing/>
        <w:jc w:val="both"/>
        <w:rPr>
          <w:szCs w:val="24"/>
        </w:rPr>
      </w:pPr>
      <w:r w:rsidRPr="00F778BB">
        <w:rPr>
          <w:rFonts w:ascii="Times New Roman" w:hAnsi="Times New Roman"/>
          <w:sz w:val="24"/>
          <w:szCs w:val="24"/>
        </w:rPr>
        <w:t xml:space="preserve"> </w:t>
      </w:r>
    </w:p>
    <w:p w14:paraId="26CE8250" w14:textId="77777777" w:rsidR="007B1F01" w:rsidRPr="00F778BB" w:rsidRDefault="00F02FB8" w:rsidP="007B1F01">
      <w:pPr>
        <w:pStyle w:val="22"/>
        <w:ind w:left="0" w:firstLine="567"/>
        <w:contextualSpacing/>
        <w:rPr>
          <w:szCs w:val="24"/>
        </w:rPr>
      </w:pPr>
      <w:r w:rsidRPr="00F778BB">
        <w:rPr>
          <w:szCs w:val="24"/>
        </w:rPr>
        <w:t>2.16. По инициативе работодателя изменение существенных условий трудового договора допускается, как правило, только на новый учебный год в связи с изменениями организационных или технологических условий труда (изменение числа классов-комплектов, количества обучающихся), изменение количества часов работы по учебному плану, проведение эксперимента, изменение сменности работы учреждения, а также изменение образовательных программ и т.д.) при продолжении работником работы без изменения его трудовой функции (работы по определенной специальности, квалификации или должности) (ст.73 ТК РФ).</w:t>
      </w:r>
      <w:r w:rsidR="007B1F01" w:rsidRPr="00F778BB">
        <w:rPr>
          <w:szCs w:val="24"/>
        </w:rPr>
        <w:t xml:space="preserve"> </w:t>
      </w:r>
    </w:p>
    <w:p w14:paraId="799F550B" w14:textId="5B69EBBC" w:rsidR="007B1F01" w:rsidRPr="00F778BB" w:rsidRDefault="007B1F01" w:rsidP="007B1F01">
      <w:pPr>
        <w:pStyle w:val="22"/>
        <w:ind w:left="0" w:firstLine="567"/>
        <w:contextualSpacing/>
        <w:rPr>
          <w:szCs w:val="24"/>
        </w:rPr>
      </w:pPr>
      <w:r w:rsidRPr="00F778BB">
        <w:rPr>
          <w:szCs w:val="24"/>
        </w:rPr>
        <w:t xml:space="preserve">О введении изменений существенных условий трудового договора работник должен быть уведомлен работодателем в письменной форме не позднее, чем за 2 месяца (ст.74, 162 ТК РФ). </w:t>
      </w:r>
    </w:p>
    <w:p w14:paraId="489C65C8" w14:textId="6810D5FE" w:rsidR="007B1F01" w:rsidRPr="00F778BB" w:rsidRDefault="00F02FB8" w:rsidP="00F02FB8">
      <w:pPr>
        <w:pStyle w:val="22"/>
        <w:ind w:left="0" w:firstLine="567"/>
        <w:contextualSpacing/>
        <w:rPr>
          <w:szCs w:val="24"/>
        </w:rPr>
      </w:pPr>
      <w:r w:rsidRPr="00F778BB">
        <w:rPr>
          <w:szCs w:val="24"/>
        </w:rPr>
        <w:t xml:space="preserve">2.17. </w:t>
      </w:r>
      <w:r w:rsidR="007B1F01" w:rsidRPr="00F778BB">
        <w:rPr>
          <w:szCs w:val="24"/>
        </w:rPr>
        <w:t>При включении в трудовой договор дополнительных условий не допускается ухудшения положения работника по сравнению с условиями, установленными трудовым законодательством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w:t>
      </w:r>
    </w:p>
    <w:p w14:paraId="732494E2" w14:textId="77777777" w:rsidR="00F02FB8" w:rsidRPr="00F778BB" w:rsidRDefault="00F02FB8" w:rsidP="00F02FB8">
      <w:pPr>
        <w:pStyle w:val="22"/>
        <w:ind w:left="0" w:firstLine="567"/>
        <w:contextualSpacing/>
        <w:rPr>
          <w:szCs w:val="24"/>
        </w:rPr>
      </w:pPr>
      <w:r w:rsidRPr="00F778BB">
        <w:rPr>
          <w:szCs w:val="24"/>
        </w:rPr>
        <w:t>2.18. Если работник не согласен с продолжением работы в новых условиях, то работодатель обязан в письменной форме предложить ему иную имеющуюся в учреждении работу, соответствующую его квалификации и состоянию здоровья.</w:t>
      </w:r>
    </w:p>
    <w:p w14:paraId="0BC80C61" w14:textId="77777777" w:rsidR="00BE68E9" w:rsidRPr="00F778BB" w:rsidRDefault="00F02FB8" w:rsidP="00BE68E9">
      <w:pPr>
        <w:pStyle w:val="22"/>
        <w:ind w:left="0" w:firstLine="567"/>
        <w:contextualSpacing/>
        <w:rPr>
          <w:szCs w:val="24"/>
        </w:rPr>
      </w:pPr>
      <w:r w:rsidRPr="00F778BB">
        <w:rPr>
          <w:szCs w:val="24"/>
        </w:rPr>
        <w:t xml:space="preserve">2.19. Работодатель или его полномочный представитель обязан при заключении трудового договора с работником ознакомить его под роспись с настоящим коллективным договором, Уставом Учреждения, правилами внутреннего трудового распорядка, должностной инструкцией, инструкциями по охране труда, пожарной и антитеррористической безопасности и иными локальными нормативными актами, действующими в Учреждении. </w:t>
      </w:r>
    </w:p>
    <w:p w14:paraId="4DADE84D" w14:textId="77777777" w:rsidR="00BE68E9" w:rsidRPr="00F778BB" w:rsidRDefault="00BE68E9" w:rsidP="00BE68E9">
      <w:pPr>
        <w:pStyle w:val="22"/>
        <w:ind w:left="0" w:firstLine="567"/>
        <w:contextualSpacing/>
      </w:pPr>
      <w:r w:rsidRPr="00F778BB">
        <w:rPr>
          <w:szCs w:val="24"/>
        </w:rPr>
        <w:t xml:space="preserve">2.20. </w:t>
      </w:r>
      <w:r w:rsidRPr="00F778BB">
        <w:t xml:space="preserve">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общеобразовательной организации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 </w:t>
      </w:r>
    </w:p>
    <w:p w14:paraId="5A8EA2AC" w14:textId="23B5AD3D" w:rsidR="00BE68E9" w:rsidRPr="00F778BB" w:rsidRDefault="00BE68E9" w:rsidP="00BE68E9">
      <w:pPr>
        <w:pStyle w:val="22"/>
        <w:ind w:left="0" w:firstLine="567"/>
        <w:contextualSpacing/>
      </w:pPr>
      <w:r w:rsidRPr="00F778BB">
        <w:t xml:space="preserve">Согласие работника на такой перевод не требуется. При этом директор школы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w:t>
      </w:r>
      <w:r w:rsidRPr="00F778BB">
        <w:lastRenderedPageBreak/>
        <w:t>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14:paraId="77AF1E10" w14:textId="77777777" w:rsidR="00BE68E9" w:rsidRPr="00F778BB" w:rsidRDefault="00BE68E9" w:rsidP="00BE68E9">
      <w:pPr>
        <w:pStyle w:val="22"/>
        <w:ind w:left="0" w:firstLine="567"/>
        <w:contextualSpacing/>
      </w:pPr>
      <w:r w:rsidRPr="00F778BB">
        <w:t>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w:t>
      </w:r>
    </w:p>
    <w:p w14:paraId="706708DC" w14:textId="77777777" w:rsidR="00BE68E9" w:rsidRPr="00F778BB" w:rsidRDefault="00BE68E9" w:rsidP="00BE68E9">
      <w:pPr>
        <w:pStyle w:val="22"/>
        <w:ind w:left="0" w:firstLine="567"/>
        <w:contextualSpacing/>
      </w:pPr>
      <w:r w:rsidRPr="00F778BB">
        <w:t>2.21. Работник, временно переводимый на дистанционную работу, должен быть ознакомлен с локальным нормативным актом способом, позволяющим достоверно подтвердить получение работником такого локального нормативного акта.</w:t>
      </w:r>
    </w:p>
    <w:p w14:paraId="447CC29A" w14:textId="13516C31" w:rsidR="00F02FB8" w:rsidRPr="00F778BB" w:rsidRDefault="00BE68E9" w:rsidP="00BE68E9">
      <w:pPr>
        <w:pStyle w:val="22"/>
        <w:ind w:left="0" w:firstLine="567"/>
        <w:contextualSpacing/>
        <w:rPr>
          <w:szCs w:val="24"/>
        </w:rPr>
      </w:pPr>
      <w:r w:rsidRPr="00F778BB">
        <w:t xml:space="preserve">2.22. </w:t>
      </w:r>
      <w:r w:rsidR="00F02FB8" w:rsidRPr="00F778BB">
        <w:rPr>
          <w:szCs w:val="24"/>
        </w:rPr>
        <w:t>Применение дисциплинарных взысканий за невыполнение или ненадлежащее выполнение работником трудовых обязанностей производится после предоставления работодателю письменного объяснения работника, в случае отказа составляется акт.</w:t>
      </w:r>
    </w:p>
    <w:p w14:paraId="014279B2"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Не допускается применение дисциплинарных взысканий, не предусмотренных Трудовым кодексом РФ (ст. 192 ТК РФ)</w:t>
      </w:r>
    </w:p>
    <w:p w14:paraId="6E435CC8" w14:textId="46FE9CB7" w:rsidR="00F02FB8" w:rsidRPr="00F778BB" w:rsidRDefault="00BE68E9"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2.23</w:t>
      </w:r>
      <w:r w:rsidR="00F02FB8" w:rsidRPr="00F778BB">
        <w:rPr>
          <w:rFonts w:ascii="Times New Roman" w:hAnsi="Times New Roman"/>
          <w:sz w:val="24"/>
          <w:szCs w:val="24"/>
        </w:rPr>
        <w:t>. Дисциплинарное расследование нарушений педагогическим работником норм профессионального поведения и Устава образовательного Учреждения может быть проведено только по поступившей на него жалобе, поданной в письменном виде или в виде служебной записки. Ход дисциплинарного расследования и принятое по его результатам решение могут быть переданы гласности только с согласия заинтересованного работника.</w:t>
      </w:r>
    </w:p>
    <w:p w14:paraId="11408838" w14:textId="77777777" w:rsidR="00BE68E9" w:rsidRPr="00F778BB" w:rsidRDefault="00BE68E9" w:rsidP="00BE68E9">
      <w:pPr>
        <w:spacing w:after="0"/>
        <w:ind w:firstLine="709"/>
        <w:jc w:val="both"/>
        <w:rPr>
          <w:rFonts w:ascii="Times New Roman" w:hAnsi="Times New Roman" w:cs="Times New Roman"/>
          <w:sz w:val="24"/>
          <w:szCs w:val="24"/>
        </w:rPr>
      </w:pPr>
      <w:r w:rsidRPr="00F778BB">
        <w:rPr>
          <w:rFonts w:ascii="Times New Roman" w:hAnsi="Times New Roman"/>
          <w:sz w:val="24"/>
          <w:szCs w:val="24"/>
        </w:rPr>
        <w:t>2.24</w:t>
      </w:r>
      <w:r w:rsidR="00F02FB8" w:rsidRPr="00F778BB">
        <w:rPr>
          <w:rFonts w:ascii="Times New Roman" w:hAnsi="Times New Roman"/>
          <w:sz w:val="24"/>
          <w:szCs w:val="24"/>
        </w:rPr>
        <w:t xml:space="preserve">. </w:t>
      </w:r>
      <w:r w:rsidRPr="00F778BB">
        <w:rPr>
          <w:rFonts w:ascii="Times New Roman" w:hAnsi="Times New Roman" w:cs="Times New Roman"/>
          <w:sz w:val="24"/>
          <w:szCs w:val="24"/>
        </w:rPr>
        <w:t>Прекращение трудового договора может иметь место по основаниям, предусмотренным главой 84.1 Трудового Кодекса Российской Федерации (с учетом новых правил ведения трудовых книжек и сведений о трудовой деятельности в электронном виде, внесенных Федеральным законом от 16.12.2019 № 439-ФЗ).</w:t>
      </w:r>
    </w:p>
    <w:p w14:paraId="09857FBD" w14:textId="32BDAA06" w:rsidR="007B1F01" w:rsidRPr="00F778BB" w:rsidRDefault="00BE68E9" w:rsidP="00BE68E9">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2.25</w:t>
      </w:r>
      <w:r w:rsidR="007B1F01" w:rsidRPr="00F778BB">
        <w:rPr>
          <w:rFonts w:ascii="Times New Roman" w:hAnsi="Times New Roman"/>
          <w:sz w:val="24"/>
          <w:szCs w:val="24"/>
        </w:rPr>
        <w:t>. Выборный орган первичной профсоюзной организации обязуется осуществлять контроль за соблюдением работодателем трудового законодательства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 при заключении, изменении и расторжении трудовых договоров с работниками.</w:t>
      </w:r>
    </w:p>
    <w:p w14:paraId="1C76CD7C" w14:textId="77777777" w:rsidR="00AF4120" w:rsidRPr="00F778BB" w:rsidRDefault="00AF4120">
      <w:pPr>
        <w:rPr>
          <w:rFonts w:ascii="Times New Roman" w:hAnsi="Times New Roman"/>
          <w:sz w:val="24"/>
          <w:szCs w:val="24"/>
        </w:rPr>
      </w:pPr>
      <w:r w:rsidRPr="00F778BB">
        <w:rPr>
          <w:rFonts w:ascii="Times New Roman" w:hAnsi="Times New Roman"/>
          <w:sz w:val="24"/>
          <w:szCs w:val="24"/>
        </w:rPr>
        <w:br w:type="page"/>
      </w:r>
    </w:p>
    <w:p w14:paraId="46D0A612" w14:textId="77777777" w:rsidR="00F02FB8" w:rsidRPr="00F778BB" w:rsidRDefault="00F02FB8" w:rsidP="00AF6274">
      <w:pPr>
        <w:pStyle w:val="10"/>
        <w:jc w:val="center"/>
        <w:rPr>
          <w:rFonts w:ascii="Times New Roman" w:hAnsi="Times New Roman"/>
          <w:color w:val="auto"/>
        </w:rPr>
      </w:pPr>
      <w:bookmarkStart w:id="2" w:name="_Toc103714730"/>
      <w:r w:rsidRPr="00F778BB">
        <w:rPr>
          <w:rFonts w:ascii="Times New Roman" w:hAnsi="Times New Roman"/>
          <w:color w:val="auto"/>
          <w:lang w:val="en-US"/>
        </w:rPr>
        <w:lastRenderedPageBreak/>
        <w:t>III</w:t>
      </w:r>
      <w:r w:rsidRPr="00F778BB">
        <w:rPr>
          <w:rFonts w:ascii="Times New Roman" w:hAnsi="Times New Roman"/>
          <w:color w:val="auto"/>
        </w:rPr>
        <w:t>. ОПЛАТА И НОРМИРОВАНИЕ ТРУДА</w:t>
      </w:r>
      <w:bookmarkEnd w:id="2"/>
    </w:p>
    <w:p w14:paraId="4D7FCFE3" w14:textId="32192CED" w:rsidR="00F02FB8" w:rsidRPr="00F778BB" w:rsidRDefault="00F02FB8" w:rsidP="00DB54E5">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Стороны исходят из того, что</w:t>
      </w:r>
    </w:p>
    <w:p w14:paraId="3B571F04" w14:textId="60FACF29" w:rsidR="00F02FB8" w:rsidRPr="00F778BB" w:rsidRDefault="00F02FB8" w:rsidP="00BE68E9">
      <w:pPr>
        <w:spacing w:after="0" w:line="240" w:lineRule="auto"/>
        <w:ind w:firstLine="567"/>
        <w:jc w:val="both"/>
        <w:rPr>
          <w:rFonts w:ascii="Times New Roman" w:eastAsia="Times New Roman CYR" w:hAnsi="Times New Roman"/>
          <w:sz w:val="24"/>
          <w:szCs w:val="24"/>
        </w:rPr>
      </w:pPr>
      <w:r w:rsidRPr="00F778BB">
        <w:rPr>
          <w:rFonts w:ascii="Times New Roman" w:hAnsi="Times New Roman"/>
          <w:sz w:val="24"/>
          <w:szCs w:val="24"/>
        </w:rPr>
        <w:t>3.1.</w:t>
      </w:r>
      <w:r w:rsidRPr="00F778BB">
        <w:rPr>
          <w:rFonts w:ascii="Times New Roman" w:eastAsia="Times New Roman CYR" w:hAnsi="Times New Roman"/>
          <w:sz w:val="24"/>
          <w:szCs w:val="24"/>
        </w:rPr>
        <w:t xml:space="preserve"> Оплата труда работников МБОУ СОШ №14  осуществляется   с учетом ЕТКС работ и профессий рабочих и ЕКС должностей руководителей, специалистов и служащих, Приказа Министерства здравоохранения и социального развития РФ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государственных гарантий по оплате труда, предусмотренных статьей 130 ТК РФ (ЕКС (редакция от 24.10.2017), включая величину минимального размера оплаты труда в РФ, рекомендаций Российской трехсторонней комиссии по регулированию социально-трудовых отношений, мнения профсоюза и </w:t>
      </w:r>
      <w:r w:rsidR="00836234" w:rsidRPr="00F778BB">
        <w:rPr>
          <w:rFonts w:ascii="Times New Roman" w:hAnsi="Times New Roman"/>
          <w:sz w:val="24"/>
          <w:szCs w:val="24"/>
        </w:rPr>
        <w:t xml:space="preserve">разработано в соответствии с постановлением Администрации города Каменск-Шахтинский от </w:t>
      </w:r>
      <w:r w:rsidR="00836234" w:rsidRPr="00F778BB">
        <w:rPr>
          <w:rFonts w:ascii="Times New Roman" w:hAnsi="Times New Roman"/>
          <w:sz w:val="24"/>
          <w:szCs w:val="24"/>
          <w:shd w:val="clear" w:color="auto" w:fill="FFFFFF"/>
        </w:rPr>
        <w:t>21.12.2021 № 904</w:t>
      </w:r>
      <w:r w:rsidR="00836234" w:rsidRPr="00F778BB">
        <w:rPr>
          <w:rFonts w:ascii="Times New Roman" w:hAnsi="Times New Roman"/>
          <w:sz w:val="24"/>
          <w:szCs w:val="24"/>
        </w:rPr>
        <w:t xml:space="preserve"> «Об оплате труда работников муниципальных бюджетных образовательных организаций, муниципального бюджетного учреждения, оказывающего психолого-педагогическую, медицинскую и социальную помощь города Каменск-Шахтинский», постановлением Администрации города Каменск-Шахтинский от 28.10.2021 №745 «О системе оплаты труда работников муниципальных бюджетных и казенных учреждений города» </w:t>
      </w:r>
      <w:r w:rsidRPr="00F778BB">
        <w:rPr>
          <w:rFonts w:ascii="Times New Roman" w:eastAsia="Times New Roman CYR" w:hAnsi="Times New Roman"/>
          <w:sz w:val="24"/>
          <w:szCs w:val="24"/>
        </w:rPr>
        <w:t>с последующими изменениями и дополнениями.</w:t>
      </w:r>
    </w:p>
    <w:p w14:paraId="184DB758" w14:textId="2945EA8F" w:rsidR="00F02FB8" w:rsidRPr="00F778BB" w:rsidRDefault="00F02FB8" w:rsidP="00F02FB8">
      <w:pPr>
        <w:pStyle w:val="a4"/>
        <w:ind w:firstLine="567"/>
        <w:jc w:val="both"/>
        <w:rPr>
          <w:rFonts w:ascii="Times New Roman" w:hAnsi="Times New Roman"/>
          <w:sz w:val="24"/>
          <w:szCs w:val="24"/>
        </w:rPr>
      </w:pPr>
      <w:r w:rsidRPr="00F778BB">
        <w:rPr>
          <w:rFonts w:ascii="Times New Roman" w:hAnsi="Times New Roman"/>
          <w:sz w:val="24"/>
          <w:szCs w:val="24"/>
        </w:rPr>
        <w:t xml:space="preserve">3.2. За выполнение трудовых обязанностей, предусмотренных трудовым договором, работникам выплачивается заработная плата в соответствии с квалификацией, сложностью труда, количеством и </w:t>
      </w:r>
      <w:r w:rsidR="001B1B6D" w:rsidRPr="00F778BB">
        <w:rPr>
          <w:rFonts w:ascii="Times New Roman" w:hAnsi="Times New Roman"/>
          <w:sz w:val="24"/>
          <w:szCs w:val="24"/>
        </w:rPr>
        <w:t>качеством выполненной работы,</w:t>
      </w:r>
      <w:r w:rsidRPr="00F778BB">
        <w:rPr>
          <w:rFonts w:ascii="Times New Roman" w:hAnsi="Times New Roman"/>
          <w:sz w:val="24"/>
          <w:szCs w:val="24"/>
        </w:rPr>
        <w:t xml:space="preserve"> и максимальными размерами не ограничивается.</w:t>
      </w:r>
    </w:p>
    <w:p w14:paraId="787F6B1B" w14:textId="5954B6A9" w:rsidR="00F02FB8" w:rsidRPr="00F778BB" w:rsidRDefault="00F02FB8"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3.3.</w:t>
      </w:r>
      <w:r w:rsidRPr="00F778BB">
        <w:rPr>
          <w:rFonts w:ascii="Times New Roman" w:hAnsi="Times New Roman"/>
          <w:sz w:val="24"/>
          <w:szCs w:val="24"/>
        </w:rPr>
        <w:t xml:space="preserve"> Выплата заработной платы производится работнику на банковскую карту </w:t>
      </w:r>
      <w:r w:rsidR="007B4925" w:rsidRPr="00F778BB">
        <w:rPr>
          <w:rFonts w:ascii="Times New Roman" w:hAnsi="Times New Roman"/>
          <w:sz w:val="24"/>
          <w:szCs w:val="24"/>
        </w:rPr>
        <w:t xml:space="preserve">не реже чем каждые полмесяца (15 дней) </w:t>
      </w:r>
      <w:r w:rsidR="00F55740" w:rsidRPr="00F778BB">
        <w:rPr>
          <w:rFonts w:ascii="Times New Roman" w:hAnsi="Times New Roman"/>
          <w:spacing w:val="-6"/>
          <w:sz w:val="24"/>
          <w:szCs w:val="24"/>
        </w:rPr>
        <w:t>«11</w:t>
      </w:r>
      <w:r w:rsidR="007B4925" w:rsidRPr="00F778BB">
        <w:rPr>
          <w:rFonts w:ascii="Times New Roman" w:hAnsi="Times New Roman"/>
          <w:spacing w:val="-6"/>
          <w:sz w:val="24"/>
          <w:szCs w:val="24"/>
        </w:rPr>
        <w:t>» и «2</w:t>
      </w:r>
      <w:r w:rsidR="00F55740" w:rsidRPr="00F778BB">
        <w:rPr>
          <w:rFonts w:ascii="Times New Roman" w:hAnsi="Times New Roman"/>
          <w:spacing w:val="-6"/>
          <w:sz w:val="24"/>
          <w:szCs w:val="24"/>
        </w:rPr>
        <w:t>6</w:t>
      </w:r>
      <w:r w:rsidR="007B4925" w:rsidRPr="00F778BB">
        <w:rPr>
          <w:rFonts w:ascii="Times New Roman" w:hAnsi="Times New Roman"/>
          <w:spacing w:val="-6"/>
          <w:sz w:val="24"/>
          <w:szCs w:val="24"/>
        </w:rPr>
        <w:t>»</w:t>
      </w:r>
      <w:r w:rsidRPr="00F778BB">
        <w:rPr>
          <w:rFonts w:ascii="Times New Roman" w:hAnsi="Times New Roman"/>
          <w:sz w:val="24"/>
          <w:szCs w:val="24"/>
        </w:rPr>
        <w:t xml:space="preserve"> числа, при совпадении дней выдачи заработной платы с выходными или праздничными днями выплаты производятся накануне.</w:t>
      </w:r>
    </w:p>
    <w:p w14:paraId="4B3CD73B" w14:textId="77777777" w:rsidR="00F02FB8" w:rsidRPr="00F778BB" w:rsidRDefault="00F02FB8" w:rsidP="00F02FB8">
      <w:pPr>
        <w:spacing w:after="0" w:line="240" w:lineRule="auto"/>
        <w:contextualSpacing/>
        <w:jc w:val="both"/>
        <w:rPr>
          <w:rFonts w:ascii="Times New Roman" w:eastAsia="Times New Roman" w:hAnsi="Times New Roman"/>
          <w:sz w:val="24"/>
          <w:szCs w:val="24"/>
        </w:rPr>
      </w:pPr>
      <w:r w:rsidRPr="00F778BB">
        <w:rPr>
          <w:rFonts w:ascii="Times New Roman" w:hAnsi="Times New Roman"/>
          <w:kern w:val="2"/>
          <w:sz w:val="24"/>
          <w:szCs w:val="24"/>
        </w:rPr>
        <w:t xml:space="preserve">          3.4. </w:t>
      </w:r>
      <w:r w:rsidRPr="00F778BB">
        <w:rPr>
          <w:rFonts w:ascii="Times New Roman" w:hAnsi="Times New Roman"/>
          <w:sz w:val="24"/>
          <w:szCs w:val="24"/>
        </w:rPr>
        <w:t>При выплате заработной платы работодателем извещается в письменной форме каждый работник:</w:t>
      </w:r>
    </w:p>
    <w:p w14:paraId="7819C5FA" w14:textId="77777777" w:rsidR="00F02FB8" w:rsidRPr="00F778BB" w:rsidRDefault="00F02FB8" w:rsidP="00F02FB8">
      <w:pPr>
        <w:spacing w:after="0" w:line="240" w:lineRule="auto"/>
        <w:contextualSpacing/>
        <w:jc w:val="both"/>
        <w:rPr>
          <w:rFonts w:ascii="Times New Roman" w:hAnsi="Times New Roman"/>
          <w:sz w:val="24"/>
          <w:szCs w:val="24"/>
        </w:rPr>
      </w:pPr>
      <w:r w:rsidRPr="00F778BB">
        <w:rPr>
          <w:rFonts w:ascii="Times New Roman" w:hAnsi="Times New Roman"/>
          <w:sz w:val="24"/>
          <w:szCs w:val="24"/>
        </w:rPr>
        <w:t>- о составных частях заработной платы, причитающейся ему за соответствующий период;</w:t>
      </w:r>
    </w:p>
    <w:p w14:paraId="0FCCF5F8" w14:textId="77777777" w:rsidR="00F02FB8" w:rsidRPr="00F778BB" w:rsidRDefault="00F02FB8" w:rsidP="00F02FB8">
      <w:pPr>
        <w:spacing w:after="0" w:line="240" w:lineRule="auto"/>
        <w:contextualSpacing/>
        <w:jc w:val="both"/>
        <w:rPr>
          <w:rFonts w:ascii="Times New Roman" w:hAnsi="Times New Roman"/>
          <w:sz w:val="24"/>
          <w:szCs w:val="24"/>
        </w:rPr>
      </w:pPr>
      <w:r w:rsidRPr="00F778BB">
        <w:rPr>
          <w:rFonts w:ascii="Times New Roman" w:hAnsi="Times New Roman"/>
          <w:sz w:val="24"/>
          <w:szCs w:val="24"/>
        </w:rPr>
        <w:t>-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14:paraId="4504DF2B" w14:textId="77777777" w:rsidR="00F02FB8" w:rsidRPr="00F778BB" w:rsidRDefault="00F02FB8" w:rsidP="00F02FB8">
      <w:pPr>
        <w:spacing w:after="0" w:line="240" w:lineRule="auto"/>
        <w:contextualSpacing/>
        <w:jc w:val="both"/>
        <w:rPr>
          <w:rFonts w:ascii="Times New Roman" w:hAnsi="Times New Roman"/>
          <w:sz w:val="24"/>
          <w:szCs w:val="24"/>
        </w:rPr>
      </w:pPr>
      <w:r w:rsidRPr="00F778BB">
        <w:rPr>
          <w:rFonts w:ascii="Times New Roman" w:hAnsi="Times New Roman"/>
          <w:sz w:val="24"/>
          <w:szCs w:val="24"/>
        </w:rPr>
        <w:t>- о размерах и об основаниях произведенных удержаний;</w:t>
      </w:r>
    </w:p>
    <w:p w14:paraId="66F257AD" w14:textId="77777777" w:rsidR="00F02FB8" w:rsidRPr="00F778BB" w:rsidRDefault="00F02FB8" w:rsidP="00F02FB8">
      <w:pPr>
        <w:spacing w:after="0" w:line="240" w:lineRule="auto"/>
        <w:contextualSpacing/>
        <w:jc w:val="both"/>
        <w:rPr>
          <w:rFonts w:ascii="Times New Roman" w:hAnsi="Times New Roman"/>
          <w:sz w:val="24"/>
          <w:szCs w:val="24"/>
        </w:rPr>
      </w:pPr>
      <w:r w:rsidRPr="00F778BB">
        <w:rPr>
          <w:rFonts w:ascii="Times New Roman" w:hAnsi="Times New Roman"/>
          <w:sz w:val="24"/>
          <w:szCs w:val="24"/>
        </w:rPr>
        <w:t>- об общей денежной сумме, подлежащей выплате.</w:t>
      </w:r>
    </w:p>
    <w:p w14:paraId="7A1A66A1" w14:textId="25BBFF7E" w:rsidR="00F02FB8" w:rsidRPr="00F778BB" w:rsidRDefault="00F02FB8" w:rsidP="00F02FB8">
      <w:pPr>
        <w:pStyle w:val="a4"/>
        <w:ind w:firstLine="567"/>
        <w:jc w:val="both"/>
        <w:rPr>
          <w:rFonts w:ascii="Times New Roman" w:eastAsia="Times New Roman CYR" w:hAnsi="Times New Roman"/>
          <w:sz w:val="24"/>
          <w:szCs w:val="24"/>
        </w:rPr>
      </w:pPr>
      <w:r w:rsidRPr="00F778BB">
        <w:rPr>
          <w:rFonts w:ascii="Times New Roman" w:eastAsia="MS Mincho" w:hAnsi="Times New Roman"/>
          <w:sz w:val="24"/>
          <w:szCs w:val="24"/>
        </w:rPr>
        <w:t xml:space="preserve"> 3.5. </w:t>
      </w:r>
      <w:r w:rsidRPr="00F778BB">
        <w:rPr>
          <w:rFonts w:ascii="Times New Roman" w:eastAsia="Times New Roman CYR" w:hAnsi="Times New Roman"/>
          <w:sz w:val="24"/>
          <w:szCs w:val="24"/>
        </w:rPr>
        <w:t xml:space="preserve">Формы и системы оплаты труда работников, порядок распределения фонда оплаты труда, размеры тарифных ставок и окладов, тарифные коэффициенты и т.д. определяются Положением об оплате труда работников МБОУ СОШ №14 </w:t>
      </w:r>
      <w:r w:rsidRPr="00F778BB">
        <w:rPr>
          <w:rFonts w:ascii="Times New Roman" w:eastAsia="MS Mincho" w:hAnsi="Times New Roman"/>
          <w:sz w:val="24"/>
          <w:szCs w:val="24"/>
        </w:rPr>
        <w:t>(Приложение №1)</w:t>
      </w:r>
      <w:r w:rsidRPr="00F778BB">
        <w:rPr>
          <w:rFonts w:ascii="Times New Roman" w:eastAsia="Times New Roman CYR" w:hAnsi="Times New Roman"/>
          <w:sz w:val="24"/>
          <w:szCs w:val="24"/>
        </w:rPr>
        <w:t xml:space="preserve"> с последующими изменениями и дополнениями.</w:t>
      </w:r>
    </w:p>
    <w:p w14:paraId="61E02612" w14:textId="77777777" w:rsidR="00F02FB8" w:rsidRPr="00F778BB" w:rsidRDefault="00F02FB8" w:rsidP="00F02FB8">
      <w:pPr>
        <w:shd w:val="clear" w:color="auto" w:fill="FFFFFF"/>
        <w:tabs>
          <w:tab w:val="left" w:pos="0"/>
          <w:tab w:val="left" w:pos="2410"/>
        </w:tabs>
        <w:spacing w:after="0" w:line="240" w:lineRule="auto"/>
        <w:ind w:right="43" w:firstLine="567"/>
        <w:contextualSpacing/>
        <w:jc w:val="both"/>
        <w:rPr>
          <w:rFonts w:ascii="Times New Roman" w:eastAsia="Times New Roman" w:hAnsi="Times New Roman"/>
          <w:sz w:val="24"/>
          <w:szCs w:val="24"/>
        </w:rPr>
      </w:pPr>
      <w:r w:rsidRPr="00F778BB">
        <w:rPr>
          <w:rFonts w:ascii="Times New Roman" w:eastAsia="MS Mincho" w:hAnsi="Times New Roman"/>
          <w:sz w:val="24"/>
          <w:szCs w:val="24"/>
        </w:rPr>
        <w:t xml:space="preserve"> </w:t>
      </w:r>
      <w:r w:rsidRPr="00F778BB">
        <w:rPr>
          <w:rFonts w:ascii="Times New Roman" w:hAnsi="Times New Roman"/>
          <w:sz w:val="24"/>
          <w:szCs w:val="24"/>
        </w:rPr>
        <w:t>3.6. Стимулирующие выплаты (доплата, надбавка, другие виды выплат) производятся в порядке, установленном Положением о выплатах стимулирующего характера работникам МБОУ СОШ №14 (Приложение №2).</w:t>
      </w:r>
    </w:p>
    <w:p w14:paraId="6F217CD8" w14:textId="77777777" w:rsidR="00F02FB8" w:rsidRPr="00F778BB" w:rsidRDefault="00F02FB8" w:rsidP="00F02FB8">
      <w:pPr>
        <w:shd w:val="clear" w:color="auto" w:fill="FFFFFF"/>
        <w:tabs>
          <w:tab w:val="left" w:pos="0"/>
          <w:tab w:val="left" w:pos="2410"/>
        </w:tabs>
        <w:spacing w:after="0" w:line="240" w:lineRule="auto"/>
        <w:ind w:right="43" w:firstLine="567"/>
        <w:contextualSpacing/>
        <w:jc w:val="both"/>
        <w:rPr>
          <w:rFonts w:ascii="Times New Roman" w:hAnsi="Times New Roman"/>
          <w:sz w:val="24"/>
          <w:szCs w:val="24"/>
        </w:rPr>
      </w:pPr>
      <w:r w:rsidRPr="00F778BB">
        <w:rPr>
          <w:rFonts w:ascii="Times New Roman" w:eastAsia="Calibri" w:hAnsi="Times New Roman"/>
          <w:sz w:val="24"/>
          <w:szCs w:val="24"/>
        </w:rPr>
        <w:t xml:space="preserve">3.7. </w:t>
      </w:r>
      <w:r w:rsidRPr="00F778BB">
        <w:rPr>
          <w:rFonts w:ascii="Times New Roman" w:hAnsi="Times New Roman"/>
          <w:sz w:val="24"/>
          <w:szCs w:val="24"/>
        </w:rPr>
        <w:t xml:space="preserve">Выплаты стимулирующего характера (надбавки за интенсивность и высокие результаты работы по организации образовательного процесса) производятся в порядке, установленном </w:t>
      </w:r>
      <w:r w:rsidRPr="00F778BB">
        <w:rPr>
          <w:rFonts w:ascii="Times New Roman" w:hAnsi="Times New Roman"/>
          <w:bCs/>
          <w:sz w:val="24"/>
          <w:szCs w:val="24"/>
        </w:rPr>
        <w:t>Положением</w:t>
      </w:r>
      <w:r w:rsidRPr="00F778BB">
        <w:rPr>
          <w:rFonts w:ascii="Times New Roman" w:hAnsi="Times New Roman"/>
          <w:sz w:val="24"/>
          <w:szCs w:val="24"/>
        </w:rPr>
        <w:t xml:space="preserve"> о порядке распределения выплат стимулирующего характера (надбавка за интенсивность и высокие результаты работы по организации образовательного процесса) педагогическим работникам  муниципального бюджетного общеобразовательного учреждения средней общеобразовательной школы №14 города Каменск-Шахтинский</w:t>
      </w:r>
      <w:r w:rsidRPr="00F778BB">
        <w:rPr>
          <w:rFonts w:ascii="Times New Roman" w:hAnsi="Times New Roman"/>
          <w:bCs/>
          <w:sz w:val="24"/>
          <w:szCs w:val="24"/>
        </w:rPr>
        <w:t xml:space="preserve"> </w:t>
      </w:r>
      <w:r w:rsidRPr="00F778BB">
        <w:rPr>
          <w:rFonts w:ascii="Times New Roman" w:hAnsi="Times New Roman"/>
          <w:sz w:val="24"/>
          <w:szCs w:val="24"/>
        </w:rPr>
        <w:t>(Приложение №3)</w:t>
      </w:r>
    </w:p>
    <w:p w14:paraId="72BF516B" w14:textId="77777777" w:rsidR="00F02FB8" w:rsidRPr="00F778BB" w:rsidRDefault="00F02FB8" w:rsidP="00F02FB8">
      <w:pPr>
        <w:spacing w:after="0" w:line="240" w:lineRule="auto"/>
        <w:ind w:firstLine="567"/>
        <w:contextualSpacing/>
        <w:jc w:val="both"/>
        <w:rPr>
          <w:rFonts w:ascii="Times New Roman" w:hAnsi="Times New Roman"/>
          <w:kern w:val="2"/>
          <w:sz w:val="24"/>
          <w:szCs w:val="24"/>
        </w:rPr>
      </w:pPr>
      <w:r w:rsidRPr="00F778BB">
        <w:rPr>
          <w:rFonts w:ascii="Times New Roman" w:hAnsi="Times New Roman"/>
          <w:sz w:val="24"/>
          <w:szCs w:val="24"/>
        </w:rPr>
        <w:lastRenderedPageBreak/>
        <w:t>3.8. Компенсационные выплаты (доплата, надбавка, другие виды выплат) производятся в порядке, установленном Положением о выплатах компенсационного характера работникам МБОУ СОШ №14. (Приложение №4).</w:t>
      </w:r>
    </w:p>
    <w:p w14:paraId="30A365E4" w14:textId="77777777" w:rsidR="00F02FB8" w:rsidRPr="00F778BB" w:rsidRDefault="00F02FB8" w:rsidP="00F02FB8">
      <w:pPr>
        <w:shd w:val="clear" w:color="auto" w:fill="FFFFFF"/>
        <w:tabs>
          <w:tab w:val="left" w:pos="870"/>
          <w:tab w:val="left" w:pos="2410"/>
        </w:tabs>
        <w:spacing w:after="0" w:line="240" w:lineRule="auto"/>
        <w:ind w:right="14" w:firstLine="567"/>
        <w:contextualSpacing/>
        <w:jc w:val="both"/>
        <w:rPr>
          <w:rFonts w:ascii="Times New Roman" w:hAnsi="Times New Roman"/>
          <w:sz w:val="24"/>
          <w:szCs w:val="24"/>
        </w:rPr>
      </w:pPr>
      <w:r w:rsidRPr="00F778BB">
        <w:rPr>
          <w:rFonts w:ascii="Times New Roman" w:hAnsi="Times New Roman"/>
          <w:sz w:val="24"/>
          <w:szCs w:val="24"/>
        </w:rPr>
        <w:t>3.9. Премии и иные выплаты устанавливаются работникам в соответствии с Положением о премиальных выплатах работникам МБОУ СОШ №14.</w:t>
      </w:r>
      <w:r w:rsidRPr="00F778BB">
        <w:rPr>
          <w:rFonts w:ascii="Times New Roman" w:hAnsi="Times New Roman"/>
          <w:b/>
          <w:sz w:val="24"/>
          <w:szCs w:val="24"/>
        </w:rPr>
        <w:t xml:space="preserve"> </w:t>
      </w:r>
      <w:r w:rsidRPr="00F778BB">
        <w:rPr>
          <w:rFonts w:ascii="Times New Roman" w:hAnsi="Times New Roman"/>
          <w:sz w:val="24"/>
          <w:szCs w:val="24"/>
        </w:rPr>
        <w:t>(Приложение №5).</w:t>
      </w:r>
    </w:p>
    <w:p w14:paraId="0788A496" w14:textId="67D4C808" w:rsidR="00F02FB8" w:rsidRPr="00F778BB" w:rsidRDefault="00F02FB8" w:rsidP="00F02FB8">
      <w:pPr>
        <w:pStyle w:val="a4"/>
        <w:ind w:firstLine="567"/>
        <w:jc w:val="both"/>
        <w:rPr>
          <w:rFonts w:ascii="Times New Roman" w:eastAsia="MS Mincho" w:hAnsi="Times New Roman"/>
          <w:sz w:val="24"/>
          <w:szCs w:val="24"/>
        </w:rPr>
      </w:pPr>
      <w:r w:rsidRPr="00F778BB">
        <w:rPr>
          <w:rFonts w:ascii="Times New Roman" w:hAnsi="Times New Roman"/>
          <w:sz w:val="24"/>
          <w:szCs w:val="24"/>
        </w:rPr>
        <w:t xml:space="preserve">3.10. Оплата труда работников, предоставляющих платные дополнительные образовательные услуги, </w:t>
      </w:r>
      <w:bookmarkStart w:id="3" w:name="_Hlk99549280"/>
      <w:r w:rsidRPr="00F778BB">
        <w:rPr>
          <w:rFonts w:ascii="Times New Roman" w:hAnsi="Times New Roman"/>
          <w:sz w:val="24"/>
          <w:szCs w:val="24"/>
        </w:rPr>
        <w:t xml:space="preserve">производится в порядке, установленном </w:t>
      </w:r>
      <w:r w:rsidRPr="00F778BB">
        <w:rPr>
          <w:rFonts w:ascii="Times New Roman" w:eastAsia="MS Mincho" w:hAnsi="Times New Roman"/>
          <w:sz w:val="24"/>
          <w:szCs w:val="24"/>
        </w:rPr>
        <w:t>Положением об</w:t>
      </w:r>
      <w:bookmarkEnd w:id="3"/>
      <w:r w:rsidRPr="00F778BB">
        <w:rPr>
          <w:rFonts w:ascii="Times New Roman" w:eastAsia="MS Mincho" w:hAnsi="Times New Roman"/>
          <w:sz w:val="24"/>
          <w:szCs w:val="24"/>
        </w:rPr>
        <w:t xml:space="preserve"> оплате труда работников, предоставляющих дополнительные платные образовательные услуги в МБОУ СОШ №14 (Приложение №6) и Положением о премиальных выплатах работникам, предоставляющим дополнительные платные образовательные услуги в МБОУ СОШ №14 (Приложение №7).</w:t>
      </w:r>
    </w:p>
    <w:p w14:paraId="673B4803" w14:textId="690AC4DA" w:rsidR="00405EBA" w:rsidRPr="00F778BB" w:rsidRDefault="00405EBA"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3.</w:t>
      </w:r>
      <w:r w:rsidR="00233653" w:rsidRPr="00F778BB">
        <w:rPr>
          <w:rFonts w:ascii="Times New Roman" w:eastAsia="MS Mincho" w:hAnsi="Times New Roman"/>
          <w:sz w:val="24"/>
          <w:szCs w:val="24"/>
        </w:rPr>
        <w:t xml:space="preserve">11. </w:t>
      </w:r>
      <w:r w:rsidR="00287A21" w:rsidRPr="00F778BB">
        <w:rPr>
          <w:rFonts w:ascii="Times New Roman" w:eastAsia="Calibri" w:hAnsi="Times New Roman"/>
          <w:sz w:val="24"/>
          <w:szCs w:val="24"/>
          <w:lang w:eastAsia="en-US"/>
        </w:rPr>
        <w:t xml:space="preserve">Выплаты стимулирующего характера за качество выполняемых работ сотрудникам МБОУ СОШ №14, </w:t>
      </w:r>
      <w:r w:rsidR="00287A21" w:rsidRPr="00F778BB">
        <w:rPr>
          <w:rFonts w:ascii="Times New Roman" w:hAnsi="Times New Roman"/>
          <w:sz w:val="24"/>
          <w:szCs w:val="24"/>
        </w:rPr>
        <w:t xml:space="preserve">производится в порядке, установленном </w:t>
      </w:r>
      <w:r w:rsidR="00287A21" w:rsidRPr="00F778BB">
        <w:rPr>
          <w:rFonts w:ascii="Times New Roman" w:eastAsia="MS Mincho" w:hAnsi="Times New Roman"/>
          <w:sz w:val="24"/>
          <w:szCs w:val="24"/>
        </w:rPr>
        <w:t>Положением о</w:t>
      </w:r>
      <w:r w:rsidR="00AF4120" w:rsidRPr="00F778BB">
        <w:rPr>
          <w:rFonts w:ascii="Times New Roman" w:eastAsia="MS Mincho" w:hAnsi="Times New Roman"/>
          <w:sz w:val="24"/>
          <w:szCs w:val="24"/>
        </w:rPr>
        <w:t xml:space="preserve"> выплатах стимулирующего характера за качество выполняемых работ работниками МБОУ СОШ №14 (Приложение №8).</w:t>
      </w:r>
    </w:p>
    <w:p w14:paraId="201ED048" w14:textId="64F73481" w:rsidR="00F02FB8" w:rsidRPr="00F778BB" w:rsidRDefault="00F02FB8"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3.1</w:t>
      </w:r>
      <w:r w:rsidR="00AF4120" w:rsidRPr="00F778BB">
        <w:rPr>
          <w:rFonts w:ascii="Times New Roman" w:eastAsia="MS Mincho" w:hAnsi="Times New Roman"/>
          <w:sz w:val="24"/>
          <w:szCs w:val="24"/>
        </w:rPr>
        <w:t>2</w:t>
      </w:r>
      <w:r w:rsidRPr="00F778BB">
        <w:rPr>
          <w:rFonts w:ascii="Times New Roman" w:eastAsia="MS Mincho" w:hAnsi="Times New Roman"/>
          <w:sz w:val="24"/>
          <w:szCs w:val="24"/>
        </w:rPr>
        <w:t>. Изменение размеров оплаты труда и (или) размеров ставок заработной платы (должностных окладов) производится:</w:t>
      </w:r>
    </w:p>
    <w:p w14:paraId="59292010" w14:textId="77777777" w:rsidR="00F02FB8" w:rsidRPr="00F778BB" w:rsidRDefault="00F02FB8" w:rsidP="00643C17">
      <w:pPr>
        <w:pStyle w:val="a4"/>
        <w:numPr>
          <w:ilvl w:val="0"/>
          <w:numId w:val="4"/>
        </w:numPr>
        <w:tabs>
          <w:tab w:val="left" w:pos="709"/>
        </w:tabs>
        <w:ind w:left="0" w:firstLine="567"/>
        <w:contextualSpacing/>
        <w:jc w:val="both"/>
        <w:rPr>
          <w:rFonts w:ascii="Times New Roman" w:eastAsia="MS Mincho" w:hAnsi="Times New Roman"/>
          <w:sz w:val="24"/>
          <w:szCs w:val="24"/>
        </w:rPr>
      </w:pPr>
      <w:r w:rsidRPr="00F778BB">
        <w:rPr>
          <w:rFonts w:ascii="Times New Roman" w:eastAsia="MS Mincho" w:hAnsi="Times New Roman"/>
          <w:sz w:val="24"/>
          <w:szCs w:val="24"/>
        </w:rPr>
        <w:t>при увеличении стажа педагогической работы, стажа работы по специальности - со дня достижения соответствующего стажа, если документы находятся в Учреждении, или со дня представления документа о стаже, дающем право на повышение размера ставки (оклада) заработной платы;</w:t>
      </w:r>
    </w:p>
    <w:p w14:paraId="19BFF1B6" w14:textId="77777777" w:rsidR="00F02FB8" w:rsidRPr="00F778BB" w:rsidRDefault="00F02FB8" w:rsidP="00643C17">
      <w:pPr>
        <w:pStyle w:val="a4"/>
        <w:numPr>
          <w:ilvl w:val="0"/>
          <w:numId w:val="4"/>
        </w:numPr>
        <w:tabs>
          <w:tab w:val="left" w:pos="709"/>
        </w:tabs>
        <w:ind w:left="0" w:firstLine="567"/>
        <w:contextualSpacing/>
        <w:jc w:val="both"/>
        <w:rPr>
          <w:rFonts w:ascii="Times New Roman" w:eastAsia="MS Mincho" w:hAnsi="Times New Roman"/>
          <w:sz w:val="24"/>
          <w:szCs w:val="24"/>
        </w:rPr>
      </w:pPr>
      <w:r w:rsidRPr="00F778BB">
        <w:rPr>
          <w:rFonts w:ascii="Times New Roman" w:eastAsia="MS Mincho" w:hAnsi="Times New Roman"/>
          <w:sz w:val="24"/>
          <w:szCs w:val="24"/>
        </w:rPr>
        <w:t>при получении образования или восстановлении документов об образовании - со дня получения документа;</w:t>
      </w:r>
    </w:p>
    <w:p w14:paraId="73A89C2B" w14:textId="77777777" w:rsidR="00F02FB8" w:rsidRPr="00F778BB" w:rsidRDefault="00F02FB8" w:rsidP="00643C17">
      <w:pPr>
        <w:pStyle w:val="a4"/>
        <w:numPr>
          <w:ilvl w:val="0"/>
          <w:numId w:val="4"/>
        </w:numPr>
        <w:tabs>
          <w:tab w:val="left" w:pos="709"/>
        </w:tabs>
        <w:ind w:left="0" w:firstLine="567"/>
        <w:contextualSpacing/>
        <w:jc w:val="both"/>
        <w:rPr>
          <w:rFonts w:ascii="Times New Roman" w:eastAsia="MS Mincho" w:hAnsi="Times New Roman"/>
          <w:sz w:val="24"/>
          <w:szCs w:val="24"/>
        </w:rPr>
      </w:pPr>
      <w:r w:rsidRPr="00F778BB">
        <w:rPr>
          <w:rFonts w:ascii="Times New Roman" w:eastAsia="MS Mincho" w:hAnsi="Times New Roman"/>
          <w:sz w:val="24"/>
          <w:szCs w:val="24"/>
        </w:rPr>
        <w:t>при присвоении квалификационной категории - со дня вынесения решения аттестационной комиссией;</w:t>
      </w:r>
    </w:p>
    <w:p w14:paraId="267C21A6" w14:textId="77777777" w:rsidR="00F02FB8" w:rsidRPr="00F778BB" w:rsidRDefault="00F02FB8" w:rsidP="00643C17">
      <w:pPr>
        <w:pStyle w:val="a4"/>
        <w:numPr>
          <w:ilvl w:val="0"/>
          <w:numId w:val="4"/>
        </w:numPr>
        <w:tabs>
          <w:tab w:val="left" w:pos="709"/>
        </w:tabs>
        <w:ind w:left="0" w:firstLine="567"/>
        <w:contextualSpacing/>
        <w:jc w:val="both"/>
        <w:rPr>
          <w:rFonts w:ascii="Times New Roman" w:eastAsia="MS Mincho" w:hAnsi="Times New Roman"/>
          <w:sz w:val="24"/>
          <w:szCs w:val="24"/>
        </w:rPr>
      </w:pPr>
      <w:r w:rsidRPr="00F778BB">
        <w:rPr>
          <w:rFonts w:ascii="Times New Roman" w:eastAsia="MS Mincho" w:hAnsi="Times New Roman"/>
          <w:sz w:val="24"/>
          <w:szCs w:val="24"/>
        </w:rPr>
        <w:t xml:space="preserve">при присвоении почетного звания - со дня присвоения; </w:t>
      </w:r>
    </w:p>
    <w:p w14:paraId="038FCE87" w14:textId="3845486F" w:rsidR="002C0AEB" w:rsidRPr="00F778BB" w:rsidRDefault="00F02FB8"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3.1</w:t>
      </w:r>
      <w:r w:rsidR="00AF4120" w:rsidRPr="00F778BB">
        <w:rPr>
          <w:rFonts w:ascii="Times New Roman" w:eastAsia="MS Mincho" w:hAnsi="Times New Roman"/>
          <w:sz w:val="24"/>
          <w:szCs w:val="24"/>
        </w:rPr>
        <w:t>3</w:t>
      </w:r>
      <w:r w:rsidRPr="00F778BB">
        <w:rPr>
          <w:rFonts w:ascii="Times New Roman" w:eastAsia="MS Mincho" w:hAnsi="Times New Roman"/>
          <w:sz w:val="24"/>
          <w:szCs w:val="24"/>
        </w:rPr>
        <w:t xml:space="preserve">. </w:t>
      </w:r>
      <w:r w:rsidR="002C0AEB" w:rsidRPr="00F778BB">
        <w:rPr>
          <w:rFonts w:ascii="Times New Roman" w:eastAsia="MS Mincho" w:hAnsi="Times New Roman"/>
          <w:sz w:val="24"/>
          <w:szCs w:val="24"/>
        </w:rPr>
        <w:t xml:space="preserve">Оплата отпуска производится не позднее, чем за три дня до его начала. </w:t>
      </w:r>
    </w:p>
    <w:p w14:paraId="134667E2" w14:textId="77777777" w:rsidR="002C0AEB" w:rsidRPr="00F778BB" w:rsidRDefault="002C0AEB"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 xml:space="preserve">При выплате заработной платы работнику вручается расчетный листок, с указанием: составных частей заработной платы, причитающейся ему за соответствующий период; 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размеров и оснований произведенных удержаний; общей денежной суммы, подлежащей выплате. Форма расчетного листка утверждается работодателем с учетом мнения выборного органа первичной профсоюзной организации. </w:t>
      </w:r>
    </w:p>
    <w:p w14:paraId="0A224E44" w14:textId="77777777" w:rsidR="002C0AEB" w:rsidRPr="00F778BB" w:rsidRDefault="002C0AEB"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 xml:space="preserve">3.14.  Заработная плата исчисляется в соответствии с трудовым законодательством и включает в себя ставки заработной платы, оклады (должностные оклады); доплаты и надбавки компенсационного характера, в том числе за работу во вредных и тяжелых условиях труда; за работу в условиях, отклоняющихся от нормальных (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иные выплаты компенсационного характера за работу, не входящую в должностные обязанности (классное руководство, проверка письменных работ, заведование учебным кабинетом и др.); выплаты стимулирующего характера. </w:t>
      </w:r>
    </w:p>
    <w:p w14:paraId="2048C3F4" w14:textId="77777777" w:rsidR="002C0AEB" w:rsidRPr="00F778BB" w:rsidRDefault="002C0AEB"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 xml:space="preserve">3.15.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w:t>
      </w:r>
    </w:p>
    <w:p w14:paraId="5D8298E6" w14:textId="51E5F114" w:rsidR="002C0AEB" w:rsidRPr="00F778BB" w:rsidRDefault="002C0AEB"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lastRenderedPageBreak/>
        <w:t xml:space="preserve">3.16.  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 работы) за каждый час работы в ночное время. </w:t>
      </w:r>
    </w:p>
    <w:p w14:paraId="65B9AE76" w14:textId="2D67FE66" w:rsidR="002C0AEB" w:rsidRPr="00F778BB" w:rsidRDefault="002C0AEB"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 xml:space="preserve">3.17.  В случае задержки выплаты заработной </w:t>
      </w:r>
      <w:r w:rsidR="001B1B6D" w:rsidRPr="00F778BB">
        <w:rPr>
          <w:rFonts w:ascii="Times New Roman" w:eastAsia="MS Mincho" w:hAnsi="Times New Roman"/>
          <w:sz w:val="24"/>
          <w:szCs w:val="24"/>
        </w:rPr>
        <w:t xml:space="preserve">платы </w:t>
      </w:r>
      <w:r w:rsidRPr="00F778BB">
        <w:rPr>
          <w:rFonts w:ascii="Times New Roman" w:eastAsia="MS Mincho" w:hAnsi="Times New Roman"/>
          <w:sz w:val="24"/>
          <w:szCs w:val="24"/>
        </w:rPr>
        <w:t xml:space="preserve">на срок более 15 дней или выплаты заработной платы не в полном объеме,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 </w:t>
      </w:r>
    </w:p>
    <w:p w14:paraId="0BB76733" w14:textId="77777777" w:rsidR="002C0AEB" w:rsidRPr="00F778BB" w:rsidRDefault="002C0AEB"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 xml:space="preserve">3.18.  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 </w:t>
      </w:r>
    </w:p>
    <w:p w14:paraId="032392E2" w14:textId="39F2393D" w:rsidR="00F02FB8" w:rsidRPr="00F778BB" w:rsidRDefault="002C0AEB" w:rsidP="00F02FB8">
      <w:pPr>
        <w:pStyle w:val="a4"/>
        <w:ind w:firstLine="567"/>
        <w:jc w:val="both"/>
        <w:rPr>
          <w:rFonts w:ascii="Times New Roman" w:eastAsia="MS Mincho" w:hAnsi="Times New Roman"/>
          <w:sz w:val="24"/>
          <w:szCs w:val="24"/>
        </w:rPr>
      </w:pPr>
      <w:r w:rsidRPr="00F778BB">
        <w:rPr>
          <w:rFonts w:ascii="Times New Roman" w:eastAsia="MS Mincho" w:hAnsi="Times New Roman"/>
          <w:sz w:val="24"/>
          <w:szCs w:val="24"/>
        </w:rPr>
        <w:t xml:space="preserve">3.19.  При нарушении установленного срока выплаты заработной платы, оплаты отпуска, выплат при увольнении и (или) других выплат, причитающихся работнику, в том числе в случае приостановки работы, ему причитается денежная компенсация в размере не ниже одной сто пятидесятой действующей в это время ключевой ставки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 заработной платы по день фактического расчета включительно.  </w:t>
      </w:r>
    </w:p>
    <w:p w14:paraId="06C696B6" w14:textId="00F385F3" w:rsidR="00F02FB8" w:rsidRPr="00F778BB" w:rsidRDefault="00F02FB8" w:rsidP="00F02FB8">
      <w:pPr>
        <w:shd w:val="clear" w:color="auto" w:fill="FFFFFF"/>
        <w:tabs>
          <w:tab w:val="left" w:pos="2410"/>
        </w:tabs>
        <w:spacing w:after="0" w:line="240" w:lineRule="auto"/>
        <w:ind w:right="43" w:firstLine="567"/>
        <w:contextualSpacing/>
        <w:jc w:val="both"/>
        <w:rPr>
          <w:rFonts w:ascii="Times New Roman" w:eastAsia="Times New Roman" w:hAnsi="Times New Roman"/>
          <w:sz w:val="24"/>
          <w:szCs w:val="24"/>
        </w:rPr>
      </w:pPr>
      <w:r w:rsidRPr="00F778BB">
        <w:rPr>
          <w:rFonts w:ascii="Times New Roman" w:hAnsi="Times New Roman"/>
          <w:kern w:val="2"/>
          <w:sz w:val="24"/>
          <w:szCs w:val="24"/>
        </w:rPr>
        <w:t>3.1</w:t>
      </w:r>
      <w:r w:rsidR="00AF4120" w:rsidRPr="00F778BB">
        <w:rPr>
          <w:rFonts w:ascii="Times New Roman" w:hAnsi="Times New Roman"/>
          <w:kern w:val="2"/>
          <w:sz w:val="24"/>
          <w:szCs w:val="24"/>
        </w:rPr>
        <w:t>4</w:t>
      </w:r>
      <w:r w:rsidRPr="00F778BB">
        <w:rPr>
          <w:rFonts w:ascii="Times New Roman" w:hAnsi="Times New Roman"/>
          <w:kern w:val="2"/>
          <w:sz w:val="24"/>
          <w:szCs w:val="24"/>
        </w:rPr>
        <w:t>. 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воспитанников по санитарно-эпидемиологическим, климатическим и другим основаниям оплата труда педагогических работников, а также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с кружками, производится из расчета установленной заработной платы при тарификации, предшествующей началу каникул или периоду отмены учебных занятий (образовательного процесса) по указанным выше причинам.</w:t>
      </w:r>
    </w:p>
    <w:p w14:paraId="106379FF" w14:textId="440F0BEA" w:rsidR="00274797" w:rsidRPr="00F778BB" w:rsidRDefault="00F02FB8" w:rsidP="00274797">
      <w:pPr>
        <w:spacing w:after="0" w:line="240" w:lineRule="auto"/>
        <w:ind w:firstLine="567"/>
        <w:contextualSpacing/>
        <w:jc w:val="both"/>
        <w:rPr>
          <w:rFonts w:ascii="Times New Roman" w:hAnsi="Times New Roman"/>
          <w:kern w:val="2"/>
          <w:sz w:val="24"/>
          <w:szCs w:val="24"/>
        </w:rPr>
      </w:pPr>
      <w:r w:rsidRPr="00F778BB">
        <w:rPr>
          <w:rFonts w:ascii="Times New Roman" w:hAnsi="Times New Roman"/>
          <w:kern w:val="2"/>
          <w:sz w:val="24"/>
          <w:szCs w:val="24"/>
        </w:rPr>
        <w:t>3.1</w:t>
      </w:r>
      <w:r w:rsidR="00AF4120" w:rsidRPr="00F778BB">
        <w:rPr>
          <w:rFonts w:ascii="Times New Roman" w:hAnsi="Times New Roman"/>
          <w:kern w:val="2"/>
          <w:sz w:val="24"/>
          <w:szCs w:val="24"/>
        </w:rPr>
        <w:t>5</w:t>
      </w:r>
      <w:r w:rsidRPr="00F778BB">
        <w:rPr>
          <w:rFonts w:ascii="Times New Roman" w:hAnsi="Times New Roman"/>
          <w:kern w:val="2"/>
          <w:sz w:val="24"/>
          <w:szCs w:val="24"/>
        </w:rPr>
        <w:t>. Лицам, работающим на условиях почасовой оплаты и не ведущим педагогической работы во время каникул, оплата за это время не производится.</w:t>
      </w:r>
    </w:p>
    <w:p w14:paraId="1048F6BD" w14:textId="099765FA" w:rsidR="00761C7F" w:rsidRPr="00F778BB" w:rsidRDefault="00761C7F" w:rsidP="001B1B6D">
      <w:pPr>
        <w:spacing w:after="0"/>
        <w:ind w:firstLine="567"/>
        <w:jc w:val="both"/>
        <w:rPr>
          <w:rFonts w:ascii="Times New Roman" w:hAnsi="Times New Roman" w:cs="Times New Roman"/>
          <w:sz w:val="24"/>
          <w:szCs w:val="24"/>
        </w:rPr>
      </w:pPr>
      <w:r w:rsidRPr="00F778BB">
        <w:rPr>
          <w:rFonts w:ascii="Times New Roman" w:hAnsi="Times New Roman"/>
          <w:kern w:val="2"/>
          <w:sz w:val="24"/>
          <w:szCs w:val="24"/>
        </w:rPr>
        <w:t xml:space="preserve">3.15.1. </w:t>
      </w:r>
      <w:r w:rsidRPr="00F778BB">
        <w:rPr>
          <w:rFonts w:ascii="Times New Roman" w:hAnsi="Times New Roman" w:cs="Times New Roman"/>
          <w:sz w:val="24"/>
          <w:szCs w:val="24"/>
        </w:rPr>
        <w:t>Согласно ст. 134 ТК РФ обеспечение повышения уровня реального содержания заработной платы в связи с ростом потребительских цен на товары и услуги. Государственный органы и муниципальные учреждения производят индексацию заработной платы в порядке, установленном законодательством и иными нормативными правовыми актами, содержащими нормы трудового права, другие работодатели – в порядке, установленным коллективным договором, соглашениями, локальными нормативными актами.</w:t>
      </w:r>
    </w:p>
    <w:p w14:paraId="38B9E942" w14:textId="534BEF5F" w:rsidR="00274797" w:rsidRPr="00F778BB" w:rsidRDefault="00274797" w:rsidP="00274797">
      <w:pPr>
        <w:spacing w:after="0" w:line="240" w:lineRule="auto"/>
        <w:ind w:firstLine="567"/>
        <w:contextualSpacing/>
        <w:jc w:val="both"/>
        <w:rPr>
          <w:rFonts w:ascii="Times New Roman" w:hAnsi="Times New Roman"/>
          <w:kern w:val="2"/>
          <w:sz w:val="24"/>
          <w:szCs w:val="24"/>
        </w:rPr>
      </w:pPr>
      <w:r w:rsidRPr="00F778BB">
        <w:rPr>
          <w:rFonts w:ascii="Times New Roman" w:hAnsi="Times New Roman" w:cs="Times New Roman"/>
          <w:sz w:val="24"/>
          <w:szCs w:val="24"/>
        </w:rPr>
        <w:t>3.16. При установлении доплаты до минимального размера оплаты труда в состав заработной платы не включают:</w:t>
      </w:r>
    </w:p>
    <w:p w14:paraId="4F365BEC" w14:textId="77777777" w:rsidR="00274797" w:rsidRPr="00F778BB" w:rsidRDefault="00274797" w:rsidP="00274797">
      <w:pPr>
        <w:autoSpaceDE w:val="0"/>
        <w:autoSpaceDN w:val="0"/>
        <w:adjustRightInd w:val="0"/>
        <w:spacing w:after="0" w:line="240"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14:paraId="7371497E" w14:textId="77777777" w:rsidR="00274797" w:rsidRPr="00F778BB" w:rsidRDefault="00274797" w:rsidP="00274797">
      <w:pPr>
        <w:autoSpaceDE w:val="0"/>
        <w:autoSpaceDN w:val="0"/>
        <w:adjustRightInd w:val="0"/>
        <w:spacing w:after="0" w:line="240"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выплаты компенсационного характера работникам, занятым в местностях с особыми климатическими условиями, устанавливаемые в соответствии со </w:t>
      </w:r>
      <w:hyperlink r:id="rId8" w:history="1">
        <w:r w:rsidRPr="00F778BB">
          <w:rPr>
            <w:rFonts w:ascii="Times New Roman" w:hAnsi="Times New Roman" w:cs="Times New Roman"/>
            <w:sz w:val="24"/>
            <w:szCs w:val="24"/>
          </w:rPr>
          <w:t>статьей 148</w:t>
        </w:r>
      </w:hyperlink>
      <w:r w:rsidRPr="00F778BB">
        <w:rPr>
          <w:rFonts w:ascii="Times New Roman" w:hAnsi="Times New Roman" w:cs="Times New Roman"/>
          <w:sz w:val="24"/>
          <w:szCs w:val="24"/>
        </w:rPr>
        <w:t xml:space="preserve"> Трудового кодекса РФ и </w:t>
      </w:r>
      <w:hyperlink r:id="rId9" w:history="1">
        <w:r w:rsidRPr="00F778BB">
          <w:rPr>
            <w:rFonts w:ascii="Times New Roman" w:hAnsi="Times New Roman" w:cs="Times New Roman"/>
            <w:sz w:val="24"/>
            <w:szCs w:val="24"/>
          </w:rPr>
          <w:t>Постановлением</w:t>
        </w:r>
      </w:hyperlink>
      <w:r w:rsidRPr="00F778BB">
        <w:rPr>
          <w:rFonts w:ascii="Times New Roman" w:hAnsi="Times New Roman" w:cs="Times New Roman"/>
          <w:sz w:val="24"/>
          <w:szCs w:val="24"/>
        </w:rPr>
        <w:t xml:space="preserve"> Правительства Российской Федерации от 07.10.1993 № 1004 «Об установлении для работников предприятий, учреждений и организаций отдельных районов Ростовской области коэффициента к заработной плате за работу в пустынной и безводной местности»;</w:t>
      </w:r>
    </w:p>
    <w:p w14:paraId="5C1D6207" w14:textId="77777777" w:rsidR="00274797" w:rsidRPr="00F778BB" w:rsidRDefault="00274797" w:rsidP="00274797">
      <w:pPr>
        <w:autoSpaceDE w:val="0"/>
        <w:autoSpaceDN w:val="0"/>
        <w:adjustRightInd w:val="0"/>
        <w:spacing w:after="0" w:line="240"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повышенную оплату сверхурочной работы, работы в ночное время, выходные и нерабочие праздничные дни.</w:t>
      </w:r>
    </w:p>
    <w:p w14:paraId="26528C40" w14:textId="102FCFE9" w:rsidR="00274797" w:rsidRPr="00F778BB" w:rsidRDefault="00274797" w:rsidP="00274797">
      <w:pPr>
        <w:autoSpaceDE w:val="0"/>
        <w:autoSpaceDN w:val="0"/>
        <w:adjustRightInd w:val="0"/>
        <w:spacing w:after="0" w:line="240"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lastRenderedPageBreak/>
        <w:t>Доплата до минимального размера оплаты труда начисляется работнику по основному месту работы и работе, осуществляемой по совместительству, и выплачивается вместе с заработной платой за истекший календарный месяц.</w:t>
      </w:r>
    </w:p>
    <w:p w14:paraId="402C2C2E" w14:textId="7080AF71" w:rsidR="00F02FB8" w:rsidRPr="00F778BB" w:rsidRDefault="00F02FB8" w:rsidP="00F02FB8">
      <w:pPr>
        <w:spacing w:after="0" w:line="240" w:lineRule="auto"/>
        <w:ind w:firstLine="567"/>
        <w:contextualSpacing/>
        <w:jc w:val="both"/>
        <w:rPr>
          <w:rFonts w:ascii="Times New Roman" w:eastAsia="Times New Roman CYR" w:hAnsi="Times New Roman"/>
          <w:sz w:val="24"/>
          <w:szCs w:val="24"/>
        </w:rPr>
      </w:pPr>
      <w:r w:rsidRPr="00F778BB">
        <w:rPr>
          <w:rFonts w:ascii="Times New Roman" w:eastAsia="Times New Roman CYR" w:hAnsi="Times New Roman"/>
          <w:sz w:val="24"/>
          <w:szCs w:val="24"/>
        </w:rPr>
        <w:t>3.1</w:t>
      </w:r>
      <w:r w:rsidR="00274797" w:rsidRPr="00F778BB">
        <w:rPr>
          <w:rFonts w:ascii="Times New Roman" w:eastAsia="Times New Roman CYR" w:hAnsi="Times New Roman"/>
          <w:sz w:val="24"/>
          <w:szCs w:val="24"/>
        </w:rPr>
        <w:t>7</w:t>
      </w:r>
      <w:r w:rsidRPr="00F778BB">
        <w:rPr>
          <w:rFonts w:ascii="Times New Roman" w:eastAsia="Times New Roman CYR" w:hAnsi="Times New Roman"/>
          <w:sz w:val="24"/>
          <w:szCs w:val="24"/>
        </w:rPr>
        <w:t>. В случае задержки выплаты заработной платы на срок более 15 дней или выплаты заработной платы не в полном объёме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w:t>
      </w:r>
    </w:p>
    <w:p w14:paraId="79A7A49F" w14:textId="4E2B43AB" w:rsidR="00AF4120" w:rsidRPr="00F778BB" w:rsidRDefault="00F02FB8" w:rsidP="00F02FB8">
      <w:pPr>
        <w:spacing w:after="0" w:line="240" w:lineRule="auto"/>
        <w:ind w:firstLine="567"/>
        <w:contextualSpacing/>
        <w:jc w:val="both"/>
        <w:rPr>
          <w:rFonts w:ascii="Times New Roman" w:eastAsia="Times New Roman CYR" w:hAnsi="Times New Roman"/>
          <w:sz w:val="24"/>
          <w:szCs w:val="24"/>
        </w:rPr>
      </w:pPr>
      <w:r w:rsidRPr="00F778BB">
        <w:rPr>
          <w:rFonts w:ascii="Times New Roman" w:eastAsia="Times New Roman CYR" w:hAnsi="Times New Roman"/>
          <w:sz w:val="24"/>
          <w:szCs w:val="24"/>
        </w:rPr>
        <w:t>3.1</w:t>
      </w:r>
      <w:r w:rsidR="00274797" w:rsidRPr="00F778BB">
        <w:rPr>
          <w:rFonts w:ascii="Times New Roman" w:eastAsia="Times New Roman CYR" w:hAnsi="Times New Roman"/>
          <w:sz w:val="24"/>
          <w:szCs w:val="24"/>
        </w:rPr>
        <w:t>8</w:t>
      </w:r>
      <w:r w:rsidRPr="00F778BB">
        <w:rPr>
          <w:rFonts w:ascii="Times New Roman" w:eastAsia="Times New Roman CYR" w:hAnsi="Times New Roman"/>
          <w:sz w:val="24"/>
          <w:szCs w:val="24"/>
        </w:rPr>
        <w:t>. Работодатель обязан возместить работнику, вынужденно приостановившему работу в связи с задержкой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w:t>
      </w:r>
    </w:p>
    <w:p w14:paraId="67A79FBD" w14:textId="7E1CC1AE" w:rsidR="00C36510" w:rsidRPr="00F778BB" w:rsidRDefault="00274797"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Times New Roman CYR" w:hAnsi="Times New Roman"/>
          <w:sz w:val="24"/>
          <w:szCs w:val="24"/>
        </w:rPr>
        <w:t>3.19</w:t>
      </w:r>
      <w:r w:rsidR="00C36510" w:rsidRPr="00F778BB">
        <w:rPr>
          <w:rFonts w:ascii="Times New Roman" w:eastAsia="Times New Roman CYR" w:hAnsi="Times New Roman"/>
          <w:sz w:val="24"/>
          <w:szCs w:val="24"/>
        </w:rPr>
        <w:t>. В соответствии со ст.</w:t>
      </w:r>
      <w:r w:rsidR="00C36510" w:rsidRPr="00F778BB">
        <w:rPr>
          <w:rFonts w:ascii="Times New Roman" w:eastAsia="Calibri" w:hAnsi="Times New Roman" w:cs="Times New Roman"/>
          <w:sz w:val="24"/>
          <w:szCs w:val="24"/>
        </w:rPr>
        <w:t xml:space="preserve"> 136 Трудового кодекса Российской Федерации</w:t>
      </w:r>
      <w:r w:rsidR="00C36510" w:rsidRPr="00F778BB">
        <w:rPr>
          <w:rFonts w:ascii="Calibri" w:eastAsia="Calibri" w:hAnsi="Calibri" w:cs="Times New Roman"/>
          <w:sz w:val="24"/>
          <w:szCs w:val="24"/>
        </w:rPr>
        <w:t xml:space="preserve"> </w:t>
      </w:r>
      <w:r w:rsidR="00C36510" w:rsidRPr="00F778BB">
        <w:rPr>
          <w:rFonts w:ascii="Times New Roman" w:eastAsia="Calibri" w:hAnsi="Times New Roman" w:cs="Times New Roman"/>
          <w:sz w:val="24"/>
          <w:szCs w:val="24"/>
        </w:rPr>
        <w:t>работник имеет право заменить кредитную организацию, в которую должна быть переведена заработная плата, сообщив в письменной форме руководителю об изменении реквизитов для перевода заработной платы не позднее чем за пятнадцать календарных дней до дня выплаты заработной платы.</w:t>
      </w:r>
    </w:p>
    <w:p w14:paraId="3306E140" w14:textId="00EC7E62" w:rsidR="00C36510" w:rsidRPr="00F778BB" w:rsidRDefault="00274797"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3.20</w:t>
      </w:r>
      <w:r w:rsidR="00C36510" w:rsidRPr="00F778BB">
        <w:rPr>
          <w:rFonts w:ascii="Times New Roman" w:eastAsia="Calibri" w:hAnsi="Times New Roman" w:cs="Times New Roman"/>
          <w:sz w:val="24"/>
          <w:szCs w:val="24"/>
        </w:rPr>
        <w:t>. В соответствии со статьей 236 Трудового кодекса Российской Федерации,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p>
    <w:p w14:paraId="74F5D117" w14:textId="2F21374E" w:rsidR="002C0AEB" w:rsidRPr="00F778BB" w:rsidRDefault="002C0AEB"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3.21. Компетенцию образовательной организации по установлению работникам выплат стимулирующего характера реализовывать через следующие пункты коллективного договора</w:t>
      </w:r>
      <w:r w:rsidR="0042634D" w:rsidRPr="00F778BB">
        <w:rPr>
          <w:rStyle w:val="af5"/>
          <w:rFonts w:ascii="Times New Roman" w:eastAsia="Calibri" w:hAnsi="Times New Roman" w:cs="Times New Roman"/>
          <w:sz w:val="24"/>
          <w:szCs w:val="24"/>
        </w:rPr>
        <w:footnoteReference w:id="1"/>
      </w:r>
      <w:r w:rsidRPr="00F778BB">
        <w:rPr>
          <w:rFonts w:ascii="Times New Roman" w:eastAsia="Calibri" w:hAnsi="Times New Roman" w:cs="Times New Roman"/>
          <w:sz w:val="24"/>
          <w:szCs w:val="24"/>
        </w:rPr>
        <w:t xml:space="preserve">: </w:t>
      </w:r>
    </w:p>
    <w:p w14:paraId="021C317A" w14:textId="77777777" w:rsidR="002C0AEB" w:rsidRPr="00F778BB" w:rsidRDefault="002C0AEB"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3.21.1. На установление объема средств, предназначенных на выплаты стимулирующего характера руководителю образовательной организации определить коэффициент 2 (два) из общего объема средств, предназначенных на стимулирующие выплаты образовательной организации. </w:t>
      </w:r>
    </w:p>
    <w:p w14:paraId="78C3BB29" w14:textId="77777777" w:rsidR="002C0AEB" w:rsidRPr="00F778BB" w:rsidRDefault="002C0AEB"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3.21.2.  На установление объема средств, предназначенных на выплаты стимулирующего характера заместителям руководителя определить 10 процентов из общего объема стимулирующих выплат образовательной организации. </w:t>
      </w:r>
    </w:p>
    <w:p w14:paraId="2E67734D" w14:textId="77777777" w:rsidR="002C0AEB" w:rsidRPr="00F778BB" w:rsidRDefault="002C0AEB"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3.21.3.  На установление объема средств, предназначенных на выплаты стимулирующего характера работникам образовательной организации определить 10 процентов из общего объема средств, предназначенных для выплат стимулирующего характера образовательной организации. </w:t>
      </w:r>
    </w:p>
    <w:p w14:paraId="6D762E54" w14:textId="77777777"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3.22. </w:t>
      </w:r>
      <w:r w:rsidR="002C0AEB" w:rsidRPr="00F778BB">
        <w:rPr>
          <w:rFonts w:ascii="Times New Roman" w:eastAsia="Calibri" w:hAnsi="Times New Roman" w:cs="Times New Roman"/>
          <w:sz w:val="24"/>
          <w:szCs w:val="24"/>
        </w:rPr>
        <w:t xml:space="preserve"> Экономия средств фонда оплаты труда направляется на премирование, оказание материальной помощи работникам, что фиксируется в локальных нормативных актах (положениях) образовательной организации. </w:t>
      </w:r>
    </w:p>
    <w:p w14:paraId="6268F136" w14:textId="77777777"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3.23. </w:t>
      </w:r>
      <w:r w:rsidR="002C0AEB" w:rsidRPr="00F778BB">
        <w:rPr>
          <w:rFonts w:ascii="Times New Roman" w:eastAsia="Calibri" w:hAnsi="Times New Roman" w:cs="Times New Roman"/>
          <w:sz w:val="24"/>
          <w:szCs w:val="24"/>
        </w:rPr>
        <w:t xml:space="preserve"> В период отмены учебных занятий (образовательного процесса) для обучающихся (воспитанников) по санитарно-эпидемиологическим, климатическим и другим основаниям, являющимся рабочим временем педагогических и других работников образовательной организации, за ними сохраняется заработная плата в установленном порядке. </w:t>
      </w:r>
    </w:p>
    <w:p w14:paraId="18022C6A" w14:textId="77777777"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lastRenderedPageBreak/>
        <w:t xml:space="preserve">3.24. </w:t>
      </w:r>
      <w:r w:rsidR="002C0AEB" w:rsidRPr="00F778BB">
        <w:rPr>
          <w:rFonts w:ascii="Times New Roman" w:eastAsia="Calibri" w:hAnsi="Times New Roman" w:cs="Times New Roman"/>
          <w:sz w:val="24"/>
          <w:szCs w:val="24"/>
        </w:rPr>
        <w:t xml:space="preserve"> Выплата вознаграждения за классное руководство педагогическим работникам образовательной организации может производиться также и в каникулярный период, не совпадающий с их отпуском.  </w:t>
      </w:r>
    </w:p>
    <w:p w14:paraId="4136FAA1" w14:textId="0684B9E3"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3.25. </w:t>
      </w:r>
      <w:r w:rsidR="002C0AEB" w:rsidRPr="00F778BB">
        <w:rPr>
          <w:rFonts w:ascii="Times New Roman" w:eastAsia="Calibri" w:hAnsi="Times New Roman" w:cs="Times New Roman"/>
          <w:sz w:val="24"/>
          <w:szCs w:val="24"/>
        </w:rPr>
        <w:t xml:space="preserve">В соответствии с Правилами, утвержденными постановлением Правительства Российской Федерации от </w:t>
      </w:r>
      <w:r w:rsidR="00B87E1A">
        <w:rPr>
          <w:rFonts w:ascii="Times New Roman" w:eastAsia="Calibri" w:hAnsi="Times New Roman" w:cs="Times New Roman"/>
          <w:sz w:val="24"/>
          <w:szCs w:val="24"/>
        </w:rPr>
        <w:t>29</w:t>
      </w:r>
      <w:r w:rsidR="002C0AEB" w:rsidRPr="00F778BB">
        <w:rPr>
          <w:rFonts w:ascii="Times New Roman" w:eastAsia="Calibri" w:hAnsi="Times New Roman" w:cs="Times New Roman"/>
          <w:sz w:val="24"/>
          <w:szCs w:val="24"/>
        </w:rPr>
        <w:t>.0</w:t>
      </w:r>
      <w:r w:rsidR="00B87E1A">
        <w:rPr>
          <w:rFonts w:ascii="Times New Roman" w:eastAsia="Calibri" w:hAnsi="Times New Roman" w:cs="Times New Roman"/>
          <w:sz w:val="24"/>
          <w:szCs w:val="24"/>
        </w:rPr>
        <w:t>3</w:t>
      </w:r>
      <w:r w:rsidR="002C0AEB" w:rsidRPr="00F778BB">
        <w:rPr>
          <w:rFonts w:ascii="Times New Roman" w:eastAsia="Calibri" w:hAnsi="Times New Roman" w:cs="Times New Roman"/>
          <w:sz w:val="24"/>
          <w:szCs w:val="24"/>
        </w:rPr>
        <w:t>.202</w:t>
      </w:r>
      <w:r w:rsidR="00DC5197">
        <w:rPr>
          <w:rFonts w:ascii="Times New Roman" w:eastAsia="Calibri" w:hAnsi="Times New Roman" w:cs="Times New Roman"/>
          <w:sz w:val="24"/>
          <w:szCs w:val="24"/>
        </w:rPr>
        <w:t>4</w:t>
      </w:r>
      <w:r w:rsidR="002C0AEB" w:rsidRPr="00F778BB">
        <w:rPr>
          <w:rFonts w:ascii="Times New Roman" w:eastAsia="Calibri" w:hAnsi="Times New Roman" w:cs="Times New Roman"/>
          <w:sz w:val="24"/>
          <w:szCs w:val="24"/>
        </w:rPr>
        <w:t xml:space="preserve">г № </w:t>
      </w:r>
      <w:r w:rsidR="00B87E1A">
        <w:rPr>
          <w:rFonts w:ascii="Times New Roman" w:eastAsia="Calibri" w:hAnsi="Times New Roman" w:cs="Times New Roman"/>
          <w:sz w:val="24"/>
          <w:szCs w:val="24"/>
        </w:rPr>
        <w:t>397, № 398</w:t>
      </w:r>
      <w:r w:rsidR="002C0AEB" w:rsidRPr="00F778BB">
        <w:rPr>
          <w:rFonts w:ascii="Times New Roman" w:eastAsia="Calibri" w:hAnsi="Times New Roman" w:cs="Times New Roman"/>
          <w:sz w:val="24"/>
          <w:szCs w:val="24"/>
        </w:rPr>
        <w:t xml:space="preserve"> «О внесении изменений в государственную программу Российской Федерации «Развитие образования», выплата денежного вознаграждения за классное руководство педагогическим работникам именуется «ежемесячное денежное вознаграждение за классное руководство педагогическим работникам» и осуществляется с 1 </w:t>
      </w:r>
      <w:r w:rsidR="00B87E1A">
        <w:rPr>
          <w:rFonts w:ascii="Times New Roman" w:eastAsia="Calibri" w:hAnsi="Times New Roman" w:cs="Times New Roman"/>
          <w:sz w:val="24"/>
          <w:szCs w:val="24"/>
        </w:rPr>
        <w:t>марта</w:t>
      </w:r>
      <w:r w:rsidR="002C0AEB" w:rsidRPr="00F778BB">
        <w:rPr>
          <w:rFonts w:ascii="Times New Roman" w:eastAsia="Calibri" w:hAnsi="Times New Roman" w:cs="Times New Roman"/>
          <w:sz w:val="24"/>
          <w:szCs w:val="24"/>
        </w:rPr>
        <w:t xml:space="preserve"> 202</w:t>
      </w:r>
      <w:r w:rsidR="00B87E1A">
        <w:rPr>
          <w:rFonts w:ascii="Times New Roman" w:eastAsia="Calibri" w:hAnsi="Times New Roman" w:cs="Times New Roman"/>
          <w:sz w:val="24"/>
          <w:szCs w:val="24"/>
        </w:rPr>
        <w:t>4</w:t>
      </w:r>
      <w:r w:rsidR="002C0AEB" w:rsidRPr="00F778BB">
        <w:rPr>
          <w:rFonts w:ascii="Times New Roman" w:eastAsia="Calibri" w:hAnsi="Times New Roman" w:cs="Times New Roman"/>
          <w:sz w:val="24"/>
          <w:szCs w:val="24"/>
        </w:rPr>
        <w:t>года.</w:t>
      </w:r>
    </w:p>
    <w:p w14:paraId="1C8AB5A0" w14:textId="750B3F04" w:rsidR="002C0AEB"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3.26. </w:t>
      </w:r>
      <w:r w:rsidR="002C0AEB" w:rsidRPr="00F778BB">
        <w:rPr>
          <w:rFonts w:ascii="Times New Roman" w:eastAsia="Calibri" w:hAnsi="Times New Roman" w:cs="Times New Roman"/>
          <w:sz w:val="24"/>
          <w:szCs w:val="24"/>
        </w:rPr>
        <w:t xml:space="preserve"> Денежное вознаграждение выплачивается в размере </w:t>
      </w:r>
      <w:r w:rsidR="00DC5197">
        <w:rPr>
          <w:rFonts w:ascii="Times New Roman" w:eastAsia="Calibri" w:hAnsi="Times New Roman" w:cs="Times New Roman"/>
          <w:sz w:val="24"/>
          <w:szCs w:val="24"/>
        </w:rPr>
        <w:t>10</w:t>
      </w:r>
      <w:r w:rsidR="002C0AEB" w:rsidRPr="00F778BB">
        <w:rPr>
          <w:rFonts w:ascii="Times New Roman" w:eastAsia="Calibri" w:hAnsi="Times New Roman" w:cs="Times New Roman"/>
          <w:sz w:val="24"/>
          <w:szCs w:val="24"/>
        </w:rPr>
        <w:t>000</w:t>
      </w:r>
      <w:r w:rsidR="00DC5197">
        <w:rPr>
          <w:rFonts w:ascii="Times New Roman" w:eastAsia="Calibri" w:hAnsi="Times New Roman" w:cs="Times New Roman"/>
          <w:sz w:val="24"/>
          <w:szCs w:val="24"/>
        </w:rPr>
        <w:t xml:space="preserve"> </w:t>
      </w:r>
      <w:r w:rsidR="002C0AEB" w:rsidRPr="00F778BB">
        <w:rPr>
          <w:rFonts w:ascii="Times New Roman" w:eastAsia="Calibri" w:hAnsi="Times New Roman" w:cs="Times New Roman"/>
          <w:sz w:val="24"/>
          <w:szCs w:val="24"/>
        </w:rPr>
        <w:t>рублей ежемесячно за классное руководство педагогическим работникам общеобразовательных организаций, но не более 2-х выплат ежемесячного денежного вознаграждения одному педагогическому работнику при условии осуществления классного руководства в 2-х и более классах.</w:t>
      </w:r>
    </w:p>
    <w:p w14:paraId="1B6C488B" w14:textId="724D327A" w:rsidR="00C36510"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Из этого следует, что педагогические работники могут осуществлять классное руководство с выплатой соответствующего денежного вознаграждения не более чем в двух классах. При этом деятельность педагогического работника по классному руководству и в одном, и во втором классе осуществляется только с его письменного согласия с установлением денежного вознаграждения в размере </w:t>
      </w:r>
      <w:r w:rsidR="00DC5197">
        <w:rPr>
          <w:rFonts w:ascii="Times New Roman" w:eastAsia="Calibri" w:hAnsi="Times New Roman" w:cs="Times New Roman"/>
          <w:sz w:val="24"/>
          <w:szCs w:val="24"/>
        </w:rPr>
        <w:t>10</w:t>
      </w:r>
      <w:r w:rsidRPr="00F778BB">
        <w:rPr>
          <w:rFonts w:ascii="Times New Roman" w:eastAsia="Calibri" w:hAnsi="Times New Roman" w:cs="Times New Roman"/>
          <w:sz w:val="24"/>
          <w:szCs w:val="24"/>
        </w:rPr>
        <w:t>000 рублей за каждый из двух классов.</w:t>
      </w:r>
    </w:p>
    <w:p w14:paraId="6431D853" w14:textId="0788A56C"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3.27. Денежное вознаграждение в размере </w:t>
      </w:r>
      <w:r w:rsidR="00DC5197">
        <w:rPr>
          <w:rFonts w:ascii="Times New Roman" w:eastAsia="Calibri" w:hAnsi="Times New Roman" w:cs="Times New Roman"/>
          <w:sz w:val="24"/>
          <w:szCs w:val="24"/>
        </w:rPr>
        <w:t>10</w:t>
      </w:r>
      <w:r w:rsidRPr="00F778BB">
        <w:rPr>
          <w:rFonts w:ascii="Times New Roman" w:eastAsia="Calibri" w:hAnsi="Times New Roman" w:cs="Times New Roman"/>
          <w:sz w:val="24"/>
          <w:szCs w:val="24"/>
        </w:rPr>
        <w:t xml:space="preserve">000 рублей выплачивается педагогическому работнику за классное руководство в классе (классах), а также в классе комплекте, который принимается за один класс (далее в класс), независимо от количества обучающихся в каждом из классов, а также реализуемых них адаптированные о общеобразовательных общеобразовательные программы. </w:t>
      </w:r>
    </w:p>
    <w:p w14:paraId="7D4063AC" w14:textId="3136A510"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3.28. Выплата денежного вознаграждения за классное руководство в размере </w:t>
      </w:r>
      <w:r w:rsidR="00DC5197">
        <w:rPr>
          <w:rFonts w:ascii="Times New Roman" w:eastAsia="Calibri" w:hAnsi="Times New Roman" w:cs="Times New Roman"/>
          <w:sz w:val="24"/>
          <w:szCs w:val="24"/>
        </w:rPr>
        <w:t>10</w:t>
      </w:r>
      <w:r w:rsidRPr="00F778BB">
        <w:rPr>
          <w:rFonts w:ascii="Times New Roman" w:eastAsia="Calibri" w:hAnsi="Times New Roman" w:cs="Times New Roman"/>
          <w:sz w:val="24"/>
          <w:szCs w:val="24"/>
        </w:rPr>
        <w:t xml:space="preserve"> 000 рублей выплачивается дополнительно к выплате (доплате) за классное руководство, установленное по состоянию на </w:t>
      </w:r>
      <w:r w:rsidR="00B87E1A">
        <w:rPr>
          <w:rFonts w:ascii="Times New Roman" w:eastAsia="Calibri" w:hAnsi="Times New Roman" w:cs="Times New Roman"/>
          <w:sz w:val="24"/>
          <w:szCs w:val="24"/>
        </w:rPr>
        <w:t>29</w:t>
      </w:r>
      <w:r w:rsidRPr="00F778BB">
        <w:rPr>
          <w:rFonts w:ascii="Times New Roman" w:eastAsia="Calibri" w:hAnsi="Times New Roman" w:cs="Times New Roman"/>
          <w:sz w:val="24"/>
          <w:szCs w:val="24"/>
        </w:rPr>
        <w:t xml:space="preserve"> </w:t>
      </w:r>
      <w:proofErr w:type="spellStart"/>
      <w:r w:rsidR="00DC5197">
        <w:rPr>
          <w:rFonts w:ascii="Times New Roman" w:eastAsia="Calibri" w:hAnsi="Times New Roman" w:cs="Times New Roman"/>
          <w:sz w:val="24"/>
          <w:szCs w:val="24"/>
        </w:rPr>
        <w:t>м</w:t>
      </w:r>
      <w:r w:rsidR="00B87E1A">
        <w:rPr>
          <w:rFonts w:ascii="Times New Roman" w:eastAsia="Calibri" w:hAnsi="Times New Roman" w:cs="Times New Roman"/>
          <w:sz w:val="24"/>
          <w:szCs w:val="24"/>
        </w:rPr>
        <w:t>иарта</w:t>
      </w:r>
      <w:proofErr w:type="spellEnd"/>
      <w:r w:rsidRPr="00F778BB">
        <w:rPr>
          <w:rFonts w:ascii="Times New Roman" w:eastAsia="Calibri" w:hAnsi="Times New Roman" w:cs="Times New Roman"/>
          <w:sz w:val="24"/>
          <w:szCs w:val="24"/>
        </w:rPr>
        <w:t xml:space="preserve"> 202</w:t>
      </w:r>
      <w:r w:rsidR="00DC5197">
        <w:rPr>
          <w:rFonts w:ascii="Times New Roman" w:eastAsia="Calibri" w:hAnsi="Times New Roman" w:cs="Times New Roman"/>
          <w:sz w:val="24"/>
          <w:szCs w:val="24"/>
        </w:rPr>
        <w:t>4</w:t>
      </w:r>
      <w:r w:rsidRPr="00F778BB">
        <w:rPr>
          <w:rFonts w:ascii="Times New Roman" w:eastAsia="Calibri" w:hAnsi="Times New Roman" w:cs="Times New Roman"/>
          <w:sz w:val="24"/>
          <w:szCs w:val="24"/>
        </w:rPr>
        <w:t xml:space="preserve"> года из бюджета субъекта Российской Федерации, снижение размера которой не допускается. При этом рекомендуется установить порядок такой выплаты из бюджета субъекта Российской Федерации, который не должен зависеть от количества обучающихся в классе. </w:t>
      </w:r>
    </w:p>
    <w:p w14:paraId="6501A2F7" w14:textId="77777777"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3.29. Одновременно рекомендуется при этом не допускать ухудшения ранее установленных условий оплаты труда, снижения размеров индексации заработной платы, отмены либо уменьшения размеров надбавок, коэффициентов, стимулирующих выплат, установленных указанным категориям работников из региональных бюджетов. </w:t>
      </w:r>
    </w:p>
    <w:p w14:paraId="02C5B9C6" w14:textId="77777777"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3.30. Денежное вознаграждение за классное руководство является составной частью заработной платы педагогического работника, в связи с этим оно: </w:t>
      </w:r>
    </w:p>
    <w:p w14:paraId="72907E64" w14:textId="77777777" w:rsidR="0042634D" w:rsidRPr="00F778BB" w:rsidRDefault="0042634D" w:rsidP="00643C17">
      <w:pPr>
        <w:pStyle w:val="af0"/>
        <w:numPr>
          <w:ilvl w:val="0"/>
          <w:numId w:val="74"/>
        </w:numPr>
        <w:spacing w:after="0" w:line="240" w:lineRule="auto"/>
        <w:jc w:val="both"/>
        <w:rPr>
          <w:rFonts w:ascii="Times New Roman" w:hAnsi="Times New Roman"/>
          <w:sz w:val="24"/>
          <w:szCs w:val="24"/>
        </w:rPr>
      </w:pPr>
      <w:r w:rsidRPr="00F778BB">
        <w:rPr>
          <w:rFonts w:ascii="Times New Roman" w:hAnsi="Times New Roman"/>
          <w:sz w:val="24"/>
          <w:szCs w:val="24"/>
        </w:rPr>
        <w:t>выплачивается педагогическим работникам одновременно с выплатой заработной платы;</w:t>
      </w:r>
    </w:p>
    <w:p w14:paraId="5E18B6FA" w14:textId="77777777" w:rsidR="0042634D" w:rsidRPr="00F778BB" w:rsidRDefault="0042634D" w:rsidP="00643C17">
      <w:pPr>
        <w:pStyle w:val="af0"/>
        <w:numPr>
          <w:ilvl w:val="0"/>
          <w:numId w:val="74"/>
        </w:numPr>
        <w:spacing w:after="0" w:line="240" w:lineRule="auto"/>
        <w:jc w:val="both"/>
        <w:rPr>
          <w:rFonts w:ascii="Times New Roman" w:hAnsi="Times New Roman"/>
          <w:sz w:val="24"/>
          <w:szCs w:val="24"/>
        </w:rPr>
      </w:pPr>
      <w:r w:rsidRPr="00F778BB">
        <w:rPr>
          <w:rFonts w:ascii="Times New Roman" w:hAnsi="Times New Roman"/>
          <w:sz w:val="24"/>
          <w:szCs w:val="24"/>
        </w:rPr>
        <w:t>учитывается при определении налоговой базы по налогу на доходы физических лиц, как и другие доходы налогоплательщика, полученные им как в денежной, так и в натуральной форме;</w:t>
      </w:r>
    </w:p>
    <w:p w14:paraId="383C36E4" w14:textId="77777777" w:rsidR="0042634D" w:rsidRPr="00F778BB" w:rsidRDefault="0042634D" w:rsidP="00643C17">
      <w:pPr>
        <w:pStyle w:val="af0"/>
        <w:numPr>
          <w:ilvl w:val="0"/>
          <w:numId w:val="74"/>
        </w:numPr>
        <w:spacing w:after="0" w:line="240" w:lineRule="auto"/>
        <w:jc w:val="both"/>
        <w:rPr>
          <w:rFonts w:ascii="Times New Roman" w:hAnsi="Times New Roman"/>
          <w:sz w:val="24"/>
          <w:szCs w:val="24"/>
        </w:rPr>
      </w:pPr>
      <w:r w:rsidRPr="00F778BB">
        <w:rPr>
          <w:rFonts w:ascii="Times New Roman" w:hAnsi="Times New Roman"/>
          <w:sz w:val="24"/>
          <w:szCs w:val="24"/>
        </w:rPr>
        <w:t xml:space="preserve">учитывается при определении отчислений по единому социальному налогу, страховым взносам на обязательное пенсионное страхование и страховым взносам по обязательному социальному страхованию от несчастных случаев на производстве и профессиональных заболеваний. </w:t>
      </w:r>
    </w:p>
    <w:p w14:paraId="4031A964" w14:textId="5378B4B4"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3.31. Деятельность, по классному руководству возлагается на педагогического работника общеобразовательной организации с его письменного согласия приказом общеобразовательной организации. </w:t>
      </w:r>
    </w:p>
    <w:p w14:paraId="08EA0C95" w14:textId="7259FD3D" w:rsidR="0042634D" w:rsidRPr="00F778BB" w:rsidRDefault="0042634D"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lastRenderedPageBreak/>
        <w:t>3.32. При регулировании вопросов, связанных с классным руководством, администрация руководствуется тем же порядком, что и при распределении учебной нагрузки на новый учебный год:</w:t>
      </w:r>
    </w:p>
    <w:p w14:paraId="44FFEDDD" w14:textId="7D0E1A0F" w:rsidR="0042634D" w:rsidRPr="00F778BB" w:rsidRDefault="00493DAE"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3.32.1. </w:t>
      </w:r>
      <w:r w:rsidR="0042634D" w:rsidRPr="00F778BB">
        <w:rPr>
          <w:rFonts w:ascii="Times New Roman" w:eastAsia="Calibri" w:hAnsi="Times New Roman" w:cs="Times New Roman"/>
          <w:sz w:val="24"/>
          <w:szCs w:val="24"/>
        </w:rPr>
        <w:t xml:space="preserve"> </w:t>
      </w:r>
      <w:r w:rsidRPr="00F778BB">
        <w:rPr>
          <w:rFonts w:ascii="Times New Roman" w:eastAsia="Calibri" w:hAnsi="Times New Roman" w:cs="Times New Roman"/>
          <w:sz w:val="24"/>
          <w:szCs w:val="24"/>
        </w:rPr>
        <w:t>Н</w:t>
      </w:r>
      <w:r w:rsidR="0042634D" w:rsidRPr="00F778BB">
        <w:rPr>
          <w:rFonts w:ascii="Times New Roman" w:eastAsia="Calibri" w:hAnsi="Times New Roman" w:cs="Times New Roman"/>
          <w:sz w:val="24"/>
          <w:szCs w:val="24"/>
        </w:rPr>
        <w:t xml:space="preserve">едопущение в течение учебного года и в каникулярный период изменений размеров выплат педагогическим работникам за классное руководство или отмена классного руководства в конкретном классе по инициативе работодателя при надлежащем осуществлении классного руководства, за исключением случаев сокращения количества классов; </w:t>
      </w:r>
    </w:p>
    <w:p w14:paraId="3F5ADBF4" w14:textId="2FA7C3F0" w:rsidR="0042634D" w:rsidRPr="00F778BB" w:rsidRDefault="00493DAE"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3.32.2. П</w:t>
      </w:r>
      <w:r w:rsidR="0042634D" w:rsidRPr="00F778BB">
        <w:rPr>
          <w:rFonts w:ascii="Times New Roman" w:eastAsia="Calibri" w:hAnsi="Times New Roman" w:cs="Times New Roman"/>
          <w:sz w:val="24"/>
          <w:szCs w:val="24"/>
        </w:rPr>
        <w:t>реемственность осуществления классного руководства в классах на следующий учебный год;</w:t>
      </w:r>
    </w:p>
    <w:p w14:paraId="57C276FC" w14:textId="7ABEA5E5" w:rsidR="0042634D" w:rsidRPr="00F778BB" w:rsidRDefault="00493DAE"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3.32.3. О</w:t>
      </w:r>
      <w:r w:rsidR="0042634D" w:rsidRPr="00F778BB">
        <w:rPr>
          <w:rFonts w:ascii="Times New Roman" w:eastAsia="Calibri" w:hAnsi="Times New Roman" w:cs="Times New Roman"/>
          <w:sz w:val="24"/>
          <w:szCs w:val="24"/>
        </w:rPr>
        <w:t>пределение кандидатур педагогических работников, которые в следующем учебном году будут осуществлять классное руководство в классах одновременно с распределением учебной нагрузки по окончании учебного года с тем, чтобы каждый педагогический работник знал, в каком классе в новом учеб ном году он будет осуществлять классное руководство;</w:t>
      </w:r>
    </w:p>
    <w:p w14:paraId="1F25A843" w14:textId="3D963A0F" w:rsidR="0042634D" w:rsidRPr="00F778BB" w:rsidRDefault="00493DAE"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3.32.4. В</w:t>
      </w:r>
      <w:r w:rsidR="0042634D" w:rsidRPr="00F778BB">
        <w:rPr>
          <w:rFonts w:ascii="Times New Roman" w:eastAsia="Calibri" w:hAnsi="Times New Roman" w:cs="Times New Roman"/>
          <w:sz w:val="24"/>
          <w:szCs w:val="24"/>
        </w:rPr>
        <w:t>ременное замещение длительно отсутствующего по болезни и другим причинам педагогического работника, осуществляющего классное руководство, другим педагогическим работником с установлением ему соответствующих выплат за классное руководство пропорционально времени замещения;</w:t>
      </w:r>
    </w:p>
    <w:p w14:paraId="607A6B71" w14:textId="37C77F47" w:rsidR="0042634D" w:rsidRPr="00F778BB" w:rsidRDefault="00493DAE" w:rsidP="00C36510">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3.32.5. В</w:t>
      </w:r>
      <w:r w:rsidR="0042634D" w:rsidRPr="00F778BB">
        <w:rPr>
          <w:rFonts w:ascii="Times New Roman" w:eastAsia="Calibri" w:hAnsi="Times New Roman" w:cs="Times New Roman"/>
          <w:sz w:val="24"/>
          <w:szCs w:val="24"/>
        </w:rPr>
        <w:t>озможность отмены выплат за классное руководство за неисполнение или ненадлежащее исполнение педагогическим работником по его вине работы по классному руководству</w:t>
      </w:r>
    </w:p>
    <w:p w14:paraId="72BC3702" w14:textId="77777777" w:rsidR="00493DAE" w:rsidRPr="00F778BB" w:rsidRDefault="00493DAE" w:rsidP="00F02FB8">
      <w:pPr>
        <w:spacing w:after="0" w:line="240" w:lineRule="auto"/>
        <w:ind w:firstLine="567"/>
        <w:contextualSpacing/>
        <w:jc w:val="both"/>
        <w:rPr>
          <w:rFonts w:ascii="Times New Roman" w:eastAsia="Times New Roman CYR" w:hAnsi="Times New Roman"/>
          <w:sz w:val="24"/>
          <w:szCs w:val="24"/>
        </w:rPr>
      </w:pPr>
      <w:r w:rsidRPr="00F778BB">
        <w:rPr>
          <w:rFonts w:ascii="Times New Roman" w:eastAsia="Times New Roman CYR" w:hAnsi="Times New Roman"/>
          <w:sz w:val="24"/>
          <w:szCs w:val="24"/>
        </w:rPr>
        <w:t>3.33. Введение должности классного руководителя взамен суммирования денежного вознаграждения и иных выплат, предназначенных для оплаты классного руководства, не допускается, в том числе по причине:</w:t>
      </w:r>
    </w:p>
    <w:p w14:paraId="7CDA39C1" w14:textId="77777777" w:rsidR="00493DAE" w:rsidRPr="00F778BB" w:rsidRDefault="00493DAE" w:rsidP="00F02FB8">
      <w:pPr>
        <w:spacing w:after="0" w:line="240" w:lineRule="auto"/>
        <w:ind w:firstLine="567"/>
        <w:contextualSpacing/>
        <w:jc w:val="both"/>
        <w:rPr>
          <w:rFonts w:ascii="Times New Roman" w:eastAsia="Times New Roman CYR" w:hAnsi="Times New Roman"/>
          <w:sz w:val="24"/>
          <w:szCs w:val="24"/>
        </w:rPr>
      </w:pPr>
      <w:r w:rsidRPr="00F778BB">
        <w:rPr>
          <w:rFonts w:ascii="Times New Roman" w:eastAsia="Times New Roman CYR" w:hAnsi="Times New Roman"/>
          <w:sz w:val="24"/>
          <w:szCs w:val="24"/>
        </w:rPr>
        <w:t xml:space="preserve"> - отсутствия такого наименования должности педагогического работника в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 N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14:paraId="6BCE0B5E" w14:textId="0362BB42" w:rsidR="00C36510" w:rsidRPr="00F778BB" w:rsidRDefault="00493DAE" w:rsidP="00F02FB8">
      <w:pPr>
        <w:spacing w:after="0" w:line="240" w:lineRule="auto"/>
        <w:ind w:firstLine="567"/>
        <w:contextualSpacing/>
        <w:jc w:val="both"/>
        <w:rPr>
          <w:rFonts w:ascii="Times New Roman" w:eastAsia="Times New Roman CYR" w:hAnsi="Times New Roman"/>
          <w:sz w:val="24"/>
          <w:szCs w:val="24"/>
        </w:rPr>
      </w:pPr>
      <w:r w:rsidRPr="00F778BB">
        <w:rPr>
          <w:rFonts w:ascii="Times New Roman" w:eastAsia="Times New Roman CYR" w:hAnsi="Times New Roman"/>
          <w:sz w:val="24"/>
          <w:szCs w:val="24"/>
        </w:rPr>
        <w:t xml:space="preserve"> - отсутствия регулирования трудовых прав работника по такой должности. Согласно квалификационным характеристикам, утвержденным в установленном порядке (Приказ Министерства здравоохранения и социального развития Российской Федерации от 26 августа 2010 г. N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классное руководство в должностные обязанности педагогических работников, включая учителей, не входит, в связи с чем осуществление классного руководства обеспечивается путем установления педагогическим работникам соответствующих выплат, в том числе в виде денежного вознаграждения в размере 5000 рублей из федерального бюджета.</w:t>
      </w:r>
    </w:p>
    <w:p w14:paraId="523A0E6D" w14:textId="013B16BE" w:rsidR="004F7D35" w:rsidRPr="00F778BB" w:rsidRDefault="004F7D35" w:rsidP="00F02FB8">
      <w:pPr>
        <w:spacing w:after="0" w:line="240" w:lineRule="auto"/>
        <w:ind w:firstLine="567"/>
        <w:contextualSpacing/>
        <w:jc w:val="both"/>
        <w:rPr>
          <w:rFonts w:ascii="Times New Roman" w:eastAsia="Times New Roman CYR" w:hAnsi="Times New Roman"/>
          <w:sz w:val="24"/>
          <w:szCs w:val="24"/>
        </w:rPr>
      </w:pPr>
    </w:p>
    <w:p w14:paraId="52E4179E" w14:textId="77777777" w:rsidR="004F7D35" w:rsidRPr="00F778BB" w:rsidRDefault="004F7D35" w:rsidP="00F02FB8">
      <w:pPr>
        <w:spacing w:after="0" w:line="240" w:lineRule="auto"/>
        <w:ind w:firstLine="567"/>
        <w:contextualSpacing/>
        <w:jc w:val="both"/>
        <w:rPr>
          <w:rFonts w:ascii="Times New Roman" w:eastAsia="Times New Roman CYR" w:hAnsi="Times New Roman"/>
          <w:sz w:val="24"/>
          <w:szCs w:val="24"/>
        </w:rPr>
      </w:pPr>
    </w:p>
    <w:p w14:paraId="5716A841" w14:textId="77777777" w:rsidR="00F02FB8" w:rsidRPr="00F778BB" w:rsidRDefault="00F02FB8" w:rsidP="00AF6274">
      <w:pPr>
        <w:pStyle w:val="10"/>
        <w:jc w:val="center"/>
        <w:rPr>
          <w:rFonts w:ascii="Times New Roman" w:hAnsi="Times New Roman"/>
          <w:color w:val="auto"/>
        </w:rPr>
      </w:pPr>
      <w:bookmarkStart w:id="4" w:name="_Toc103714731"/>
      <w:r w:rsidRPr="00F778BB">
        <w:rPr>
          <w:rFonts w:ascii="Times New Roman" w:hAnsi="Times New Roman"/>
          <w:color w:val="auto"/>
          <w:lang w:val="en-US"/>
        </w:rPr>
        <w:lastRenderedPageBreak/>
        <w:t>IV</w:t>
      </w:r>
      <w:r w:rsidRPr="00F778BB">
        <w:rPr>
          <w:rFonts w:ascii="Times New Roman" w:hAnsi="Times New Roman"/>
          <w:color w:val="auto"/>
        </w:rPr>
        <w:t>. ЗАНЯТОСТЬ, УСЛОВИЯ ВЫСВОБОЖДЕНИЯ РАБОТНИКОВ</w:t>
      </w:r>
      <w:bookmarkEnd w:id="4"/>
    </w:p>
    <w:p w14:paraId="1B41B27D" w14:textId="57A186BE" w:rsidR="00F02FB8" w:rsidRPr="00F778BB" w:rsidRDefault="00F02FB8" w:rsidP="00C358A1">
      <w:pPr>
        <w:pStyle w:val="211"/>
        <w:spacing w:line="240" w:lineRule="auto"/>
        <w:ind w:firstLine="567"/>
        <w:rPr>
          <w:sz w:val="24"/>
          <w:szCs w:val="24"/>
        </w:rPr>
      </w:pPr>
      <w:r w:rsidRPr="00F778BB">
        <w:rPr>
          <w:sz w:val="24"/>
          <w:szCs w:val="24"/>
        </w:rPr>
        <w:t xml:space="preserve">4.1. Работодатель принимает на себя обязательство выходить с предложением об увольнении по сокращению численности или штата работников, вызванным отсутствием объемов работ, только после принятия всех мер по их трудоустройству. </w:t>
      </w:r>
    </w:p>
    <w:p w14:paraId="426915F7" w14:textId="21B09666"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4.2. Уведомляет </w:t>
      </w:r>
      <w:r w:rsidR="00244366" w:rsidRPr="00F778BB">
        <w:rPr>
          <w:rFonts w:ascii="Times New Roman" w:hAnsi="Times New Roman"/>
          <w:sz w:val="24"/>
          <w:szCs w:val="24"/>
        </w:rPr>
        <w:t xml:space="preserve">Профсоюз </w:t>
      </w:r>
      <w:r w:rsidRPr="00F778BB">
        <w:rPr>
          <w:rFonts w:ascii="Times New Roman" w:hAnsi="Times New Roman"/>
          <w:sz w:val="24"/>
          <w:szCs w:val="24"/>
        </w:rPr>
        <w:t>в письменной форме о сокращении численности или штата работников не позднее чем за два месяца до его начала, а в случаях, которые могут повлечь массовое высвобождение, не позднее чем за три месяца до его начала (ст.82 ТК РФ).</w:t>
      </w:r>
    </w:p>
    <w:p w14:paraId="547C732E"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4.3. Прекращение трудового договора возможно только в случаях, указанных в Трудовом кодексе РФ и Федеральном Законе "Об образовании в Российской Федерации".</w:t>
      </w:r>
    </w:p>
    <w:p w14:paraId="455B8C5E"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4.4. Прекращение трудового договора по инициативе работодателя не допускается в период временной нетрудоспособности работника, пребывания в отпуске, командировке.</w:t>
      </w:r>
    </w:p>
    <w:p w14:paraId="6424D820" w14:textId="69094F42"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4.5. Прекращение трудового договора вследствие недостаточной квалификации работника возможно только после проведения его аттестации специальной квалификационной комиссией. При проведении аттестации, которая может послужить основанием для увольнения работника, в состав аттестационной комиссии в обязательном порядке включается член комиссии от </w:t>
      </w:r>
      <w:r w:rsidR="00244366" w:rsidRPr="00F778BB">
        <w:rPr>
          <w:rFonts w:ascii="Times New Roman" w:hAnsi="Times New Roman"/>
          <w:sz w:val="24"/>
          <w:szCs w:val="24"/>
        </w:rPr>
        <w:t>Профсоюза</w:t>
      </w:r>
      <w:r w:rsidRPr="00F778BB">
        <w:rPr>
          <w:rFonts w:ascii="Times New Roman" w:hAnsi="Times New Roman"/>
          <w:sz w:val="24"/>
          <w:szCs w:val="24"/>
        </w:rPr>
        <w:t>.</w:t>
      </w:r>
    </w:p>
    <w:p w14:paraId="748425A1"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4.6. Стороны договорились, что помимо лиц, указанных в ст. 179 ТКРФ, преимущественное право на оставление на работе при сокращении штата имеют также лица</w:t>
      </w:r>
    </w:p>
    <w:p w14:paraId="0CA481CF"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предпенсионного возраста (за 5 лет до пенсии);</w:t>
      </w:r>
    </w:p>
    <w:p w14:paraId="1E14A078"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одинокие матери, имеющие детей до 16 лет;</w:t>
      </w:r>
    </w:p>
    <w:p w14:paraId="185CCCE6"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одинокие отцы, воспитывающие детей до 16 лет;</w:t>
      </w:r>
    </w:p>
    <w:p w14:paraId="3B2D5AF6" w14:textId="77777777" w:rsidR="00F02FB8" w:rsidRPr="00F778BB" w:rsidRDefault="00F02FB8" w:rsidP="00643C17">
      <w:pPr>
        <w:numPr>
          <w:ilvl w:val="0"/>
          <w:numId w:val="5"/>
        </w:numPr>
        <w:spacing w:after="0" w:line="240" w:lineRule="auto"/>
        <w:ind w:left="851" w:hanging="284"/>
        <w:contextualSpacing/>
        <w:jc w:val="both"/>
        <w:rPr>
          <w:rFonts w:ascii="Times New Roman" w:hAnsi="Times New Roman"/>
          <w:sz w:val="24"/>
          <w:szCs w:val="24"/>
        </w:rPr>
      </w:pPr>
      <w:r w:rsidRPr="00F778BB">
        <w:rPr>
          <w:rFonts w:ascii="Times New Roman" w:hAnsi="Times New Roman"/>
          <w:sz w:val="24"/>
          <w:szCs w:val="24"/>
        </w:rPr>
        <w:t>родители, воспитывающие детей – инвалидов до 18 лет;</w:t>
      </w:r>
    </w:p>
    <w:p w14:paraId="56076D2D"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—награжденные государственными наградами в связи с педагогической деятельностью.</w:t>
      </w:r>
    </w:p>
    <w:p w14:paraId="75F44112"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4.7. Беременные женщины не могут быть уволены по инициативе работодателей, кроме случаев полной ликвидации учреждения, когда допускается увольнение с обязательным трудоустройством.</w:t>
      </w:r>
    </w:p>
    <w:p w14:paraId="367134B1"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4.8. Работодатель обязуется при сокращении численности или штата не допускать увольнения одновременно 2-х работников из одной семьи.</w:t>
      </w:r>
    </w:p>
    <w:p w14:paraId="2FFF4C88"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4.9. О предстоящем высвобождении в связи с сокращением численности или штата работников представители работников предупреждаются в письменной форме не менее чем за 2 месяца. </w:t>
      </w:r>
    </w:p>
    <w:p w14:paraId="7027DC43"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4.10. Передача учреждения из подчинения одного органа в подчинение другого не прекращает действие трудового договора. При смене собственника учреждения, а равно при его реорганизации трудовые отношения с письменного согласия работника продолжаются (ст. 75 ТК РФ).</w:t>
      </w:r>
    </w:p>
    <w:p w14:paraId="4439F4E5"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4.11. Высвобождаемым работникам гарантируются льготы, предусмотренные действующим законодательством при реорганизации и ликвидации учреждения (ст. 180 ТК РФ).</w:t>
      </w:r>
    </w:p>
    <w:p w14:paraId="7E74C716"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4.12. В случае появления возможности принять новых работников, преимущественным правом на заключение нового трудового договора пользуются высвобожденные ранее работники Учреждения.</w:t>
      </w:r>
    </w:p>
    <w:p w14:paraId="61068549"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4.13. В случае невозможности сохранения рабочих мест работодателю рекомендуется предусмотреть</w:t>
      </w:r>
    </w:p>
    <w:p w14:paraId="523429BE"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первоочередное увольнение работников, принятых по совместительству, а также временных работников;</w:t>
      </w:r>
    </w:p>
    <w:p w14:paraId="36325144"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выявить возможности перемещения работников внутри образовательного учреждения;</w:t>
      </w:r>
    </w:p>
    <w:p w14:paraId="43645F1E"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приостановить прием новых работников до тех пор, пока не будут трудоустроены высвобождаемые работники организации;</w:t>
      </w:r>
    </w:p>
    <w:p w14:paraId="7CA1CB53" w14:textId="770A29FC"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lastRenderedPageBreak/>
        <w:t xml:space="preserve">— с учетом мнения </w:t>
      </w:r>
      <w:r w:rsidR="00244366" w:rsidRPr="00F778BB">
        <w:rPr>
          <w:rFonts w:ascii="Times New Roman" w:hAnsi="Times New Roman"/>
          <w:sz w:val="24"/>
          <w:szCs w:val="24"/>
        </w:rPr>
        <w:t>Профсоюз</w:t>
      </w:r>
      <w:r w:rsidRPr="00F778BB">
        <w:rPr>
          <w:rFonts w:ascii="Times New Roman" w:hAnsi="Times New Roman"/>
          <w:sz w:val="24"/>
          <w:szCs w:val="24"/>
        </w:rPr>
        <w:t>а снижать нагрузку работников, предупредив их в письменной форме не позднее, чем за 2 месяца.</w:t>
      </w:r>
    </w:p>
    <w:p w14:paraId="66022FA7" w14:textId="4397B39D" w:rsidR="00F02FB8" w:rsidRPr="00F778BB" w:rsidRDefault="00244366" w:rsidP="00F02FB8">
      <w:pPr>
        <w:pStyle w:val="22"/>
        <w:ind w:left="0" w:firstLine="567"/>
        <w:contextualSpacing/>
        <w:rPr>
          <w:szCs w:val="24"/>
        </w:rPr>
      </w:pPr>
      <w:r w:rsidRPr="00F778BB">
        <w:rPr>
          <w:szCs w:val="24"/>
        </w:rPr>
        <w:t>4.14. Увольнение членов П</w:t>
      </w:r>
      <w:r w:rsidR="00F02FB8" w:rsidRPr="00F778BB">
        <w:rPr>
          <w:szCs w:val="24"/>
        </w:rPr>
        <w:t xml:space="preserve">рофсоюза по инициативе работодателя в связи с ликвидацией Учреждения (п. 1 ст. 81 ТК РФ) и сокращением численности или штата (п. 2 ст. 81 ТК РФ) производить с учетом мнения (с предварительного согласия) </w:t>
      </w:r>
      <w:proofErr w:type="gramStart"/>
      <w:r w:rsidRPr="00F778BB">
        <w:rPr>
          <w:szCs w:val="24"/>
        </w:rPr>
        <w:t>Профсоюза</w:t>
      </w:r>
      <w:r w:rsidR="00F02FB8" w:rsidRPr="00F778BB">
        <w:rPr>
          <w:szCs w:val="24"/>
        </w:rPr>
        <w:t>(</w:t>
      </w:r>
      <w:proofErr w:type="gramEnd"/>
      <w:r w:rsidR="00F02FB8" w:rsidRPr="00F778BB">
        <w:rPr>
          <w:szCs w:val="24"/>
        </w:rPr>
        <w:t>ст.82 ТК РФ).</w:t>
      </w:r>
    </w:p>
    <w:p w14:paraId="7CEB0749" w14:textId="77777777" w:rsidR="00F02FB8" w:rsidRPr="00F778BB" w:rsidRDefault="00F02FB8" w:rsidP="00F02FB8">
      <w:pPr>
        <w:pStyle w:val="22"/>
        <w:ind w:left="0" w:firstLine="567"/>
        <w:contextualSpacing/>
        <w:rPr>
          <w:szCs w:val="24"/>
        </w:rPr>
      </w:pPr>
      <w:r w:rsidRPr="00F778BB">
        <w:rPr>
          <w:szCs w:val="24"/>
        </w:rPr>
        <w:t>4.15. Трудоустраивать в первоочередном порядке в счет установленной квоты ранее уволенных или подлежащих увольнению из Учреждения инвалидов.</w:t>
      </w:r>
    </w:p>
    <w:p w14:paraId="5F8371C1"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4.16.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 178, 180 ТК РФ), а также преимущественное право приема на работу при появлении вакансий.</w:t>
      </w:r>
    </w:p>
    <w:p w14:paraId="50AFEB3A"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4.17. Работодатель обязан сообщить в ГУ ЦЗН г. Каменска-Шахтинского по «Форме №1 - высвобождение» о предстоящем высвобождении конкретно каждого Работника за два месяца, а при массовом увольнении по закону о занятости (ст.21. 25) - за три месяца до увольнения.</w:t>
      </w:r>
    </w:p>
    <w:p w14:paraId="07E0026A"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4.18.В целях трудоустройства высвобождаемых в массовом порядке работников заключать договор с ЦЗН по вопросам информации о рабочих местах и профориентации работников.</w:t>
      </w:r>
    </w:p>
    <w:p w14:paraId="37C95707" w14:textId="0663E10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4.19. В период действия предупреждения о предстоящем увольнении по реорганизации или сокращению </w:t>
      </w:r>
      <w:r w:rsidR="00C358A1" w:rsidRPr="00F778BB">
        <w:rPr>
          <w:rFonts w:ascii="Times New Roman" w:hAnsi="Times New Roman"/>
          <w:sz w:val="24"/>
          <w:szCs w:val="24"/>
        </w:rPr>
        <w:t>численности,</w:t>
      </w:r>
      <w:r w:rsidRPr="00F778BB">
        <w:rPr>
          <w:rFonts w:ascii="Times New Roman" w:hAnsi="Times New Roman"/>
          <w:sz w:val="24"/>
          <w:szCs w:val="24"/>
        </w:rPr>
        <w:t xml:space="preserve"> или штата, вплоть до момента увольнения на работника распространяются все гарантии и льготы, действующие на предприятии, в т. ч. и повышение тарифов (окладов).</w:t>
      </w:r>
    </w:p>
    <w:p w14:paraId="59D04774" w14:textId="387653FF" w:rsidR="00F02FB8" w:rsidRPr="00F778BB" w:rsidRDefault="00F02FB8" w:rsidP="00AF6274">
      <w:pPr>
        <w:pStyle w:val="10"/>
        <w:jc w:val="center"/>
        <w:rPr>
          <w:rFonts w:ascii="Times New Roman" w:hAnsi="Times New Roman"/>
          <w:i/>
          <w:color w:val="auto"/>
        </w:rPr>
      </w:pPr>
      <w:bookmarkStart w:id="5" w:name="_Toc103714732"/>
      <w:r w:rsidRPr="00F778BB">
        <w:rPr>
          <w:rFonts w:ascii="Times New Roman" w:hAnsi="Times New Roman"/>
          <w:color w:val="auto"/>
          <w:lang w:val="en-US"/>
        </w:rPr>
        <w:t>V</w:t>
      </w:r>
      <w:r w:rsidRPr="00F778BB">
        <w:rPr>
          <w:rFonts w:ascii="Times New Roman" w:hAnsi="Times New Roman"/>
          <w:color w:val="auto"/>
        </w:rPr>
        <w:t>. ПРОФПОДГОТОВКА, ПЕРЕПОДГОТОВКА И ПОВЫШЕНИЕ КВАЛИФИКАЦИИ РАБОТНИКОВ</w:t>
      </w:r>
      <w:bookmarkEnd w:id="5"/>
    </w:p>
    <w:p w14:paraId="26521E95" w14:textId="2FE2865D" w:rsidR="00F02FB8" w:rsidRPr="00F778BB" w:rsidRDefault="00F02FB8" w:rsidP="00C358A1">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5.1. Работник имеет право на профессиональную подготовку, переподготовку и повышение своей квалификации не реже одного раза в 3 года (ст.47 ФЗ №273 «Об образовании в Российской Федерации»).</w:t>
      </w:r>
    </w:p>
    <w:p w14:paraId="376C141E"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5.2. Необходимость и потребность в профессиональной подготовке, переподготовке и повышении квалификации кадров для нужд предприятия определяет Работодатель (ст.196 Трудового кодекса РФ).</w:t>
      </w:r>
    </w:p>
    <w:p w14:paraId="484CA282"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5.3. Работодатель создает необходимые условия для работников, совмещающих работу с обучением, и предоставляет гарантии и компенсации, определенные статьями 173, 174,176,177 Трудового кодекса РФ.</w:t>
      </w:r>
    </w:p>
    <w:p w14:paraId="3F032660" w14:textId="77777777" w:rsidR="00F02FB8" w:rsidRPr="00F778BB" w:rsidRDefault="00F02FB8" w:rsidP="00F02FB8">
      <w:pPr>
        <w:pStyle w:val="22"/>
        <w:ind w:left="0" w:firstLine="567"/>
        <w:contextualSpacing/>
        <w:rPr>
          <w:szCs w:val="24"/>
        </w:rPr>
      </w:pPr>
      <w:r w:rsidRPr="00F778BB">
        <w:rPr>
          <w:szCs w:val="24"/>
        </w:rPr>
        <w:t xml:space="preserve">5.4. В случае направления работника для повышения квалификации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оплатить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(ст.187 ТК РФ). </w:t>
      </w:r>
    </w:p>
    <w:p w14:paraId="76E3FFD9" w14:textId="77777777" w:rsidR="00F02FB8" w:rsidRPr="00F778BB" w:rsidRDefault="00F02FB8" w:rsidP="00F02FB8">
      <w:pPr>
        <w:pStyle w:val="210"/>
        <w:spacing w:line="240" w:lineRule="auto"/>
        <w:ind w:firstLine="567"/>
        <w:rPr>
          <w:i w:val="0"/>
          <w:sz w:val="24"/>
          <w:szCs w:val="24"/>
        </w:rPr>
      </w:pPr>
      <w:r w:rsidRPr="00F778BB">
        <w:rPr>
          <w:i w:val="0"/>
          <w:sz w:val="24"/>
          <w:szCs w:val="24"/>
        </w:rPr>
        <w:t>5.5. Организовывать проведение аттестации педагогических работников в соответствии с Положением о порядке аттестации педагогических и руководящих работников государственных и муниципальных образовательных учреждений и по ее результатам устанавливать работникам соответствующие полученным квалификационным категориям разряды оплаты труда со дня вынесения решения аттестационной комиссией</w:t>
      </w:r>
    </w:p>
    <w:p w14:paraId="23DB12E8" w14:textId="204976F4" w:rsidR="00F02FB8" w:rsidRPr="00F778BB" w:rsidRDefault="00F02FB8" w:rsidP="00F02FB8">
      <w:pPr>
        <w:pStyle w:val="210"/>
        <w:spacing w:line="240" w:lineRule="auto"/>
        <w:ind w:firstLine="567"/>
        <w:rPr>
          <w:i w:val="0"/>
          <w:sz w:val="24"/>
          <w:szCs w:val="24"/>
        </w:rPr>
      </w:pPr>
      <w:r w:rsidRPr="00F778BB">
        <w:rPr>
          <w:i w:val="0"/>
          <w:sz w:val="24"/>
          <w:szCs w:val="24"/>
        </w:rPr>
        <w:t xml:space="preserve">5.6. Каждому работнику, прошедшему переподготовку и повысившему свой профессиональный уровень по заключению квалификационной комиссии и согласно </w:t>
      </w:r>
      <w:r w:rsidRPr="00F778BB">
        <w:rPr>
          <w:i w:val="0"/>
          <w:sz w:val="24"/>
          <w:szCs w:val="24"/>
        </w:rPr>
        <w:lastRenderedPageBreak/>
        <w:t>документам учебного заведения, гарантируется продвижение по работе при наличии имеющихся вакансий.</w:t>
      </w:r>
    </w:p>
    <w:p w14:paraId="5B9EDBA4" w14:textId="6332A0E0" w:rsidR="00F02FB8" w:rsidRPr="00F778BB" w:rsidRDefault="00F02FB8" w:rsidP="00AF6274">
      <w:pPr>
        <w:pStyle w:val="10"/>
        <w:jc w:val="center"/>
        <w:rPr>
          <w:rFonts w:ascii="Times New Roman" w:hAnsi="Times New Roman"/>
          <w:color w:val="auto"/>
        </w:rPr>
      </w:pPr>
      <w:bookmarkStart w:id="6" w:name="_Toc103714733"/>
      <w:r w:rsidRPr="00F778BB">
        <w:rPr>
          <w:rFonts w:ascii="Times New Roman" w:hAnsi="Times New Roman"/>
          <w:color w:val="auto"/>
          <w:lang w:val="en-US"/>
        </w:rPr>
        <w:t>VI</w:t>
      </w:r>
      <w:r w:rsidRPr="00F778BB">
        <w:rPr>
          <w:rFonts w:ascii="Times New Roman" w:hAnsi="Times New Roman"/>
          <w:color w:val="auto"/>
        </w:rPr>
        <w:t>. РАБОЧЕЕ ВРЕМЯ И ВРЕМЯ ОТДЫХА</w:t>
      </w:r>
      <w:bookmarkEnd w:id="6"/>
    </w:p>
    <w:p w14:paraId="04886BCF" w14:textId="77777777" w:rsidR="00274797" w:rsidRPr="00F778BB" w:rsidRDefault="00274797" w:rsidP="00F02FB8">
      <w:pPr>
        <w:suppressAutoHyphen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Стороны пришли к соглашению о том, что: </w:t>
      </w:r>
    </w:p>
    <w:p w14:paraId="5DEF4EC5" w14:textId="3AEB18E7" w:rsidR="00274797" w:rsidRPr="00F778BB" w:rsidRDefault="00274797" w:rsidP="00F02FB8">
      <w:pPr>
        <w:suppressAutoHyphen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6.1. В соответствии с требованиями трудового законодательства и иных нормативных правовых актов, содержащих нормы трудового права, а также соглашений режим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w:t>
      </w:r>
      <w:r w:rsidR="001F4693" w:rsidRPr="00F778BB">
        <w:rPr>
          <w:rFonts w:ascii="Times New Roman" w:hAnsi="Times New Roman"/>
          <w:sz w:val="24"/>
          <w:szCs w:val="24"/>
        </w:rPr>
        <w:t xml:space="preserve"> </w:t>
      </w:r>
      <w:r w:rsidRPr="00F778BB">
        <w:rPr>
          <w:rFonts w:ascii="Times New Roman" w:hAnsi="Times New Roman"/>
          <w:sz w:val="24"/>
          <w:szCs w:val="24"/>
        </w:rPr>
        <w:t xml:space="preserve">годовым календарным учебным графиком, графиками работы (графиками сменности), согласованными с выборным органом первичной профсоюзной организации.  </w:t>
      </w:r>
    </w:p>
    <w:p w14:paraId="6B07E667" w14:textId="49463905" w:rsidR="00274797" w:rsidRPr="00F778BB" w:rsidRDefault="00274797" w:rsidP="00F02FB8">
      <w:pPr>
        <w:suppressAutoHyphen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6.2. Для руководителя, заместителей руководителя, руководителей структурных подразделений, работников из числа административно- 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w:t>
      </w:r>
    </w:p>
    <w:p w14:paraId="271AAF31"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6.2. Продолжительность рабочего времени педагога-психолога, социального педагога, преподавателя-организатора ОБЖ, старшего вожатого составляет 36 часов педагогической работы в неделю.</w:t>
      </w:r>
    </w:p>
    <w:p w14:paraId="68FE9837" w14:textId="77777777"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Рабочее время педагогических работников в период учебных занятий определяется учебным расписанием и выполнением всего круга обязанностей, которые возлагаются на учителя в соответствии с Правилами внутреннего трудового распорядка.</w:t>
      </w:r>
    </w:p>
    <w:p w14:paraId="0A2254C5" w14:textId="7CA51179" w:rsidR="00F02FB8" w:rsidRPr="00F778BB" w:rsidRDefault="00F02FB8" w:rsidP="00F02FB8">
      <w:pPr>
        <w:suppressAutoHyphen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6.3. Для педагогических работников Учреждения устанавливается сокращенная продолжительность рабочего времени - не более 36 часо</w:t>
      </w:r>
      <w:r w:rsidR="00CF093C" w:rsidRPr="00F778BB">
        <w:rPr>
          <w:rFonts w:ascii="Times New Roman" w:hAnsi="Times New Roman"/>
          <w:sz w:val="24"/>
          <w:szCs w:val="24"/>
        </w:rPr>
        <w:t>в в неделю.</w:t>
      </w:r>
    </w:p>
    <w:p w14:paraId="19FA5FE8" w14:textId="314A7AC8" w:rsidR="00CF093C" w:rsidRPr="00F778BB" w:rsidRDefault="00CF093C" w:rsidP="00F02FB8">
      <w:pPr>
        <w:pStyle w:val="31"/>
        <w:spacing w:after="0" w:line="240" w:lineRule="auto"/>
        <w:ind w:left="0" w:firstLine="567"/>
        <w:contextualSpacing/>
        <w:rPr>
          <w:sz w:val="24"/>
          <w:szCs w:val="24"/>
        </w:rPr>
      </w:pPr>
      <w:r w:rsidRPr="00F778BB">
        <w:rPr>
          <w:sz w:val="24"/>
          <w:szCs w:val="24"/>
        </w:rPr>
        <w:t>В зависимости от должности и (или) специальности педагогических работников с учетом особенностей их труда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педагогических работников определяются уполномоченным Правительством Российской Федерации федеральным органом исполнительной власти, осуществляющим правовое регулирование в сфере образования.</w:t>
      </w:r>
    </w:p>
    <w:p w14:paraId="35BDB5BB" w14:textId="6CBAE07B" w:rsidR="001F4693" w:rsidRPr="00F778BB" w:rsidRDefault="00F02FB8" w:rsidP="001F4693">
      <w:pPr>
        <w:pStyle w:val="31"/>
        <w:spacing w:after="0" w:line="240" w:lineRule="auto"/>
        <w:ind w:left="0" w:firstLine="567"/>
        <w:contextualSpacing/>
        <w:rPr>
          <w:sz w:val="24"/>
          <w:szCs w:val="24"/>
        </w:rPr>
      </w:pPr>
      <w:r w:rsidRPr="00F778BB">
        <w:rPr>
          <w:sz w:val="24"/>
          <w:szCs w:val="24"/>
        </w:rPr>
        <w:t xml:space="preserve">6.4. </w:t>
      </w:r>
      <w:r w:rsidR="001F4693" w:rsidRPr="00F778BB">
        <w:rPr>
          <w:sz w:val="24"/>
          <w:szCs w:val="24"/>
        </w:rPr>
        <w:t xml:space="preserve">В образовательной организации учебная нагрузка на новый учебный год устанавливается руководителем образовательной организации по согласованию с выборным органом первичной профсоюзной организации. Руководитель должен ознакомить педагогических работников под роспись с предполагаемой учебной нагрузкой на новый учебный год в письменном виде до начала ежегодного оплачиваемого отпуска. </w:t>
      </w:r>
    </w:p>
    <w:p w14:paraId="08636960" w14:textId="77777777" w:rsidR="00302480" w:rsidRPr="00F778BB" w:rsidRDefault="001F4693"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6.5. 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 </w:t>
      </w:r>
    </w:p>
    <w:p w14:paraId="4EEEE1C2" w14:textId="5842BFE6"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6.6. </w:t>
      </w:r>
      <w:r w:rsidR="001F4693" w:rsidRPr="00F778BB">
        <w:rPr>
          <w:rFonts w:ascii="Times New Roman" w:hAnsi="Times New Roman"/>
          <w:sz w:val="24"/>
          <w:szCs w:val="24"/>
        </w:rPr>
        <w:t>Привлечение педагоги</w:t>
      </w:r>
      <w:r w:rsidRPr="00F778BB">
        <w:rPr>
          <w:rFonts w:ascii="Times New Roman" w:hAnsi="Times New Roman"/>
          <w:sz w:val="24"/>
          <w:szCs w:val="24"/>
        </w:rPr>
        <w:t>ческих работников в каникулярны</w:t>
      </w:r>
      <w:r w:rsidR="001F4693" w:rsidRPr="00F778BB">
        <w:rPr>
          <w:rFonts w:ascii="Times New Roman" w:hAnsi="Times New Roman"/>
          <w:sz w:val="24"/>
          <w:szCs w:val="24"/>
        </w:rPr>
        <w:t>й период, не совпадающий с их ежегодным оплачиваемым отпуском, к работе в оздоровительные лагеря и другие оздоровительные образовательные учреждения, находящиеся в другой местности, а также в качестве руководителей длительных (без возвращения в тот же день ) походов, экспедиций, экскурсий, путешествий в другую местность может иметь место только с согласия работников. Режим рабочего времени указанных работников устанавливае</w:t>
      </w:r>
      <w:r w:rsidRPr="00F778BB">
        <w:rPr>
          <w:rFonts w:ascii="Times New Roman" w:hAnsi="Times New Roman"/>
          <w:sz w:val="24"/>
          <w:szCs w:val="24"/>
        </w:rPr>
        <w:t>тся с учетом выполняемой работы</w:t>
      </w:r>
      <w:r w:rsidR="001F4693" w:rsidRPr="00F778BB">
        <w:rPr>
          <w:rFonts w:ascii="Times New Roman" w:hAnsi="Times New Roman"/>
          <w:sz w:val="24"/>
          <w:szCs w:val="24"/>
        </w:rPr>
        <w:t xml:space="preserve">. </w:t>
      </w:r>
    </w:p>
    <w:p w14:paraId="0CD4B2A5" w14:textId="32FE0E88"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6.7. </w:t>
      </w:r>
      <w:r w:rsidR="001F4693" w:rsidRPr="00F778BB">
        <w:rPr>
          <w:rFonts w:ascii="Times New Roman" w:hAnsi="Times New Roman"/>
          <w:sz w:val="24"/>
          <w:szCs w:val="24"/>
        </w:rPr>
        <w:t xml:space="preserve"> Продолжительность рабочей недели </w:t>
      </w:r>
      <w:r w:rsidRPr="00F778BB">
        <w:rPr>
          <w:rFonts w:ascii="Times New Roman" w:hAnsi="Times New Roman"/>
          <w:sz w:val="24"/>
          <w:szCs w:val="24"/>
        </w:rPr>
        <w:t xml:space="preserve">(шестидневная или </w:t>
      </w:r>
      <w:r w:rsidR="001F4693" w:rsidRPr="00F778BB">
        <w:rPr>
          <w:rFonts w:ascii="Times New Roman" w:hAnsi="Times New Roman"/>
          <w:sz w:val="24"/>
          <w:szCs w:val="24"/>
        </w:rPr>
        <w:t xml:space="preserve">пятидневная) непрерывная рабочая неделя с (соответственно с одним или двумя) выходными днями в неделю </w:t>
      </w:r>
      <w:r w:rsidR="001F4693" w:rsidRPr="00F778BB">
        <w:rPr>
          <w:rFonts w:ascii="Times New Roman" w:hAnsi="Times New Roman"/>
          <w:sz w:val="24"/>
          <w:szCs w:val="24"/>
        </w:rPr>
        <w:lastRenderedPageBreak/>
        <w:t xml:space="preserve">устанавливается для работников правилами внутреннего трудового распорядки и трудовыми договорами. Общим выходным днем является воскресенье. </w:t>
      </w:r>
    </w:p>
    <w:p w14:paraId="1EAFF773" w14:textId="13C8C614"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6.8. Соста</w:t>
      </w:r>
      <w:r w:rsidR="001F4693" w:rsidRPr="00F778BB">
        <w:rPr>
          <w:rFonts w:ascii="Times New Roman" w:hAnsi="Times New Roman"/>
          <w:sz w:val="24"/>
          <w:szCs w:val="24"/>
        </w:rPr>
        <w:t>вление расписания учебных занятий осуществляется с учетом рационального использования рабочего времени учителя, не допускающего перерывов между занятиями более двух часов подряд. При составлении расписаний учебных занятий при наличии возможности учителям предусматривается один свободный день в неделю для методической работы. Рабочее время учителей в период учебных занятий определяется расписанием занятий и выполнением всего круга обязанностей, которые возлагаются на учителя в</w:t>
      </w:r>
      <w:r w:rsidRPr="00F778BB">
        <w:rPr>
          <w:rFonts w:ascii="Times New Roman" w:hAnsi="Times New Roman"/>
          <w:sz w:val="24"/>
          <w:szCs w:val="24"/>
        </w:rPr>
        <w:t xml:space="preserve"> соответствии с правилами внутр</w:t>
      </w:r>
      <w:r w:rsidR="001F4693" w:rsidRPr="00F778BB">
        <w:rPr>
          <w:rFonts w:ascii="Times New Roman" w:hAnsi="Times New Roman"/>
          <w:sz w:val="24"/>
          <w:szCs w:val="24"/>
        </w:rPr>
        <w:t xml:space="preserve">еннего трудового распорядка, трудовыми договорами, должностными инструкциями. </w:t>
      </w:r>
    </w:p>
    <w:p w14:paraId="52245A19"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6.9. </w:t>
      </w:r>
      <w:r w:rsidR="001F4693" w:rsidRPr="00F778BB">
        <w:rPr>
          <w:rFonts w:ascii="Times New Roman" w:hAnsi="Times New Roman"/>
          <w:sz w:val="24"/>
          <w:szCs w:val="24"/>
        </w:rPr>
        <w:t xml:space="preserve"> Периоды каникул, не совпадающие с ежегодными оплачиваемыми отпусками педагогических работников, а также периоды отмены учебных занятий, являются для них рабочим временем. В каникулярный период учителя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определенной им до начала каникул, с сохранением заработной платы в установленном порядке. График работы в период каникул утверждается приказом руководителя образовательной организации по согласованию с выборным органом первичной профсоюзной о</w:t>
      </w:r>
      <w:r w:rsidRPr="00F778BB">
        <w:rPr>
          <w:rFonts w:ascii="Times New Roman" w:hAnsi="Times New Roman"/>
          <w:sz w:val="24"/>
          <w:szCs w:val="24"/>
        </w:rPr>
        <w:t>рганизации. В каникулярный пери</w:t>
      </w:r>
      <w:r w:rsidR="001F4693" w:rsidRPr="00F778BB">
        <w:rPr>
          <w:rFonts w:ascii="Times New Roman" w:hAnsi="Times New Roman"/>
          <w:sz w:val="24"/>
          <w:szCs w:val="24"/>
        </w:rPr>
        <w:t>од, а также в период отмены учебных занятий учебно</w:t>
      </w:r>
      <w:r w:rsidRPr="00F778BB">
        <w:rPr>
          <w:rFonts w:ascii="Times New Roman" w:hAnsi="Times New Roman"/>
          <w:sz w:val="24"/>
          <w:szCs w:val="24"/>
        </w:rPr>
        <w:t>-</w:t>
      </w:r>
      <w:r w:rsidR="001F4693" w:rsidRPr="00F778BB">
        <w:rPr>
          <w:rFonts w:ascii="Times New Roman" w:hAnsi="Times New Roman"/>
          <w:sz w:val="24"/>
          <w:szCs w:val="24"/>
        </w:rPr>
        <w:t>вспомогательный и обслуживающий персонал образовательной организации может привлекаться к выполнению хозяйственных работ, не требующих специальных знаний, в пределах установл</w:t>
      </w:r>
      <w:r w:rsidRPr="00F778BB">
        <w:rPr>
          <w:rFonts w:ascii="Times New Roman" w:hAnsi="Times New Roman"/>
          <w:sz w:val="24"/>
          <w:szCs w:val="24"/>
        </w:rPr>
        <w:t>енной им продолжительности рабочего времени.</w:t>
      </w:r>
    </w:p>
    <w:p w14:paraId="7666B48A"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6.10. </w:t>
      </w:r>
      <w:r w:rsidR="001F4693" w:rsidRPr="00F778BB">
        <w:rPr>
          <w:rFonts w:ascii="Times New Roman" w:hAnsi="Times New Roman"/>
          <w:sz w:val="24"/>
          <w:szCs w:val="24"/>
        </w:rPr>
        <w:t xml:space="preserve">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 </w:t>
      </w:r>
    </w:p>
    <w:p w14:paraId="5DDD0B6A"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6.11. Р</w:t>
      </w:r>
      <w:r w:rsidR="001F4693" w:rsidRPr="00F778BB">
        <w:rPr>
          <w:rFonts w:ascii="Times New Roman" w:hAnsi="Times New Roman"/>
          <w:sz w:val="24"/>
          <w:szCs w:val="24"/>
        </w:rPr>
        <w:t xml:space="preserve">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 К работе в сверхурочное время не допускаются беременные женщины, работников в возрасте до восемнадцати лет, другие категории работников в соответствии с ТК РФ и иными федеральными законами. </w:t>
      </w:r>
    </w:p>
    <w:p w14:paraId="0BB9A690"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6.15. </w:t>
      </w:r>
      <w:r w:rsidR="001F4693" w:rsidRPr="00F778BB">
        <w:rPr>
          <w:rFonts w:ascii="Times New Roman" w:hAnsi="Times New Roman"/>
          <w:sz w:val="24"/>
          <w:szCs w:val="24"/>
        </w:rPr>
        <w:t xml:space="preserve"> 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 </w:t>
      </w:r>
    </w:p>
    <w:p w14:paraId="3B0C57EC" w14:textId="1D65637A"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6.16</w:t>
      </w:r>
      <w:r w:rsidR="00A655A0" w:rsidRPr="00F778BB">
        <w:rPr>
          <w:rFonts w:ascii="Times New Roman" w:hAnsi="Times New Roman"/>
          <w:sz w:val="24"/>
          <w:szCs w:val="24"/>
        </w:rPr>
        <w:t>. Работа в выходные и праздничн</w:t>
      </w:r>
      <w:r w:rsidR="001F4693" w:rsidRPr="00F778BB">
        <w:rPr>
          <w:rFonts w:ascii="Times New Roman" w:hAnsi="Times New Roman"/>
          <w:sz w:val="24"/>
          <w:szCs w:val="24"/>
        </w:rPr>
        <w:t xml:space="preserve">ые дни запрещается.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 Без согласия работников допускается привлечение их к работе в случаях, определенных частью третьей статьи 113 ТК РФ. 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 Привлечение работника к работе в выходные и нерабочие праздничные дни производится по письменному распоряжению работодателя. </w:t>
      </w:r>
    </w:p>
    <w:p w14:paraId="55A601C8" w14:textId="095301E6" w:rsidR="006C2707" w:rsidRPr="00F778BB" w:rsidRDefault="006C2707"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6.16.1. Работники могут взять отгул за работу в выходной в течение одного календарного года. При увольнении неиспользованные отгулы можно компенсировать деньгами. </w:t>
      </w:r>
    </w:p>
    <w:p w14:paraId="0D9E9190"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6.17. </w:t>
      </w:r>
      <w:r w:rsidR="001F4693" w:rsidRPr="00F778BB">
        <w:rPr>
          <w:rFonts w:ascii="Times New Roman" w:hAnsi="Times New Roman"/>
          <w:sz w:val="24"/>
          <w:szCs w:val="24"/>
        </w:rPr>
        <w:t xml:space="preserve"> Привлечение работников организации к выполнению работы, не предусмотренной должностными обязанностями, трудовым договором, допускается только по письменному распоряжению работодателя с письменного согласия работника, с дополнительной оплатой и с соблюдением статей 60, 97 и 99 ТК РФ. </w:t>
      </w:r>
    </w:p>
    <w:p w14:paraId="4796C28A"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lastRenderedPageBreak/>
        <w:t>6.18.</w:t>
      </w:r>
      <w:r w:rsidR="001F4693" w:rsidRPr="00F778BB">
        <w:rPr>
          <w:rFonts w:ascii="Times New Roman" w:hAnsi="Times New Roman"/>
          <w:sz w:val="24"/>
          <w:szCs w:val="24"/>
        </w:rPr>
        <w:t xml:space="preserve"> 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 Для учителей, выпол</w:t>
      </w:r>
      <w:r w:rsidRPr="00F778BB">
        <w:rPr>
          <w:rFonts w:ascii="Times New Roman" w:hAnsi="Times New Roman"/>
          <w:sz w:val="24"/>
          <w:szCs w:val="24"/>
        </w:rPr>
        <w:t>няющих свои обязанности непреры</w:t>
      </w:r>
      <w:r w:rsidR="001F4693" w:rsidRPr="00F778BB">
        <w:rPr>
          <w:rFonts w:ascii="Times New Roman" w:hAnsi="Times New Roman"/>
          <w:sz w:val="24"/>
          <w:szCs w:val="24"/>
        </w:rPr>
        <w:t xml:space="preserve">вно в течение рабочего дня, перерыв для приема пищи не устанавливается: возможность приема пищи обеспечивается одновременно вместе с обучающимися, воспитанниками (отдельно в специально отведенном для этой цели помещении). </w:t>
      </w:r>
    </w:p>
    <w:p w14:paraId="3E7E1123" w14:textId="1BC73170"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6.19.  Педагогическим работникам пр</w:t>
      </w:r>
      <w:r w:rsidR="001F4693" w:rsidRPr="00F778BB">
        <w:rPr>
          <w:rFonts w:ascii="Times New Roman" w:hAnsi="Times New Roman"/>
          <w:sz w:val="24"/>
          <w:szCs w:val="24"/>
        </w:rPr>
        <w:t>едоставляется ежегодный основной удлиненный оплачиваемый отпуск, продолжительность которого устанавливается Правительством Российской Федерации, остальным работникам предоставляется ежегодный основной оплачиваемый отпуск про</w:t>
      </w:r>
      <w:r w:rsidRPr="00F778BB">
        <w:rPr>
          <w:rFonts w:ascii="Times New Roman" w:hAnsi="Times New Roman"/>
          <w:sz w:val="24"/>
          <w:szCs w:val="24"/>
        </w:rPr>
        <w:t>должительностью не менее 28 кал</w:t>
      </w:r>
      <w:r w:rsidR="001F4693" w:rsidRPr="00F778BB">
        <w:rPr>
          <w:rFonts w:ascii="Times New Roman" w:hAnsi="Times New Roman"/>
          <w:sz w:val="24"/>
          <w:szCs w:val="24"/>
        </w:rPr>
        <w:t>ендарных дней с сохранением места работы (должности) и среднего заработка. Отпуск за первый год работы предоставляется работникам по истечении шести месяцев непрерывной работы в образовательной организации, за второй и посл</w:t>
      </w:r>
      <w:r w:rsidRPr="00F778BB">
        <w:rPr>
          <w:rFonts w:ascii="Times New Roman" w:hAnsi="Times New Roman"/>
          <w:sz w:val="24"/>
          <w:szCs w:val="24"/>
        </w:rPr>
        <w:t>едующий годы работы в любое вре</w:t>
      </w:r>
      <w:r w:rsidR="001F4693" w:rsidRPr="00F778BB">
        <w:rPr>
          <w:rFonts w:ascii="Times New Roman" w:hAnsi="Times New Roman"/>
          <w:sz w:val="24"/>
          <w:szCs w:val="24"/>
        </w:rPr>
        <w:t xml:space="preserve">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(статья 122 ТК РФ). </w:t>
      </w:r>
    </w:p>
    <w:p w14:paraId="46937EF4"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6.20. </w:t>
      </w:r>
      <w:r w:rsidR="001F4693" w:rsidRPr="00F778BB">
        <w:rPr>
          <w:rFonts w:ascii="Times New Roman" w:hAnsi="Times New Roman"/>
          <w:sz w:val="24"/>
          <w:szCs w:val="24"/>
        </w:rPr>
        <w:t xml:space="preserve">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 </w:t>
      </w:r>
    </w:p>
    <w:p w14:paraId="56DE3300"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6.21</w:t>
      </w:r>
      <w:r w:rsidR="001F4693" w:rsidRPr="00F778BB">
        <w:rPr>
          <w:rFonts w:ascii="Times New Roman" w:hAnsi="Times New Roman"/>
          <w:sz w:val="24"/>
          <w:szCs w:val="24"/>
        </w:rPr>
        <w:t xml:space="preserve">. 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 чем за 2 недели до наступления календарного года. О времени начала отпуска работник должен быть письменно извещен не позднее, чем за две недели до его начала. Продление, перенесение, разделение и отзыв из оплачиваемого отпуска производится с согласия работника в случаях, предусмотренных статьями 124-125 ТК РФ. </w:t>
      </w:r>
    </w:p>
    <w:p w14:paraId="0016E337" w14:textId="608B13A2"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w:t>
      </w:r>
      <w:r w:rsidR="001F4693" w:rsidRPr="00F778BB">
        <w:rPr>
          <w:rFonts w:ascii="Times New Roman" w:hAnsi="Times New Roman"/>
          <w:sz w:val="24"/>
          <w:szCs w:val="24"/>
        </w:rPr>
        <w:t xml:space="preserve">.22. В соответствии с законодательством работникам предоставляются ежегодные дополнительные оплачиваемые отпуска: - за работу с вредными условиями труда 3 дня; - за ненормированный рабочий день 3 дня; - за особый характер работы 3 дня; </w:t>
      </w:r>
    </w:p>
    <w:p w14:paraId="527D2827" w14:textId="77777777" w:rsidR="00302480" w:rsidRPr="00F778BB" w:rsidRDefault="001F4693"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Работникам, занятым на работах с вредными и опасными условиями труда, обеспечивается право на дополнительный отпуск и сокращенный рабочий день. Работникам, которым по условиям трудового договора установлен ненормированный рабочий день, предоставляется дополнительный оплачиваемый отпуск за ненормированный рабочий день. Перечень должностей этих работников и продолжительность дополнительного оплачиваемого отпуска за ненормированный рабочий день определяется в соответствии со статьей 119 ТК РФ по согласованию с выборным органом первичной профсоюзной организации. </w:t>
      </w:r>
    </w:p>
    <w:p w14:paraId="040135C6"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w:t>
      </w:r>
      <w:r w:rsidR="001F4693" w:rsidRPr="00F778BB">
        <w:rPr>
          <w:rFonts w:ascii="Times New Roman" w:hAnsi="Times New Roman"/>
          <w:sz w:val="24"/>
          <w:szCs w:val="24"/>
        </w:rPr>
        <w:t xml:space="preserve">.23.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 </w:t>
      </w:r>
    </w:p>
    <w:p w14:paraId="26FFE461" w14:textId="77777777" w:rsidR="00302480" w:rsidRPr="00F778BB" w:rsidRDefault="00302480"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6.24</w:t>
      </w:r>
      <w:r w:rsidR="001F4693" w:rsidRPr="00F778BB">
        <w:rPr>
          <w:rFonts w:ascii="Times New Roman" w:hAnsi="Times New Roman"/>
          <w:sz w:val="24"/>
          <w:szCs w:val="24"/>
        </w:rPr>
        <w:t>. Ежегодный оплачиваемый отпуск продлевается в случае временной нетрудоспособности работника, наступившей во время отпуска. 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 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w:t>
      </w:r>
      <w:r w:rsidRPr="00F778BB">
        <w:rPr>
          <w:rFonts w:ascii="Times New Roman" w:hAnsi="Times New Roman"/>
          <w:sz w:val="24"/>
          <w:szCs w:val="24"/>
        </w:rPr>
        <w:t>ция за полный рабочий год.</w:t>
      </w:r>
    </w:p>
    <w:p w14:paraId="5D5A638F" w14:textId="77777777" w:rsidR="00302480" w:rsidRPr="00F778BB" w:rsidRDefault="001F4693"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lastRenderedPageBreak/>
        <w:t>При этом учителям, проработавшим 10 месяцев, выплачивается денежная компенсация за неиспользованный отпуск за полную продолжительность</w:t>
      </w:r>
      <w:r w:rsidR="00302480" w:rsidRPr="00F778BB">
        <w:rPr>
          <w:rFonts w:ascii="Times New Roman" w:hAnsi="Times New Roman"/>
          <w:sz w:val="24"/>
          <w:szCs w:val="24"/>
        </w:rPr>
        <w:t xml:space="preserve"> отпуска – 56 календарных дней.</w:t>
      </w:r>
    </w:p>
    <w:p w14:paraId="06C6818F" w14:textId="77777777" w:rsidR="00302480" w:rsidRPr="00F778BB" w:rsidRDefault="001F4693"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Денежная компенсация за неиспользованный отпуск при увольнении работника</w:t>
      </w:r>
      <w:r w:rsidR="00302480" w:rsidRPr="00F778BB">
        <w:rPr>
          <w:rFonts w:ascii="Times New Roman" w:hAnsi="Times New Roman"/>
          <w:sz w:val="24"/>
          <w:szCs w:val="24"/>
        </w:rPr>
        <w:t xml:space="preserve"> </w:t>
      </w:r>
      <w:r w:rsidRPr="00F778BB">
        <w:rPr>
          <w:rFonts w:ascii="Times New Roman" w:hAnsi="Times New Roman"/>
          <w:sz w:val="24"/>
          <w:szCs w:val="24"/>
        </w:rPr>
        <w:t xml:space="preserve">исчисляется исходя из количества неиспользованных дней отпуска с учетом рабочего года работника. </w:t>
      </w:r>
      <w:bookmarkStart w:id="7" w:name="_Toc103714734"/>
    </w:p>
    <w:p w14:paraId="284D2D12" w14:textId="77777777" w:rsidR="00302480"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При исчислении стажа работы при выплате денежной компенсации за неиспользованный отпуск при увольнении  необходимо учесть, что: -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 (статья 121 ТК РФ); - излишки, составляющие менее половины месяца, исключаются из подсчета, а излишки, составляющие не менее половины месяца, округляются до полного месяца (п. 35 Правил об очередных и дополнительных отпусках, утв. НКТ СССР от 30 апреля 1930 г. № 169). </w:t>
      </w:r>
    </w:p>
    <w:p w14:paraId="6BFC5E37" w14:textId="0FFE88AD" w:rsidR="00302480" w:rsidRPr="00F778BB" w:rsidRDefault="00CA3AC1"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w:t>
      </w:r>
      <w:r w:rsidR="00302480" w:rsidRPr="00F778BB">
        <w:rPr>
          <w:rFonts w:ascii="Times New Roman" w:hAnsi="Times New Roman"/>
          <w:sz w:val="24"/>
          <w:szCs w:val="24"/>
        </w:rPr>
        <w:t xml:space="preserve">.25. Стороны договорились о предоставлении работникам образовательной организации дополнительного оплачиваемого отпуска в следующих случаях: </w:t>
      </w:r>
    </w:p>
    <w:p w14:paraId="54409F9E" w14:textId="77777777" w:rsidR="00302480"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для сопровождения 1 сентября детей младшего школьного возраста в школу – 1 календарный день; </w:t>
      </w:r>
    </w:p>
    <w:p w14:paraId="627BE133" w14:textId="77777777" w:rsidR="00302480"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рождения ребенка – 3 календарных дня; </w:t>
      </w:r>
    </w:p>
    <w:p w14:paraId="24B82A47" w14:textId="77777777" w:rsidR="00302480"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бракосочетания детей работников – 1 календарный день; </w:t>
      </w:r>
    </w:p>
    <w:p w14:paraId="49A5FBBE" w14:textId="77777777" w:rsidR="00CA3AC1"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бракосочетания работника – 3 календарных дня; </w:t>
      </w:r>
    </w:p>
    <w:p w14:paraId="41144965" w14:textId="77777777" w:rsidR="00CA3AC1"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похорон близких родственников – 3 календарных дня;</w:t>
      </w:r>
    </w:p>
    <w:p w14:paraId="225B748D" w14:textId="77777777" w:rsidR="00CA3AC1" w:rsidRPr="007B0703"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 </w:t>
      </w:r>
      <w:r w:rsidRPr="005D55A6">
        <w:rPr>
          <w:rFonts w:ascii="Times New Roman" w:hAnsi="Times New Roman"/>
          <w:sz w:val="24"/>
          <w:szCs w:val="24"/>
        </w:rPr>
        <w:t>председателю выборного органа первичной профсоюзной организации – 3 календарных дня.</w:t>
      </w:r>
      <w:r w:rsidRPr="007B0703">
        <w:rPr>
          <w:rFonts w:ascii="Times New Roman" w:hAnsi="Times New Roman"/>
          <w:sz w:val="24"/>
          <w:szCs w:val="24"/>
        </w:rPr>
        <w:t xml:space="preserve"> </w:t>
      </w:r>
    </w:p>
    <w:p w14:paraId="7F3F493E" w14:textId="77777777" w:rsidR="00CA3AC1" w:rsidRPr="00E34976" w:rsidRDefault="00CA3AC1"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w:t>
      </w:r>
      <w:r w:rsidR="00302480" w:rsidRPr="00F778BB">
        <w:rPr>
          <w:rFonts w:ascii="Times New Roman" w:hAnsi="Times New Roman"/>
          <w:sz w:val="24"/>
          <w:szCs w:val="24"/>
        </w:rPr>
        <w:t xml:space="preserve">.26. Исчисление среднего заработка для оплаты ежегодного отпуска производится в соответствии со статьей 139 ТК РФ. </w:t>
      </w:r>
      <w:bookmarkStart w:id="8" w:name="_GoBack"/>
      <w:bookmarkEnd w:id="8"/>
    </w:p>
    <w:p w14:paraId="69667A6D" w14:textId="77777777" w:rsidR="00CA3AC1" w:rsidRPr="00F778BB" w:rsidRDefault="00CA3AC1"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w:t>
      </w:r>
      <w:r w:rsidR="00302480" w:rsidRPr="00F778BB">
        <w:rPr>
          <w:rFonts w:ascii="Times New Roman" w:hAnsi="Times New Roman"/>
          <w:sz w:val="24"/>
          <w:szCs w:val="24"/>
        </w:rPr>
        <w:t xml:space="preserve">.27. Отпуска без сохранения заработной платы предоставляются работнику по семейным обстоятельствам и другим уважительным причинам продолжительностью, определяемой по соглашению между работником и работодателем. </w:t>
      </w:r>
    </w:p>
    <w:p w14:paraId="2755FB90" w14:textId="77777777" w:rsidR="00CA3AC1" w:rsidRPr="00F778BB" w:rsidRDefault="00CA3AC1"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w:t>
      </w:r>
      <w:r w:rsidR="00302480" w:rsidRPr="00F778BB">
        <w:rPr>
          <w:rFonts w:ascii="Times New Roman" w:hAnsi="Times New Roman"/>
          <w:sz w:val="24"/>
          <w:szCs w:val="24"/>
        </w:rPr>
        <w:t xml:space="preserve">.28. Работодатель обязуется предоставить отпуск без сохранения заработной платы, на основании письменного заявления работника в сроки, указанные работником, в следующих случаях: - родителям, воспитывающим детей в возрасте до 14 лет – 14 календарных дней; </w:t>
      </w:r>
    </w:p>
    <w:p w14:paraId="3452377F" w14:textId="77777777" w:rsidR="00CA3AC1"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в связи с переездом на новое место жительства – </w:t>
      </w:r>
      <w:proofErr w:type="gramStart"/>
      <w:r w:rsidRPr="00F778BB">
        <w:rPr>
          <w:rFonts w:ascii="Times New Roman" w:hAnsi="Times New Roman"/>
          <w:sz w:val="24"/>
          <w:szCs w:val="24"/>
        </w:rPr>
        <w:t>1  календарный</w:t>
      </w:r>
      <w:proofErr w:type="gramEnd"/>
      <w:r w:rsidRPr="00F778BB">
        <w:rPr>
          <w:rFonts w:ascii="Times New Roman" w:hAnsi="Times New Roman"/>
          <w:sz w:val="24"/>
          <w:szCs w:val="24"/>
        </w:rPr>
        <w:t xml:space="preserve"> день; </w:t>
      </w:r>
    </w:p>
    <w:p w14:paraId="00807E11" w14:textId="77777777" w:rsidR="00CA3AC1"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для проводов детей на военную службу – 1(</w:t>
      </w:r>
      <w:proofErr w:type="gramStart"/>
      <w:r w:rsidRPr="00F778BB">
        <w:rPr>
          <w:rFonts w:ascii="Times New Roman" w:hAnsi="Times New Roman"/>
          <w:sz w:val="24"/>
          <w:szCs w:val="24"/>
        </w:rPr>
        <w:t>один)  календарный</w:t>
      </w:r>
      <w:proofErr w:type="gramEnd"/>
      <w:r w:rsidRPr="00F778BB">
        <w:rPr>
          <w:rFonts w:ascii="Times New Roman" w:hAnsi="Times New Roman"/>
          <w:sz w:val="24"/>
          <w:szCs w:val="24"/>
        </w:rPr>
        <w:t xml:space="preserve"> день; </w:t>
      </w:r>
    </w:p>
    <w:p w14:paraId="7696AD7A" w14:textId="77777777" w:rsidR="00CA3AC1"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тяжелого заболевания близкого родственника – 3 (три) календарных дня; </w:t>
      </w:r>
    </w:p>
    <w:p w14:paraId="56403A3E" w14:textId="77777777" w:rsidR="00CA3AC1" w:rsidRPr="00F778BB" w:rsidRDefault="00302480"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работающим пенсионерам по старости (по возрасту) – до 14 календарных дней в году; 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году;</w:t>
      </w:r>
      <w:r w:rsidR="00CA3AC1" w:rsidRPr="00F778BB">
        <w:rPr>
          <w:rFonts w:ascii="Times New Roman" w:hAnsi="Times New Roman"/>
          <w:sz w:val="24"/>
          <w:szCs w:val="24"/>
        </w:rPr>
        <w:t xml:space="preserve"> </w:t>
      </w:r>
      <w:r w:rsidRPr="00F778BB">
        <w:rPr>
          <w:rFonts w:ascii="Times New Roman" w:hAnsi="Times New Roman"/>
          <w:sz w:val="24"/>
          <w:szCs w:val="24"/>
        </w:rPr>
        <w:t xml:space="preserve">работающим инвалидам до 14 календарных дней в до 60 календарных дней в году. </w:t>
      </w:r>
    </w:p>
    <w:p w14:paraId="6E24898C" w14:textId="3F38AD01" w:rsidR="00CA3AC1" w:rsidRPr="00F778BB" w:rsidRDefault="00CA3AC1"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6</w:t>
      </w:r>
      <w:r w:rsidR="00302480" w:rsidRPr="00F778BB">
        <w:rPr>
          <w:rFonts w:ascii="Times New Roman" w:hAnsi="Times New Roman"/>
          <w:sz w:val="24"/>
          <w:szCs w:val="24"/>
        </w:rPr>
        <w:t>.29. 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w:t>
      </w:r>
      <w:r w:rsidRPr="00F778BB">
        <w:rPr>
          <w:rFonts w:ascii="Times New Roman" w:hAnsi="Times New Roman"/>
          <w:sz w:val="24"/>
          <w:szCs w:val="24"/>
        </w:rPr>
        <w:t>-</w:t>
      </w:r>
      <w:r w:rsidR="00302480" w:rsidRPr="00F778BB">
        <w:rPr>
          <w:rFonts w:ascii="Times New Roman" w:hAnsi="Times New Roman"/>
          <w:sz w:val="24"/>
          <w:szCs w:val="24"/>
        </w:rPr>
        <w:t xml:space="preserve">правовому регулированию в сфере образования (подпункт 4 пункта 5 статьи 47 Федерального закона «Об образовании в Российской Федерации», статья 335 ТК РФ). </w:t>
      </w:r>
    </w:p>
    <w:p w14:paraId="7C51D53A" w14:textId="6910C97F" w:rsidR="00A15A52" w:rsidRPr="00F778BB" w:rsidRDefault="00A15A52" w:rsidP="00302480">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6.30. </w:t>
      </w:r>
      <w:r w:rsidRPr="00F778BB">
        <w:rPr>
          <w:rFonts w:ascii="Times New Roman" w:hAnsi="Times New Roman" w:cs="Times New Roman"/>
          <w:sz w:val="24"/>
          <w:szCs w:val="24"/>
        </w:rPr>
        <w:t xml:space="preserve">Постановлением Правительства Российской Федерации от 06.05.2023г. № 714 утверждены правила предоставления дополнительных оплачиваемых выходных дней для ухода за детьми инвалидами, согласно п.2, 3 которых одному из родителей (опекуну, попечителю) по его письменному заявлению предоставляются 4 дополнительных </w:t>
      </w:r>
      <w:r w:rsidRPr="00F778BB">
        <w:rPr>
          <w:rFonts w:ascii="Times New Roman" w:hAnsi="Times New Roman" w:cs="Times New Roman"/>
          <w:sz w:val="24"/>
          <w:szCs w:val="24"/>
        </w:rPr>
        <w:lastRenderedPageBreak/>
        <w:t>оплачиваемых выходных дня в календарном месяце. Однократно в течении календарного года одному из родителей (опекуну, попечителю) предоставляется по его письменному заявлению до 24 дополнительных оплачиваемых выходных дней подряд общего количества неиспользованных оплачиваемых выходных дней, право на получение которых он имеет в этом календарном году.</w:t>
      </w:r>
    </w:p>
    <w:p w14:paraId="504C9D09" w14:textId="77777777" w:rsidR="00DB455F" w:rsidRPr="00F778BB" w:rsidRDefault="00DB455F" w:rsidP="00302480">
      <w:pPr>
        <w:spacing w:after="0" w:line="240" w:lineRule="auto"/>
        <w:ind w:firstLine="567"/>
        <w:contextualSpacing/>
        <w:jc w:val="both"/>
        <w:rPr>
          <w:rFonts w:ascii="Times New Roman" w:hAnsi="Times New Roman"/>
          <w:sz w:val="24"/>
          <w:szCs w:val="24"/>
        </w:rPr>
      </w:pPr>
    </w:p>
    <w:p w14:paraId="28ACBC7D" w14:textId="2FD60CC8" w:rsidR="00F02FB8" w:rsidRPr="00F778BB" w:rsidRDefault="00F02FB8" w:rsidP="00CA3AC1">
      <w:pPr>
        <w:spacing w:after="0" w:line="240" w:lineRule="auto"/>
        <w:ind w:firstLine="567"/>
        <w:contextualSpacing/>
        <w:jc w:val="center"/>
        <w:rPr>
          <w:rFonts w:ascii="Times New Roman" w:hAnsi="Times New Roman"/>
          <w:b/>
          <w:sz w:val="28"/>
          <w:szCs w:val="28"/>
        </w:rPr>
      </w:pPr>
      <w:r w:rsidRPr="00F778BB">
        <w:rPr>
          <w:rFonts w:ascii="Times New Roman" w:hAnsi="Times New Roman"/>
          <w:b/>
          <w:sz w:val="28"/>
          <w:szCs w:val="28"/>
          <w:lang w:val="en-US"/>
        </w:rPr>
        <w:t>VII</w:t>
      </w:r>
      <w:r w:rsidRPr="00F778BB">
        <w:rPr>
          <w:rFonts w:ascii="Times New Roman" w:hAnsi="Times New Roman"/>
          <w:b/>
          <w:sz w:val="28"/>
          <w:szCs w:val="28"/>
        </w:rPr>
        <w:t>. УСЛОВИЯ И ОХРАНА ТРУДА</w:t>
      </w:r>
      <w:bookmarkEnd w:id="7"/>
    </w:p>
    <w:p w14:paraId="5E8DAC58" w14:textId="77777777" w:rsidR="00493DAE" w:rsidRPr="00F778BB" w:rsidRDefault="00493DAE" w:rsidP="00493DAE">
      <w:pPr>
        <w:shd w:val="clear" w:color="auto" w:fill="FFFFFF"/>
        <w:tabs>
          <w:tab w:val="left" w:pos="2659"/>
          <w:tab w:val="left" w:pos="5280"/>
          <w:tab w:val="left" w:pos="7032"/>
          <w:tab w:val="left" w:pos="7546"/>
        </w:tabs>
        <w:spacing w:after="0" w:line="240" w:lineRule="auto"/>
        <w:ind w:right="6" w:firstLine="686"/>
        <w:jc w:val="both"/>
        <w:rPr>
          <w:rFonts w:ascii="Times New Roman" w:hAnsi="Times New Roman"/>
          <w:sz w:val="24"/>
          <w:szCs w:val="28"/>
        </w:rPr>
      </w:pPr>
      <w:bookmarkStart w:id="9" w:name="_Toc103714735"/>
      <w:r w:rsidRPr="00F778BB">
        <w:rPr>
          <w:rFonts w:ascii="Times New Roman" w:hAnsi="Times New Roman"/>
          <w:sz w:val="24"/>
          <w:szCs w:val="28"/>
        </w:rPr>
        <w:t xml:space="preserve">Для реализации права работников на охрану здоровья и безопасные условия труда, внедрение современных средств безопасности труда, </w:t>
      </w:r>
      <w:r w:rsidRPr="00F778BB">
        <w:rPr>
          <w:rFonts w:ascii="Times New Roman" w:hAnsi="Times New Roman"/>
          <w:spacing w:val="-2"/>
          <w:sz w:val="24"/>
          <w:szCs w:val="28"/>
        </w:rPr>
        <w:t xml:space="preserve">предупреждающих </w:t>
      </w:r>
      <w:r w:rsidRPr="00F778BB">
        <w:rPr>
          <w:rFonts w:ascii="Times New Roman" w:hAnsi="Times New Roman"/>
          <w:spacing w:val="-1"/>
          <w:sz w:val="24"/>
          <w:szCs w:val="28"/>
        </w:rPr>
        <w:t xml:space="preserve">производственный травматизм </w:t>
      </w:r>
      <w:r w:rsidRPr="00F778BB">
        <w:rPr>
          <w:rFonts w:ascii="Times New Roman" w:hAnsi="Times New Roman"/>
          <w:sz w:val="24"/>
          <w:szCs w:val="28"/>
        </w:rPr>
        <w:t xml:space="preserve">и </w:t>
      </w:r>
      <w:r w:rsidRPr="00F778BB">
        <w:rPr>
          <w:rFonts w:ascii="Times New Roman" w:hAnsi="Times New Roman"/>
          <w:spacing w:val="-1"/>
          <w:sz w:val="24"/>
          <w:szCs w:val="28"/>
        </w:rPr>
        <w:t xml:space="preserve">возникновение </w:t>
      </w:r>
      <w:r w:rsidRPr="00F778BB">
        <w:rPr>
          <w:rFonts w:ascii="Times New Roman" w:hAnsi="Times New Roman"/>
          <w:sz w:val="24"/>
          <w:szCs w:val="28"/>
        </w:rPr>
        <w:t>профессиональных заболеваний заключено Соглашение по охране труда (Приложение 10)</w:t>
      </w:r>
    </w:p>
    <w:p w14:paraId="3FAF0D10" w14:textId="630E8F37" w:rsidR="00381B7E" w:rsidRPr="00F778BB" w:rsidRDefault="00493DAE" w:rsidP="00381B7E">
      <w:pPr>
        <w:spacing w:after="0" w:line="240" w:lineRule="auto"/>
        <w:ind w:left="1294"/>
        <w:contextualSpacing/>
        <w:jc w:val="both"/>
        <w:rPr>
          <w:rFonts w:ascii="Times New Roman" w:hAnsi="Times New Roman"/>
          <w:sz w:val="24"/>
          <w:szCs w:val="24"/>
        </w:rPr>
      </w:pPr>
      <w:r w:rsidRPr="00F778BB">
        <w:rPr>
          <w:rFonts w:ascii="Times New Roman" w:hAnsi="Times New Roman"/>
          <w:sz w:val="24"/>
          <w:szCs w:val="24"/>
        </w:rPr>
        <w:t>Администрация обязуется:</w:t>
      </w:r>
    </w:p>
    <w:p w14:paraId="7AEFBF34" w14:textId="6212486F" w:rsidR="00493DAE" w:rsidRPr="00F778BB" w:rsidRDefault="00493DAE" w:rsidP="00643C17">
      <w:pPr>
        <w:pStyle w:val="af0"/>
        <w:numPr>
          <w:ilvl w:val="1"/>
          <w:numId w:val="75"/>
        </w:numPr>
        <w:spacing w:after="0" w:line="240" w:lineRule="auto"/>
        <w:ind w:left="0" w:firstLine="633"/>
        <w:jc w:val="both"/>
        <w:rPr>
          <w:rFonts w:ascii="Times New Roman" w:hAnsi="Times New Roman"/>
          <w:sz w:val="24"/>
          <w:szCs w:val="24"/>
        </w:rPr>
      </w:pPr>
      <w:r w:rsidRPr="00F778BB">
        <w:rPr>
          <w:rFonts w:ascii="Times New Roman" w:hAnsi="Times New Roman"/>
          <w:sz w:val="24"/>
          <w:szCs w:val="24"/>
        </w:rPr>
        <w:t>Проводить специальную оценку условий труда в соответствии с Федеральным законом от 28.12.2013 г. № 426-ФЗ «О специальной оценке условий труда» не реже одного раза в пять лет, если иное не установлено настоящим Федеральным законом.</w:t>
      </w:r>
    </w:p>
    <w:p w14:paraId="5A872626" w14:textId="240E64E9" w:rsidR="00493DAE" w:rsidRPr="00F778BB" w:rsidRDefault="00493DAE" w:rsidP="00643C17">
      <w:pPr>
        <w:pStyle w:val="af0"/>
        <w:numPr>
          <w:ilvl w:val="1"/>
          <w:numId w:val="75"/>
        </w:numPr>
        <w:spacing w:after="0" w:line="240" w:lineRule="auto"/>
        <w:ind w:left="0" w:firstLine="633"/>
        <w:jc w:val="both"/>
        <w:rPr>
          <w:rFonts w:ascii="Times New Roman" w:hAnsi="Times New Roman"/>
          <w:sz w:val="24"/>
          <w:szCs w:val="24"/>
        </w:rPr>
      </w:pPr>
      <w:r w:rsidRPr="00F778BB">
        <w:rPr>
          <w:rFonts w:ascii="Times New Roman" w:hAnsi="Times New Roman"/>
          <w:sz w:val="24"/>
          <w:szCs w:val="28"/>
        </w:rPr>
        <w:t>Проводить со всеми поступающими на работу, а также переведёнными на другую работу работниками обучения и инструктаж по охране труда, сохранности жизни и здоровья детей, безопасным методам и приёмам выполнения работ, оказанию первой помощи пострадавшим, два раза в год проводить под подпись инструктаж по охране труда, а также проверку знаний</w:t>
      </w:r>
      <w:r w:rsidRPr="00F778BB">
        <w:rPr>
          <w:rFonts w:ascii="Times New Roman" w:hAnsi="Times New Roman"/>
          <w:sz w:val="24"/>
          <w:szCs w:val="24"/>
        </w:rPr>
        <w:t xml:space="preserve"> по охрана труда (ст.212 ТК РФ)</w:t>
      </w:r>
    </w:p>
    <w:p w14:paraId="0DCF6E2D" w14:textId="77777777" w:rsidR="00493DAE" w:rsidRPr="00F778BB" w:rsidRDefault="00493DAE" w:rsidP="00643C17">
      <w:pPr>
        <w:numPr>
          <w:ilvl w:val="1"/>
          <w:numId w:val="75"/>
        </w:numPr>
        <w:spacing w:after="0" w:line="240" w:lineRule="auto"/>
        <w:ind w:left="0" w:firstLine="709"/>
        <w:contextualSpacing/>
        <w:jc w:val="both"/>
        <w:rPr>
          <w:rFonts w:ascii="Times New Roman" w:hAnsi="Times New Roman"/>
          <w:sz w:val="24"/>
          <w:szCs w:val="24"/>
        </w:rPr>
      </w:pPr>
      <w:r w:rsidRPr="00F778BB">
        <w:rPr>
          <w:rFonts w:ascii="Times New Roman" w:hAnsi="Times New Roman"/>
          <w:sz w:val="24"/>
          <w:szCs w:val="24"/>
        </w:rPr>
        <w:t xml:space="preserve"> </w:t>
      </w:r>
      <w:r w:rsidRPr="00F778BB">
        <w:rPr>
          <w:rFonts w:ascii="Times New Roman" w:eastAsia="Calibri" w:hAnsi="Times New Roman"/>
          <w:sz w:val="24"/>
          <w:szCs w:val="24"/>
          <w:lang w:eastAsia="en-US"/>
        </w:rPr>
        <w:t xml:space="preserve">Обеспечить проведение обязательных предварительных медицинских осмотров (обследований) при поступлении на работу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  в соответствии с Приказом Министерства здравоохранения и социального развития РФ </w:t>
      </w:r>
      <w:r w:rsidRPr="00F778BB">
        <w:rPr>
          <w:rFonts w:ascii="Times New Roman" w:eastAsia="Calibri" w:hAnsi="Times New Roman"/>
          <w:bCs/>
          <w:sz w:val="24"/>
          <w:szCs w:val="24"/>
          <w:lang w:eastAsia="en-US"/>
        </w:rPr>
        <w:t>от 28 января 2021 г.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69C27D2D" w14:textId="77777777" w:rsidR="00493DAE" w:rsidRPr="00F778BB" w:rsidRDefault="00493DAE" w:rsidP="00643C17">
      <w:pPr>
        <w:numPr>
          <w:ilvl w:val="1"/>
          <w:numId w:val="75"/>
        </w:numPr>
        <w:spacing w:after="0" w:line="240" w:lineRule="auto"/>
        <w:ind w:left="1134"/>
        <w:contextualSpacing/>
        <w:jc w:val="both"/>
        <w:rPr>
          <w:rFonts w:ascii="Times New Roman" w:hAnsi="Times New Roman"/>
          <w:sz w:val="24"/>
          <w:szCs w:val="24"/>
        </w:rPr>
      </w:pPr>
      <w:r w:rsidRPr="00F778BB">
        <w:rPr>
          <w:rFonts w:ascii="Times New Roman" w:hAnsi="Times New Roman"/>
          <w:sz w:val="24"/>
          <w:szCs w:val="24"/>
        </w:rPr>
        <w:t>Обеспечить:</w:t>
      </w:r>
    </w:p>
    <w:p w14:paraId="65491677" w14:textId="77777777" w:rsidR="00493DAE" w:rsidRPr="00F778BB" w:rsidRDefault="00493DAE" w:rsidP="00493DAE">
      <w:pPr>
        <w:pStyle w:val="1"/>
      </w:pPr>
      <w:r w:rsidRPr="00F778BB">
        <w:t>оснащение рабочего места необходимым оборудованием, мебелью, инвентарем и сохранностью этого имущества, закрепленного за работником;</w:t>
      </w:r>
    </w:p>
    <w:p w14:paraId="3FEFBB62" w14:textId="77777777" w:rsidR="00493DAE" w:rsidRPr="00F778BB" w:rsidRDefault="00493DAE" w:rsidP="00493DAE">
      <w:pPr>
        <w:pStyle w:val="1"/>
      </w:pPr>
      <w:r w:rsidRPr="00F778BB">
        <w:t>защиту работника от воздействия вредных и опасных производственных факторов;</w:t>
      </w:r>
    </w:p>
    <w:p w14:paraId="6AF46482" w14:textId="77777777" w:rsidR="00493DAE" w:rsidRPr="00F778BB" w:rsidRDefault="00493DAE" w:rsidP="00493DAE">
      <w:pPr>
        <w:pStyle w:val="1"/>
      </w:pPr>
      <w:r w:rsidRPr="00F778BB">
        <w:t>выполнение всех работ по подготовке к зимнему сезону, в том числе проведение ремонта отопительной системы;</w:t>
      </w:r>
    </w:p>
    <w:p w14:paraId="3CC0BB20" w14:textId="77777777" w:rsidR="00493DAE" w:rsidRPr="00F778BB" w:rsidRDefault="00493DAE" w:rsidP="00493DAE">
      <w:pPr>
        <w:pStyle w:val="1"/>
      </w:pPr>
      <w:r w:rsidRPr="00F778BB">
        <w:t>установление теплового режима в течение зимнего периода в учебных классах не ниже 18 градусов;</w:t>
      </w:r>
    </w:p>
    <w:p w14:paraId="48D783AE" w14:textId="77777777" w:rsidR="00493DAE" w:rsidRPr="00F778BB" w:rsidRDefault="00493DAE" w:rsidP="00493DAE">
      <w:pPr>
        <w:pStyle w:val="1"/>
      </w:pPr>
      <w:r w:rsidRPr="00F778BB">
        <w:t>проведение регулярной влажной уборки классов и коридоров.</w:t>
      </w:r>
    </w:p>
    <w:p w14:paraId="0EE387E0" w14:textId="77777777" w:rsidR="00493DAE" w:rsidRPr="00F778BB" w:rsidRDefault="00493DAE" w:rsidP="00493DAE">
      <w:pPr>
        <w:tabs>
          <w:tab w:val="left" w:pos="1418"/>
        </w:tabs>
        <w:spacing w:after="0" w:line="240" w:lineRule="auto"/>
        <w:ind w:firstLine="709"/>
        <w:contextualSpacing/>
        <w:jc w:val="both"/>
        <w:rPr>
          <w:rFonts w:ascii="Times New Roman" w:hAnsi="Times New Roman"/>
          <w:sz w:val="24"/>
          <w:szCs w:val="24"/>
        </w:rPr>
      </w:pPr>
      <w:r w:rsidRPr="00F778BB">
        <w:rPr>
          <w:rFonts w:ascii="Times New Roman" w:hAnsi="Times New Roman"/>
          <w:sz w:val="24"/>
          <w:szCs w:val="24"/>
        </w:rPr>
        <w:t>Для реализации этих задач провести ряд мероприятий по охране и безопасности труда. Перечень этих мероприятий, сроки, их осуществления и ответственные должностные лица указаны в соглашении по охране труда. (Приложение 10).</w:t>
      </w:r>
    </w:p>
    <w:p w14:paraId="49E051CC" w14:textId="64F055C2" w:rsidR="00493DAE" w:rsidRPr="00F778BB" w:rsidRDefault="00493DAE" w:rsidP="00643C17">
      <w:pPr>
        <w:numPr>
          <w:ilvl w:val="1"/>
          <w:numId w:val="75"/>
        </w:numPr>
        <w:tabs>
          <w:tab w:val="left" w:pos="1418"/>
        </w:tabs>
        <w:spacing w:after="0" w:line="240" w:lineRule="auto"/>
        <w:ind w:left="0" w:firstLine="709"/>
        <w:contextualSpacing/>
        <w:jc w:val="both"/>
        <w:rPr>
          <w:rFonts w:ascii="Times New Roman" w:hAnsi="Times New Roman"/>
          <w:sz w:val="24"/>
          <w:szCs w:val="24"/>
        </w:rPr>
      </w:pPr>
      <w:r w:rsidRPr="00F778BB">
        <w:rPr>
          <w:rFonts w:ascii="Times New Roman" w:hAnsi="Times New Roman"/>
          <w:sz w:val="24"/>
          <w:szCs w:val="24"/>
        </w:rPr>
        <w:t xml:space="preserve">Предоставлять профсоюзному комитету информацию и документы по условиям труда и быта работников, необходимые для осуществления его полномочий, производить совместно с </w:t>
      </w:r>
      <w:r w:rsidR="00244366" w:rsidRPr="00F778BB">
        <w:rPr>
          <w:rFonts w:ascii="Times New Roman" w:hAnsi="Times New Roman"/>
          <w:sz w:val="24"/>
          <w:szCs w:val="24"/>
        </w:rPr>
        <w:t>Профсоюз</w:t>
      </w:r>
      <w:r w:rsidRPr="00F778BB">
        <w:rPr>
          <w:rFonts w:ascii="Times New Roman" w:hAnsi="Times New Roman"/>
          <w:sz w:val="24"/>
          <w:szCs w:val="24"/>
        </w:rPr>
        <w:t>ом расследование и учет несчастных случаев при исполнении трудовых обязанностей.</w:t>
      </w:r>
    </w:p>
    <w:p w14:paraId="3DAEEC81" w14:textId="77777777" w:rsidR="00493DAE" w:rsidRPr="00F778BB" w:rsidRDefault="00493DAE" w:rsidP="00643C17">
      <w:pPr>
        <w:numPr>
          <w:ilvl w:val="1"/>
          <w:numId w:val="75"/>
        </w:numPr>
        <w:tabs>
          <w:tab w:val="left" w:pos="1418"/>
        </w:tabs>
        <w:spacing w:after="0" w:line="240" w:lineRule="auto"/>
        <w:ind w:left="0" w:firstLine="709"/>
        <w:contextualSpacing/>
        <w:jc w:val="both"/>
        <w:rPr>
          <w:rFonts w:ascii="Times New Roman" w:hAnsi="Times New Roman"/>
          <w:sz w:val="24"/>
          <w:szCs w:val="24"/>
        </w:rPr>
      </w:pPr>
      <w:r w:rsidRPr="00F778BB">
        <w:rPr>
          <w:rFonts w:ascii="Times New Roman" w:hAnsi="Times New Roman"/>
          <w:sz w:val="24"/>
          <w:szCs w:val="24"/>
        </w:rPr>
        <w:t>Отвечать за ущерб, причиненный здоровью и трудоспособности работающих, в порядке, установленном законом.</w:t>
      </w:r>
    </w:p>
    <w:p w14:paraId="7AB3F231" w14:textId="77777777" w:rsidR="00493DAE" w:rsidRPr="00F778BB" w:rsidRDefault="00493DAE" w:rsidP="00643C17">
      <w:pPr>
        <w:numPr>
          <w:ilvl w:val="1"/>
          <w:numId w:val="75"/>
        </w:numPr>
        <w:tabs>
          <w:tab w:val="left" w:pos="1418"/>
        </w:tabs>
        <w:spacing w:after="0" w:line="240" w:lineRule="auto"/>
        <w:ind w:left="0" w:firstLine="709"/>
        <w:contextualSpacing/>
        <w:jc w:val="both"/>
        <w:rPr>
          <w:rFonts w:ascii="Times New Roman" w:hAnsi="Times New Roman"/>
          <w:sz w:val="24"/>
          <w:szCs w:val="24"/>
        </w:rPr>
      </w:pPr>
      <w:r w:rsidRPr="00F778BB">
        <w:rPr>
          <w:rFonts w:ascii="Times New Roman" w:hAnsi="Times New Roman"/>
          <w:sz w:val="24"/>
          <w:szCs w:val="24"/>
        </w:rPr>
        <w:t xml:space="preserve">Выплачивать потерпевшим в случае травматизма на производстве, профессионального заболевания, либо иного повреждения здоровья, связанного с </w:t>
      </w:r>
      <w:r w:rsidRPr="00F778BB">
        <w:rPr>
          <w:rFonts w:ascii="Times New Roman" w:hAnsi="Times New Roman"/>
          <w:sz w:val="24"/>
          <w:szCs w:val="24"/>
        </w:rPr>
        <w:lastRenderedPageBreak/>
        <w:t xml:space="preserve">выполнением трудовых обязанностей, а также временной потерей трудоспособности по вине работодателя, компенсацию за счет средств Фонда социального страхования, исходя из единовременной страховой выплаты, определенной в соответствии со ст. 184 ТК РФ, Федеральным законом №125 "Об обязательном социальном страховании от несчастных случаев на производстве и профессиональных заболеваний" от 24.07.1998 года. </w:t>
      </w:r>
    </w:p>
    <w:p w14:paraId="645F4021" w14:textId="77777777" w:rsidR="00493DAE" w:rsidRPr="00F778BB" w:rsidRDefault="00493DAE" w:rsidP="00643C17">
      <w:pPr>
        <w:numPr>
          <w:ilvl w:val="1"/>
          <w:numId w:val="75"/>
        </w:numPr>
        <w:tabs>
          <w:tab w:val="left" w:pos="1418"/>
        </w:tabs>
        <w:spacing w:after="0" w:line="240" w:lineRule="auto"/>
        <w:ind w:left="0" w:firstLine="709"/>
        <w:contextualSpacing/>
        <w:jc w:val="both"/>
        <w:rPr>
          <w:rFonts w:ascii="Times New Roman" w:hAnsi="Times New Roman"/>
          <w:sz w:val="24"/>
          <w:szCs w:val="24"/>
        </w:rPr>
      </w:pPr>
      <w:r w:rsidRPr="00F778BB">
        <w:rPr>
          <w:rFonts w:ascii="Times New Roman" w:hAnsi="Times New Roman"/>
          <w:sz w:val="24"/>
          <w:szCs w:val="24"/>
        </w:rPr>
        <w:t xml:space="preserve">Предоставлять работнику другую работу при его отказе от работы в условиях, опасных для жизни и здоровья вследствие нарушения требований охраны труда. </w:t>
      </w:r>
    </w:p>
    <w:p w14:paraId="352C156B" w14:textId="77777777" w:rsidR="00493DAE" w:rsidRPr="00F778BB" w:rsidRDefault="00493DAE" w:rsidP="00643C17">
      <w:pPr>
        <w:numPr>
          <w:ilvl w:val="1"/>
          <w:numId w:val="75"/>
        </w:numPr>
        <w:tabs>
          <w:tab w:val="left" w:pos="1418"/>
        </w:tabs>
        <w:spacing w:after="0" w:line="240" w:lineRule="auto"/>
        <w:ind w:left="0" w:firstLine="709"/>
        <w:contextualSpacing/>
        <w:jc w:val="both"/>
        <w:rPr>
          <w:rFonts w:ascii="Times New Roman" w:hAnsi="Times New Roman"/>
          <w:sz w:val="24"/>
          <w:szCs w:val="24"/>
        </w:rPr>
      </w:pPr>
      <w:r w:rsidRPr="00F778BB">
        <w:rPr>
          <w:rFonts w:ascii="Times New Roman" w:hAnsi="Times New Roman"/>
          <w:sz w:val="24"/>
          <w:szCs w:val="24"/>
        </w:rPr>
        <w:t>Производить обязательное страхование всех работающих по трудовому договору от несчастных случаев на производстве и профессиональных заболеваний в соответствии с Федеральным Законом от 24.07.1998 г. №125.</w:t>
      </w:r>
    </w:p>
    <w:p w14:paraId="773E8521" w14:textId="77777777" w:rsidR="00493DAE" w:rsidRPr="00F778BB" w:rsidRDefault="00493DAE" w:rsidP="00643C17">
      <w:pPr>
        <w:numPr>
          <w:ilvl w:val="1"/>
          <w:numId w:val="75"/>
        </w:numPr>
        <w:tabs>
          <w:tab w:val="left" w:pos="1418"/>
        </w:tabs>
        <w:spacing w:after="0" w:line="240" w:lineRule="auto"/>
        <w:ind w:left="0" w:firstLine="709"/>
        <w:contextualSpacing/>
        <w:jc w:val="both"/>
        <w:rPr>
          <w:rFonts w:ascii="Times New Roman" w:hAnsi="Times New Roman"/>
          <w:sz w:val="24"/>
          <w:szCs w:val="24"/>
        </w:rPr>
      </w:pPr>
      <w:r w:rsidRPr="00F778BB">
        <w:rPr>
          <w:rFonts w:ascii="Times New Roman" w:hAnsi="Times New Roman"/>
          <w:sz w:val="24"/>
          <w:szCs w:val="24"/>
        </w:rPr>
        <w:t>В целях профилактики ВИЧ/СПИД среди работников МБОУ СОШ№14 ми сохранения последствий распространения эпидемии для социального и экономического развития не реже 1 раза в год при проведении инструктажа по охране труда на рабочем месте проводить обучение и проверку знаний с использованием информационного модуля «Оценка уровня знаний  и поведенческого риска в отношении инфицирования ВИЧ»</w:t>
      </w:r>
    </w:p>
    <w:p w14:paraId="34864C55" w14:textId="77777777" w:rsidR="00493DAE" w:rsidRPr="00F778BB" w:rsidRDefault="00493DAE" w:rsidP="00643C17">
      <w:pPr>
        <w:numPr>
          <w:ilvl w:val="1"/>
          <w:numId w:val="75"/>
        </w:numPr>
        <w:tabs>
          <w:tab w:val="left" w:pos="1418"/>
        </w:tabs>
        <w:spacing w:after="0" w:line="240" w:lineRule="auto"/>
        <w:ind w:left="0" w:firstLine="709"/>
        <w:contextualSpacing/>
        <w:jc w:val="both"/>
        <w:rPr>
          <w:rFonts w:ascii="Times New Roman" w:hAnsi="Times New Roman"/>
          <w:sz w:val="24"/>
          <w:szCs w:val="24"/>
        </w:rPr>
      </w:pPr>
      <w:r w:rsidRPr="00F778BB">
        <w:rPr>
          <w:rFonts w:ascii="Times New Roman" w:hAnsi="Times New Roman"/>
          <w:sz w:val="24"/>
          <w:szCs w:val="24"/>
        </w:rPr>
        <w:t>Организовать на паритетных началах с профсоюзным комитетом комиссию по охране труда для рассмотрения вопросов, связанных с реализацией мероприятий по улучшению условий труда, предупреждению травматизма и профессиональных заболеваний.</w:t>
      </w:r>
    </w:p>
    <w:p w14:paraId="1F2B30C6" w14:textId="59BA17B1" w:rsidR="00493DAE" w:rsidRPr="00F778BB" w:rsidRDefault="00493DAE" w:rsidP="00643C17">
      <w:pPr>
        <w:numPr>
          <w:ilvl w:val="1"/>
          <w:numId w:val="75"/>
        </w:numPr>
        <w:tabs>
          <w:tab w:val="left" w:pos="1418"/>
        </w:tabs>
        <w:spacing w:after="0" w:line="240" w:lineRule="auto"/>
        <w:ind w:left="0" w:firstLine="709"/>
        <w:contextualSpacing/>
        <w:jc w:val="both"/>
        <w:rPr>
          <w:rFonts w:ascii="Times New Roman" w:hAnsi="Times New Roman"/>
          <w:sz w:val="24"/>
          <w:szCs w:val="24"/>
        </w:rPr>
      </w:pPr>
      <w:r w:rsidRPr="00F778BB">
        <w:rPr>
          <w:rFonts w:ascii="Times New Roman" w:hAnsi="Times New Roman"/>
          <w:sz w:val="24"/>
          <w:szCs w:val="24"/>
        </w:rPr>
        <w:t>На 202</w:t>
      </w:r>
      <w:r w:rsidR="0003295A" w:rsidRPr="00F778BB">
        <w:rPr>
          <w:rFonts w:ascii="Times New Roman" w:hAnsi="Times New Roman"/>
          <w:sz w:val="24"/>
          <w:szCs w:val="24"/>
        </w:rPr>
        <w:t>5</w:t>
      </w:r>
      <w:r w:rsidRPr="00F778BB">
        <w:rPr>
          <w:rFonts w:ascii="Times New Roman" w:hAnsi="Times New Roman"/>
          <w:sz w:val="24"/>
          <w:szCs w:val="24"/>
        </w:rPr>
        <w:t>-202</w:t>
      </w:r>
      <w:r w:rsidR="007E7CBD" w:rsidRPr="00F778BB">
        <w:rPr>
          <w:rFonts w:ascii="Times New Roman" w:hAnsi="Times New Roman"/>
          <w:sz w:val="24"/>
          <w:szCs w:val="24"/>
        </w:rPr>
        <w:t>8</w:t>
      </w:r>
      <w:r w:rsidRPr="00F778BB">
        <w:rPr>
          <w:rFonts w:ascii="Times New Roman" w:hAnsi="Times New Roman"/>
          <w:sz w:val="24"/>
          <w:szCs w:val="24"/>
        </w:rPr>
        <w:t xml:space="preserve"> годы ежегодно выполнять мероприятия по улучшению условий и охране труда в размере не менее 0,2 процента суммы затрат на производство продукции (работ, услуг). (Приложение №10)</w:t>
      </w:r>
    </w:p>
    <w:p w14:paraId="0ECC5628" w14:textId="77777777" w:rsidR="00F02FB8" w:rsidRPr="00F778BB" w:rsidRDefault="00F02FB8" w:rsidP="00AF6274">
      <w:pPr>
        <w:pStyle w:val="10"/>
        <w:jc w:val="center"/>
        <w:rPr>
          <w:rFonts w:ascii="Times New Roman" w:hAnsi="Times New Roman"/>
          <w:color w:val="auto"/>
        </w:rPr>
      </w:pPr>
      <w:r w:rsidRPr="00F778BB">
        <w:rPr>
          <w:rFonts w:ascii="Times New Roman" w:hAnsi="Times New Roman"/>
          <w:color w:val="auto"/>
          <w:lang w:val="en-US"/>
        </w:rPr>
        <w:t>VIII</w:t>
      </w:r>
      <w:r w:rsidRPr="00F778BB">
        <w:rPr>
          <w:rFonts w:ascii="Times New Roman" w:hAnsi="Times New Roman"/>
          <w:color w:val="auto"/>
        </w:rPr>
        <w:t>. СОЦИАЛЬНЫЕ ГАРАНТИИ И ЛЬГОТЫ.</w:t>
      </w:r>
      <w:bookmarkEnd w:id="9"/>
    </w:p>
    <w:p w14:paraId="5EE5E3B8" w14:textId="4B0675F9" w:rsidR="00F02FB8" w:rsidRPr="00F778BB" w:rsidRDefault="00F02FB8" w:rsidP="00F02FB8">
      <w:pPr>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Стороны договорились, что работодатель</w:t>
      </w:r>
    </w:p>
    <w:p w14:paraId="2A85D9D5" w14:textId="77777777" w:rsidR="00EA035D" w:rsidRPr="00F778BB" w:rsidRDefault="00F02FB8" w:rsidP="00EA035D">
      <w:pPr>
        <w:pStyle w:val="31"/>
        <w:tabs>
          <w:tab w:val="left" w:pos="993"/>
        </w:tabs>
        <w:spacing w:after="0" w:line="240" w:lineRule="auto"/>
        <w:ind w:left="0" w:firstLine="567"/>
        <w:contextualSpacing/>
        <w:rPr>
          <w:sz w:val="24"/>
          <w:szCs w:val="24"/>
        </w:rPr>
      </w:pPr>
      <w:r w:rsidRPr="00F778BB">
        <w:rPr>
          <w:sz w:val="24"/>
          <w:szCs w:val="24"/>
        </w:rPr>
        <w:t>8.1. Организует в учреждении общественное питание - работу столовой;</w:t>
      </w:r>
    </w:p>
    <w:p w14:paraId="140DDE8E" w14:textId="21994E6D" w:rsidR="00F02FB8" w:rsidRPr="00F778BB" w:rsidRDefault="00F02FB8" w:rsidP="00EA035D">
      <w:pPr>
        <w:pStyle w:val="31"/>
        <w:tabs>
          <w:tab w:val="left" w:pos="993"/>
        </w:tabs>
        <w:spacing w:after="0" w:line="240" w:lineRule="auto"/>
        <w:ind w:left="0" w:firstLine="567"/>
        <w:contextualSpacing/>
        <w:rPr>
          <w:sz w:val="24"/>
          <w:szCs w:val="24"/>
        </w:rPr>
      </w:pPr>
      <w:r w:rsidRPr="00F778BB">
        <w:rPr>
          <w:sz w:val="24"/>
          <w:szCs w:val="24"/>
        </w:rPr>
        <w:t>8.2. Оказывает при наличии средств материальную помощь работникам, в связи с юбилейными датами, тяжёлым материальным положением и др. согласно Положению о выплатах материальной помощи работникам МБОУ СОШ №14 (Приложение № 1</w:t>
      </w:r>
      <w:r w:rsidR="005F236A" w:rsidRPr="00F778BB">
        <w:rPr>
          <w:sz w:val="24"/>
          <w:szCs w:val="24"/>
        </w:rPr>
        <w:t>1</w:t>
      </w:r>
      <w:r w:rsidRPr="00F778BB">
        <w:rPr>
          <w:sz w:val="24"/>
          <w:szCs w:val="24"/>
        </w:rPr>
        <w:t>);</w:t>
      </w:r>
    </w:p>
    <w:p w14:paraId="731FAE19" w14:textId="3B3472EB" w:rsidR="00F02FB8" w:rsidRPr="00F778BB" w:rsidRDefault="00F02FB8" w:rsidP="00F02FB8">
      <w:pPr>
        <w:shd w:val="clear" w:color="auto" w:fill="FFFFFF"/>
        <w:tabs>
          <w:tab w:val="left" w:pos="2410"/>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8.3. Работники подлежат обязательному социальному страхованию в связи с трудовой деятельностью. Виды и условия обязательного социального страхования работники в связи с трудовой деятельностью осуществляются работодателем в соответствии с законодательством РФ;</w:t>
      </w:r>
    </w:p>
    <w:p w14:paraId="2166DDFC" w14:textId="662968ED" w:rsidR="00F02FB8" w:rsidRPr="00F778BB" w:rsidRDefault="00F02FB8" w:rsidP="00F02FB8">
      <w:pPr>
        <w:shd w:val="clear" w:color="auto" w:fill="FFFFFF"/>
        <w:tabs>
          <w:tab w:val="left" w:pos="686"/>
          <w:tab w:val="left" w:pos="2410"/>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8.4. В порядке и на условиях, предусмотренных законодательством РФ, работникам выплачивается пособие по временной нетрудоспособности;</w:t>
      </w:r>
    </w:p>
    <w:p w14:paraId="025ECB6A" w14:textId="77777777" w:rsidR="00F02FB8" w:rsidRPr="00F778BB" w:rsidRDefault="00F02FB8" w:rsidP="00F02FB8">
      <w:pPr>
        <w:pStyle w:val="HTML"/>
        <w:ind w:firstLine="567"/>
        <w:jc w:val="both"/>
        <w:rPr>
          <w:rFonts w:ascii="Times New Roman" w:eastAsia="Times New Roman" w:hAnsi="Times New Roman"/>
          <w:sz w:val="24"/>
          <w:szCs w:val="24"/>
        </w:rPr>
      </w:pPr>
      <w:r w:rsidRPr="00F778BB">
        <w:rPr>
          <w:rFonts w:ascii="Times New Roman" w:hAnsi="Times New Roman"/>
          <w:sz w:val="24"/>
          <w:szCs w:val="24"/>
        </w:rPr>
        <w:t xml:space="preserve">8.5. </w:t>
      </w:r>
      <w:r w:rsidRPr="00F778BB">
        <w:rPr>
          <w:rFonts w:ascii="Times New Roman" w:eastAsia="Times New Roman" w:hAnsi="Times New Roman"/>
          <w:sz w:val="24"/>
          <w:szCs w:val="24"/>
        </w:rPr>
        <w:t>На работников распространяются льготы, гарантии и компенсации, установленные федеральным законодательством, законодательством Ростовской области, нормативными правовыми актами органов местного самоуправления и локальными нормативными актами образовательного Учреждения.</w:t>
      </w:r>
    </w:p>
    <w:p w14:paraId="09AE6433" w14:textId="7802EAED" w:rsidR="00F02FB8" w:rsidRPr="00F778BB" w:rsidRDefault="00F02FB8" w:rsidP="00F02FB8">
      <w:pPr>
        <w:pStyle w:val="HTML"/>
        <w:ind w:firstLine="567"/>
        <w:jc w:val="both"/>
        <w:rPr>
          <w:rFonts w:ascii="Times New Roman" w:eastAsia="Times New Roman" w:hAnsi="Times New Roman"/>
          <w:sz w:val="24"/>
          <w:szCs w:val="24"/>
        </w:rPr>
      </w:pPr>
      <w:r w:rsidRPr="00F778BB">
        <w:rPr>
          <w:rFonts w:ascii="Times New Roman" w:eastAsia="Times New Roman" w:hAnsi="Times New Roman"/>
          <w:sz w:val="24"/>
          <w:szCs w:val="24"/>
        </w:rPr>
        <w:t>8.6. 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будут иметь право на освобождение от работы на два рабочих дня один раз в год с сохранением за ними места работы (должности) и среднего заработка (ФЗ от 03.10.2018 №353-ФЗ «О внесении изменений в Трудовой кодекс Российской Федерации»).</w:t>
      </w:r>
    </w:p>
    <w:p w14:paraId="22FB7FC9" w14:textId="2561F4E6" w:rsidR="0003295A" w:rsidRPr="00F778BB" w:rsidRDefault="0003295A" w:rsidP="00F02FB8">
      <w:pPr>
        <w:pStyle w:val="HTML"/>
        <w:ind w:firstLine="567"/>
        <w:jc w:val="both"/>
        <w:rPr>
          <w:rFonts w:ascii="Times New Roman" w:hAnsi="Times New Roman"/>
          <w:sz w:val="24"/>
          <w:szCs w:val="24"/>
        </w:rPr>
      </w:pPr>
    </w:p>
    <w:p w14:paraId="39FCDBD8" w14:textId="77777777" w:rsidR="0003295A" w:rsidRPr="00F778BB" w:rsidRDefault="0003295A" w:rsidP="00F02FB8">
      <w:pPr>
        <w:pStyle w:val="HTML"/>
        <w:ind w:firstLine="567"/>
        <w:jc w:val="both"/>
        <w:rPr>
          <w:rFonts w:ascii="Times New Roman" w:hAnsi="Times New Roman"/>
          <w:sz w:val="24"/>
          <w:szCs w:val="24"/>
        </w:rPr>
      </w:pPr>
    </w:p>
    <w:p w14:paraId="6A4D6187" w14:textId="44E63AA5" w:rsidR="00F02FB8" w:rsidRPr="00F778BB" w:rsidRDefault="00F02FB8" w:rsidP="00AF6274">
      <w:pPr>
        <w:pStyle w:val="10"/>
        <w:jc w:val="center"/>
        <w:rPr>
          <w:rFonts w:ascii="Times New Roman" w:hAnsi="Times New Roman"/>
          <w:color w:val="auto"/>
        </w:rPr>
      </w:pPr>
      <w:bookmarkStart w:id="10" w:name="_Toc103714736"/>
      <w:r w:rsidRPr="00F778BB">
        <w:rPr>
          <w:rFonts w:ascii="Times New Roman" w:hAnsi="Times New Roman"/>
          <w:color w:val="auto"/>
          <w:lang w:val="en-US"/>
        </w:rPr>
        <w:lastRenderedPageBreak/>
        <w:t>IX</w:t>
      </w:r>
      <w:r w:rsidRPr="00F778BB">
        <w:rPr>
          <w:rFonts w:ascii="Times New Roman" w:hAnsi="Times New Roman"/>
          <w:color w:val="auto"/>
        </w:rPr>
        <w:t>. ГАРАНТИИ ДЕЯТЕЛЬНОСТИ ПРОФСОЮЗНОЙ ОРГАНИЗАЦИИ</w:t>
      </w:r>
      <w:bookmarkEnd w:id="10"/>
    </w:p>
    <w:p w14:paraId="0ED0D033" w14:textId="77777777" w:rsidR="00EE2F64" w:rsidRPr="00F778BB" w:rsidRDefault="00EE2F64" w:rsidP="00381B7E">
      <w:pPr>
        <w:widowControl w:val="0"/>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Times New Roman" w:hAnsi="Times New Roman"/>
          <w:vanish/>
          <w:sz w:val="24"/>
          <w:szCs w:val="24"/>
        </w:rPr>
      </w:pPr>
    </w:p>
    <w:p w14:paraId="26F8ABE1" w14:textId="25DBBC2E" w:rsidR="00EE2F64" w:rsidRPr="00F778BB" w:rsidRDefault="00EE2F64" w:rsidP="004F7D35">
      <w:pPr>
        <w:pStyle w:val="31"/>
        <w:numPr>
          <w:ilvl w:val="1"/>
          <w:numId w:val="76"/>
        </w:numPr>
        <w:tabs>
          <w:tab w:val="left" w:pos="709"/>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rPr>
          <w:sz w:val="24"/>
          <w:szCs w:val="24"/>
        </w:rPr>
      </w:pPr>
      <w:r w:rsidRPr="00F778BB">
        <w:rPr>
          <w:sz w:val="24"/>
          <w:szCs w:val="24"/>
        </w:rPr>
        <w:t xml:space="preserve">Работодатель обеспечивает по письменному заявлению ежемесячное бесплатное перечисление на счет профсоюзной организации членских профсоюзных взносов из заработной платы работников, являющихся членами профсоюза, одновременно с выдачей заработной платы. </w:t>
      </w:r>
    </w:p>
    <w:p w14:paraId="2CE6911C" w14:textId="6370DAF6" w:rsidR="00EE2F64" w:rsidRPr="00F778BB" w:rsidRDefault="00EE2F64" w:rsidP="00643C17">
      <w:pPr>
        <w:pStyle w:val="31"/>
        <w:numPr>
          <w:ilvl w:val="1"/>
          <w:numId w:val="76"/>
        </w:numPr>
        <w:tabs>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33"/>
        <w:contextualSpacing/>
        <w:rPr>
          <w:sz w:val="24"/>
          <w:szCs w:val="24"/>
        </w:rPr>
      </w:pPr>
      <w:r w:rsidRPr="00F778BB">
        <w:rPr>
          <w:sz w:val="24"/>
          <w:szCs w:val="24"/>
        </w:rPr>
        <w:t>В случае если работник, не состоящий в Профсоюзе, уполномочил выборный орган первичной профсоюзной организации представлять его законные интересы во взаимоотношениях с работодателем (статьи 30 и 31 ТК РФ), руководитель обеспечивает по письменному заявлению работника ежемесячное перечисление на счет первичной профсоюзной организации денежных средств из заработной платы работника 377 ТК РФ). 7</w:t>
      </w:r>
    </w:p>
    <w:p w14:paraId="2459A5C2" w14:textId="77777777" w:rsidR="00EE2F64" w:rsidRPr="00F778BB" w:rsidRDefault="00EE2F64" w:rsidP="00643C17">
      <w:pPr>
        <w:pStyle w:val="31"/>
        <w:numPr>
          <w:ilvl w:val="1"/>
          <w:numId w:val="76"/>
        </w:num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rPr>
          <w:sz w:val="24"/>
          <w:szCs w:val="24"/>
        </w:rPr>
      </w:pPr>
      <w:r w:rsidRPr="00F778BB">
        <w:rPr>
          <w:sz w:val="24"/>
          <w:szCs w:val="24"/>
        </w:rPr>
        <w:t xml:space="preserve">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 Федеральным законом «О профессиональных союзах, их правах и гарантиях деятельности», иными федеральными законами, настоящим коллективным договором работодатель обязуется: </w:t>
      </w:r>
    </w:p>
    <w:p w14:paraId="1E38BB00" w14:textId="77777777" w:rsidR="00EE2F64" w:rsidRPr="00F778BB" w:rsidRDefault="00EE2F64" w:rsidP="00643C17">
      <w:pPr>
        <w:pStyle w:val="31"/>
        <w:numPr>
          <w:ilvl w:val="2"/>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58"/>
        <w:contextualSpacing/>
        <w:rPr>
          <w:sz w:val="24"/>
          <w:szCs w:val="24"/>
        </w:rPr>
      </w:pPr>
      <w:r w:rsidRPr="00F778BB">
        <w:rPr>
          <w:sz w:val="24"/>
          <w:szCs w:val="24"/>
        </w:rPr>
        <w:t xml:space="preserve">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 </w:t>
      </w:r>
    </w:p>
    <w:p w14:paraId="016AB955" w14:textId="77777777" w:rsidR="00EE2F64" w:rsidRPr="00F778BB" w:rsidRDefault="00EE2F64" w:rsidP="00643C17">
      <w:pPr>
        <w:pStyle w:val="31"/>
        <w:numPr>
          <w:ilvl w:val="2"/>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58"/>
        <w:contextualSpacing/>
        <w:rPr>
          <w:sz w:val="24"/>
          <w:szCs w:val="24"/>
        </w:rPr>
      </w:pPr>
      <w:r w:rsidRPr="00F778BB">
        <w:rPr>
          <w:sz w:val="24"/>
          <w:szCs w:val="24"/>
        </w:rPr>
        <w:t xml:space="preserve">Соблюдать права Профсоюза, установленные законодательством и настоящим коллективным договором (глава 58 ТК РФ); </w:t>
      </w:r>
    </w:p>
    <w:p w14:paraId="7654AC8B" w14:textId="77777777" w:rsidR="00EE2F64" w:rsidRPr="00F778BB" w:rsidRDefault="00EE2F64" w:rsidP="00643C17">
      <w:pPr>
        <w:pStyle w:val="31"/>
        <w:numPr>
          <w:ilvl w:val="2"/>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58"/>
        <w:contextualSpacing/>
        <w:rPr>
          <w:sz w:val="24"/>
          <w:szCs w:val="24"/>
        </w:rPr>
      </w:pPr>
      <w:r w:rsidRPr="00F778BB">
        <w:rPr>
          <w:sz w:val="24"/>
          <w:szCs w:val="24"/>
        </w:rPr>
        <w:t xml:space="preserve">Не препятствовать представителям профсоюза в посещении рабочих мест, на которых работают члены профсоюза, для реализации уставных задач и представленных законодательством прав (статья 370 ТК РФ, статья 11 Федерального закона «О профессиональных союзах, их правах и гарантиях деятельности»); </w:t>
      </w:r>
    </w:p>
    <w:p w14:paraId="296C5951" w14:textId="77777777" w:rsidR="00EE2F64" w:rsidRPr="00F778BB" w:rsidRDefault="00EE2F64" w:rsidP="00643C17">
      <w:pPr>
        <w:pStyle w:val="31"/>
        <w:numPr>
          <w:ilvl w:val="2"/>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58"/>
        <w:contextualSpacing/>
        <w:rPr>
          <w:sz w:val="24"/>
          <w:szCs w:val="24"/>
        </w:rPr>
      </w:pPr>
      <w:r w:rsidRPr="00F778BB">
        <w:rPr>
          <w:sz w:val="24"/>
          <w:szCs w:val="24"/>
        </w:rPr>
        <w:t xml:space="preserve">Безвозмездно предоставлять выборному органу первичной профсоюзной организации помещения как для постоянной работы выборного органа первичной профсоюзной организации, так и для проведения заседаний, собраний, хранения документов, а также предоставить возможность размещения информации в доступном для всех работников месте; </w:t>
      </w:r>
    </w:p>
    <w:p w14:paraId="3CAB515E" w14:textId="77777777" w:rsidR="00EE2F64" w:rsidRPr="00F778BB" w:rsidRDefault="00EE2F64" w:rsidP="00643C17">
      <w:pPr>
        <w:pStyle w:val="31"/>
        <w:numPr>
          <w:ilvl w:val="2"/>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58"/>
        <w:contextualSpacing/>
        <w:rPr>
          <w:sz w:val="24"/>
          <w:szCs w:val="24"/>
        </w:rPr>
      </w:pPr>
      <w:r w:rsidRPr="00F778BB">
        <w:rPr>
          <w:sz w:val="24"/>
          <w:szCs w:val="24"/>
        </w:rPr>
        <w:t xml:space="preserve">Предоставлять выборному органу первичной профсоюзной организации в бес платное пользование необходимые для его деятельности оборудование, транспортные средства, средства связи и оргтехники; </w:t>
      </w:r>
    </w:p>
    <w:p w14:paraId="135D4DEE" w14:textId="77777777" w:rsidR="00EE2F64" w:rsidRPr="00F778BB" w:rsidRDefault="00EE2F64" w:rsidP="00643C17">
      <w:pPr>
        <w:pStyle w:val="31"/>
        <w:numPr>
          <w:ilvl w:val="2"/>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58"/>
        <w:contextualSpacing/>
        <w:rPr>
          <w:sz w:val="24"/>
          <w:szCs w:val="24"/>
        </w:rPr>
      </w:pPr>
      <w:r w:rsidRPr="00F778BB">
        <w:rPr>
          <w:sz w:val="24"/>
          <w:szCs w:val="24"/>
        </w:rPr>
        <w:t xml:space="preserve">Осуществлять техническое обслуживание оргтехники и компьютеров, множительной техники, необходимой для деятельности выборного органа первичной профсоюзной организации, а также осуществлять хозяйственное содержание, ремонт, отопление, освещение, уборку и охрану помещения, выделенного выборному органу первичной профсоюзной организации; </w:t>
      </w:r>
    </w:p>
    <w:p w14:paraId="7D836193" w14:textId="77777777" w:rsidR="00EE2F64" w:rsidRPr="00F778BB" w:rsidRDefault="00EE2F64" w:rsidP="00643C17">
      <w:pPr>
        <w:pStyle w:val="31"/>
        <w:numPr>
          <w:ilvl w:val="2"/>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58"/>
        <w:contextualSpacing/>
        <w:rPr>
          <w:sz w:val="24"/>
          <w:szCs w:val="24"/>
        </w:rPr>
      </w:pPr>
      <w:r w:rsidRPr="00F778BB">
        <w:rPr>
          <w:sz w:val="24"/>
          <w:szCs w:val="24"/>
        </w:rPr>
        <w:t xml:space="preserve">Предоставлять в бесплатное пользование профсоюзной организации здания, помещения, базы отдыха, спортивные и оздоровительные сооружения для организации отдыха, культурно-просветительской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 (статья 377 ТК); </w:t>
      </w:r>
    </w:p>
    <w:p w14:paraId="3443347F" w14:textId="77777777" w:rsidR="00EE2F64" w:rsidRPr="00F778BB" w:rsidRDefault="00EE2F64" w:rsidP="00643C17">
      <w:pPr>
        <w:pStyle w:val="31"/>
        <w:numPr>
          <w:ilvl w:val="2"/>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58"/>
        <w:contextualSpacing/>
        <w:rPr>
          <w:sz w:val="24"/>
          <w:szCs w:val="24"/>
        </w:rPr>
      </w:pPr>
      <w:r w:rsidRPr="00F778BB">
        <w:rPr>
          <w:sz w:val="24"/>
          <w:szCs w:val="24"/>
        </w:rPr>
        <w:t>Не допускать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14:paraId="1141BBCA" w14:textId="77777777" w:rsidR="00EE2F64" w:rsidRPr="00F778BB" w:rsidRDefault="00EE2F64" w:rsidP="00643C17">
      <w:pPr>
        <w:pStyle w:val="31"/>
        <w:numPr>
          <w:ilvl w:val="2"/>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1058"/>
        <w:contextualSpacing/>
        <w:rPr>
          <w:sz w:val="24"/>
          <w:szCs w:val="24"/>
        </w:rPr>
      </w:pPr>
      <w:r w:rsidRPr="00F778BB">
        <w:rPr>
          <w:sz w:val="24"/>
          <w:szCs w:val="24"/>
        </w:rPr>
        <w:t xml:space="preserve">Привлекать представителей выборного органа первичной </w:t>
      </w:r>
      <w:r w:rsidRPr="00F778BB">
        <w:rPr>
          <w:sz w:val="24"/>
          <w:szCs w:val="24"/>
        </w:rPr>
        <w:lastRenderedPageBreak/>
        <w:t xml:space="preserve">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 </w:t>
      </w:r>
    </w:p>
    <w:p w14:paraId="21CDEB15" w14:textId="77777777" w:rsidR="00EE2F64" w:rsidRPr="00F778BB" w:rsidRDefault="00EE2F64" w:rsidP="00643C17">
      <w:pPr>
        <w:pStyle w:val="31"/>
        <w:numPr>
          <w:ilvl w:val="1"/>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rPr>
          <w:sz w:val="24"/>
          <w:szCs w:val="24"/>
        </w:rPr>
      </w:pPr>
      <w:r w:rsidRPr="00F778BB">
        <w:rPr>
          <w:sz w:val="24"/>
          <w:szCs w:val="24"/>
        </w:rPr>
        <w:t xml:space="preserve">Взаимодействие работодателя с выборным органом первичной профсоюзной организации осуществляется посредством: </w:t>
      </w:r>
    </w:p>
    <w:p w14:paraId="73C04F08"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rPr>
          <w:sz w:val="24"/>
          <w:szCs w:val="24"/>
        </w:rPr>
      </w:pPr>
      <w:r w:rsidRPr="00F778BB">
        <w:rPr>
          <w:sz w:val="24"/>
          <w:szCs w:val="24"/>
        </w:rPr>
        <w:t xml:space="preserve">- учета мотивированного мнения выборного органа первичной профсоюзной организации в порядке, установленном статьями 372 и 373 ТК РФ; </w:t>
      </w:r>
    </w:p>
    <w:p w14:paraId="33A4CDE8"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rPr>
          <w:sz w:val="24"/>
          <w:szCs w:val="24"/>
        </w:rPr>
      </w:pPr>
      <w:r w:rsidRPr="00F778BB">
        <w:rPr>
          <w:sz w:val="24"/>
          <w:szCs w:val="24"/>
        </w:rPr>
        <w:t xml:space="preserve">- согласования (письменного), при принятии решений руководителем образовательной организации по вопросам, предусмотренным пунктом настоящего коллективного договора, с выборным органом первичной профсоюзной организации после проведения взаимных консультаций. </w:t>
      </w:r>
    </w:p>
    <w:p w14:paraId="547C1B9D" w14:textId="77777777" w:rsidR="00EE2F64" w:rsidRPr="00F778BB" w:rsidRDefault="00EE2F64" w:rsidP="00643C17">
      <w:pPr>
        <w:pStyle w:val="31"/>
        <w:numPr>
          <w:ilvl w:val="1"/>
          <w:numId w:val="76"/>
        </w:numPr>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rPr>
          <w:sz w:val="24"/>
          <w:szCs w:val="24"/>
        </w:rPr>
      </w:pPr>
      <w:r w:rsidRPr="00F778BB">
        <w:rPr>
          <w:sz w:val="24"/>
          <w:szCs w:val="24"/>
        </w:rPr>
        <w:t xml:space="preserve">С учетом мнения выборного органа первичной профсоюзной организации производится: </w:t>
      </w:r>
    </w:p>
    <w:p w14:paraId="383C4A2D"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установление системы оплаты труда работников, включая порядок стимулирования труда в организации (статья 144 ТК РФ); </w:t>
      </w:r>
    </w:p>
    <w:p w14:paraId="7BF668A6"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принятие правил внутреннего трудового распорядка (статья 190 ТК РФ); </w:t>
      </w:r>
    </w:p>
    <w:p w14:paraId="3719B35F"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составление графиков сменности (статья 103 ТК РФ); </w:t>
      </w:r>
    </w:p>
    <w:p w14:paraId="70032225"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установление сроков выплаты заработной платы работникам (статья 136 ТК РФ);</w:t>
      </w:r>
    </w:p>
    <w:p w14:paraId="4341CF17"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 привлечение к сверхурочным работам (статья 99 ТК РФ); </w:t>
      </w:r>
    </w:p>
    <w:p w14:paraId="4EB283B1"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привлечение к работе в выходные и нерабочие праздничные дни (статья 113 ТК РФ); </w:t>
      </w:r>
    </w:p>
    <w:p w14:paraId="3172EB14"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установление очередности предоставления отпусков (статья 123 ТК РФ);</w:t>
      </w:r>
    </w:p>
    <w:p w14:paraId="20B12693"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 принятие решений о режиме работы в каникулярный период и период отмены образовательного процесса по санитарно-эпидемиологическим, климатическим и другим основаниям (статья 100 ТК РФ); </w:t>
      </w:r>
    </w:p>
    <w:p w14:paraId="472193BE"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принятие решения о временном введении режима неполного рабочего времени при угрозе массовых увольнений и его отмены (статья 180 ТК РФ); </w:t>
      </w:r>
    </w:p>
    <w:p w14:paraId="6E2DBEA8"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утверждение формы расчетного листка (статья 136 ТК РФ); </w:t>
      </w:r>
    </w:p>
    <w:p w14:paraId="6BF81CAE"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определение форм подготовки работников и дополнительного профессионального образования работников, перечень необходимых профессий и специальностей (статья 196 ТК РФ);</w:t>
      </w:r>
    </w:p>
    <w:p w14:paraId="28711D8C"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 определение сроков проведения специальной оценки условий труда (статья 22 ТК РФ);</w:t>
      </w:r>
    </w:p>
    <w:p w14:paraId="168751B6"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 формирование аттестационной комиссии в образовательной организации (статья 82 ТК РФ); </w:t>
      </w:r>
    </w:p>
    <w:p w14:paraId="60568264"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формирование комиссии по урегулированию споров между участниками образовательных отношений; </w:t>
      </w:r>
    </w:p>
    <w:p w14:paraId="71D516E8"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принятие локальных нормативных актов организации, закрепляющих нормы профессиональной этики педагогических работников;</w:t>
      </w:r>
    </w:p>
    <w:p w14:paraId="16DCC7A8" w14:textId="77777777" w:rsidR="00EE2F64" w:rsidRPr="00F778BB" w:rsidRDefault="00EE2F64" w:rsidP="00EE2F64">
      <w:pPr>
        <w:pStyle w:val="31"/>
        <w:tabs>
          <w:tab w:val="left" w:pos="916"/>
          <w:tab w:val="left" w:pos="105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изменение условий труда (статья 74 ТК РФ).  </w:t>
      </w:r>
    </w:p>
    <w:p w14:paraId="2EE437CC" w14:textId="77777777" w:rsidR="00EE2F64" w:rsidRPr="00F778BB" w:rsidRDefault="00EE2F64" w:rsidP="00643C17">
      <w:pPr>
        <w:pStyle w:val="31"/>
        <w:numPr>
          <w:ilvl w:val="1"/>
          <w:numId w:val="76"/>
        </w:numPr>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rPr>
          <w:sz w:val="24"/>
          <w:szCs w:val="24"/>
        </w:rPr>
      </w:pPr>
      <w:r w:rsidRPr="00F778BB">
        <w:rPr>
          <w:sz w:val="24"/>
          <w:szCs w:val="24"/>
        </w:rPr>
        <w:t xml:space="preserve">С учетом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 </w:t>
      </w:r>
    </w:p>
    <w:p w14:paraId="043D56B1"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rPr>
          <w:sz w:val="24"/>
          <w:szCs w:val="24"/>
        </w:rPr>
      </w:pPr>
      <w:r w:rsidRPr="00F778BB">
        <w:rPr>
          <w:sz w:val="24"/>
          <w:szCs w:val="24"/>
        </w:rPr>
        <w:t>- сокращение численности или штата работников организации (статьи 81, 82, 373 ТК РФ);</w:t>
      </w:r>
    </w:p>
    <w:p w14:paraId="40338603"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(статьи 81, 82, 373 ТК РФ); </w:t>
      </w:r>
    </w:p>
    <w:p w14:paraId="13A90665"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неоднократное неисполнение работником без уважительных причин трудовых обязанностей, если он имеет дисциплинарное взыскание (статьи 81, 82, 373 ТК РФ); </w:t>
      </w:r>
    </w:p>
    <w:p w14:paraId="56671A58"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повторное в течение одного года грубое нарушение устава организации, осуществляющей образовательную деятельность (пункт 1 статьи 336 ТК РФ); </w:t>
      </w:r>
    </w:p>
    <w:p w14:paraId="4C6A9103"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совершение работником, выполняющим воспитательные функции, аморального </w:t>
      </w:r>
      <w:r w:rsidRPr="00F778BB">
        <w:rPr>
          <w:sz w:val="24"/>
          <w:szCs w:val="24"/>
        </w:rPr>
        <w:lastRenderedPageBreak/>
        <w:t xml:space="preserve">проступка, несовместимого с продолжением данной работы (пункт 8 части 1 статьи 81 ТК РФ); </w:t>
      </w:r>
    </w:p>
    <w:p w14:paraId="2F4A0146"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применение, в том числе однократное, методов воспитания, связанных с физическим и (или) психическим насилием над личностью обучающегося, воспитанника (пункт 2 статьи 336 ТК РФ).</w:t>
      </w:r>
    </w:p>
    <w:p w14:paraId="451FA475" w14:textId="77777777" w:rsidR="00EE2F64" w:rsidRPr="00F778BB" w:rsidRDefault="00EE2F64" w:rsidP="00643C17">
      <w:pPr>
        <w:pStyle w:val="31"/>
        <w:numPr>
          <w:ilvl w:val="1"/>
          <w:numId w:val="76"/>
        </w:numPr>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rPr>
          <w:sz w:val="24"/>
          <w:szCs w:val="24"/>
        </w:rPr>
      </w:pPr>
      <w:r w:rsidRPr="00F778BB">
        <w:rPr>
          <w:sz w:val="24"/>
          <w:szCs w:val="24"/>
        </w:rPr>
        <w:t>По согласованию с выборным органом первичной профсоюзной организации производится:</w:t>
      </w:r>
    </w:p>
    <w:p w14:paraId="69F50806"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0"/>
        <w:contextualSpacing/>
        <w:rPr>
          <w:sz w:val="24"/>
          <w:szCs w:val="24"/>
        </w:rPr>
      </w:pPr>
      <w:r w:rsidRPr="00F778BB">
        <w:rPr>
          <w:sz w:val="24"/>
          <w:szCs w:val="24"/>
        </w:rPr>
        <w:t xml:space="preserve"> - установление перечня должностей работников с ненормированным рабочим днем (статья 101 ТК РФ);</w:t>
      </w:r>
    </w:p>
    <w:p w14:paraId="7841C11E"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0"/>
        <w:contextualSpacing/>
        <w:rPr>
          <w:sz w:val="24"/>
          <w:szCs w:val="24"/>
        </w:rPr>
      </w:pPr>
      <w:r w:rsidRPr="00F778BB">
        <w:rPr>
          <w:sz w:val="24"/>
          <w:szCs w:val="24"/>
        </w:rPr>
        <w:t xml:space="preserve"> - представление к присвоению почетных званий (статья 191 ТК РФ); </w:t>
      </w:r>
    </w:p>
    <w:p w14:paraId="0D9A8E2B"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0"/>
        <w:contextualSpacing/>
        <w:rPr>
          <w:sz w:val="24"/>
          <w:szCs w:val="24"/>
        </w:rPr>
      </w:pPr>
      <w:r w:rsidRPr="00F778BB">
        <w:rPr>
          <w:sz w:val="24"/>
          <w:szCs w:val="24"/>
        </w:rPr>
        <w:t xml:space="preserve">- представление к награждению отраслевыми наградами и иными наградами (статья 191 ТК РФ); </w:t>
      </w:r>
    </w:p>
    <w:p w14:paraId="7D4CBB3E"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0"/>
        <w:contextualSpacing/>
        <w:rPr>
          <w:sz w:val="24"/>
          <w:szCs w:val="24"/>
        </w:rPr>
      </w:pPr>
      <w:r w:rsidRPr="00F778BB">
        <w:rPr>
          <w:sz w:val="24"/>
          <w:szCs w:val="24"/>
        </w:rPr>
        <w:t xml:space="preserve">- установление размеров повышенной заработной платы за вредные и (или) опасные и иные особые условия труда (статья 147 ТК РФ); </w:t>
      </w:r>
    </w:p>
    <w:p w14:paraId="03B83F80"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0"/>
        <w:contextualSpacing/>
        <w:rPr>
          <w:sz w:val="24"/>
          <w:szCs w:val="24"/>
        </w:rPr>
      </w:pPr>
      <w:r w:rsidRPr="00F778BB">
        <w:rPr>
          <w:sz w:val="24"/>
          <w:szCs w:val="24"/>
        </w:rPr>
        <w:t xml:space="preserve">- установление размеров повышения заработной платы в ночное время (статья 154 ТК РФ); - распределение учебной нагрузки (статья 100 ТК РФ); </w:t>
      </w:r>
    </w:p>
    <w:p w14:paraId="4E68BC49"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0"/>
        <w:contextualSpacing/>
        <w:rPr>
          <w:sz w:val="24"/>
          <w:szCs w:val="24"/>
        </w:rPr>
      </w:pPr>
      <w:r w:rsidRPr="00F778BB">
        <w:rPr>
          <w:sz w:val="24"/>
          <w:szCs w:val="24"/>
        </w:rPr>
        <w:t xml:space="preserve">- утверждение расписания занятий (статья 100 ТК РФ); </w:t>
      </w:r>
    </w:p>
    <w:p w14:paraId="230C0B7F"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0"/>
        <w:contextualSpacing/>
        <w:rPr>
          <w:sz w:val="24"/>
          <w:szCs w:val="24"/>
        </w:rPr>
      </w:pPr>
      <w:r w:rsidRPr="00F778BB">
        <w:rPr>
          <w:sz w:val="24"/>
          <w:szCs w:val="24"/>
        </w:rPr>
        <w:t xml:space="preserve">- установление, изменение размеров выплат стимулирующего характера (статьи 135, 144 ТК РФ); </w:t>
      </w:r>
    </w:p>
    <w:p w14:paraId="2021CBD9"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0"/>
        <w:contextualSpacing/>
        <w:rPr>
          <w:sz w:val="24"/>
          <w:szCs w:val="24"/>
        </w:rPr>
      </w:pPr>
      <w:r w:rsidRPr="00F778BB">
        <w:rPr>
          <w:sz w:val="24"/>
          <w:szCs w:val="24"/>
        </w:rPr>
        <w:t xml:space="preserve">- распределение премиальных выплат и использование фонда экономии заработной платы (статьи 135, 144 ТК РФ); </w:t>
      </w:r>
    </w:p>
    <w:p w14:paraId="4B960CF6" w14:textId="77777777" w:rsidR="00EE2F64" w:rsidRPr="00F778BB" w:rsidRDefault="00EE2F64" w:rsidP="00643C17">
      <w:pPr>
        <w:pStyle w:val="31"/>
        <w:numPr>
          <w:ilvl w:val="1"/>
          <w:numId w:val="76"/>
        </w:numPr>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contextualSpacing/>
        <w:rPr>
          <w:sz w:val="24"/>
          <w:szCs w:val="24"/>
        </w:rPr>
      </w:pPr>
      <w:r w:rsidRPr="00F778BB">
        <w:rPr>
          <w:sz w:val="24"/>
          <w:szCs w:val="24"/>
        </w:rPr>
        <w:t>С предварительного согласия выборного органа первичной профсоюзной организации производится:</w:t>
      </w:r>
    </w:p>
    <w:p w14:paraId="567C1DFF"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 (статьи 192, 193 ТК РФ);</w:t>
      </w:r>
    </w:p>
    <w:p w14:paraId="7297974D"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 временный перевод работников, являющихся членами выборного органа первичной профсоюзной организации, на другую работу в случаях, предусмотренных частью 3 статьи 72.2. ТК РФ; </w:t>
      </w:r>
    </w:p>
    <w:p w14:paraId="3C9452BE"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firstLine="0"/>
        <w:contextualSpacing/>
        <w:rPr>
          <w:sz w:val="24"/>
          <w:szCs w:val="24"/>
        </w:rPr>
      </w:pPr>
      <w:r w:rsidRPr="00F778BB">
        <w:rPr>
          <w:sz w:val="24"/>
          <w:szCs w:val="24"/>
        </w:rPr>
        <w:t xml:space="preserve">- увольнение по инициативе работодателя члена выборного органа первичной профсоюзной организации, участвующего в разрешении коллективного трудового спора (часть 2 статьи 405 ТК РФ). </w:t>
      </w:r>
    </w:p>
    <w:p w14:paraId="213720E9" w14:textId="77777777" w:rsidR="00EE2F64" w:rsidRPr="00F778BB" w:rsidRDefault="00EE2F64" w:rsidP="00643C17">
      <w:pPr>
        <w:pStyle w:val="31"/>
        <w:numPr>
          <w:ilvl w:val="1"/>
          <w:numId w:val="76"/>
        </w:numPr>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rPr>
          <w:sz w:val="24"/>
          <w:szCs w:val="24"/>
        </w:rPr>
      </w:pPr>
      <w:r w:rsidRPr="00F778BB">
        <w:rPr>
          <w:sz w:val="24"/>
          <w:szCs w:val="24"/>
        </w:rPr>
        <w:t xml:space="preserve">С предварительного согласия вышестоящего выборного профсоюзного органа производится увольнение председателя (заместителя председателя) выборного органа первичной профсоюзной организации в период осуществления своих полномочий и в течение 2-х лет после его окончания по следующим основаниям (статьи 374, 376 ТК РФ): </w:t>
      </w:r>
    </w:p>
    <w:p w14:paraId="5AF654F9"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rPr>
          <w:sz w:val="24"/>
          <w:szCs w:val="24"/>
        </w:rPr>
      </w:pPr>
      <w:r w:rsidRPr="00F778BB">
        <w:rPr>
          <w:sz w:val="24"/>
          <w:szCs w:val="24"/>
        </w:rPr>
        <w:t xml:space="preserve">- сокращение численности или штата работников организации (пункт 2 части 1 статьи 81 ТК РФ); </w:t>
      </w:r>
    </w:p>
    <w:p w14:paraId="3726B57D"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rPr>
          <w:sz w:val="24"/>
          <w:szCs w:val="24"/>
        </w:rPr>
      </w:pPr>
      <w:r w:rsidRPr="00F778BB">
        <w:rPr>
          <w:sz w:val="24"/>
          <w:szCs w:val="24"/>
        </w:rPr>
        <w:t xml:space="preserve">-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(пункт 3 части 1 статьи 81 ТК РФ); </w:t>
      </w:r>
    </w:p>
    <w:p w14:paraId="630D5EDD" w14:textId="77777777" w:rsidR="00EE2F64" w:rsidRPr="00F778BB" w:rsidRDefault="00EE2F64" w:rsidP="00EE2F64">
      <w:pPr>
        <w:pStyle w:val="31"/>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rPr>
          <w:sz w:val="24"/>
          <w:szCs w:val="24"/>
        </w:rPr>
      </w:pPr>
      <w:r w:rsidRPr="00F778BB">
        <w:rPr>
          <w:sz w:val="24"/>
          <w:szCs w:val="24"/>
        </w:rPr>
        <w:t xml:space="preserve">- неоднократное неисполнение работником без уважительных причин трудовых обязанностей, если он имеет дисциплинарное взыскание (пункт 5 части 1 статьи 81 ТК РФ). </w:t>
      </w:r>
    </w:p>
    <w:p w14:paraId="12FD380D" w14:textId="77777777" w:rsidR="00EE2F64" w:rsidRPr="00F778BB" w:rsidRDefault="00EE2F64" w:rsidP="00643C17">
      <w:pPr>
        <w:pStyle w:val="31"/>
        <w:numPr>
          <w:ilvl w:val="1"/>
          <w:numId w:val="76"/>
        </w:numPr>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rPr>
          <w:sz w:val="24"/>
          <w:szCs w:val="24"/>
        </w:rPr>
      </w:pPr>
      <w:r w:rsidRPr="00F778BB">
        <w:rPr>
          <w:sz w:val="24"/>
          <w:szCs w:val="24"/>
        </w:rPr>
        <w:t>Члены выборного органа первичной профсоюзной организации освобождаются от работы для участия в профсоюзной учебе, для участия в съездах, конференциях, созываемых профсоюзом, в качестве делегатов, а также в работе пленумов, президиумов с сохранением среднего заработка (части 3 статьи 374 ТК РФ).</w:t>
      </w:r>
    </w:p>
    <w:p w14:paraId="175C168E" w14:textId="77777777" w:rsidR="00EE2F64" w:rsidRPr="00F778BB" w:rsidRDefault="00EE2F64" w:rsidP="00643C17">
      <w:pPr>
        <w:pStyle w:val="31"/>
        <w:numPr>
          <w:ilvl w:val="1"/>
          <w:numId w:val="76"/>
        </w:numPr>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rPr>
          <w:sz w:val="24"/>
          <w:szCs w:val="24"/>
        </w:rPr>
      </w:pPr>
      <w:r w:rsidRPr="00F778BB">
        <w:rPr>
          <w:sz w:val="24"/>
          <w:szCs w:val="24"/>
        </w:rPr>
        <w:t xml:space="preserve">На время осуществления полномочий работником образовательной организации, избранным на выборную должность в выборный орган первичной профсоюзной организации с освобождением от основной работы, на его место принимается работник по </w:t>
      </w:r>
      <w:r w:rsidRPr="00F778BB">
        <w:rPr>
          <w:sz w:val="24"/>
          <w:szCs w:val="24"/>
        </w:rPr>
        <w:lastRenderedPageBreak/>
        <w:t>договору, заключенному на определенный срок, для замены временно отсутствующего работника, за которым сохраняется место работы.</w:t>
      </w:r>
    </w:p>
    <w:p w14:paraId="42D9F22B" w14:textId="77777777" w:rsidR="00EE2F64" w:rsidRPr="00F778BB" w:rsidRDefault="00EE2F64" w:rsidP="00643C17">
      <w:pPr>
        <w:pStyle w:val="31"/>
        <w:numPr>
          <w:ilvl w:val="1"/>
          <w:numId w:val="76"/>
        </w:numPr>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rPr>
          <w:sz w:val="24"/>
          <w:szCs w:val="24"/>
        </w:rPr>
      </w:pPr>
      <w:r w:rsidRPr="00F778BB">
        <w:rPr>
          <w:sz w:val="24"/>
          <w:szCs w:val="24"/>
        </w:rPr>
        <w:t xml:space="preserve">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3 статьи 39 ТК РФ). </w:t>
      </w:r>
    </w:p>
    <w:p w14:paraId="3E2C3862" w14:textId="77777777" w:rsidR="00EE2F64" w:rsidRPr="00F778BB" w:rsidRDefault="00EE2F64" w:rsidP="00643C17">
      <w:pPr>
        <w:pStyle w:val="31"/>
        <w:numPr>
          <w:ilvl w:val="1"/>
          <w:numId w:val="76"/>
        </w:numPr>
        <w:tabs>
          <w:tab w:val="left" w:pos="916"/>
          <w:tab w:val="left" w:pos="1058"/>
          <w:tab w:val="left" w:pos="1418"/>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rPr>
          <w:sz w:val="24"/>
          <w:szCs w:val="24"/>
        </w:rPr>
      </w:pPr>
      <w:r w:rsidRPr="00F778BB">
        <w:rPr>
          <w:sz w:val="24"/>
          <w:szCs w:val="24"/>
        </w:rPr>
        <w:t>Члены выборного органа первичной профсоюзной организации включаются в состав комиссий образовательной организации по тарификации, аттестации педагогических работников, специальной оценке рабочих мест, охране труда, социальному страхованию.</w:t>
      </w:r>
    </w:p>
    <w:p w14:paraId="05489F4D" w14:textId="1BF0AED2" w:rsidR="00F02FB8" w:rsidRPr="00F778BB" w:rsidRDefault="00F02FB8" w:rsidP="00AF6274">
      <w:pPr>
        <w:pStyle w:val="10"/>
        <w:jc w:val="center"/>
        <w:rPr>
          <w:rFonts w:ascii="Times New Roman" w:hAnsi="Times New Roman"/>
          <w:color w:val="auto"/>
        </w:rPr>
      </w:pPr>
      <w:bookmarkStart w:id="11" w:name="_Toc103714737"/>
      <w:r w:rsidRPr="00F778BB">
        <w:rPr>
          <w:rFonts w:ascii="Times New Roman" w:hAnsi="Times New Roman"/>
          <w:color w:val="auto"/>
          <w:lang w:val="en-US"/>
        </w:rPr>
        <w:t>X</w:t>
      </w:r>
      <w:r w:rsidRPr="00F778BB">
        <w:rPr>
          <w:rFonts w:ascii="Times New Roman" w:hAnsi="Times New Roman"/>
          <w:color w:val="auto"/>
        </w:rPr>
        <w:t xml:space="preserve">. ОБЯЗАТЕЛЬСТВА </w:t>
      </w:r>
      <w:bookmarkEnd w:id="11"/>
      <w:r w:rsidR="00EE2F64" w:rsidRPr="00F778BB">
        <w:rPr>
          <w:rFonts w:ascii="Times New Roman" w:hAnsi="Times New Roman"/>
          <w:color w:val="auto"/>
        </w:rPr>
        <w:t>ПРОФСОЮЗА</w:t>
      </w:r>
    </w:p>
    <w:p w14:paraId="703F8F00" w14:textId="16520265" w:rsidR="00F02FB8" w:rsidRPr="00F778BB" w:rsidRDefault="004F7D35"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rPr>
      </w:pPr>
      <w:r w:rsidRPr="00F778BB">
        <w:rPr>
          <w:rFonts w:ascii="Times New Roman" w:hAnsi="Times New Roman"/>
          <w:b/>
          <w:sz w:val="24"/>
          <w:szCs w:val="24"/>
        </w:rPr>
        <w:tab/>
      </w:r>
      <w:r w:rsidR="00EE2F64" w:rsidRPr="00F778BB">
        <w:rPr>
          <w:rFonts w:ascii="Times New Roman" w:hAnsi="Times New Roman"/>
          <w:sz w:val="24"/>
          <w:szCs w:val="24"/>
        </w:rPr>
        <w:t>Профсоюз</w:t>
      </w:r>
      <w:r w:rsidR="00F02FB8" w:rsidRPr="00F778BB">
        <w:rPr>
          <w:rFonts w:ascii="Times New Roman" w:hAnsi="Times New Roman"/>
          <w:sz w:val="24"/>
          <w:szCs w:val="24"/>
        </w:rPr>
        <w:t xml:space="preserve"> обязуется:</w:t>
      </w:r>
    </w:p>
    <w:p w14:paraId="515DD77A"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10.1. Представлять и защищать права и интересы членов профсоюза по социально-трудовым вопросам в соответствии с Федеральным законом «О профессиональных союзах, их правах и гарантиях деятельности» и ТК РФ.</w:t>
      </w:r>
    </w:p>
    <w:p w14:paraId="1820537E" w14:textId="516CD8F2"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10.2.</w:t>
      </w:r>
      <w:r w:rsidR="00842CF5" w:rsidRPr="00F778BB">
        <w:rPr>
          <w:rFonts w:ascii="Times New Roman" w:hAnsi="Times New Roman"/>
          <w:sz w:val="24"/>
          <w:szCs w:val="24"/>
        </w:rPr>
        <w:t xml:space="preserve"> </w:t>
      </w:r>
      <w:r w:rsidRPr="00F778BB">
        <w:rPr>
          <w:rFonts w:ascii="Times New Roman" w:hAnsi="Times New Roman"/>
          <w:sz w:val="24"/>
          <w:szCs w:val="24"/>
        </w:rPr>
        <w:t xml:space="preserve">Представлять во взаимоотношениях с работодателем интересы работников, не являющихся членами профсоюза в случае, если они уполномочили </w:t>
      </w:r>
      <w:r w:rsidR="00244366" w:rsidRPr="00F778BB">
        <w:rPr>
          <w:rFonts w:ascii="Times New Roman" w:hAnsi="Times New Roman"/>
          <w:sz w:val="24"/>
          <w:szCs w:val="24"/>
        </w:rPr>
        <w:t xml:space="preserve">Профсоюз </w:t>
      </w:r>
      <w:r w:rsidRPr="00F778BB">
        <w:rPr>
          <w:rFonts w:ascii="Times New Roman" w:hAnsi="Times New Roman"/>
          <w:sz w:val="24"/>
          <w:szCs w:val="24"/>
        </w:rPr>
        <w:t xml:space="preserve">представлять их интересы и перечисляют ежемесячно денежные средства из заработной платы на счет первичной профсоюзной организации. </w:t>
      </w:r>
    </w:p>
    <w:p w14:paraId="2B2FB907"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10.3. 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14:paraId="60DA1A7B"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10.4. Осуществлять контроль за правильностью расходования фонда заработной платы, </w:t>
      </w:r>
      <w:proofErr w:type="spellStart"/>
      <w:r w:rsidRPr="00F778BB">
        <w:rPr>
          <w:rFonts w:ascii="Times New Roman" w:hAnsi="Times New Roman"/>
          <w:sz w:val="24"/>
          <w:szCs w:val="24"/>
        </w:rPr>
        <w:t>надтарифного</w:t>
      </w:r>
      <w:proofErr w:type="spellEnd"/>
      <w:r w:rsidRPr="00F778BB">
        <w:rPr>
          <w:rFonts w:ascii="Times New Roman" w:hAnsi="Times New Roman"/>
          <w:sz w:val="24"/>
          <w:szCs w:val="24"/>
        </w:rPr>
        <w:t xml:space="preserve"> фонда, фонда экономии заработной платы, внебюджетного фонда и иных фондов Учреждения.</w:t>
      </w:r>
    </w:p>
    <w:p w14:paraId="2A36D1D4"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10.5. Осуществлять контроль за правильностью ведения и хранения трудовых книжек работников, за своевременностью внесения в них записей, в том числе при присвоении квалификационных категорий по результатам аттестации работников.</w:t>
      </w:r>
    </w:p>
    <w:p w14:paraId="141C7022"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10.6. Совместно с работодателем и работниками разрабатывать меры по защите персональных данных работников (ст. 86 ТК РФ).</w:t>
      </w:r>
    </w:p>
    <w:p w14:paraId="22069215"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10.7. Направлять Учредителю (собственнику) Учреждения заявление о нарушении руководителем Учреждения, его заместителями законов и иных нормативных актов о труде, условий коллективного договора, соглашения с требованием о применении мер дисциплинарного взыскания вплоть до увольнения (ст. 195 ТК РФ).</w:t>
      </w:r>
    </w:p>
    <w:p w14:paraId="711EFF46"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10.8. Представлять и защищать трудовые права членов профсоюза в комиссии по трудовым спорам и суде.</w:t>
      </w:r>
    </w:p>
    <w:p w14:paraId="4D3423DA"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10.9. Осуществлять совместно с комиссией по социальному страхованию контроль за своевременным назначением и выплатой работникам пособий по обязательному социальному страхованию. </w:t>
      </w:r>
    </w:p>
    <w:p w14:paraId="6450531C"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10.10. Участвовать в работе комиссии по социальному страхованию, совместно с горкомом профсоюза по летнему оздоровлению детей работников учреждения и обеспечению их новогодними подарками.</w:t>
      </w:r>
    </w:p>
    <w:p w14:paraId="78914F1B"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10.11. Совместно с комиссией по социальному страхованию вести учет нуждающихся в санаторно-курортном лечении, своевременно направлять заявки в городской комитет профсоюзов.</w:t>
      </w:r>
    </w:p>
    <w:p w14:paraId="7994BB43"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lastRenderedPageBreak/>
        <w:t>10.12. Осуществлять общественный контроль за своевременным и полным перечислением страховых платежей в фонд обязательного медицинского страхования.</w:t>
      </w:r>
    </w:p>
    <w:p w14:paraId="59E0EE4D"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10.13. Осуществлять контроль за правильностью и своевременностью предоставления работникам отпусков и их оплаты.</w:t>
      </w:r>
    </w:p>
    <w:p w14:paraId="2522EEA5"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10.14. Участвовать в работе комиссий Учреждения по тарификации, аттестации педагогических работников, аттестации рабочих мест, охране труда и других.</w:t>
      </w:r>
    </w:p>
    <w:p w14:paraId="4829EE48"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10.15. Осуществлять контроль за соблюдением порядка проведения аттестации педагогических работников Учреждения.</w:t>
      </w:r>
    </w:p>
    <w:p w14:paraId="0BA71ECB"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10.16. Совместно с работодателем обеспечивать регистрацию работников в системе персонифицированного учета в системе государственного пенсионного страхования. Контролировать своевременность представления работодателем в пенсионные органы достоверных сведений о заработке и страховых взносах работников.</w:t>
      </w:r>
    </w:p>
    <w:p w14:paraId="25551509" w14:textId="77777777" w:rsidR="00F02FB8" w:rsidRPr="00F778BB" w:rsidRDefault="00F02FB8" w:rsidP="00F02FB8">
      <w:pPr>
        <w:pStyle w:val="31"/>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rPr>
          <w:sz w:val="24"/>
          <w:szCs w:val="24"/>
        </w:rPr>
      </w:pPr>
      <w:r w:rsidRPr="00F778BB">
        <w:rPr>
          <w:sz w:val="24"/>
          <w:szCs w:val="24"/>
        </w:rPr>
        <w:t xml:space="preserve"> 10.17. Оказывать материальную помощь членам профсоюза в случаях смерти близких.</w:t>
      </w:r>
    </w:p>
    <w:p w14:paraId="4C14B217" w14:textId="77777777" w:rsidR="00F02FB8" w:rsidRPr="00F778BB" w:rsidRDefault="00F02FB8" w:rsidP="00F02FB8">
      <w:pPr>
        <w:pStyle w:val="31"/>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rPr>
          <w:sz w:val="24"/>
          <w:szCs w:val="24"/>
        </w:rPr>
      </w:pPr>
      <w:r w:rsidRPr="00F778BB">
        <w:rPr>
          <w:sz w:val="24"/>
          <w:szCs w:val="24"/>
        </w:rPr>
        <w:t xml:space="preserve"> 10.18. Осуществлять культурно-массовую и физкультурно-оздоровительную работу в учреждении.</w:t>
      </w:r>
    </w:p>
    <w:p w14:paraId="2ECBF880" w14:textId="77777777" w:rsidR="00F02FB8" w:rsidRPr="00F778BB" w:rsidRDefault="00F02FB8" w:rsidP="00AF6274">
      <w:pPr>
        <w:pStyle w:val="10"/>
        <w:jc w:val="center"/>
        <w:rPr>
          <w:rFonts w:ascii="Times New Roman" w:hAnsi="Times New Roman"/>
          <w:color w:val="auto"/>
        </w:rPr>
      </w:pPr>
      <w:bookmarkStart w:id="12" w:name="_Toc103714738"/>
      <w:r w:rsidRPr="00F778BB">
        <w:rPr>
          <w:rFonts w:ascii="Times New Roman" w:hAnsi="Times New Roman"/>
          <w:color w:val="auto"/>
          <w:lang w:val="en-US"/>
        </w:rPr>
        <w:t>XI</w:t>
      </w:r>
      <w:r w:rsidRPr="00F778BB">
        <w:rPr>
          <w:rFonts w:ascii="Times New Roman" w:hAnsi="Times New Roman"/>
          <w:color w:val="auto"/>
        </w:rPr>
        <w:t>. РАЗРЕШЕНИЕ СПОРОВ (КОНФЛИКТОВ) ПО УСЛОВИЯМ, ВКЛЮЧЕННЫМ В КОЛЛЕКТИВНЫЙ ДОГОВОР</w:t>
      </w:r>
      <w:bookmarkEnd w:id="12"/>
    </w:p>
    <w:p w14:paraId="62090417"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b/>
          <w:sz w:val="24"/>
          <w:szCs w:val="24"/>
        </w:rPr>
      </w:pPr>
    </w:p>
    <w:p w14:paraId="0EEECC09"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11.1. Стороны приняли на себя обязательство в период действия настоящего коллективного договора не выдвигать новые требования и не конфликтовать по трудовым вопросам, включенным в него, при условии их выполнения.</w:t>
      </w:r>
    </w:p>
    <w:p w14:paraId="7A163B66" w14:textId="500D255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11.2. В случае возникновения споров по выполнению принятых обязательств, последние разрешаются согласно действующему законодательству, Положению о комиссии по трудовым спорам (Приложение №1</w:t>
      </w:r>
      <w:r w:rsidR="00307238" w:rsidRPr="00F778BB">
        <w:rPr>
          <w:rFonts w:ascii="Times New Roman" w:hAnsi="Times New Roman"/>
          <w:sz w:val="24"/>
          <w:szCs w:val="24"/>
        </w:rPr>
        <w:t>3</w:t>
      </w:r>
      <w:r w:rsidRPr="00F778BB">
        <w:rPr>
          <w:rFonts w:ascii="Times New Roman" w:hAnsi="Times New Roman"/>
          <w:sz w:val="24"/>
          <w:szCs w:val="24"/>
        </w:rPr>
        <w:t>).</w:t>
      </w:r>
    </w:p>
    <w:p w14:paraId="714D8CB0" w14:textId="77777777" w:rsidR="00F02FB8" w:rsidRPr="00F778BB" w:rsidRDefault="00F02FB8" w:rsidP="00AF6274">
      <w:pPr>
        <w:pStyle w:val="10"/>
        <w:jc w:val="center"/>
        <w:rPr>
          <w:rFonts w:ascii="Times New Roman" w:hAnsi="Times New Roman"/>
          <w:color w:val="auto"/>
        </w:rPr>
      </w:pPr>
      <w:bookmarkStart w:id="13" w:name="_Toc103714739"/>
      <w:r w:rsidRPr="00F778BB">
        <w:rPr>
          <w:rFonts w:ascii="Times New Roman" w:hAnsi="Times New Roman"/>
          <w:color w:val="auto"/>
          <w:lang w:val="en-US"/>
        </w:rPr>
        <w:t>XII</w:t>
      </w:r>
      <w:r w:rsidRPr="00F778BB">
        <w:rPr>
          <w:rFonts w:ascii="Times New Roman" w:hAnsi="Times New Roman"/>
          <w:color w:val="auto"/>
        </w:rPr>
        <w:t>. КОНТРОЛЬ ЗА ВЫПОЛНЕНИЕМ КОЛЛЕКТИВНОГО ДОГОВОРА, ОТВЕТСТВЕННОСТЬ СТОРОН</w:t>
      </w:r>
      <w:bookmarkEnd w:id="13"/>
    </w:p>
    <w:p w14:paraId="471B21B1"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center"/>
        <w:rPr>
          <w:rFonts w:ascii="Times New Roman" w:hAnsi="Times New Roman"/>
          <w:b/>
          <w:sz w:val="24"/>
          <w:szCs w:val="24"/>
        </w:rPr>
      </w:pPr>
    </w:p>
    <w:p w14:paraId="76E8508C"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Стороны договорились о том, что:</w:t>
      </w:r>
    </w:p>
    <w:p w14:paraId="4967157A"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 12.1. Осуществляют контроль над реализацией мероприятий по выполнению коллективного договора и его положений и отчитываются о результатах контроля на общем собрании работников образовательного Учреждения 1 раз в год.</w:t>
      </w:r>
    </w:p>
    <w:p w14:paraId="12AFC4A9"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12.2. Рассматривают в 10-тидневный срок все возникающие в период действия коллективного договора разногласия и конфликты, связанные с его выполнением.</w:t>
      </w:r>
    </w:p>
    <w:p w14:paraId="7C184AFA"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12.3. 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14:paraId="4B0152E1"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12.4.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 согласно ст.55 ТКРФ.</w:t>
      </w:r>
    </w:p>
    <w:p w14:paraId="0CD55789"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12.5. Настоящий коллективный договор действует в течение трех лет со дня подписания. </w:t>
      </w:r>
    </w:p>
    <w:p w14:paraId="6F8BD56B"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12.6. Действие коллективного договора по согласованию сторон может быть продлено сроком на один год.</w:t>
      </w:r>
    </w:p>
    <w:p w14:paraId="628761FB"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lastRenderedPageBreak/>
        <w:t>12.7. Переговоры по заключению нового коллективного договора будут начаты за три месяца до окончания срока действия настоящего договора.</w:t>
      </w:r>
    </w:p>
    <w:p w14:paraId="7EC6BA9D" w14:textId="40199975"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12.8. Внесение изменений и дополнений производится в порядке, установленном ТК РФ.</w:t>
      </w:r>
    </w:p>
    <w:p w14:paraId="5C7CFF1C" w14:textId="77777777" w:rsidR="000403B8" w:rsidRPr="00F778BB" w:rsidRDefault="000403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Настоящий Коллективный договор заключен сроком на 3 года. Составлен в 3 экземплярах, каждый из которых имеет одинаковую юридическую силу. </w:t>
      </w:r>
    </w:p>
    <w:p w14:paraId="3120EF7A" w14:textId="136AE2C4" w:rsidR="00AF4120" w:rsidRPr="00F778BB" w:rsidRDefault="000403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r w:rsidRPr="00F778BB">
        <w:rPr>
          <w:rFonts w:ascii="Times New Roman" w:hAnsi="Times New Roman"/>
          <w:sz w:val="24"/>
          <w:szCs w:val="24"/>
        </w:rPr>
        <w:t xml:space="preserve">Юридический адрес МБОУ СОШ №14: 347800, Ростовская область, г. Каменск-Шахтинский, </w:t>
      </w:r>
      <w:proofErr w:type="spellStart"/>
      <w:r w:rsidRPr="00F778BB">
        <w:rPr>
          <w:rFonts w:ascii="Times New Roman" w:hAnsi="Times New Roman"/>
          <w:sz w:val="24"/>
          <w:szCs w:val="24"/>
        </w:rPr>
        <w:t>мкр</w:t>
      </w:r>
      <w:proofErr w:type="spellEnd"/>
      <w:r w:rsidRPr="00F778BB">
        <w:rPr>
          <w:rFonts w:ascii="Times New Roman" w:hAnsi="Times New Roman"/>
          <w:sz w:val="24"/>
          <w:szCs w:val="24"/>
        </w:rPr>
        <w:t>. 60 лет Октября д.7</w:t>
      </w:r>
    </w:p>
    <w:p w14:paraId="068A3A65" w14:textId="40BF601B" w:rsidR="004F7D35" w:rsidRPr="00F778BB" w:rsidRDefault="004F7D35"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p>
    <w:p w14:paraId="08D6BF48" w14:textId="3174EDF8" w:rsidR="004F7D35" w:rsidRPr="00F778BB" w:rsidRDefault="004F7D35"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p>
    <w:p w14:paraId="6DDA2180" w14:textId="77777777" w:rsidR="004F7D35" w:rsidRPr="00F778BB" w:rsidRDefault="004F7D35"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sz w:val="24"/>
          <w:szCs w:val="24"/>
        </w:rPr>
      </w:pPr>
    </w:p>
    <w:tbl>
      <w:tblPr>
        <w:tblStyle w:val="ac"/>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78"/>
        <w:gridCol w:w="4927"/>
      </w:tblGrid>
      <w:tr w:rsidR="00F778BB" w:rsidRPr="00F778BB" w14:paraId="5CAC5963" w14:textId="77777777" w:rsidTr="00AF4120">
        <w:tc>
          <w:tcPr>
            <w:tcW w:w="5093" w:type="dxa"/>
          </w:tcPr>
          <w:p w14:paraId="47324C1A" w14:textId="5CFB2E1C" w:rsidR="00AF4120" w:rsidRPr="00F778BB" w:rsidRDefault="00AF4120"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sz w:val="24"/>
                <w:szCs w:val="24"/>
              </w:rPr>
            </w:pPr>
            <w:r w:rsidRPr="00F778BB">
              <w:rPr>
                <w:rFonts w:ascii="Times New Roman" w:hAnsi="Times New Roman"/>
                <w:b/>
                <w:sz w:val="24"/>
                <w:szCs w:val="24"/>
              </w:rPr>
              <w:t>Работодатель:</w:t>
            </w:r>
          </w:p>
          <w:p w14:paraId="2B24D26C" w14:textId="77777777" w:rsidR="00AF4120" w:rsidRPr="00F778BB" w:rsidRDefault="00AF4120"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sz w:val="24"/>
                <w:szCs w:val="24"/>
              </w:rPr>
            </w:pPr>
          </w:p>
          <w:p w14:paraId="31C5FA76" w14:textId="77777777" w:rsidR="00AF4120" w:rsidRPr="00F778BB" w:rsidRDefault="00AF4120"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F778BB">
              <w:rPr>
                <w:rFonts w:ascii="Times New Roman" w:hAnsi="Times New Roman"/>
                <w:sz w:val="24"/>
                <w:szCs w:val="24"/>
              </w:rPr>
              <w:t>_____________Татаринова М.А.</w:t>
            </w:r>
          </w:p>
          <w:p w14:paraId="739331B8" w14:textId="2AA89A2A" w:rsidR="00AF4120" w:rsidRPr="00F778BB" w:rsidRDefault="00AF4120" w:rsidP="00AF4120">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contextualSpacing/>
              <w:jc w:val="both"/>
              <w:rPr>
                <w:rFonts w:ascii="Times New Roman" w:hAnsi="Times New Roman"/>
                <w:sz w:val="24"/>
                <w:szCs w:val="24"/>
              </w:rPr>
            </w:pPr>
            <w:r w:rsidRPr="00F778BB">
              <w:rPr>
                <w:rFonts w:ascii="Times New Roman" w:hAnsi="Times New Roman"/>
                <w:sz w:val="24"/>
                <w:szCs w:val="24"/>
              </w:rPr>
              <w:t xml:space="preserve">    (</w:t>
            </w:r>
            <w:proofErr w:type="gramStart"/>
            <w:r w:rsidRPr="00F778BB">
              <w:rPr>
                <w:rFonts w:ascii="Times New Roman" w:hAnsi="Times New Roman"/>
                <w:sz w:val="24"/>
                <w:szCs w:val="24"/>
              </w:rPr>
              <w:t xml:space="preserve">подпись)   </w:t>
            </w:r>
            <w:proofErr w:type="gramEnd"/>
            <w:r w:rsidRPr="00F778BB">
              <w:rPr>
                <w:rFonts w:ascii="Times New Roman" w:hAnsi="Times New Roman"/>
                <w:sz w:val="24"/>
                <w:szCs w:val="24"/>
              </w:rPr>
              <w:t xml:space="preserve">        (ФИО)</w:t>
            </w:r>
          </w:p>
          <w:p w14:paraId="212F020B" w14:textId="77777777" w:rsidR="00AF4120" w:rsidRPr="00F778BB" w:rsidRDefault="00AF4120" w:rsidP="00AF4120">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contextualSpacing/>
              <w:jc w:val="both"/>
              <w:rPr>
                <w:rFonts w:ascii="Times New Roman" w:hAnsi="Times New Roman"/>
                <w:sz w:val="24"/>
                <w:szCs w:val="24"/>
              </w:rPr>
            </w:pPr>
          </w:p>
          <w:p w14:paraId="5B244836" w14:textId="77777777" w:rsidR="00AF4120" w:rsidRPr="00F778BB" w:rsidRDefault="00AF4120" w:rsidP="00AF4120">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auto"/>
              <w:contextualSpacing/>
              <w:jc w:val="both"/>
              <w:rPr>
                <w:rFonts w:ascii="Times New Roman" w:hAnsi="Times New Roman"/>
                <w:sz w:val="24"/>
                <w:szCs w:val="24"/>
              </w:rPr>
            </w:pPr>
            <w:r w:rsidRPr="00F778BB">
              <w:rPr>
                <w:rFonts w:ascii="Times New Roman" w:hAnsi="Times New Roman"/>
                <w:sz w:val="24"/>
                <w:szCs w:val="24"/>
              </w:rPr>
              <w:t>М.П.</w:t>
            </w:r>
          </w:p>
          <w:p w14:paraId="7CC784D3" w14:textId="17BF30CE" w:rsidR="00AF4120" w:rsidRPr="00F778BB" w:rsidRDefault="00AA41EA" w:rsidP="00AA41EA">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auto"/>
              <w:contextualSpacing/>
              <w:jc w:val="both"/>
              <w:rPr>
                <w:rFonts w:ascii="Times New Roman" w:hAnsi="Times New Roman"/>
                <w:sz w:val="24"/>
                <w:szCs w:val="24"/>
              </w:rPr>
            </w:pPr>
            <w:r w:rsidRPr="00F778BB">
              <w:rPr>
                <w:rFonts w:ascii="Times New Roman" w:hAnsi="Times New Roman"/>
                <w:sz w:val="24"/>
                <w:szCs w:val="24"/>
              </w:rPr>
              <w:t>«___» _______________ 202</w:t>
            </w:r>
            <w:r w:rsidR="004F7D35" w:rsidRPr="00F778BB">
              <w:rPr>
                <w:rFonts w:ascii="Times New Roman" w:hAnsi="Times New Roman"/>
                <w:sz w:val="24"/>
                <w:szCs w:val="24"/>
              </w:rPr>
              <w:t>5</w:t>
            </w:r>
            <w:r w:rsidRPr="00F778BB">
              <w:rPr>
                <w:rFonts w:ascii="Times New Roman" w:hAnsi="Times New Roman"/>
                <w:sz w:val="24"/>
                <w:szCs w:val="24"/>
              </w:rPr>
              <w:t xml:space="preserve"> г.</w:t>
            </w:r>
          </w:p>
        </w:tc>
        <w:tc>
          <w:tcPr>
            <w:tcW w:w="5094" w:type="dxa"/>
          </w:tcPr>
          <w:p w14:paraId="6CB23B4C" w14:textId="3EA94271" w:rsidR="00AF4120" w:rsidRPr="00F778BB" w:rsidRDefault="00AF4120"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sz w:val="24"/>
                <w:szCs w:val="24"/>
              </w:rPr>
            </w:pPr>
            <w:r w:rsidRPr="00F778BB">
              <w:rPr>
                <w:rFonts w:ascii="Times New Roman" w:hAnsi="Times New Roman"/>
                <w:b/>
                <w:sz w:val="24"/>
                <w:szCs w:val="24"/>
              </w:rPr>
              <w:t>Представитель работников:</w:t>
            </w:r>
          </w:p>
          <w:p w14:paraId="7E66AE48" w14:textId="77777777" w:rsidR="00AF4120" w:rsidRPr="00F778BB" w:rsidRDefault="00AF4120"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sz w:val="24"/>
                <w:szCs w:val="24"/>
              </w:rPr>
            </w:pPr>
          </w:p>
          <w:p w14:paraId="2552B750" w14:textId="48171C09" w:rsidR="00AF4120" w:rsidRPr="00F778BB" w:rsidRDefault="00AF4120"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F778BB">
              <w:rPr>
                <w:rFonts w:ascii="Times New Roman" w:hAnsi="Times New Roman"/>
                <w:sz w:val="24"/>
                <w:szCs w:val="24"/>
              </w:rPr>
              <w:t xml:space="preserve">_______________ </w:t>
            </w:r>
            <w:r w:rsidR="004F7D35" w:rsidRPr="00F778BB">
              <w:rPr>
                <w:rFonts w:ascii="Times New Roman" w:hAnsi="Times New Roman"/>
                <w:sz w:val="24"/>
                <w:szCs w:val="24"/>
              </w:rPr>
              <w:t>Тимощук Ю.М</w:t>
            </w:r>
            <w:r w:rsidRPr="00F778BB">
              <w:rPr>
                <w:rFonts w:ascii="Times New Roman" w:hAnsi="Times New Roman"/>
                <w:sz w:val="24"/>
                <w:szCs w:val="24"/>
              </w:rPr>
              <w:t>.</w:t>
            </w:r>
          </w:p>
          <w:p w14:paraId="714F4696" w14:textId="236E3019" w:rsidR="00AF4120" w:rsidRPr="00F778BB" w:rsidRDefault="00AF4120" w:rsidP="00AF4120">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sidRPr="00F778BB">
              <w:rPr>
                <w:rFonts w:ascii="Times New Roman" w:hAnsi="Times New Roman"/>
                <w:sz w:val="24"/>
                <w:szCs w:val="24"/>
              </w:rPr>
              <w:t xml:space="preserve">    (</w:t>
            </w:r>
            <w:proofErr w:type="gramStart"/>
            <w:r w:rsidRPr="00F778BB">
              <w:rPr>
                <w:rFonts w:ascii="Times New Roman" w:hAnsi="Times New Roman"/>
                <w:sz w:val="24"/>
                <w:szCs w:val="24"/>
              </w:rPr>
              <w:t xml:space="preserve">подпись)   </w:t>
            </w:r>
            <w:proofErr w:type="gramEnd"/>
            <w:r w:rsidRPr="00F778BB">
              <w:rPr>
                <w:rFonts w:ascii="Times New Roman" w:hAnsi="Times New Roman"/>
                <w:sz w:val="24"/>
                <w:szCs w:val="24"/>
              </w:rPr>
              <w:t xml:space="preserve">             (ФИО)</w:t>
            </w:r>
          </w:p>
          <w:p w14:paraId="5537E93A" w14:textId="77777777" w:rsidR="00AF4120" w:rsidRPr="00F778BB" w:rsidRDefault="00AF4120" w:rsidP="00AF4120">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p>
          <w:p w14:paraId="524F0DC3" w14:textId="77777777" w:rsidR="00AF4120" w:rsidRPr="00F778BB" w:rsidRDefault="00AF4120" w:rsidP="00AF4120">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auto"/>
              <w:contextualSpacing/>
              <w:jc w:val="both"/>
              <w:rPr>
                <w:rFonts w:ascii="Times New Roman" w:hAnsi="Times New Roman"/>
                <w:sz w:val="24"/>
                <w:szCs w:val="24"/>
              </w:rPr>
            </w:pPr>
            <w:r w:rsidRPr="00F778BB">
              <w:rPr>
                <w:rFonts w:ascii="Times New Roman" w:hAnsi="Times New Roman"/>
                <w:sz w:val="24"/>
                <w:szCs w:val="24"/>
              </w:rPr>
              <w:t>М.П.</w:t>
            </w:r>
          </w:p>
          <w:p w14:paraId="3DCFCE27" w14:textId="0EA3D78A" w:rsidR="00AF4120" w:rsidRPr="00F778BB" w:rsidRDefault="00AF4120" w:rsidP="00AF4120">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auto"/>
              <w:contextualSpacing/>
              <w:jc w:val="both"/>
              <w:rPr>
                <w:rFonts w:ascii="Times New Roman" w:hAnsi="Times New Roman"/>
                <w:sz w:val="24"/>
                <w:szCs w:val="24"/>
              </w:rPr>
            </w:pPr>
            <w:r w:rsidRPr="00F778BB">
              <w:rPr>
                <w:rFonts w:ascii="Times New Roman" w:hAnsi="Times New Roman"/>
                <w:sz w:val="24"/>
                <w:szCs w:val="24"/>
              </w:rPr>
              <w:t>«___» _______________ 202</w:t>
            </w:r>
            <w:r w:rsidR="004F7D35" w:rsidRPr="00F778BB">
              <w:rPr>
                <w:rFonts w:ascii="Times New Roman" w:hAnsi="Times New Roman"/>
                <w:sz w:val="24"/>
                <w:szCs w:val="24"/>
              </w:rPr>
              <w:t>5</w:t>
            </w:r>
            <w:r w:rsidRPr="00F778BB">
              <w:rPr>
                <w:rFonts w:ascii="Times New Roman" w:hAnsi="Times New Roman"/>
                <w:sz w:val="24"/>
                <w:szCs w:val="24"/>
              </w:rPr>
              <w:t xml:space="preserve"> г.</w:t>
            </w:r>
          </w:p>
          <w:p w14:paraId="0D3F9E66" w14:textId="4285E298" w:rsidR="00AF4120" w:rsidRPr="00F778BB" w:rsidRDefault="00AF4120"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p>
        </w:tc>
      </w:tr>
    </w:tbl>
    <w:p w14:paraId="77186A95" w14:textId="77777777" w:rsidR="00F02FB8" w:rsidRPr="00F778BB" w:rsidRDefault="00F02FB8"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sz w:val="24"/>
          <w:szCs w:val="24"/>
        </w:rPr>
      </w:pPr>
      <w:r w:rsidRPr="00F778BB">
        <w:rPr>
          <w:rFonts w:ascii="Times New Roman" w:hAnsi="Times New Roman"/>
          <w:b/>
          <w:bCs/>
          <w:sz w:val="24"/>
          <w:szCs w:val="24"/>
        </w:rPr>
        <w:t>Коллективный договор утвержден на собрании работников</w:t>
      </w:r>
    </w:p>
    <w:p w14:paraId="7EBDD92D" w14:textId="6C8D37E2" w:rsidR="00F02FB8" w:rsidRPr="00F778BB" w:rsidRDefault="00664B59" w:rsidP="00F02FB8">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rPr>
          <w:rFonts w:ascii="Times New Roman" w:hAnsi="Times New Roman"/>
          <w:b/>
          <w:bCs/>
          <w:sz w:val="24"/>
          <w:szCs w:val="24"/>
        </w:rPr>
      </w:pPr>
      <w:r w:rsidRPr="00F778BB">
        <w:rPr>
          <w:rFonts w:ascii="Times New Roman" w:hAnsi="Times New Roman"/>
          <w:b/>
          <w:bCs/>
          <w:sz w:val="24"/>
          <w:szCs w:val="24"/>
        </w:rPr>
        <w:t>Протокол №</w:t>
      </w:r>
      <w:r w:rsidR="0003295A" w:rsidRPr="00F778BB">
        <w:rPr>
          <w:rFonts w:ascii="Times New Roman" w:hAnsi="Times New Roman"/>
          <w:b/>
          <w:bCs/>
          <w:sz w:val="24"/>
          <w:szCs w:val="24"/>
        </w:rPr>
        <w:t xml:space="preserve"> 8 </w:t>
      </w:r>
      <w:r w:rsidR="00F02FB8" w:rsidRPr="00F778BB">
        <w:rPr>
          <w:rFonts w:ascii="Times New Roman" w:hAnsi="Times New Roman"/>
          <w:b/>
          <w:sz w:val="24"/>
          <w:szCs w:val="24"/>
        </w:rPr>
        <w:t>«</w:t>
      </w:r>
      <w:r w:rsidR="004F7D35" w:rsidRPr="00F778BB">
        <w:rPr>
          <w:rFonts w:ascii="Times New Roman" w:hAnsi="Times New Roman"/>
          <w:b/>
          <w:sz w:val="24"/>
          <w:szCs w:val="24"/>
        </w:rPr>
        <w:t>21</w:t>
      </w:r>
      <w:r w:rsidR="00F02FB8" w:rsidRPr="00F778BB">
        <w:rPr>
          <w:rFonts w:ascii="Times New Roman" w:hAnsi="Times New Roman"/>
          <w:b/>
          <w:sz w:val="24"/>
          <w:szCs w:val="24"/>
        </w:rPr>
        <w:t xml:space="preserve">» </w:t>
      </w:r>
      <w:r w:rsidRPr="00F778BB">
        <w:rPr>
          <w:rFonts w:ascii="Times New Roman" w:hAnsi="Times New Roman"/>
          <w:b/>
          <w:sz w:val="24"/>
          <w:szCs w:val="24"/>
        </w:rPr>
        <w:t>апреля</w:t>
      </w:r>
      <w:r w:rsidR="00F02FB8" w:rsidRPr="00F778BB">
        <w:rPr>
          <w:rFonts w:ascii="Times New Roman" w:hAnsi="Times New Roman"/>
          <w:b/>
          <w:sz w:val="24"/>
          <w:szCs w:val="24"/>
        </w:rPr>
        <w:t xml:space="preserve"> </w:t>
      </w:r>
      <w:r w:rsidR="00F02FB8" w:rsidRPr="00F778BB">
        <w:rPr>
          <w:rFonts w:ascii="Times New Roman" w:hAnsi="Times New Roman"/>
          <w:b/>
          <w:bCs/>
          <w:sz w:val="24"/>
          <w:szCs w:val="24"/>
        </w:rPr>
        <w:t>202</w:t>
      </w:r>
      <w:r w:rsidR="004F7D35" w:rsidRPr="00F778BB">
        <w:rPr>
          <w:rFonts w:ascii="Times New Roman" w:hAnsi="Times New Roman"/>
          <w:b/>
          <w:bCs/>
          <w:sz w:val="24"/>
          <w:szCs w:val="24"/>
        </w:rPr>
        <w:t>5</w:t>
      </w:r>
      <w:r w:rsidR="00F02FB8" w:rsidRPr="00F778BB">
        <w:rPr>
          <w:rFonts w:ascii="Times New Roman" w:hAnsi="Times New Roman"/>
          <w:b/>
          <w:bCs/>
          <w:sz w:val="24"/>
          <w:szCs w:val="24"/>
        </w:rPr>
        <w:t xml:space="preserve"> г.</w:t>
      </w:r>
    </w:p>
    <w:p w14:paraId="2F0104BA" w14:textId="1A87F65E" w:rsidR="00F02FB8" w:rsidRPr="00F778BB" w:rsidRDefault="00F02FB8" w:rsidP="00AF6274">
      <w:pPr>
        <w:tabs>
          <w:tab w:val="left" w:pos="916"/>
          <w:tab w:val="left" w:pos="1832"/>
          <w:tab w:val="left" w:pos="241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rPr>
          <w:rFonts w:ascii="Times New Roman" w:hAnsi="Times New Roman"/>
          <w:b/>
          <w:bCs/>
          <w:sz w:val="24"/>
          <w:szCs w:val="24"/>
        </w:rPr>
      </w:pPr>
      <w:r w:rsidRPr="00F778BB">
        <w:br w:type="page"/>
      </w:r>
    </w:p>
    <w:p w14:paraId="2C855565" w14:textId="69606E4C" w:rsidR="0003295A" w:rsidRPr="00F778BB" w:rsidRDefault="00FB1562" w:rsidP="00FB1562">
      <w:pPr>
        <w:pStyle w:val="ConsNormal"/>
        <w:widowControl/>
        <w:spacing w:line="276" w:lineRule="auto"/>
        <w:ind w:left="6237" w:right="0" w:firstLine="0"/>
        <w:jc w:val="center"/>
        <w:outlineLvl w:val="0"/>
        <w:rPr>
          <w:rFonts w:ascii="Times New Roman" w:hAnsi="Times New Roman" w:cs="Times New Roman"/>
          <w:b/>
          <w:sz w:val="28"/>
          <w:szCs w:val="28"/>
        </w:rPr>
      </w:pPr>
      <w:r w:rsidRPr="00F778BB">
        <w:rPr>
          <w:rFonts w:ascii="Times New Roman" w:hAnsi="Times New Roman" w:cs="Times New Roman"/>
          <w:b/>
          <w:sz w:val="28"/>
          <w:szCs w:val="28"/>
        </w:rPr>
        <w:lastRenderedPageBreak/>
        <w:t>Приложение 1</w:t>
      </w:r>
      <w:r w:rsidR="0003295A" w:rsidRPr="00F778BB">
        <w:rPr>
          <w:rFonts w:ascii="Times New Roman" w:hAnsi="Times New Roman" w:cs="Times New Roman"/>
          <w:b/>
          <w:sz w:val="28"/>
          <w:szCs w:val="28"/>
        </w:rPr>
        <w:t xml:space="preserve"> </w:t>
      </w:r>
    </w:p>
    <w:p w14:paraId="33743F10" w14:textId="77777777" w:rsidR="00FB1562" w:rsidRPr="00F778BB" w:rsidRDefault="00FB1562" w:rsidP="00FB1562">
      <w:pPr>
        <w:pStyle w:val="ConsNormal"/>
        <w:widowControl/>
        <w:spacing w:line="276" w:lineRule="auto"/>
        <w:ind w:left="6237" w:right="0" w:firstLine="0"/>
        <w:jc w:val="center"/>
        <w:outlineLvl w:val="0"/>
        <w:rPr>
          <w:rFonts w:ascii="Times New Roman" w:hAnsi="Times New Roman" w:cs="Times New Roman"/>
          <w:b/>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953"/>
      </w:tblGrid>
      <w:tr w:rsidR="00F778BB" w:rsidRPr="00F778BB" w14:paraId="38F083B7" w14:textId="77777777" w:rsidTr="00FB1562">
        <w:tc>
          <w:tcPr>
            <w:tcW w:w="4952" w:type="dxa"/>
          </w:tcPr>
          <w:p w14:paraId="48E499EF" w14:textId="77777777" w:rsidR="00FB1562" w:rsidRPr="00F778BB" w:rsidRDefault="00FB1562" w:rsidP="00FB1562">
            <w:pPr>
              <w:contextualSpacing/>
              <w:rPr>
                <w:rFonts w:ascii="Times New Roman" w:hAnsi="Times New Roman"/>
                <w:b/>
                <w:sz w:val="24"/>
                <w:szCs w:val="24"/>
              </w:rPr>
            </w:pPr>
            <w:bookmarkStart w:id="14" w:name="P38"/>
            <w:bookmarkEnd w:id="14"/>
            <w:r w:rsidRPr="00F778BB">
              <w:rPr>
                <w:rFonts w:ascii="Times New Roman" w:hAnsi="Times New Roman"/>
                <w:b/>
                <w:sz w:val="24"/>
                <w:szCs w:val="24"/>
              </w:rPr>
              <w:t>СОГЛАСОВАНО</w:t>
            </w:r>
          </w:p>
          <w:p w14:paraId="04F23357" w14:textId="77777777" w:rsidR="00FB1562" w:rsidRPr="00F778BB" w:rsidRDefault="00FB1562" w:rsidP="00FB1562">
            <w:pPr>
              <w:contextualSpacing/>
              <w:rPr>
                <w:rFonts w:ascii="Times New Roman" w:hAnsi="Times New Roman"/>
                <w:sz w:val="24"/>
                <w:szCs w:val="24"/>
              </w:rPr>
            </w:pPr>
            <w:r w:rsidRPr="00F778BB">
              <w:rPr>
                <w:rFonts w:ascii="Times New Roman" w:hAnsi="Times New Roman"/>
                <w:sz w:val="24"/>
                <w:szCs w:val="24"/>
              </w:rPr>
              <w:t>Председатель профсоюзной организации</w:t>
            </w:r>
          </w:p>
          <w:p w14:paraId="5AA853BD" w14:textId="77777777" w:rsidR="00FB1562" w:rsidRPr="00F778BB" w:rsidRDefault="00FB1562" w:rsidP="00FB1562">
            <w:pPr>
              <w:contextualSpacing/>
              <w:rPr>
                <w:rFonts w:ascii="Times New Roman" w:hAnsi="Times New Roman"/>
                <w:sz w:val="24"/>
                <w:szCs w:val="24"/>
              </w:rPr>
            </w:pPr>
            <w:r w:rsidRPr="00F778BB">
              <w:rPr>
                <w:rFonts w:ascii="Times New Roman" w:hAnsi="Times New Roman"/>
                <w:sz w:val="24"/>
                <w:szCs w:val="24"/>
              </w:rPr>
              <w:t xml:space="preserve">МБОУ СОШ № 14       </w:t>
            </w:r>
          </w:p>
          <w:p w14:paraId="06A17047" w14:textId="77777777" w:rsidR="00FB1562" w:rsidRPr="00F778BB" w:rsidRDefault="00FB1562" w:rsidP="00FB1562">
            <w:pPr>
              <w:contextualSpacing/>
              <w:rPr>
                <w:rFonts w:ascii="Times New Roman" w:hAnsi="Times New Roman"/>
                <w:sz w:val="24"/>
                <w:szCs w:val="24"/>
              </w:rPr>
            </w:pPr>
            <w:r w:rsidRPr="00F778BB">
              <w:rPr>
                <w:rFonts w:ascii="Times New Roman" w:hAnsi="Times New Roman"/>
                <w:sz w:val="24"/>
                <w:szCs w:val="24"/>
              </w:rPr>
              <w:t>____________О.А. Тимощук</w:t>
            </w:r>
          </w:p>
          <w:p w14:paraId="7A5CF582" w14:textId="77777777" w:rsidR="00FB1562" w:rsidRPr="00F778BB" w:rsidRDefault="00FB1562" w:rsidP="00FB1562">
            <w:pPr>
              <w:contextualSpacing/>
              <w:rPr>
                <w:rFonts w:ascii="Times New Roman" w:hAnsi="Times New Roman"/>
                <w:sz w:val="24"/>
                <w:szCs w:val="24"/>
              </w:rPr>
            </w:pPr>
            <w:r w:rsidRPr="00F778BB">
              <w:rPr>
                <w:rFonts w:ascii="Times New Roman" w:hAnsi="Times New Roman"/>
                <w:sz w:val="24"/>
                <w:szCs w:val="24"/>
              </w:rPr>
              <w:t xml:space="preserve"> Протокол заседания профкома №7</w:t>
            </w:r>
          </w:p>
          <w:p w14:paraId="5B437263" w14:textId="77777777" w:rsidR="00FB1562" w:rsidRPr="00F778BB" w:rsidRDefault="00FB1562" w:rsidP="00FB1562">
            <w:pPr>
              <w:contextualSpacing/>
              <w:rPr>
                <w:rFonts w:ascii="Times New Roman" w:hAnsi="Times New Roman"/>
                <w:b/>
                <w:sz w:val="24"/>
                <w:szCs w:val="24"/>
              </w:rPr>
            </w:pPr>
            <w:r w:rsidRPr="00F778BB">
              <w:rPr>
                <w:rFonts w:ascii="Times New Roman" w:hAnsi="Times New Roman"/>
                <w:sz w:val="24"/>
                <w:szCs w:val="24"/>
              </w:rPr>
              <w:t xml:space="preserve"> от «13» </w:t>
            </w:r>
            <w:r w:rsidRPr="00F778BB">
              <w:rPr>
                <w:rFonts w:ascii="Times New Roman" w:hAnsi="Times New Roman"/>
                <w:sz w:val="24"/>
                <w:szCs w:val="24"/>
                <w:u w:val="single"/>
              </w:rPr>
              <w:t xml:space="preserve">февраля </w:t>
            </w:r>
            <w:r w:rsidRPr="00F778BB">
              <w:rPr>
                <w:rFonts w:ascii="Times New Roman" w:hAnsi="Times New Roman"/>
                <w:sz w:val="24"/>
                <w:szCs w:val="24"/>
              </w:rPr>
              <w:t>2025 г</w:t>
            </w:r>
          </w:p>
          <w:p w14:paraId="531BAFB7" w14:textId="77777777" w:rsidR="00FB1562" w:rsidRPr="00F778BB" w:rsidRDefault="00FB1562" w:rsidP="0003295A">
            <w:pPr>
              <w:pStyle w:val="ConsPlusTitle"/>
              <w:spacing w:line="276" w:lineRule="auto"/>
              <w:jc w:val="center"/>
              <w:rPr>
                <w:rFonts w:ascii="Times New Roman" w:hAnsi="Times New Roman" w:cs="Times New Roman"/>
                <w:sz w:val="24"/>
                <w:szCs w:val="24"/>
              </w:rPr>
            </w:pPr>
          </w:p>
        </w:tc>
        <w:tc>
          <w:tcPr>
            <w:tcW w:w="4953" w:type="dxa"/>
          </w:tcPr>
          <w:p w14:paraId="48271F74" w14:textId="77777777" w:rsidR="00FB1562" w:rsidRPr="00F778BB" w:rsidRDefault="00FB1562" w:rsidP="00FB1562">
            <w:pPr>
              <w:ind w:left="1008"/>
              <w:rPr>
                <w:rFonts w:ascii="Times New Roman" w:hAnsi="Times New Roman"/>
                <w:sz w:val="24"/>
                <w:szCs w:val="24"/>
              </w:rPr>
            </w:pPr>
            <w:r w:rsidRPr="00F778BB">
              <w:rPr>
                <w:rFonts w:ascii="Times New Roman" w:hAnsi="Times New Roman"/>
                <w:sz w:val="24"/>
                <w:szCs w:val="24"/>
              </w:rPr>
              <w:t>УТВЕРЖДАЮ</w:t>
            </w:r>
          </w:p>
          <w:p w14:paraId="1FEE9310" w14:textId="77777777" w:rsidR="00FB1562" w:rsidRPr="00F778BB" w:rsidRDefault="00FB1562" w:rsidP="00FB1562">
            <w:pPr>
              <w:ind w:left="1008"/>
              <w:rPr>
                <w:rFonts w:ascii="Times New Roman" w:hAnsi="Times New Roman"/>
                <w:sz w:val="24"/>
                <w:szCs w:val="24"/>
              </w:rPr>
            </w:pPr>
            <w:r w:rsidRPr="00F778BB">
              <w:rPr>
                <w:rFonts w:ascii="Times New Roman" w:hAnsi="Times New Roman"/>
                <w:sz w:val="24"/>
                <w:szCs w:val="24"/>
              </w:rPr>
              <w:t>Директор МБОУ СОШ №14</w:t>
            </w:r>
          </w:p>
          <w:p w14:paraId="1E8C9233" w14:textId="77777777" w:rsidR="00FB1562" w:rsidRPr="00F778BB" w:rsidRDefault="00FB1562" w:rsidP="00FB1562">
            <w:pPr>
              <w:ind w:left="1008"/>
              <w:rPr>
                <w:rFonts w:ascii="Times New Roman" w:hAnsi="Times New Roman"/>
                <w:sz w:val="24"/>
                <w:szCs w:val="24"/>
              </w:rPr>
            </w:pPr>
            <w:r w:rsidRPr="00F778BB">
              <w:rPr>
                <w:rFonts w:ascii="Times New Roman" w:hAnsi="Times New Roman"/>
                <w:sz w:val="24"/>
                <w:szCs w:val="24"/>
              </w:rPr>
              <w:t>_______________ Татаринова М.А.</w:t>
            </w:r>
          </w:p>
          <w:p w14:paraId="11D169A6" w14:textId="77777777" w:rsidR="00FB1562" w:rsidRPr="00F778BB" w:rsidRDefault="00FB1562" w:rsidP="00FB1562">
            <w:pPr>
              <w:ind w:left="1008"/>
              <w:rPr>
                <w:rFonts w:ascii="Times New Roman" w:hAnsi="Times New Roman"/>
                <w:sz w:val="24"/>
                <w:szCs w:val="24"/>
              </w:rPr>
            </w:pPr>
            <w:r w:rsidRPr="00F778BB">
              <w:rPr>
                <w:rFonts w:ascii="Times New Roman" w:hAnsi="Times New Roman"/>
                <w:sz w:val="24"/>
                <w:szCs w:val="24"/>
              </w:rPr>
              <w:t>Приказ №21/1 од от 13.02.2025 г.</w:t>
            </w:r>
          </w:p>
          <w:p w14:paraId="6830F33E" w14:textId="77777777" w:rsidR="00FB1562" w:rsidRPr="00F778BB" w:rsidRDefault="00FB1562" w:rsidP="0003295A">
            <w:pPr>
              <w:pStyle w:val="ConsPlusTitle"/>
              <w:spacing w:line="276" w:lineRule="auto"/>
              <w:jc w:val="center"/>
              <w:rPr>
                <w:rFonts w:ascii="Times New Roman" w:hAnsi="Times New Roman" w:cs="Times New Roman"/>
                <w:sz w:val="24"/>
                <w:szCs w:val="24"/>
              </w:rPr>
            </w:pPr>
          </w:p>
        </w:tc>
      </w:tr>
    </w:tbl>
    <w:p w14:paraId="06C87215" w14:textId="77777777" w:rsidR="0003295A" w:rsidRPr="00F778BB" w:rsidRDefault="0003295A" w:rsidP="0003295A">
      <w:pPr>
        <w:pStyle w:val="ConsPlusTitle"/>
        <w:spacing w:line="276" w:lineRule="auto"/>
        <w:jc w:val="center"/>
        <w:rPr>
          <w:rFonts w:ascii="Times New Roman" w:hAnsi="Times New Roman" w:cs="Times New Roman"/>
          <w:sz w:val="24"/>
          <w:szCs w:val="24"/>
        </w:rPr>
      </w:pPr>
      <w:r w:rsidRPr="00F778BB">
        <w:rPr>
          <w:rFonts w:ascii="Times New Roman" w:hAnsi="Times New Roman" w:cs="Times New Roman"/>
          <w:sz w:val="24"/>
          <w:szCs w:val="24"/>
        </w:rPr>
        <w:t>ПОЛОЖЕНИ</w:t>
      </w:r>
      <w:hyperlink w:anchor="P38" w:history="1">
        <w:r w:rsidRPr="00F778BB">
          <w:rPr>
            <w:rFonts w:ascii="Times New Roman" w:hAnsi="Times New Roman" w:cs="Times New Roman"/>
            <w:sz w:val="24"/>
            <w:szCs w:val="24"/>
          </w:rPr>
          <w:t>Е</w:t>
        </w:r>
      </w:hyperlink>
    </w:p>
    <w:p w14:paraId="52CD33D2" w14:textId="77777777" w:rsidR="0003295A" w:rsidRPr="00F778BB" w:rsidRDefault="0003295A" w:rsidP="0003295A">
      <w:pPr>
        <w:pStyle w:val="ConsPlusTitle"/>
        <w:spacing w:line="276" w:lineRule="auto"/>
        <w:jc w:val="center"/>
        <w:rPr>
          <w:rFonts w:ascii="Times New Roman" w:hAnsi="Times New Roman" w:cs="Times New Roman"/>
          <w:sz w:val="24"/>
          <w:szCs w:val="24"/>
        </w:rPr>
      </w:pPr>
      <w:r w:rsidRPr="00F778BB">
        <w:rPr>
          <w:rFonts w:ascii="Times New Roman" w:hAnsi="Times New Roman" w:cs="Times New Roman"/>
          <w:sz w:val="24"/>
          <w:szCs w:val="24"/>
        </w:rPr>
        <w:t>ОБ ОПЛАТЕ ТРУДА РАБОТНИКОВ МБОУ СОШ №14</w:t>
      </w:r>
    </w:p>
    <w:p w14:paraId="2549CEDD" w14:textId="77777777" w:rsidR="0003295A" w:rsidRPr="00F778BB" w:rsidRDefault="0003295A" w:rsidP="0003295A">
      <w:pPr>
        <w:pStyle w:val="ConsPlusNormal"/>
        <w:spacing w:line="276" w:lineRule="auto"/>
        <w:jc w:val="center"/>
        <w:rPr>
          <w:rFonts w:ascii="Times New Roman" w:hAnsi="Times New Roman" w:cs="Times New Roman"/>
          <w:b/>
          <w:sz w:val="24"/>
          <w:szCs w:val="24"/>
        </w:rPr>
      </w:pPr>
      <w:r w:rsidRPr="00F778BB">
        <w:rPr>
          <w:rFonts w:ascii="Times New Roman" w:hAnsi="Times New Roman" w:cs="Times New Roman"/>
          <w:b/>
          <w:sz w:val="24"/>
          <w:szCs w:val="24"/>
        </w:rPr>
        <w:t>1. Общие положения</w:t>
      </w:r>
    </w:p>
    <w:p w14:paraId="1B91CA61" w14:textId="77777777" w:rsidR="0003295A" w:rsidRPr="00F778BB" w:rsidRDefault="0003295A" w:rsidP="0003295A">
      <w:pPr>
        <w:spacing w:after="0"/>
        <w:ind w:firstLine="567"/>
        <w:jc w:val="both"/>
        <w:rPr>
          <w:rFonts w:ascii="Times New Roman" w:hAnsi="Times New Roman"/>
          <w:sz w:val="24"/>
          <w:szCs w:val="24"/>
        </w:rPr>
      </w:pPr>
      <w:r w:rsidRPr="00F778BB">
        <w:rPr>
          <w:rFonts w:ascii="Times New Roman" w:hAnsi="Times New Roman"/>
          <w:sz w:val="24"/>
          <w:szCs w:val="24"/>
        </w:rPr>
        <w:t xml:space="preserve">1.1. Настоящее положения об оплате труда работников муниципального бюджетного образовательного учреждения средней общеобразовательной школы №14 города Каменск-Шахтинский (далее - Положение)  разработано в соответствии с постановлением Администрации города Каменск-Шахтинский от </w:t>
      </w:r>
      <w:r w:rsidRPr="00F778BB">
        <w:rPr>
          <w:rFonts w:ascii="Times New Roman" w:hAnsi="Times New Roman"/>
          <w:sz w:val="24"/>
          <w:szCs w:val="24"/>
          <w:shd w:val="clear" w:color="auto" w:fill="FFFFFF"/>
        </w:rPr>
        <w:t>21.12.2021 № 904</w:t>
      </w:r>
      <w:r w:rsidRPr="00F778BB">
        <w:rPr>
          <w:rFonts w:ascii="Times New Roman" w:hAnsi="Times New Roman"/>
          <w:sz w:val="24"/>
          <w:szCs w:val="24"/>
        </w:rPr>
        <w:t xml:space="preserve"> «Об оплате труда работников муниципальных бюджетных образовательных организаций, муниципального бюджетного учреждения, оказывающего психолого-педагогическую, медицинскую и социальную помощь города Каменск-Шахтинский», приказом отдела образования Администрации г. Каменск-Шахтинский от 22.12.2021 г. №880 «Об утверждении Положения об оплате труда работников муниципальных бюджетных образовательных организаций города Каменск-Шахтинский» и определяет порядок формирования системы оплаты труда работников МБОУ СОШ №14.</w:t>
      </w:r>
    </w:p>
    <w:p w14:paraId="430DB9C3" w14:textId="77777777" w:rsidR="0003295A" w:rsidRPr="00F778BB" w:rsidRDefault="0003295A" w:rsidP="0003295A">
      <w:pPr>
        <w:pStyle w:val="ConsPlusNormal"/>
        <w:spacing w:line="276" w:lineRule="auto"/>
        <w:ind w:firstLine="709"/>
        <w:jc w:val="both"/>
        <w:rPr>
          <w:rFonts w:ascii="Times New Roman" w:hAnsi="Times New Roman"/>
          <w:kern w:val="2"/>
          <w:sz w:val="24"/>
          <w:szCs w:val="24"/>
        </w:rPr>
      </w:pPr>
      <w:r w:rsidRPr="00F778BB">
        <w:rPr>
          <w:rFonts w:ascii="Times New Roman" w:hAnsi="Times New Roman"/>
          <w:sz w:val="24"/>
          <w:szCs w:val="24"/>
        </w:rPr>
        <w:t xml:space="preserve">1.2. Положение </w:t>
      </w:r>
      <w:r w:rsidRPr="00F778BB">
        <w:rPr>
          <w:rFonts w:ascii="Times New Roman" w:hAnsi="Times New Roman"/>
          <w:kern w:val="2"/>
          <w:sz w:val="24"/>
          <w:szCs w:val="24"/>
        </w:rPr>
        <w:t>включает в себя:</w:t>
      </w:r>
    </w:p>
    <w:p w14:paraId="009C5578"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порядок установления должностных окладов, ставок заработной платы;</w:t>
      </w:r>
    </w:p>
    <w:p w14:paraId="08879817"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порядок и условия установления выплат компенсационного характера;</w:t>
      </w:r>
    </w:p>
    <w:p w14:paraId="54E26660"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порядок и условия установления выплат стимулирующего характера;</w:t>
      </w:r>
    </w:p>
    <w:p w14:paraId="0C7E42D0"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условия оплаты труда руководителя Школы, его заместителей, включая порядок определения должностных окладов, условия осуществления выплат компенсационного и стимулирующего характера;</w:t>
      </w:r>
    </w:p>
    <w:p w14:paraId="62D5DDC2"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sz w:val="24"/>
          <w:szCs w:val="24"/>
        </w:rPr>
        <w:t>- особенности условий оплаты труда педагогических работников;</w:t>
      </w:r>
    </w:p>
    <w:p w14:paraId="41A93E28"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другие вопросы оплаты труда.</w:t>
      </w:r>
    </w:p>
    <w:p w14:paraId="14C266D7"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kern w:val="2"/>
          <w:sz w:val="24"/>
          <w:szCs w:val="24"/>
        </w:rPr>
        <w:t xml:space="preserve">1.3. </w:t>
      </w:r>
      <w:r w:rsidRPr="00F778BB">
        <w:rPr>
          <w:rFonts w:ascii="Times New Roman" w:hAnsi="Times New Roman" w:cs="Times New Roman"/>
          <w:sz w:val="24"/>
          <w:szCs w:val="24"/>
        </w:rPr>
        <w:t xml:space="preserve">Система оплаты труда работников, включая порядок определения должностных окладов, ставок заработной платы, размеры и </w:t>
      </w:r>
      <w:r w:rsidRPr="00F778BB">
        <w:rPr>
          <w:rFonts w:ascii="Times New Roman" w:hAnsi="Times New Roman" w:cs="Times New Roman"/>
          <w:kern w:val="2"/>
          <w:sz w:val="24"/>
          <w:szCs w:val="24"/>
        </w:rPr>
        <w:t>условия осуществления выплат компенсационного и стимулирующего характера</w:t>
      </w:r>
      <w:r w:rsidRPr="00F778BB">
        <w:rPr>
          <w:kern w:val="2"/>
          <w:sz w:val="24"/>
          <w:szCs w:val="24"/>
        </w:rPr>
        <w:t xml:space="preserve">, </w:t>
      </w:r>
      <w:r w:rsidRPr="00F778BB">
        <w:rPr>
          <w:rFonts w:ascii="Times New Roman" w:hAnsi="Times New Roman" w:cs="Times New Roman"/>
          <w:sz w:val="24"/>
          <w:szCs w:val="24"/>
        </w:rPr>
        <w:t xml:space="preserve">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Положение с учетом мнения представительного органа работников. </w:t>
      </w:r>
    </w:p>
    <w:p w14:paraId="00F00593"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1.4. В соответствии со статьей 133 Трудового кодекса Российской Федерации (далее – ТК РФ), постановлением Администрации города Каменск-Шахтинский от 28.10.2021 №745 «О системе оплаты труда работников муниципальных бюджетных и казенных учреждений города»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w:t>
      </w:r>
      <w:r w:rsidRPr="00F778BB">
        <w:rPr>
          <w:rFonts w:ascii="Times New Roman" w:hAnsi="Times New Roman"/>
          <w:sz w:val="24"/>
          <w:szCs w:val="24"/>
        </w:rPr>
        <w:lastRenderedPageBreak/>
        <w:t>быть ниже минимального размера оплаты труда, установленного федеральным законодательством.</w:t>
      </w:r>
    </w:p>
    <w:p w14:paraId="1312861D"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В случаях, когда заработная плата работника за норму рабочего времени (норму труда)</w:t>
      </w:r>
      <w:r w:rsidRPr="00F778BB">
        <w:rPr>
          <w:rFonts w:ascii="Times New Roman" w:eastAsia="Calibri" w:hAnsi="Times New Roman" w:cs="Times New Roman"/>
          <w:sz w:val="24"/>
          <w:szCs w:val="24"/>
          <w:lang w:eastAsia="en-US"/>
        </w:rPr>
        <w:t xml:space="preserve"> </w:t>
      </w:r>
      <w:r w:rsidRPr="00F778BB">
        <w:rPr>
          <w:rFonts w:ascii="Times New Roman" w:hAnsi="Times New Roman" w:cs="Times New Roman"/>
          <w:sz w:val="24"/>
          <w:szCs w:val="24"/>
        </w:rPr>
        <w:t>окажется ниже минимального размера оплаты труда,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14:paraId="48AFB25F"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При расчете доплаты до минимального размера оплаты труда в состав заработной платы, не превышающей минимального размера оплаты труда, не включаются:</w:t>
      </w:r>
    </w:p>
    <w:p w14:paraId="175AAF75" w14:textId="77777777" w:rsidR="0003295A" w:rsidRPr="00F778BB" w:rsidRDefault="0003295A" w:rsidP="0003295A">
      <w:pPr>
        <w:suppressAutoHyphens/>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выплаты компенсационного характера работникам, занятым в местностях с особыми климатическими условиями, устанавливаемые в соответствии со статьей 148 ТК РФ и постановлением Правительства Российской Федерации от 07.10.1993 № 1004 «Об установлении для работников предприятий, учреждений и организаций отдельных районов Ростовской области коэффициента к заработной плате за работу в пустынной и безводной местности»;</w:t>
      </w:r>
    </w:p>
    <w:p w14:paraId="0D09DB7F"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14:paraId="4E364F42"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повышенная оплата сверхурочной работы, работы в ночное время, выходные и нерабочие праздничные дни.</w:t>
      </w:r>
    </w:p>
    <w:p w14:paraId="148B72B1"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Доплата до минимального размера оплаты труда начисляется работнику по основному месту работы (по основной должности, профессии) и работе, выполняемой по совместительству, и выплачивается вместе с заработной платой за истекший календарный месяц.</w:t>
      </w:r>
    </w:p>
    <w:p w14:paraId="44BBB05D" w14:textId="77777777" w:rsidR="0003295A" w:rsidRPr="00F778BB" w:rsidRDefault="0003295A" w:rsidP="0003295A">
      <w:pPr>
        <w:pStyle w:val="ConsPlusNormal"/>
        <w:spacing w:line="276" w:lineRule="auto"/>
        <w:ind w:firstLine="709"/>
        <w:jc w:val="both"/>
        <w:rPr>
          <w:rFonts w:ascii="Times New Roman" w:eastAsia="Calibri" w:hAnsi="Times New Roman" w:cs="Times New Roman"/>
          <w:sz w:val="24"/>
          <w:szCs w:val="24"/>
          <w:lang w:eastAsia="en-US"/>
        </w:rPr>
      </w:pPr>
      <w:r w:rsidRPr="00F778BB">
        <w:rPr>
          <w:rFonts w:ascii="Times New Roman" w:hAnsi="Times New Roman" w:cs="Times New Roman"/>
          <w:sz w:val="24"/>
          <w:szCs w:val="24"/>
        </w:rPr>
        <w:t xml:space="preserve">1.5. </w:t>
      </w:r>
      <w:r w:rsidRPr="00F778BB">
        <w:rPr>
          <w:rFonts w:ascii="Times New Roman" w:eastAsia="Calibri" w:hAnsi="Times New Roman" w:cs="Times New Roman"/>
          <w:sz w:val="24"/>
          <w:szCs w:val="24"/>
          <w:lang w:eastAsia="en-US"/>
        </w:rPr>
        <w:t xml:space="preserve">Определение размеров заработной платы работников Школы осуществляется по основной должности, а также по каждой должности, занимаемой в порядке совместительства, раздельно. </w:t>
      </w:r>
    </w:p>
    <w:p w14:paraId="6F69C53C" w14:textId="77777777" w:rsidR="0003295A" w:rsidRPr="00F778BB" w:rsidRDefault="0003295A" w:rsidP="0003295A">
      <w:pPr>
        <w:pStyle w:val="ConsPlusNormal"/>
        <w:spacing w:line="276" w:lineRule="auto"/>
        <w:ind w:firstLine="709"/>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14:paraId="47C08CC0"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1.6. Заработная плата работников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40E488A0" w14:textId="77777777" w:rsidR="0003295A" w:rsidRPr="00F778BB" w:rsidRDefault="0003295A" w:rsidP="0003295A">
      <w:pPr>
        <w:keepLines/>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1.7. Условия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 (дополнительное соглашение к трудовому договору).</w:t>
      </w:r>
    </w:p>
    <w:p w14:paraId="1A5A4B07"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1.8. Настоящие Положение определяет порядок формирования системы оплаты труда работников за счет бюджетных средств.</w:t>
      </w:r>
    </w:p>
    <w:p w14:paraId="14FD0A69"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Система оплаты труда и премирования за счет средств, поступающих от приносящей доход деятельности, разрабатывается Школой самостоятельно с учетом общих подходов </w:t>
      </w:r>
      <w:r w:rsidRPr="00F778BB">
        <w:rPr>
          <w:rFonts w:ascii="Times New Roman" w:hAnsi="Times New Roman"/>
          <w:sz w:val="24"/>
          <w:szCs w:val="24"/>
        </w:rPr>
        <w:lastRenderedPageBreak/>
        <w:t>к формированию систем оплаты труда, определенных настоящим Положением и фиксируется в локальном нормативном акте по оплате труда Школы, принятом с учетом мнения представительного органа работников. (далее – локальный нормативный акт).</w:t>
      </w:r>
    </w:p>
    <w:p w14:paraId="4A8520D5"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1.9. </w:t>
      </w:r>
      <w:bookmarkStart w:id="15" w:name="_Hlk87197418"/>
      <w:r w:rsidRPr="00F778BB">
        <w:rPr>
          <w:rFonts w:ascii="Times New Roman" w:hAnsi="Times New Roman"/>
          <w:sz w:val="24"/>
          <w:szCs w:val="24"/>
        </w:rPr>
        <w:t>Фонд оплаты труда Школы формируется на очередной финансовый год исходя из р</w:t>
      </w:r>
      <w:r w:rsidRPr="00F778BB">
        <w:rPr>
          <w:rFonts w:ascii="Times New Roman" w:hAnsi="Times New Roman"/>
          <w:kern w:val="1"/>
          <w:sz w:val="24"/>
          <w:szCs w:val="24"/>
        </w:rPr>
        <w:t xml:space="preserve">азмеров субсидий бюджетным учреждениям на возмещение нормативных затрат, связанных с оказанием ими в соответствии с </w:t>
      </w:r>
      <w:r w:rsidRPr="00F778BB">
        <w:rPr>
          <w:rFonts w:ascii="Times New Roman" w:hAnsi="Times New Roman"/>
          <w:sz w:val="24"/>
          <w:szCs w:val="24"/>
        </w:rPr>
        <w:t>муниципальн</w:t>
      </w:r>
      <w:r w:rsidRPr="00F778BB">
        <w:rPr>
          <w:rFonts w:ascii="Times New Roman" w:hAnsi="Times New Roman"/>
          <w:kern w:val="1"/>
          <w:sz w:val="24"/>
          <w:szCs w:val="24"/>
        </w:rPr>
        <w:t xml:space="preserve">ым заданием </w:t>
      </w:r>
      <w:r w:rsidRPr="00F778BB">
        <w:rPr>
          <w:rFonts w:ascii="Times New Roman" w:hAnsi="Times New Roman"/>
          <w:sz w:val="24"/>
          <w:szCs w:val="24"/>
        </w:rPr>
        <w:t>муниципальн</w:t>
      </w:r>
      <w:r w:rsidRPr="00F778BB">
        <w:rPr>
          <w:rFonts w:ascii="Times New Roman" w:hAnsi="Times New Roman"/>
          <w:kern w:val="1"/>
          <w:sz w:val="24"/>
          <w:szCs w:val="24"/>
        </w:rPr>
        <w:t>ых услуг (выполнением работ) и иных источников,</w:t>
      </w:r>
      <w:r w:rsidRPr="00F778BB">
        <w:rPr>
          <w:rFonts w:ascii="Times New Roman" w:hAnsi="Times New Roman"/>
          <w:sz w:val="24"/>
          <w:szCs w:val="24"/>
        </w:rPr>
        <w:t xml:space="preserve"> не запрещенных законодательством Российской Федерации.</w:t>
      </w:r>
      <w:bookmarkEnd w:id="15"/>
    </w:p>
    <w:p w14:paraId="7049582E" w14:textId="77777777" w:rsidR="0003295A" w:rsidRPr="00F778BB" w:rsidRDefault="0003295A" w:rsidP="0003295A">
      <w:pPr>
        <w:pStyle w:val="ConsPlusNormal"/>
        <w:spacing w:line="276" w:lineRule="auto"/>
        <w:ind w:firstLine="540"/>
        <w:jc w:val="both"/>
        <w:rPr>
          <w:rFonts w:ascii="Times New Roman" w:eastAsia="Calibri" w:hAnsi="Times New Roman" w:cs="Times New Roman"/>
          <w:sz w:val="24"/>
          <w:szCs w:val="24"/>
          <w:lang w:eastAsia="en-US"/>
        </w:rPr>
      </w:pPr>
    </w:p>
    <w:p w14:paraId="55A71736" w14:textId="77777777" w:rsidR="0003295A" w:rsidRPr="00F778BB" w:rsidRDefault="0003295A" w:rsidP="0003295A">
      <w:pPr>
        <w:autoSpaceDE w:val="0"/>
        <w:autoSpaceDN w:val="0"/>
        <w:spacing w:after="0"/>
        <w:jc w:val="center"/>
        <w:rPr>
          <w:rFonts w:ascii="Times New Roman" w:hAnsi="Times New Roman"/>
          <w:b/>
          <w:sz w:val="24"/>
          <w:szCs w:val="24"/>
        </w:rPr>
      </w:pPr>
      <w:r w:rsidRPr="00F778BB">
        <w:rPr>
          <w:rFonts w:ascii="Times New Roman" w:hAnsi="Times New Roman"/>
          <w:b/>
          <w:sz w:val="24"/>
          <w:szCs w:val="24"/>
        </w:rPr>
        <w:t xml:space="preserve">2. Порядок установления </w:t>
      </w:r>
    </w:p>
    <w:p w14:paraId="06325022" w14:textId="77777777" w:rsidR="0003295A" w:rsidRPr="00F778BB" w:rsidRDefault="0003295A" w:rsidP="0003295A">
      <w:pPr>
        <w:autoSpaceDE w:val="0"/>
        <w:autoSpaceDN w:val="0"/>
        <w:spacing w:after="0"/>
        <w:jc w:val="center"/>
        <w:rPr>
          <w:rFonts w:ascii="Times New Roman" w:hAnsi="Times New Roman"/>
          <w:b/>
          <w:sz w:val="24"/>
          <w:szCs w:val="24"/>
        </w:rPr>
      </w:pPr>
      <w:r w:rsidRPr="00F778BB">
        <w:rPr>
          <w:rFonts w:ascii="Times New Roman" w:hAnsi="Times New Roman"/>
          <w:b/>
          <w:sz w:val="24"/>
          <w:szCs w:val="24"/>
        </w:rPr>
        <w:t>должностных окладов, ставок заработной платы</w:t>
      </w:r>
    </w:p>
    <w:p w14:paraId="5338CFD7" w14:textId="77777777" w:rsidR="0003295A" w:rsidRPr="00F778BB" w:rsidRDefault="0003295A" w:rsidP="0003295A">
      <w:pPr>
        <w:autoSpaceDE w:val="0"/>
        <w:autoSpaceDN w:val="0"/>
        <w:spacing w:after="0"/>
        <w:jc w:val="center"/>
        <w:rPr>
          <w:rFonts w:ascii="Times New Roman" w:hAnsi="Times New Roman"/>
          <w:sz w:val="24"/>
          <w:szCs w:val="24"/>
        </w:rPr>
      </w:pPr>
    </w:p>
    <w:p w14:paraId="458A3A61"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xml:space="preserve">2.1. Должностной оклад – фиксированный размер оплаты труда работника за исполнение трудовых (должностных) обязанностей определенной сложности </w:t>
      </w:r>
      <w:r w:rsidRPr="00F778BB">
        <w:rPr>
          <w:rFonts w:ascii="Times New Roman" w:hAnsi="Times New Roman"/>
          <w:spacing w:val="-4"/>
          <w:sz w:val="24"/>
          <w:szCs w:val="24"/>
        </w:rPr>
        <w:t>за календарный месяц без учета компенсационных, стимулирующих и социальных</w:t>
      </w:r>
      <w:r w:rsidRPr="00F778BB">
        <w:rPr>
          <w:rFonts w:ascii="Times New Roman" w:hAnsi="Times New Roman"/>
          <w:sz w:val="24"/>
          <w:szCs w:val="24"/>
        </w:rPr>
        <w:t xml:space="preserve"> выплат.</w:t>
      </w:r>
    </w:p>
    <w:p w14:paraId="62EE7BD2"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Ставка заработной платы – фиксированный размер оплаты труда работника </w:t>
      </w:r>
      <w:r w:rsidRPr="00F778BB">
        <w:rPr>
          <w:rFonts w:ascii="Times New Roman" w:hAnsi="Times New Roman"/>
          <w:spacing w:val="-4"/>
          <w:sz w:val="24"/>
          <w:szCs w:val="24"/>
        </w:rPr>
        <w:t>за выполнение нормы труда определенной сложности (квалификации) за единицу</w:t>
      </w:r>
      <w:r w:rsidRPr="00F778BB">
        <w:rPr>
          <w:rFonts w:ascii="Times New Roman" w:hAnsi="Times New Roman"/>
          <w:sz w:val="24"/>
          <w:szCs w:val="24"/>
        </w:rPr>
        <w:t xml:space="preserve"> времени без учета компенсационных, стимулирующих и социальных выплат.</w:t>
      </w:r>
    </w:p>
    <w:p w14:paraId="7211064C"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xml:space="preserve">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должностных окладов. </w:t>
      </w:r>
    </w:p>
    <w:p w14:paraId="122B77BD" w14:textId="77777777" w:rsidR="0003295A" w:rsidRPr="00F778BB" w:rsidRDefault="0003295A" w:rsidP="0003295A">
      <w:pPr>
        <w:shd w:val="clear" w:color="auto" w:fill="FFFFFF"/>
        <w:spacing w:after="0"/>
        <w:ind w:firstLine="709"/>
        <w:jc w:val="both"/>
        <w:rPr>
          <w:rFonts w:ascii="Times New Roman" w:hAnsi="Times New Roman"/>
          <w:sz w:val="24"/>
          <w:szCs w:val="24"/>
        </w:rPr>
      </w:pPr>
      <w:r w:rsidRPr="00F778BB">
        <w:rPr>
          <w:rFonts w:ascii="Times New Roman" w:hAnsi="Times New Roman"/>
          <w:sz w:val="24"/>
          <w:szCs w:val="24"/>
        </w:rPr>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14:paraId="289D5751" w14:textId="77777777" w:rsidR="0003295A" w:rsidRPr="00F778BB" w:rsidRDefault="0003295A" w:rsidP="0003295A">
      <w:pPr>
        <w:shd w:val="clear" w:color="auto" w:fill="FFFFFF"/>
        <w:spacing w:after="0"/>
        <w:ind w:firstLine="709"/>
        <w:jc w:val="both"/>
        <w:rPr>
          <w:rFonts w:ascii="Times New Roman" w:hAnsi="Times New Roman"/>
          <w:sz w:val="24"/>
          <w:szCs w:val="24"/>
        </w:rPr>
      </w:pPr>
      <w:r w:rsidRPr="00F778BB">
        <w:rPr>
          <w:rFonts w:ascii="Times New Roman" w:hAnsi="Times New Roman"/>
          <w:sz w:val="24"/>
          <w:szCs w:val="24"/>
        </w:rPr>
        <w:t>Оплата труда работников, осуществляющих профессиональную деятельность по профессиям рабочих, осуществляется на основе ставок заработной платы.</w:t>
      </w:r>
    </w:p>
    <w:p w14:paraId="372B871B"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2.3. Установление должностных окладов, ставок заработной платы.</w:t>
      </w:r>
    </w:p>
    <w:p w14:paraId="1BEAF7FE"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2.3.1. Размеры должностных окладов, ставок заработной платы устанавливаются локальным нормативным актом, но не ниже минимальных размеров должностных окладов, ставок заработной платы, установленных настоящим Положением.</w:t>
      </w:r>
    </w:p>
    <w:p w14:paraId="2038954E" w14:textId="77777777" w:rsidR="0003295A" w:rsidRPr="00F778BB" w:rsidRDefault="0003295A" w:rsidP="0003295A">
      <w:pPr>
        <w:pStyle w:val="ConsPlusNormal"/>
        <w:ind w:firstLine="709"/>
        <w:jc w:val="both"/>
        <w:rPr>
          <w:rFonts w:ascii="Times New Roman" w:hAnsi="Times New Roman" w:cs="Times New Roman"/>
          <w:sz w:val="24"/>
          <w:szCs w:val="24"/>
        </w:rPr>
      </w:pPr>
      <w:r w:rsidRPr="00F778BB">
        <w:rPr>
          <w:rFonts w:ascii="Times New Roman" w:hAnsi="Times New Roman" w:cs="Times New Roman"/>
          <w:sz w:val="24"/>
          <w:szCs w:val="24"/>
        </w:rPr>
        <w:t>Не допускается установление по должностям, входящим в один и тот же квалификационный уровень профессиональной квалификационной группы, различных размеров должностных окладов, ставок заработной платы, а также установления диапазонов размеров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
    <w:p w14:paraId="35C4967F"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 xml:space="preserve">2.3.2.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Минздравсоцразвития России) от </w:t>
      </w:r>
      <w:r w:rsidRPr="00F778BB">
        <w:rPr>
          <w:rFonts w:ascii="Times New Roman" w:hAnsi="Times New Roman"/>
          <w:sz w:val="24"/>
          <w:szCs w:val="24"/>
        </w:rPr>
        <w:lastRenderedPageBreak/>
        <w:t xml:space="preserve">05.05.2008 № 216н «Об утверждении профессиональных квалификационных групп должностей работников образования. </w:t>
      </w:r>
    </w:p>
    <w:p w14:paraId="51CE52B6"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Размеры должностных окладов, ставок заработной платы по ПКГ приведены в таблицах № 1-3.</w:t>
      </w:r>
    </w:p>
    <w:p w14:paraId="73480261" w14:textId="77777777" w:rsidR="0003295A" w:rsidRPr="00F778BB" w:rsidRDefault="0003295A" w:rsidP="0003295A">
      <w:pPr>
        <w:spacing w:after="0"/>
        <w:ind w:firstLine="709"/>
        <w:jc w:val="both"/>
        <w:rPr>
          <w:rFonts w:ascii="Times New Roman" w:hAnsi="Times New Roman"/>
          <w:sz w:val="24"/>
          <w:szCs w:val="24"/>
        </w:rPr>
      </w:pPr>
    </w:p>
    <w:p w14:paraId="2C904384" w14:textId="77777777" w:rsidR="0003295A" w:rsidRPr="00F778BB" w:rsidRDefault="0003295A" w:rsidP="0003295A">
      <w:pPr>
        <w:spacing w:after="0"/>
        <w:ind w:firstLine="709"/>
        <w:jc w:val="right"/>
        <w:rPr>
          <w:rFonts w:ascii="Times New Roman" w:hAnsi="Times New Roman"/>
          <w:sz w:val="24"/>
          <w:szCs w:val="24"/>
        </w:rPr>
      </w:pPr>
      <w:r w:rsidRPr="00F778BB">
        <w:rPr>
          <w:rFonts w:ascii="Times New Roman" w:hAnsi="Times New Roman"/>
          <w:sz w:val="24"/>
          <w:szCs w:val="24"/>
        </w:rPr>
        <w:t>Таблица № 1</w:t>
      </w:r>
    </w:p>
    <w:p w14:paraId="357AF798" w14:textId="77777777" w:rsidR="0003295A" w:rsidRPr="00F778BB" w:rsidRDefault="0003295A" w:rsidP="0003295A">
      <w:pPr>
        <w:spacing w:after="0"/>
        <w:jc w:val="right"/>
        <w:rPr>
          <w:rFonts w:ascii="Times New Roman" w:hAnsi="Times New Roman"/>
          <w:sz w:val="24"/>
          <w:szCs w:val="24"/>
        </w:rPr>
      </w:pPr>
    </w:p>
    <w:p w14:paraId="4979577D"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 xml:space="preserve">Размеры должностных окладов </w:t>
      </w:r>
    </w:p>
    <w:p w14:paraId="4F1E2502"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по ПКГ должностей работников учебно-вспомогательного персонала</w:t>
      </w:r>
    </w:p>
    <w:p w14:paraId="527EAC52" w14:textId="77777777" w:rsidR="0003295A" w:rsidRPr="00F778BB" w:rsidRDefault="0003295A" w:rsidP="0003295A">
      <w:pPr>
        <w:spacing w:after="0"/>
        <w:jc w:val="both"/>
        <w:rPr>
          <w:rFonts w:ascii="Times New Roman" w:hAnsi="Times New Roman"/>
          <w:sz w:val="24"/>
          <w:szCs w:val="24"/>
        </w:rPr>
      </w:pP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715"/>
        <w:gridCol w:w="4074"/>
        <w:gridCol w:w="2110"/>
      </w:tblGrid>
      <w:tr w:rsidR="00F778BB" w:rsidRPr="00F778BB" w14:paraId="67526C49" w14:textId="77777777" w:rsidTr="00DC5197">
        <w:trPr>
          <w:trHeight w:val="1366"/>
        </w:trPr>
        <w:tc>
          <w:tcPr>
            <w:tcW w:w="3756" w:type="dxa"/>
            <w:tcBorders>
              <w:top w:val="single" w:sz="4" w:space="0" w:color="auto"/>
              <w:left w:val="single" w:sz="4" w:space="0" w:color="auto"/>
              <w:bottom w:val="single" w:sz="4" w:space="0" w:color="auto"/>
              <w:right w:val="single" w:sz="4" w:space="0" w:color="auto"/>
            </w:tcBorders>
            <w:hideMark/>
          </w:tcPr>
          <w:p w14:paraId="60A5A386"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Профессиональная квалификационная группа</w:t>
            </w:r>
          </w:p>
        </w:tc>
        <w:tc>
          <w:tcPr>
            <w:tcW w:w="4119" w:type="dxa"/>
            <w:tcBorders>
              <w:top w:val="single" w:sz="4" w:space="0" w:color="auto"/>
              <w:left w:val="single" w:sz="4" w:space="0" w:color="auto"/>
              <w:bottom w:val="single" w:sz="4" w:space="0" w:color="auto"/>
              <w:right w:val="single" w:sz="4" w:space="0" w:color="auto"/>
            </w:tcBorders>
            <w:hideMark/>
          </w:tcPr>
          <w:p w14:paraId="4D7F2E6F"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Наименование должности</w:t>
            </w:r>
          </w:p>
        </w:tc>
        <w:tc>
          <w:tcPr>
            <w:tcW w:w="2132" w:type="dxa"/>
            <w:tcBorders>
              <w:top w:val="single" w:sz="4" w:space="0" w:color="auto"/>
              <w:left w:val="single" w:sz="4" w:space="0" w:color="auto"/>
              <w:bottom w:val="single" w:sz="4" w:space="0" w:color="auto"/>
              <w:right w:val="single" w:sz="4" w:space="0" w:color="auto"/>
            </w:tcBorders>
            <w:hideMark/>
          </w:tcPr>
          <w:p w14:paraId="2325419A"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Размер должностного оклада (рублей)</w:t>
            </w:r>
          </w:p>
        </w:tc>
      </w:tr>
      <w:tr w:rsidR="00F778BB" w:rsidRPr="00F778BB" w14:paraId="3C78149D" w14:textId="77777777" w:rsidTr="00DC5197">
        <w:trPr>
          <w:trHeight w:val="358"/>
          <w:tblHeader/>
        </w:trPr>
        <w:tc>
          <w:tcPr>
            <w:tcW w:w="3756" w:type="dxa"/>
            <w:tcBorders>
              <w:top w:val="single" w:sz="4" w:space="0" w:color="auto"/>
              <w:left w:val="single" w:sz="4" w:space="0" w:color="auto"/>
              <w:bottom w:val="single" w:sz="4" w:space="0" w:color="auto"/>
              <w:right w:val="single" w:sz="4" w:space="0" w:color="auto"/>
            </w:tcBorders>
            <w:hideMark/>
          </w:tcPr>
          <w:p w14:paraId="60112753"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4119" w:type="dxa"/>
            <w:tcBorders>
              <w:top w:val="single" w:sz="4" w:space="0" w:color="auto"/>
              <w:left w:val="single" w:sz="4" w:space="0" w:color="auto"/>
              <w:bottom w:val="single" w:sz="4" w:space="0" w:color="auto"/>
              <w:right w:val="single" w:sz="4" w:space="0" w:color="auto"/>
            </w:tcBorders>
            <w:hideMark/>
          </w:tcPr>
          <w:p w14:paraId="0D1E9032"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2</w:t>
            </w:r>
          </w:p>
        </w:tc>
        <w:tc>
          <w:tcPr>
            <w:tcW w:w="2132" w:type="dxa"/>
            <w:tcBorders>
              <w:top w:val="single" w:sz="4" w:space="0" w:color="auto"/>
              <w:left w:val="single" w:sz="4" w:space="0" w:color="auto"/>
              <w:bottom w:val="single" w:sz="4" w:space="0" w:color="auto"/>
              <w:right w:val="single" w:sz="4" w:space="0" w:color="auto"/>
            </w:tcBorders>
            <w:hideMark/>
          </w:tcPr>
          <w:p w14:paraId="688E76FF"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3</w:t>
            </w:r>
          </w:p>
        </w:tc>
      </w:tr>
      <w:tr w:rsidR="00F778BB" w:rsidRPr="00F778BB" w14:paraId="693D4D31" w14:textId="77777777" w:rsidTr="00DC5197">
        <w:trPr>
          <w:trHeight w:val="1060"/>
        </w:trPr>
        <w:tc>
          <w:tcPr>
            <w:tcW w:w="3756" w:type="dxa"/>
            <w:tcBorders>
              <w:top w:val="single" w:sz="4" w:space="0" w:color="auto"/>
              <w:left w:val="single" w:sz="4" w:space="0" w:color="auto"/>
              <w:bottom w:val="single" w:sz="4" w:space="0" w:color="auto"/>
              <w:right w:val="single" w:sz="4" w:space="0" w:color="auto"/>
            </w:tcBorders>
            <w:hideMark/>
          </w:tcPr>
          <w:p w14:paraId="65BBAE2A"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ПКГ должностей работников учебно-вспомогательного персонала первого уровня</w:t>
            </w:r>
          </w:p>
        </w:tc>
        <w:tc>
          <w:tcPr>
            <w:tcW w:w="4119" w:type="dxa"/>
            <w:tcBorders>
              <w:top w:val="single" w:sz="4" w:space="0" w:color="auto"/>
              <w:left w:val="single" w:sz="4" w:space="0" w:color="auto"/>
              <w:bottom w:val="single" w:sz="4" w:space="0" w:color="auto"/>
              <w:right w:val="single" w:sz="4" w:space="0" w:color="auto"/>
            </w:tcBorders>
            <w:hideMark/>
          </w:tcPr>
          <w:p w14:paraId="6C156702" w14:textId="77777777" w:rsidR="0003295A" w:rsidRPr="00F778BB" w:rsidRDefault="0003295A" w:rsidP="00DC5197">
            <w:pPr>
              <w:spacing w:after="0"/>
              <w:ind w:firstLine="62"/>
              <w:rPr>
                <w:rFonts w:ascii="Times New Roman" w:hAnsi="Times New Roman"/>
                <w:sz w:val="24"/>
                <w:szCs w:val="24"/>
              </w:rPr>
            </w:pPr>
          </w:p>
        </w:tc>
        <w:tc>
          <w:tcPr>
            <w:tcW w:w="2132" w:type="dxa"/>
            <w:tcBorders>
              <w:top w:val="single" w:sz="4" w:space="0" w:color="auto"/>
              <w:left w:val="single" w:sz="4" w:space="0" w:color="auto"/>
              <w:bottom w:val="single" w:sz="4" w:space="0" w:color="auto"/>
              <w:right w:val="single" w:sz="4" w:space="0" w:color="auto"/>
            </w:tcBorders>
            <w:hideMark/>
          </w:tcPr>
          <w:p w14:paraId="0C1DAB32" w14:textId="77777777" w:rsidR="0003295A" w:rsidRPr="00F778BB" w:rsidRDefault="0003295A" w:rsidP="00DC5197">
            <w:pPr>
              <w:spacing w:after="0"/>
              <w:ind w:firstLine="62"/>
              <w:jc w:val="center"/>
              <w:rPr>
                <w:rFonts w:ascii="Times New Roman" w:hAnsi="Times New Roman"/>
                <w:sz w:val="24"/>
                <w:szCs w:val="24"/>
              </w:rPr>
            </w:pPr>
          </w:p>
        </w:tc>
      </w:tr>
      <w:tr w:rsidR="0003295A" w:rsidRPr="00F778BB" w14:paraId="4C714D7C" w14:textId="77777777" w:rsidTr="00DC5197">
        <w:trPr>
          <w:trHeight w:val="443"/>
        </w:trPr>
        <w:tc>
          <w:tcPr>
            <w:tcW w:w="3756" w:type="dxa"/>
            <w:tcBorders>
              <w:left w:val="single" w:sz="4" w:space="0" w:color="auto"/>
              <w:bottom w:val="single" w:sz="4" w:space="0" w:color="auto"/>
              <w:right w:val="single" w:sz="4" w:space="0" w:color="auto"/>
            </w:tcBorders>
            <w:hideMark/>
          </w:tcPr>
          <w:p w14:paraId="6FC73B32"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2-й квалификационный уровень</w:t>
            </w:r>
          </w:p>
        </w:tc>
        <w:tc>
          <w:tcPr>
            <w:tcW w:w="4119" w:type="dxa"/>
            <w:tcBorders>
              <w:top w:val="single" w:sz="4" w:space="0" w:color="auto"/>
              <w:left w:val="single" w:sz="4" w:space="0" w:color="auto"/>
              <w:bottom w:val="single" w:sz="4" w:space="0" w:color="auto"/>
              <w:right w:val="single" w:sz="4" w:space="0" w:color="auto"/>
            </w:tcBorders>
            <w:hideMark/>
          </w:tcPr>
          <w:p w14:paraId="4936EAAB"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диспетчер образовательного учреждения</w:t>
            </w:r>
          </w:p>
        </w:tc>
        <w:tc>
          <w:tcPr>
            <w:tcW w:w="2132" w:type="dxa"/>
            <w:tcBorders>
              <w:top w:val="single" w:sz="4" w:space="0" w:color="auto"/>
              <w:left w:val="single" w:sz="4" w:space="0" w:color="auto"/>
              <w:bottom w:val="single" w:sz="4" w:space="0" w:color="auto"/>
              <w:right w:val="single" w:sz="4" w:space="0" w:color="auto"/>
            </w:tcBorders>
            <w:hideMark/>
          </w:tcPr>
          <w:p w14:paraId="5AD5858D"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10141</w:t>
            </w:r>
          </w:p>
        </w:tc>
      </w:tr>
    </w:tbl>
    <w:p w14:paraId="31B67107" w14:textId="77777777" w:rsidR="0003295A" w:rsidRPr="00F778BB" w:rsidRDefault="0003295A" w:rsidP="0003295A">
      <w:pPr>
        <w:spacing w:after="0"/>
        <w:jc w:val="both"/>
        <w:rPr>
          <w:rFonts w:ascii="Times New Roman" w:hAnsi="Times New Roman"/>
          <w:sz w:val="24"/>
          <w:szCs w:val="24"/>
        </w:rPr>
      </w:pPr>
    </w:p>
    <w:p w14:paraId="3F1AF15C" w14:textId="77777777" w:rsidR="0003295A" w:rsidRPr="00F778BB" w:rsidRDefault="0003295A" w:rsidP="0003295A">
      <w:pPr>
        <w:spacing w:after="0"/>
        <w:ind w:firstLine="709"/>
        <w:jc w:val="right"/>
        <w:rPr>
          <w:rFonts w:ascii="Times New Roman" w:hAnsi="Times New Roman"/>
          <w:sz w:val="24"/>
          <w:szCs w:val="24"/>
        </w:rPr>
      </w:pPr>
      <w:r w:rsidRPr="00F778BB">
        <w:rPr>
          <w:rFonts w:ascii="Times New Roman" w:hAnsi="Times New Roman"/>
          <w:sz w:val="24"/>
          <w:szCs w:val="24"/>
        </w:rPr>
        <w:t>Таблица № 2</w:t>
      </w:r>
    </w:p>
    <w:p w14:paraId="07AA2BC5" w14:textId="77777777" w:rsidR="0003295A" w:rsidRPr="00F778BB" w:rsidRDefault="0003295A" w:rsidP="0003295A">
      <w:pPr>
        <w:spacing w:after="0"/>
        <w:jc w:val="right"/>
        <w:rPr>
          <w:rFonts w:ascii="Times New Roman" w:hAnsi="Times New Roman"/>
          <w:sz w:val="24"/>
          <w:szCs w:val="24"/>
        </w:rPr>
      </w:pPr>
    </w:p>
    <w:p w14:paraId="265DD3C6"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Размеры должностных окладов,</w:t>
      </w:r>
    </w:p>
    <w:p w14:paraId="78921709"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ставок заработной платы по ПКГ должностей педагогических работников</w:t>
      </w:r>
    </w:p>
    <w:p w14:paraId="178AB8BF" w14:textId="77777777" w:rsidR="0003295A" w:rsidRPr="00F778BB" w:rsidRDefault="0003295A" w:rsidP="0003295A">
      <w:pPr>
        <w:spacing w:after="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711"/>
        <w:gridCol w:w="3986"/>
        <w:gridCol w:w="2116"/>
      </w:tblGrid>
      <w:tr w:rsidR="00F778BB" w:rsidRPr="00F778BB" w14:paraId="0750CAB2" w14:textId="77777777" w:rsidTr="00DC5197">
        <w:tc>
          <w:tcPr>
            <w:tcW w:w="3752" w:type="dxa"/>
            <w:tcBorders>
              <w:top w:val="single" w:sz="4" w:space="0" w:color="auto"/>
              <w:left w:val="single" w:sz="4" w:space="0" w:color="auto"/>
              <w:bottom w:val="single" w:sz="4" w:space="0" w:color="auto"/>
              <w:right w:val="single" w:sz="4" w:space="0" w:color="auto"/>
            </w:tcBorders>
            <w:hideMark/>
          </w:tcPr>
          <w:p w14:paraId="3FDE3042"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Профессиональная квалификационная группа</w:t>
            </w:r>
          </w:p>
        </w:tc>
        <w:tc>
          <w:tcPr>
            <w:tcW w:w="4030" w:type="dxa"/>
            <w:tcBorders>
              <w:top w:val="single" w:sz="4" w:space="0" w:color="auto"/>
              <w:left w:val="single" w:sz="4" w:space="0" w:color="auto"/>
              <w:bottom w:val="single" w:sz="4" w:space="0" w:color="auto"/>
              <w:right w:val="single" w:sz="4" w:space="0" w:color="auto"/>
            </w:tcBorders>
            <w:hideMark/>
          </w:tcPr>
          <w:p w14:paraId="49EE28A5"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Наименование должности</w:t>
            </w:r>
          </w:p>
        </w:tc>
        <w:tc>
          <w:tcPr>
            <w:tcW w:w="2138" w:type="dxa"/>
            <w:tcBorders>
              <w:top w:val="single" w:sz="4" w:space="0" w:color="auto"/>
              <w:left w:val="single" w:sz="4" w:space="0" w:color="auto"/>
              <w:bottom w:val="single" w:sz="4" w:space="0" w:color="auto"/>
              <w:right w:val="single" w:sz="4" w:space="0" w:color="auto"/>
            </w:tcBorders>
            <w:hideMark/>
          </w:tcPr>
          <w:p w14:paraId="509A2585"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 xml:space="preserve">Размер должностного оклада, ставка заработной платы </w:t>
            </w:r>
          </w:p>
          <w:p w14:paraId="449E4884"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(рублей)</w:t>
            </w:r>
          </w:p>
        </w:tc>
      </w:tr>
      <w:tr w:rsidR="00F778BB" w:rsidRPr="00F778BB" w14:paraId="10E3D2DC" w14:textId="77777777" w:rsidTr="00DC5197">
        <w:trPr>
          <w:trHeight w:val="425"/>
          <w:tblHeader/>
        </w:trPr>
        <w:tc>
          <w:tcPr>
            <w:tcW w:w="3752" w:type="dxa"/>
            <w:tcBorders>
              <w:top w:val="single" w:sz="4" w:space="0" w:color="auto"/>
              <w:left w:val="single" w:sz="4" w:space="0" w:color="auto"/>
              <w:bottom w:val="single" w:sz="4" w:space="0" w:color="auto"/>
              <w:right w:val="single" w:sz="4" w:space="0" w:color="auto"/>
            </w:tcBorders>
            <w:hideMark/>
          </w:tcPr>
          <w:p w14:paraId="417CC0DE"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4030" w:type="dxa"/>
            <w:tcBorders>
              <w:top w:val="single" w:sz="4" w:space="0" w:color="auto"/>
              <w:left w:val="single" w:sz="4" w:space="0" w:color="auto"/>
              <w:bottom w:val="single" w:sz="4" w:space="0" w:color="auto"/>
              <w:right w:val="single" w:sz="4" w:space="0" w:color="auto"/>
            </w:tcBorders>
            <w:hideMark/>
          </w:tcPr>
          <w:p w14:paraId="69FFD2F2"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2</w:t>
            </w:r>
          </w:p>
        </w:tc>
        <w:tc>
          <w:tcPr>
            <w:tcW w:w="2138" w:type="dxa"/>
            <w:tcBorders>
              <w:top w:val="single" w:sz="4" w:space="0" w:color="auto"/>
              <w:left w:val="single" w:sz="4" w:space="0" w:color="auto"/>
              <w:bottom w:val="single" w:sz="4" w:space="0" w:color="auto"/>
              <w:right w:val="single" w:sz="4" w:space="0" w:color="auto"/>
            </w:tcBorders>
            <w:hideMark/>
          </w:tcPr>
          <w:p w14:paraId="164C8700"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3</w:t>
            </w:r>
          </w:p>
        </w:tc>
      </w:tr>
      <w:tr w:rsidR="00F778BB" w:rsidRPr="00F778BB" w14:paraId="130ABAAB" w14:textId="77777777" w:rsidTr="00DC5197">
        <w:trPr>
          <w:tblHeader/>
        </w:trPr>
        <w:tc>
          <w:tcPr>
            <w:tcW w:w="3752" w:type="dxa"/>
            <w:tcBorders>
              <w:top w:val="single" w:sz="4" w:space="0" w:color="auto"/>
              <w:left w:val="single" w:sz="4" w:space="0" w:color="auto"/>
              <w:bottom w:val="single" w:sz="4" w:space="0" w:color="auto"/>
              <w:right w:val="single" w:sz="4" w:space="0" w:color="auto"/>
            </w:tcBorders>
            <w:hideMark/>
          </w:tcPr>
          <w:p w14:paraId="0F1CFCD2"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rPr>
              <w:t>ПКГ должностей педагогических работников</w:t>
            </w:r>
          </w:p>
        </w:tc>
        <w:tc>
          <w:tcPr>
            <w:tcW w:w="4030" w:type="dxa"/>
            <w:tcBorders>
              <w:top w:val="single" w:sz="4" w:space="0" w:color="auto"/>
              <w:left w:val="single" w:sz="4" w:space="0" w:color="auto"/>
              <w:bottom w:val="single" w:sz="4" w:space="0" w:color="auto"/>
              <w:right w:val="single" w:sz="4" w:space="0" w:color="auto"/>
            </w:tcBorders>
            <w:hideMark/>
          </w:tcPr>
          <w:p w14:paraId="661BAEEC" w14:textId="77777777" w:rsidR="0003295A" w:rsidRPr="00F778BB" w:rsidRDefault="0003295A" w:rsidP="00DC5197">
            <w:pPr>
              <w:spacing w:after="0"/>
              <w:jc w:val="center"/>
              <w:rPr>
                <w:rFonts w:ascii="Times New Roman" w:hAnsi="Times New Roman"/>
                <w:sz w:val="24"/>
                <w:szCs w:val="24"/>
              </w:rPr>
            </w:pPr>
          </w:p>
        </w:tc>
        <w:tc>
          <w:tcPr>
            <w:tcW w:w="2138" w:type="dxa"/>
            <w:tcBorders>
              <w:top w:val="single" w:sz="4" w:space="0" w:color="auto"/>
              <w:left w:val="single" w:sz="4" w:space="0" w:color="auto"/>
              <w:bottom w:val="single" w:sz="4" w:space="0" w:color="auto"/>
              <w:right w:val="single" w:sz="4" w:space="0" w:color="auto"/>
            </w:tcBorders>
            <w:hideMark/>
          </w:tcPr>
          <w:p w14:paraId="4F127B23" w14:textId="77777777" w:rsidR="0003295A" w:rsidRPr="00F778BB" w:rsidRDefault="0003295A" w:rsidP="00DC5197">
            <w:pPr>
              <w:spacing w:after="0"/>
              <w:jc w:val="center"/>
              <w:rPr>
                <w:rFonts w:ascii="Times New Roman" w:hAnsi="Times New Roman"/>
                <w:sz w:val="24"/>
                <w:szCs w:val="24"/>
              </w:rPr>
            </w:pPr>
          </w:p>
        </w:tc>
      </w:tr>
      <w:tr w:rsidR="00F778BB" w:rsidRPr="00F778BB" w14:paraId="74B2078E" w14:textId="77777777" w:rsidTr="00DC5197">
        <w:tc>
          <w:tcPr>
            <w:tcW w:w="3752" w:type="dxa"/>
            <w:tcBorders>
              <w:left w:val="single" w:sz="4" w:space="0" w:color="auto"/>
              <w:right w:val="single" w:sz="4" w:space="0" w:color="auto"/>
            </w:tcBorders>
            <w:hideMark/>
          </w:tcPr>
          <w:p w14:paraId="1DA7FA81"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2-й квалификационный уровень</w:t>
            </w:r>
          </w:p>
        </w:tc>
        <w:tc>
          <w:tcPr>
            <w:tcW w:w="4030" w:type="dxa"/>
            <w:tcBorders>
              <w:top w:val="single" w:sz="4" w:space="0" w:color="auto"/>
              <w:left w:val="single" w:sz="4" w:space="0" w:color="auto"/>
              <w:bottom w:val="single" w:sz="4" w:space="0" w:color="auto"/>
              <w:right w:val="single" w:sz="4" w:space="0" w:color="auto"/>
            </w:tcBorders>
            <w:hideMark/>
          </w:tcPr>
          <w:p w14:paraId="5041EC2C"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педагог-организатор</w:t>
            </w:r>
          </w:p>
          <w:p w14:paraId="0C0E2E80"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социальный педагог</w:t>
            </w:r>
          </w:p>
        </w:tc>
        <w:tc>
          <w:tcPr>
            <w:tcW w:w="2138" w:type="dxa"/>
            <w:tcBorders>
              <w:top w:val="single" w:sz="4" w:space="0" w:color="auto"/>
              <w:left w:val="single" w:sz="4" w:space="0" w:color="auto"/>
              <w:bottom w:val="single" w:sz="4" w:space="0" w:color="auto"/>
              <w:right w:val="single" w:sz="4" w:space="0" w:color="auto"/>
            </w:tcBorders>
            <w:hideMark/>
          </w:tcPr>
          <w:p w14:paraId="171AA82A"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14562</w:t>
            </w:r>
          </w:p>
        </w:tc>
      </w:tr>
      <w:tr w:rsidR="00F778BB" w:rsidRPr="00F778BB" w14:paraId="00DDDB1F" w14:textId="77777777" w:rsidTr="00DC5197">
        <w:tc>
          <w:tcPr>
            <w:tcW w:w="3752" w:type="dxa"/>
            <w:tcBorders>
              <w:left w:val="single" w:sz="4" w:space="0" w:color="auto"/>
              <w:right w:val="single" w:sz="4" w:space="0" w:color="auto"/>
            </w:tcBorders>
            <w:hideMark/>
          </w:tcPr>
          <w:p w14:paraId="6CD8CA8B"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3-й квалификационный уровень</w:t>
            </w:r>
          </w:p>
        </w:tc>
        <w:tc>
          <w:tcPr>
            <w:tcW w:w="4030" w:type="dxa"/>
            <w:tcBorders>
              <w:top w:val="single" w:sz="4" w:space="0" w:color="auto"/>
              <w:left w:val="single" w:sz="4" w:space="0" w:color="auto"/>
              <w:bottom w:val="single" w:sz="4" w:space="0" w:color="auto"/>
              <w:right w:val="single" w:sz="4" w:space="0" w:color="auto"/>
            </w:tcBorders>
            <w:hideMark/>
          </w:tcPr>
          <w:p w14:paraId="53DF2F5B"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Воспитатель</w:t>
            </w:r>
          </w:p>
          <w:p w14:paraId="34288F73"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педагог-психолог</w:t>
            </w:r>
          </w:p>
        </w:tc>
        <w:tc>
          <w:tcPr>
            <w:tcW w:w="2138" w:type="dxa"/>
            <w:tcBorders>
              <w:top w:val="single" w:sz="4" w:space="0" w:color="auto"/>
              <w:left w:val="single" w:sz="4" w:space="0" w:color="auto"/>
              <w:bottom w:val="single" w:sz="4" w:space="0" w:color="auto"/>
              <w:right w:val="single" w:sz="4" w:space="0" w:color="auto"/>
            </w:tcBorders>
          </w:tcPr>
          <w:p w14:paraId="1313FD01"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15272</w:t>
            </w:r>
          </w:p>
        </w:tc>
      </w:tr>
      <w:tr w:rsidR="0003295A" w:rsidRPr="00F778BB" w14:paraId="626D40FE" w14:textId="77777777" w:rsidTr="00DC5197">
        <w:tc>
          <w:tcPr>
            <w:tcW w:w="3752" w:type="dxa"/>
            <w:tcBorders>
              <w:left w:val="single" w:sz="4" w:space="0" w:color="auto"/>
              <w:bottom w:val="single" w:sz="4" w:space="0" w:color="auto"/>
              <w:right w:val="single" w:sz="4" w:space="0" w:color="auto"/>
            </w:tcBorders>
            <w:hideMark/>
          </w:tcPr>
          <w:p w14:paraId="5A2BD9E0"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4-й квалификационный уровень</w:t>
            </w:r>
          </w:p>
        </w:tc>
        <w:tc>
          <w:tcPr>
            <w:tcW w:w="4030" w:type="dxa"/>
            <w:tcBorders>
              <w:top w:val="single" w:sz="4" w:space="0" w:color="auto"/>
              <w:left w:val="single" w:sz="4" w:space="0" w:color="auto"/>
              <w:bottom w:val="single" w:sz="4" w:space="0" w:color="auto"/>
              <w:right w:val="single" w:sz="4" w:space="0" w:color="auto"/>
            </w:tcBorders>
            <w:hideMark/>
          </w:tcPr>
          <w:p w14:paraId="5F524742"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преподаватель-организатор основ безопасности и защиты Родины, учитель</w:t>
            </w:r>
          </w:p>
        </w:tc>
        <w:tc>
          <w:tcPr>
            <w:tcW w:w="2138" w:type="dxa"/>
            <w:tcBorders>
              <w:top w:val="single" w:sz="4" w:space="0" w:color="auto"/>
              <w:left w:val="single" w:sz="4" w:space="0" w:color="auto"/>
              <w:bottom w:val="single" w:sz="4" w:space="0" w:color="auto"/>
              <w:right w:val="single" w:sz="4" w:space="0" w:color="auto"/>
            </w:tcBorders>
          </w:tcPr>
          <w:p w14:paraId="72848EF5"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16022</w:t>
            </w:r>
          </w:p>
        </w:tc>
      </w:tr>
    </w:tbl>
    <w:p w14:paraId="14633102" w14:textId="77777777" w:rsidR="0003295A" w:rsidRPr="00F778BB" w:rsidRDefault="0003295A" w:rsidP="0003295A">
      <w:pPr>
        <w:spacing w:after="0"/>
        <w:ind w:firstLine="709"/>
        <w:jc w:val="both"/>
        <w:rPr>
          <w:rFonts w:ascii="Times New Roman" w:hAnsi="Times New Roman"/>
          <w:sz w:val="24"/>
          <w:szCs w:val="24"/>
        </w:rPr>
      </w:pPr>
    </w:p>
    <w:p w14:paraId="3C5BE04F" w14:textId="77777777" w:rsidR="0003295A" w:rsidRPr="00F778BB" w:rsidRDefault="0003295A" w:rsidP="0003295A">
      <w:pPr>
        <w:spacing w:after="0"/>
        <w:jc w:val="right"/>
        <w:rPr>
          <w:rFonts w:ascii="Times New Roman" w:hAnsi="Times New Roman"/>
          <w:sz w:val="24"/>
          <w:szCs w:val="24"/>
        </w:rPr>
      </w:pPr>
    </w:p>
    <w:p w14:paraId="2BB91496"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2.3.3. Должностные оклады по должностям работников культуры устанавливаются на основе ПКГ должностей, утвержденных приказом Минздравсоцразвития России от 31.08.2007 № 570 «Об утверждении профессиональных квалификационных групп должностей работников культуры, искусства и кинематографии». Размеры должностных окладов по ПКГ должностей работников культуры приведены в таблице № 3.</w:t>
      </w:r>
    </w:p>
    <w:p w14:paraId="765788D1" w14:textId="77777777" w:rsidR="0003295A" w:rsidRPr="00F778BB" w:rsidRDefault="0003295A" w:rsidP="0003295A">
      <w:pPr>
        <w:spacing w:after="0"/>
        <w:ind w:firstLine="709"/>
        <w:jc w:val="right"/>
        <w:rPr>
          <w:rFonts w:ascii="Times New Roman" w:hAnsi="Times New Roman"/>
          <w:sz w:val="24"/>
          <w:szCs w:val="24"/>
        </w:rPr>
      </w:pPr>
    </w:p>
    <w:p w14:paraId="1728C153" w14:textId="77777777" w:rsidR="0003295A" w:rsidRPr="00F778BB" w:rsidRDefault="0003295A" w:rsidP="0003295A">
      <w:pPr>
        <w:spacing w:after="0"/>
        <w:ind w:firstLine="709"/>
        <w:jc w:val="right"/>
        <w:rPr>
          <w:rFonts w:ascii="Times New Roman" w:hAnsi="Times New Roman"/>
          <w:sz w:val="24"/>
          <w:szCs w:val="24"/>
        </w:rPr>
      </w:pPr>
      <w:r w:rsidRPr="00F778BB">
        <w:rPr>
          <w:rFonts w:ascii="Times New Roman" w:hAnsi="Times New Roman"/>
          <w:sz w:val="24"/>
          <w:szCs w:val="24"/>
        </w:rPr>
        <w:t>Таблица № 3</w:t>
      </w:r>
    </w:p>
    <w:p w14:paraId="118D4953" w14:textId="77777777" w:rsidR="0003295A" w:rsidRPr="00F778BB" w:rsidRDefault="0003295A" w:rsidP="0003295A">
      <w:pPr>
        <w:spacing w:after="0"/>
        <w:jc w:val="right"/>
        <w:rPr>
          <w:rFonts w:ascii="Times New Roman" w:hAnsi="Times New Roman"/>
          <w:sz w:val="24"/>
          <w:szCs w:val="24"/>
        </w:rPr>
      </w:pPr>
    </w:p>
    <w:p w14:paraId="7442A328"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 xml:space="preserve">Размеры должностных окладов </w:t>
      </w:r>
    </w:p>
    <w:p w14:paraId="3B7A239A"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по ПКГ должностей работников культуры</w:t>
      </w:r>
    </w:p>
    <w:p w14:paraId="57B49E57" w14:textId="77777777" w:rsidR="0003295A" w:rsidRPr="00F778BB" w:rsidRDefault="0003295A" w:rsidP="0003295A">
      <w:pPr>
        <w:spacing w:after="0"/>
        <w:jc w:val="center"/>
        <w:rPr>
          <w:rFonts w:ascii="Times New Roman" w:hAnsi="Times New Roman"/>
          <w:sz w:val="24"/>
          <w:szCs w:val="24"/>
        </w:rPr>
      </w:pP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410"/>
        <w:gridCol w:w="3412"/>
        <w:gridCol w:w="2960"/>
      </w:tblGrid>
      <w:tr w:rsidR="00F778BB" w:rsidRPr="00F778BB" w14:paraId="6FDFA521" w14:textId="77777777" w:rsidTr="00DC5197">
        <w:tc>
          <w:tcPr>
            <w:tcW w:w="3447" w:type="dxa"/>
            <w:tcBorders>
              <w:top w:val="single" w:sz="4" w:space="0" w:color="auto"/>
              <w:left w:val="single" w:sz="4" w:space="0" w:color="auto"/>
              <w:bottom w:val="single" w:sz="4" w:space="0" w:color="auto"/>
              <w:right w:val="single" w:sz="4" w:space="0" w:color="auto"/>
            </w:tcBorders>
          </w:tcPr>
          <w:p w14:paraId="472B4FD0" w14:textId="77777777" w:rsidR="0003295A" w:rsidRPr="00F778BB" w:rsidRDefault="0003295A" w:rsidP="00DC5197">
            <w:pPr>
              <w:adjustRightInd w:val="0"/>
              <w:spacing w:after="0"/>
              <w:jc w:val="center"/>
              <w:rPr>
                <w:rFonts w:ascii="Times New Roman" w:hAnsi="Times New Roman"/>
                <w:sz w:val="24"/>
                <w:szCs w:val="24"/>
              </w:rPr>
            </w:pPr>
            <w:r w:rsidRPr="00F778BB">
              <w:rPr>
                <w:rFonts w:ascii="Times New Roman" w:hAnsi="Times New Roman"/>
                <w:sz w:val="24"/>
                <w:szCs w:val="24"/>
              </w:rPr>
              <w:t xml:space="preserve">Профессиональная квалификационная группа </w:t>
            </w:r>
          </w:p>
          <w:p w14:paraId="63A1C117" w14:textId="77777777" w:rsidR="0003295A" w:rsidRPr="00F778BB" w:rsidRDefault="0003295A" w:rsidP="00DC5197">
            <w:pPr>
              <w:adjustRightInd w:val="0"/>
              <w:spacing w:after="0"/>
              <w:jc w:val="center"/>
              <w:rPr>
                <w:rFonts w:ascii="Times New Roman" w:hAnsi="Times New Roman"/>
                <w:sz w:val="24"/>
                <w:szCs w:val="24"/>
              </w:rPr>
            </w:pPr>
            <w:r w:rsidRPr="00F778BB">
              <w:rPr>
                <w:rFonts w:ascii="Times New Roman" w:hAnsi="Times New Roman"/>
                <w:sz w:val="24"/>
                <w:szCs w:val="24"/>
              </w:rPr>
              <w:t xml:space="preserve"> </w:t>
            </w:r>
          </w:p>
        </w:tc>
        <w:tc>
          <w:tcPr>
            <w:tcW w:w="3449" w:type="dxa"/>
            <w:tcBorders>
              <w:top w:val="single" w:sz="4" w:space="0" w:color="auto"/>
              <w:left w:val="single" w:sz="4" w:space="0" w:color="auto"/>
              <w:bottom w:val="single" w:sz="4" w:space="0" w:color="auto"/>
              <w:right w:val="single" w:sz="4" w:space="0" w:color="auto"/>
            </w:tcBorders>
          </w:tcPr>
          <w:p w14:paraId="4F798A16"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Наименование должности</w:t>
            </w:r>
          </w:p>
        </w:tc>
        <w:tc>
          <w:tcPr>
            <w:tcW w:w="2992" w:type="dxa"/>
            <w:tcBorders>
              <w:top w:val="single" w:sz="4" w:space="0" w:color="auto"/>
              <w:left w:val="single" w:sz="4" w:space="0" w:color="auto"/>
              <w:bottom w:val="single" w:sz="4" w:space="0" w:color="auto"/>
              <w:right w:val="single" w:sz="4" w:space="0" w:color="auto"/>
            </w:tcBorders>
            <w:hideMark/>
          </w:tcPr>
          <w:p w14:paraId="04B35C11"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Размер должностного оклада (рублей)</w:t>
            </w:r>
          </w:p>
        </w:tc>
      </w:tr>
      <w:tr w:rsidR="00F778BB" w:rsidRPr="00F778BB" w14:paraId="11FFBBB3" w14:textId="77777777" w:rsidTr="00DC5197">
        <w:trPr>
          <w:tblHeader/>
        </w:trPr>
        <w:tc>
          <w:tcPr>
            <w:tcW w:w="3447" w:type="dxa"/>
            <w:tcBorders>
              <w:top w:val="single" w:sz="4" w:space="0" w:color="auto"/>
              <w:left w:val="single" w:sz="4" w:space="0" w:color="auto"/>
              <w:bottom w:val="single" w:sz="4" w:space="0" w:color="auto"/>
              <w:right w:val="single" w:sz="4" w:space="0" w:color="auto"/>
            </w:tcBorders>
            <w:hideMark/>
          </w:tcPr>
          <w:p w14:paraId="71CEE297"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w:t>
            </w:r>
          </w:p>
        </w:tc>
        <w:tc>
          <w:tcPr>
            <w:tcW w:w="3449" w:type="dxa"/>
            <w:tcBorders>
              <w:top w:val="single" w:sz="4" w:space="0" w:color="auto"/>
              <w:left w:val="single" w:sz="4" w:space="0" w:color="auto"/>
              <w:bottom w:val="single" w:sz="4" w:space="0" w:color="auto"/>
              <w:right w:val="single" w:sz="4" w:space="0" w:color="auto"/>
            </w:tcBorders>
          </w:tcPr>
          <w:p w14:paraId="28D7A195"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2</w:t>
            </w:r>
          </w:p>
        </w:tc>
        <w:tc>
          <w:tcPr>
            <w:tcW w:w="2992" w:type="dxa"/>
            <w:tcBorders>
              <w:top w:val="single" w:sz="4" w:space="0" w:color="auto"/>
              <w:left w:val="single" w:sz="4" w:space="0" w:color="auto"/>
              <w:bottom w:val="single" w:sz="4" w:space="0" w:color="auto"/>
              <w:right w:val="single" w:sz="4" w:space="0" w:color="auto"/>
            </w:tcBorders>
            <w:hideMark/>
          </w:tcPr>
          <w:p w14:paraId="735EAC2A"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3</w:t>
            </w:r>
          </w:p>
        </w:tc>
      </w:tr>
      <w:tr w:rsidR="0003295A" w:rsidRPr="00F778BB" w14:paraId="7D3E1067" w14:textId="77777777" w:rsidTr="00DC5197">
        <w:tc>
          <w:tcPr>
            <w:tcW w:w="3447" w:type="dxa"/>
            <w:tcBorders>
              <w:top w:val="single" w:sz="4" w:space="0" w:color="auto"/>
              <w:left w:val="single" w:sz="4" w:space="0" w:color="auto"/>
              <w:bottom w:val="single" w:sz="4" w:space="0" w:color="auto"/>
              <w:right w:val="single" w:sz="4" w:space="0" w:color="auto"/>
            </w:tcBorders>
            <w:hideMark/>
          </w:tcPr>
          <w:p w14:paraId="1AD07FFF"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ПКГ «Должности работников культуры, искусства ведущего звена»:</w:t>
            </w:r>
          </w:p>
          <w:p w14:paraId="4BCB156E"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без категории</w:t>
            </w:r>
          </w:p>
          <w:p w14:paraId="4901F4DA" w14:textId="77777777" w:rsidR="0003295A" w:rsidRPr="00F778BB" w:rsidRDefault="0003295A" w:rsidP="00DC5197">
            <w:pPr>
              <w:tabs>
                <w:tab w:val="left" w:pos="2628"/>
              </w:tabs>
              <w:spacing w:after="0"/>
              <w:rPr>
                <w:rFonts w:ascii="Times New Roman" w:hAnsi="Times New Roman"/>
                <w:sz w:val="24"/>
                <w:szCs w:val="24"/>
              </w:rPr>
            </w:pPr>
          </w:p>
        </w:tc>
        <w:tc>
          <w:tcPr>
            <w:tcW w:w="3449" w:type="dxa"/>
            <w:tcBorders>
              <w:top w:val="single" w:sz="4" w:space="0" w:color="auto"/>
              <w:left w:val="single" w:sz="4" w:space="0" w:color="auto"/>
              <w:bottom w:val="single" w:sz="4" w:space="0" w:color="auto"/>
              <w:right w:val="single" w:sz="4" w:space="0" w:color="auto"/>
            </w:tcBorders>
          </w:tcPr>
          <w:p w14:paraId="6B1B2B81"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библиотекарь</w:t>
            </w:r>
          </w:p>
        </w:tc>
        <w:tc>
          <w:tcPr>
            <w:tcW w:w="2992" w:type="dxa"/>
            <w:tcBorders>
              <w:top w:val="single" w:sz="4" w:space="0" w:color="auto"/>
              <w:left w:val="single" w:sz="4" w:space="0" w:color="auto"/>
              <w:bottom w:val="single" w:sz="4" w:space="0" w:color="auto"/>
              <w:right w:val="single" w:sz="4" w:space="0" w:color="auto"/>
            </w:tcBorders>
          </w:tcPr>
          <w:p w14:paraId="0C60EBAD"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7805</w:t>
            </w:r>
          </w:p>
        </w:tc>
      </w:tr>
    </w:tbl>
    <w:p w14:paraId="51084756" w14:textId="77777777" w:rsidR="0003295A" w:rsidRPr="00F778BB" w:rsidRDefault="0003295A" w:rsidP="0003295A">
      <w:pPr>
        <w:spacing w:after="0"/>
        <w:ind w:firstLine="709"/>
        <w:jc w:val="both"/>
        <w:rPr>
          <w:rFonts w:ascii="Times New Roman" w:hAnsi="Times New Roman"/>
          <w:sz w:val="24"/>
          <w:szCs w:val="24"/>
        </w:rPr>
      </w:pPr>
    </w:p>
    <w:p w14:paraId="45A59B43"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2.3.4. Должностные оклады по общеотраслевым должностям специалистов и служащих устанавливаются на основе ПКГ должностей, утвержденных приказом Минздравсоцразвития России от 29.05.2008 № 247н «Об утверждении профессиональных квалификационных групп общеотраслевых должностей руководителей, специалистов и служащих». Размеры должностных окладов по ПКГ общеотраслевых должностей специалистов и служащих приведены в таблице № 4.</w:t>
      </w:r>
    </w:p>
    <w:p w14:paraId="7D423E31" w14:textId="77777777" w:rsidR="0003295A" w:rsidRPr="00F778BB" w:rsidRDefault="0003295A" w:rsidP="0003295A">
      <w:pPr>
        <w:spacing w:after="0"/>
        <w:ind w:firstLine="540"/>
        <w:jc w:val="right"/>
        <w:outlineLvl w:val="0"/>
        <w:rPr>
          <w:rFonts w:ascii="Times New Roman" w:hAnsi="Times New Roman"/>
          <w:sz w:val="24"/>
          <w:szCs w:val="24"/>
        </w:rPr>
      </w:pPr>
    </w:p>
    <w:p w14:paraId="7158CA5F" w14:textId="77777777" w:rsidR="0003295A" w:rsidRPr="00F778BB" w:rsidRDefault="0003295A" w:rsidP="0003295A">
      <w:pPr>
        <w:spacing w:after="0"/>
        <w:ind w:firstLine="540"/>
        <w:jc w:val="right"/>
        <w:outlineLvl w:val="0"/>
        <w:rPr>
          <w:rFonts w:ascii="Times New Roman" w:hAnsi="Times New Roman"/>
          <w:sz w:val="24"/>
          <w:szCs w:val="24"/>
        </w:rPr>
      </w:pPr>
      <w:r w:rsidRPr="00F778BB">
        <w:rPr>
          <w:rFonts w:ascii="Times New Roman" w:hAnsi="Times New Roman"/>
          <w:sz w:val="24"/>
          <w:szCs w:val="24"/>
        </w:rPr>
        <w:t>Таблица № 4</w:t>
      </w:r>
    </w:p>
    <w:p w14:paraId="76587FFE" w14:textId="77777777" w:rsidR="0003295A" w:rsidRPr="00F778BB" w:rsidRDefault="0003295A" w:rsidP="0003295A">
      <w:pPr>
        <w:spacing w:after="0"/>
        <w:ind w:firstLine="540"/>
        <w:jc w:val="right"/>
        <w:outlineLvl w:val="0"/>
        <w:rPr>
          <w:rFonts w:ascii="Times New Roman" w:hAnsi="Times New Roman"/>
          <w:sz w:val="24"/>
          <w:szCs w:val="24"/>
        </w:rPr>
      </w:pPr>
    </w:p>
    <w:p w14:paraId="3C331940" w14:textId="77777777" w:rsidR="0003295A" w:rsidRPr="00F778BB" w:rsidRDefault="0003295A" w:rsidP="0003295A">
      <w:pPr>
        <w:adjustRightInd w:val="0"/>
        <w:spacing w:after="0"/>
        <w:jc w:val="center"/>
        <w:rPr>
          <w:rFonts w:ascii="Times New Roman" w:hAnsi="Times New Roman"/>
          <w:sz w:val="24"/>
          <w:szCs w:val="24"/>
        </w:rPr>
      </w:pPr>
      <w:r w:rsidRPr="00F778BB">
        <w:rPr>
          <w:rFonts w:ascii="Times New Roman" w:hAnsi="Times New Roman"/>
          <w:sz w:val="24"/>
          <w:szCs w:val="24"/>
        </w:rPr>
        <w:t xml:space="preserve">Размеры должностных окладов </w:t>
      </w:r>
    </w:p>
    <w:p w14:paraId="0F5C8E56" w14:textId="77777777" w:rsidR="0003295A" w:rsidRPr="00F778BB" w:rsidRDefault="0003295A" w:rsidP="0003295A">
      <w:pPr>
        <w:adjustRightInd w:val="0"/>
        <w:spacing w:after="0"/>
        <w:jc w:val="center"/>
        <w:rPr>
          <w:rFonts w:ascii="Times New Roman" w:hAnsi="Times New Roman"/>
          <w:sz w:val="24"/>
          <w:szCs w:val="24"/>
        </w:rPr>
      </w:pPr>
      <w:r w:rsidRPr="00F778BB">
        <w:rPr>
          <w:rFonts w:ascii="Times New Roman" w:hAnsi="Times New Roman"/>
          <w:sz w:val="24"/>
          <w:szCs w:val="24"/>
        </w:rPr>
        <w:t xml:space="preserve">по ПКГ общеотраслевых должностей специалистов и служащих </w:t>
      </w:r>
    </w:p>
    <w:p w14:paraId="6CCD23CD" w14:textId="77777777" w:rsidR="0003295A" w:rsidRPr="00F778BB" w:rsidRDefault="0003295A" w:rsidP="0003295A">
      <w:pPr>
        <w:adjustRightInd w:val="0"/>
        <w:spacing w:after="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543"/>
        <w:gridCol w:w="4177"/>
        <w:gridCol w:w="2093"/>
      </w:tblGrid>
      <w:tr w:rsidR="00F778BB" w:rsidRPr="00F778BB" w14:paraId="0D56260D" w14:textId="77777777" w:rsidTr="00DC5197">
        <w:trPr>
          <w:cantSplit/>
        </w:trPr>
        <w:tc>
          <w:tcPr>
            <w:tcW w:w="3582" w:type="dxa"/>
            <w:tcBorders>
              <w:top w:val="single" w:sz="4" w:space="0" w:color="auto"/>
              <w:left w:val="single" w:sz="4" w:space="0" w:color="auto"/>
              <w:bottom w:val="single" w:sz="4" w:space="0" w:color="auto"/>
              <w:right w:val="single" w:sz="4" w:space="0" w:color="auto"/>
            </w:tcBorders>
            <w:hideMark/>
          </w:tcPr>
          <w:p w14:paraId="14E34FE9" w14:textId="77777777" w:rsidR="0003295A" w:rsidRPr="00F778BB" w:rsidRDefault="0003295A" w:rsidP="00DC5197">
            <w:pPr>
              <w:adjustRightInd w:val="0"/>
              <w:spacing w:after="0"/>
              <w:jc w:val="center"/>
              <w:outlineLvl w:val="0"/>
              <w:rPr>
                <w:rFonts w:ascii="Times New Roman" w:hAnsi="Times New Roman"/>
                <w:sz w:val="24"/>
                <w:szCs w:val="24"/>
              </w:rPr>
            </w:pPr>
            <w:r w:rsidRPr="00F778BB">
              <w:rPr>
                <w:rFonts w:ascii="Times New Roman" w:hAnsi="Times New Roman"/>
                <w:sz w:val="24"/>
                <w:szCs w:val="24"/>
              </w:rPr>
              <w:t>Профессиональная квалификационная группа</w:t>
            </w:r>
          </w:p>
        </w:tc>
        <w:tc>
          <w:tcPr>
            <w:tcW w:w="4223" w:type="dxa"/>
            <w:tcBorders>
              <w:top w:val="single" w:sz="4" w:space="0" w:color="auto"/>
              <w:left w:val="single" w:sz="4" w:space="0" w:color="auto"/>
              <w:bottom w:val="single" w:sz="4" w:space="0" w:color="auto"/>
              <w:right w:val="single" w:sz="4" w:space="0" w:color="auto"/>
            </w:tcBorders>
            <w:hideMark/>
          </w:tcPr>
          <w:p w14:paraId="6F7D486D" w14:textId="77777777" w:rsidR="0003295A" w:rsidRPr="00F778BB" w:rsidRDefault="0003295A" w:rsidP="00DC5197">
            <w:pPr>
              <w:adjustRightInd w:val="0"/>
              <w:spacing w:after="0"/>
              <w:jc w:val="center"/>
              <w:rPr>
                <w:rFonts w:ascii="Times New Roman" w:hAnsi="Times New Roman"/>
                <w:sz w:val="24"/>
                <w:szCs w:val="24"/>
              </w:rPr>
            </w:pPr>
            <w:r w:rsidRPr="00F778BB">
              <w:rPr>
                <w:rFonts w:ascii="Times New Roman" w:hAnsi="Times New Roman"/>
                <w:sz w:val="24"/>
                <w:szCs w:val="24"/>
              </w:rPr>
              <w:t>Наименование должности</w:t>
            </w:r>
          </w:p>
        </w:tc>
        <w:tc>
          <w:tcPr>
            <w:tcW w:w="2115" w:type="dxa"/>
            <w:tcBorders>
              <w:top w:val="single" w:sz="4" w:space="0" w:color="auto"/>
              <w:left w:val="single" w:sz="4" w:space="0" w:color="auto"/>
              <w:bottom w:val="single" w:sz="4" w:space="0" w:color="auto"/>
              <w:right w:val="single" w:sz="4" w:space="0" w:color="auto"/>
            </w:tcBorders>
          </w:tcPr>
          <w:p w14:paraId="345072F0"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Размер должностного оклада (рублей)</w:t>
            </w:r>
          </w:p>
        </w:tc>
      </w:tr>
      <w:tr w:rsidR="00F778BB" w:rsidRPr="00F778BB" w14:paraId="01EEC119" w14:textId="77777777" w:rsidTr="00DC5197">
        <w:trPr>
          <w:cantSplit/>
        </w:trPr>
        <w:tc>
          <w:tcPr>
            <w:tcW w:w="3582" w:type="dxa"/>
            <w:tcBorders>
              <w:top w:val="single" w:sz="4" w:space="0" w:color="auto"/>
              <w:left w:val="single" w:sz="4" w:space="0" w:color="auto"/>
              <w:bottom w:val="single" w:sz="4" w:space="0" w:color="auto"/>
              <w:right w:val="single" w:sz="4" w:space="0" w:color="auto"/>
            </w:tcBorders>
            <w:hideMark/>
          </w:tcPr>
          <w:p w14:paraId="3CFE716D" w14:textId="77777777" w:rsidR="0003295A" w:rsidRPr="00F778BB" w:rsidRDefault="0003295A" w:rsidP="00DC5197">
            <w:pPr>
              <w:adjustRightInd w:val="0"/>
              <w:spacing w:after="0"/>
              <w:jc w:val="center"/>
              <w:outlineLvl w:val="0"/>
              <w:rPr>
                <w:rFonts w:ascii="Times New Roman" w:hAnsi="Times New Roman"/>
                <w:sz w:val="24"/>
                <w:szCs w:val="24"/>
              </w:rPr>
            </w:pPr>
            <w:r w:rsidRPr="00F778BB">
              <w:rPr>
                <w:rFonts w:ascii="Times New Roman" w:hAnsi="Times New Roman"/>
                <w:sz w:val="24"/>
                <w:szCs w:val="24"/>
              </w:rPr>
              <w:t>1</w:t>
            </w:r>
          </w:p>
        </w:tc>
        <w:tc>
          <w:tcPr>
            <w:tcW w:w="4223" w:type="dxa"/>
            <w:tcBorders>
              <w:top w:val="single" w:sz="4" w:space="0" w:color="auto"/>
              <w:left w:val="single" w:sz="4" w:space="0" w:color="auto"/>
              <w:bottom w:val="single" w:sz="4" w:space="0" w:color="auto"/>
              <w:right w:val="single" w:sz="4" w:space="0" w:color="auto"/>
            </w:tcBorders>
            <w:hideMark/>
          </w:tcPr>
          <w:p w14:paraId="08523EFD" w14:textId="77777777" w:rsidR="0003295A" w:rsidRPr="00F778BB" w:rsidRDefault="0003295A" w:rsidP="00DC5197">
            <w:pPr>
              <w:adjustRightInd w:val="0"/>
              <w:spacing w:after="0"/>
              <w:jc w:val="center"/>
              <w:rPr>
                <w:rFonts w:ascii="Times New Roman" w:hAnsi="Times New Roman"/>
                <w:sz w:val="24"/>
                <w:szCs w:val="24"/>
              </w:rPr>
            </w:pPr>
            <w:r w:rsidRPr="00F778BB">
              <w:rPr>
                <w:rFonts w:ascii="Times New Roman" w:hAnsi="Times New Roman"/>
                <w:sz w:val="24"/>
                <w:szCs w:val="24"/>
              </w:rPr>
              <w:t>2</w:t>
            </w:r>
          </w:p>
        </w:tc>
        <w:tc>
          <w:tcPr>
            <w:tcW w:w="2115" w:type="dxa"/>
            <w:tcBorders>
              <w:top w:val="single" w:sz="4" w:space="0" w:color="auto"/>
              <w:left w:val="single" w:sz="4" w:space="0" w:color="auto"/>
              <w:bottom w:val="single" w:sz="4" w:space="0" w:color="auto"/>
              <w:right w:val="single" w:sz="4" w:space="0" w:color="auto"/>
            </w:tcBorders>
          </w:tcPr>
          <w:p w14:paraId="564721F6"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3</w:t>
            </w:r>
          </w:p>
        </w:tc>
      </w:tr>
      <w:tr w:rsidR="00F778BB" w:rsidRPr="00F778BB" w14:paraId="4F59ECBB" w14:textId="77777777" w:rsidTr="00DC5197">
        <w:trPr>
          <w:cantSplit/>
        </w:trPr>
        <w:tc>
          <w:tcPr>
            <w:tcW w:w="3582" w:type="dxa"/>
            <w:hideMark/>
          </w:tcPr>
          <w:p w14:paraId="3F7290AF"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ПКГ «Общеотраслевые должности служащих второго уровня»</w:t>
            </w:r>
          </w:p>
        </w:tc>
        <w:tc>
          <w:tcPr>
            <w:tcW w:w="4223" w:type="dxa"/>
            <w:hideMark/>
          </w:tcPr>
          <w:p w14:paraId="292550AF" w14:textId="77777777" w:rsidR="0003295A" w:rsidRPr="00F778BB" w:rsidRDefault="0003295A" w:rsidP="00DC5197">
            <w:pPr>
              <w:adjustRightInd w:val="0"/>
              <w:spacing w:after="0"/>
              <w:rPr>
                <w:rFonts w:ascii="Times New Roman" w:hAnsi="Times New Roman"/>
                <w:sz w:val="24"/>
                <w:szCs w:val="24"/>
              </w:rPr>
            </w:pPr>
          </w:p>
        </w:tc>
        <w:tc>
          <w:tcPr>
            <w:tcW w:w="2115" w:type="dxa"/>
          </w:tcPr>
          <w:p w14:paraId="17952284" w14:textId="77777777" w:rsidR="0003295A" w:rsidRPr="00F778BB" w:rsidRDefault="0003295A" w:rsidP="00DC5197">
            <w:pPr>
              <w:spacing w:after="0"/>
              <w:jc w:val="center"/>
              <w:rPr>
                <w:rFonts w:ascii="Times New Roman" w:hAnsi="Times New Roman"/>
                <w:sz w:val="24"/>
                <w:szCs w:val="24"/>
              </w:rPr>
            </w:pPr>
          </w:p>
        </w:tc>
      </w:tr>
      <w:tr w:rsidR="00F778BB" w:rsidRPr="00F778BB" w14:paraId="3F429BBE" w14:textId="77777777" w:rsidTr="00DC5197">
        <w:trPr>
          <w:cantSplit/>
        </w:trPr>
        <w:tc>
          <w:tcPr>
            <w:tcW w:w="3582" w:type="dxa"/>
            <w:hideMark/>
          </w:tcPr>
          <w:p w14:paraId="47DBA66A"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1-й квалификационный уровень</w:t>
            </w:r>
          </w:p>
        </w:tc>
        <w:tc>
          <w:tcPr>
            <w:tcW w:w="4223" w:type="dxa"/>
            <w:hideMark/>
          </w:tcPr>
          <w:p w14:paraId="508BFA3D" w14:textId="77777777" w:rsidR="0003295A" w:rsidRPr="00F778BB" w:rsidRDefault="0003295A" w:rsidP="00DC5197">
            <w:pPr>
              <w:adjustRightInd w:val="0"/>
              <w:spacing w:after="0"/>
              <w:rPr>
                <w:rFonts w:ascii="Times New Roman" w:hAnsi="Times New Roman"/>
                <w:sz w:val="24"/>
                <w:szCs w:val="24"/>
              </w:rPr>
            </w:pPr>
            <w:r w:rsidRPr="00F778BB">
              <w:rPr>
                <w:rFonts w:ascii="Times New Roman" w:hAnsi="Times New Roman"/>
                <w:sz w:val="24"/>
                <w:szCs w:val="24"/>
              </w:rPr>
              <w:t>Лаборант</w:t>
            </w:r>
          </w:p>
          <w:p w14:paraId="250BC5D0" w14:textId="77777777" w:rsidR="0003295A" w:rsidRPr="00F778BB" w:rsidRDefault="0003295A" w:rsidP="00DC5197">
            <w:pPr>
              <w:adjustRightInd w:val="0"/>
              <w:spacing w:after="0"/>
              <w:rPr>
                <w:rFonts w:ascii="Times New Roman" w:hAnsi="Times New Roman"/>
                <w:sz w:val="24"/>
                <w:szCs w:val="24"/>
              </w:rPr>
            </w:pPr>
            <w:r w:rsidRPr="00F778BB">
              <w:rPr>
                <w:rFonts w:ascii="Times New Roman" w:hAnsi="Times New Roman"/>
                <w:sz w:val="24"/>
                <w:szCs w:val="24"/>
              </w:rPr>
              <w:t>секретарь руководителя</w:t>
            </w:r>
          </w:p>
        </w:tc>
        <w:tc>
          <w:tcPr>
            <w:tcW w:w="2115" w:type="dxa"/>
          </w:tcPr>
          <w:p w14:paraId="4FB07342"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6438</w:t>
            </w:r>
          </w:p>
        </w:tc>
      </w:tr>
      <w:tr w:rsidR="00F778BB" w:rsidRPr="00F778BB" w14:paraId="0FF7231D" w14:textId="77777777" w:rsidTr="00DC5197">
        <w:trPr>
          <w:cantSplit/>
        </w:trPr>
        <w:tc>
          <w:tcPr>
            <w:tcW w:w="3582" w:type="dxa"/>
            <w:hideMark/>
          </w:tcPr>
          <w:p w14:paraId="795DB005"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lastRenderedPageBreak/>
              <w:t>2-й квалификационный уровень</w:t>
            </w:r>
          </w:p>
        </w:tc>
        <w:tc>
          <w:tcPr>
            <w:tcW w:w="4223" w:type="dxa"/>
            <w:hideMark/>
          </w:tcPr>
          <w:p w14:paraId="1A36B484" w14:textId="77777777" w:rsidR="0003295A" w:rsidRPr="00F778BB" w:rsidRDefault="0003295A" w:rsidP="00DC5197">
            <w:pPr>
              <w:adjustRightInd w:val="0"/>
              <w:spacing w:after="0"/>
              <w:rPr>
                <w:rFonts w:ascii="Times New Roman" w:hAnsi="Times New Roman"/>
                <w:sz w:val="24"/>
                <w:szCs w:val="24"/>
              </w:rPr>
            </w:pPr>
            <w:r w:rsidRPr="00F778BB">
              <w:rPr>
                <w:rFonts w:ascii="Times New Roman" w:hAnsi="Times New Roman"/>
                <w:sz w:val="24"/>
                <w:szCs w:val="24"/>
              </w:rPr>
              <w:t>заведующий хозяйством</w:t>
            </w:r>
          </w:p>
        </w:tc>
        <w:tc>
          <w:tcPr>
            <w:tcW w:w="2115" w:type="dxa"/>
          </w:tcPr>
          <w:p w14:paraId="3FB7F9CE"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6762</w:t>
            </w:r>
          </w:p>
        </w:tc>
      </w:tr>
      <w:tr w:rsidR="00F778BB" w:rsidRPr="00F778BB" w14:paraId="3A0A94E9" w14:textId="77777777" w:rsidTr="00DC5197">
        <w:trPr>
          <w:cantSplit/>
        </w:trPr>
        <w:tc>
          <w:tcPr>
            <w:tcW w:w="3582" w:type="dxa"/>
            <w:hideMark/>
          </w:tcPr>
          <w:p w14:paraId="170AC9C2"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ПКГ «Общеотраслевые должности служащих третьего уровня»</w:t>
            </w:r>
          </w:p>
        </w:tc>
        <w:tc>
          <w:tcPr>
            <w:tcW w:w="4223" w:type="dxa"/>
            <w:tcBorders>
              <w:top w:val="single" w:sz="4" w:space="0" w:color="auto"/>
            </w:tcBorders>
            <w:hideMark/>
          </w:tcPr>
          <w:p w14:paraId="13EAD020" w14:textId="77777777" w:rsidR="0003295A" w:rsidRPr="00F778BB" w:rsidRDefault="0003295A" w:rsidP="00DC5197">
            <w:pPr>
              <w:adjustRightInd w:val="0"/>
              <w:spacing w:after="0"/>
              <w:rPr>
                <w:rFonts w:ascii="Times New Roman" w:hAnsi="Times New Roman"/>
                <w:sz w:val="24"/>
                <w:szCs w:val="24"/>
              </w:rPr>
            </w:pPr>
          </w:p>
        </w:tc>
        <w:tc>
          <w:tcPr>
            <w:tcW w:w="2115" w:type="dxa"/>
            <w:tcBorders>
              <w:top w:val="single" w:sz="4" w:space="0" w:color="auto"/>
            </w:tcBorders>
          </w:tcPr>
          <w:p w14:paraId="323F1B64" w14:textId="77777777" w:rsidR="0003295A" w:rsidRPr="00F778BB" w:rsidRDefault="0003295A" w:rsidP="00DC5197">
            <w:pPr>
              <w:spacing w:after="0"/>
              <w:jc w:val="center"/>
              <w:rPr>
                <w:rFonts w:ascii="Times New Roman" w:hAnsi="Times New Roman"/>
                <w:sz w:val="24"/>
                <w:szCs w:val="24"/>
              </w:rPr>
            </w:pPr>
          </w:p>
        </w:tc>
      </w:tr>
      <w:tr w:rsidR="0003295A" w:rsidRPr="00F778BB" w14:paraId="3BD03801" w14:textId="77777777" w:rsidTr="00DC5197">
        <w:trPr>
          <w:cantSplit/>
        </w:trPr>
        <w:tc>
          <w:tcPr>
            <w:tcW w:w="3582" w:type="dxa"/>
            <w:hideMark/>
          </w:tcPr>
          <w:p w14:paraId="42FF705B"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2-й квалификационный уровень</w:t>
            </w:r>
          </w:p>
        </w:tc>
        <w:tc>
          <w:tcPr>
            <w:tcW w:w="4223" w:type="dxa"/>
            <w:hideMark/>
          </w:tcPr>
          <w:p w14:paraId="5C86385C"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специалист по защите информации</w:t>
            </w:r>
          </w:p>
          <w:p w14:paraId="242D1171"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 инженер-программист                 </w:t>
            </w:r>
          </w:p>
          <w:p w14:paraId="7002E4BB" w14:textId="77777777" w:rsidR="0003295A" w:rsidRPr="00F778BB" w:rsidRDefault="0003295A" w:rsidP="00DC5197">
            <w:pPr>
              <w:adjustRightInd w:val="0"/>
              <w:spacing w:after="0"/>
              <w:rPr>
                <w:rFonts w:ascii="Times New Roman" w:hAnsi="Times New Roman"/>
                <w:sz w:val="24"/>
                <w:szCs w:val="24"/>
              </w:rPr>
            </w:pPr>
            <w:r w:rsidRPr="00F778BB">
              <w:rPr>
                <w:rFonts w:ascii="Times New Roman" w:hAnsi="Times New Roman"/>
                <w:sz w:val="24"/>
                <w:szCs w:val="24"/>
              </w:rPr>
              <w:t>специалист по кадрам</w:t>
            </w:r>
          </w:p>
        </w:tc>
        <w:tc>
          <w:tcPr>
            <w:tcW w:w="2115" w:type="dxa"/>
          </w:tcPr>
          <w:p w14:paraId="3A0DBB1E"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7805</w:t>
            </w:r>
          </w:p>
        </w:tc>
      </w:tr>
    </w:tbl>
    <w:p w14:paraId="3E014A7E" w14:textId="77777777" w:rsidR="0003295A" w:rsidRPr="00F778BB" w:rsidRDefault="0003295A" w:rsidP="0003295A">
      <w:pPr>
        <w:spacing w:after="0"/>
        <w:ind w:firstLine="709"/>
        <w:jc w:val="both"/>
        <w:rPr>
          <w:rFonts w:ascii="Times New Roman" w:hAnsi="Times New Roman"/>
          <w:sz w:val="24"/>
          <w:szCs w:val="24"/>
        </w:rPr>
      </w:pPr>
    </w:p>
    <w:p w14:paraId="52938C3A"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2.3.5. Ставки заработной платы по общеотраслевым профессиям рабочих устанавливаются на основе ПКГ, утвержденных приказом Минздравсоцразвития России от 29.05.2008 № 248н «Об утверждении профессиональных квалификационных групп общеотраслевых профессий рабочих». Р</w:t>
      </w:r>
      <w:r w:rsidRPr="00F778BB">
        <w:rPr>
          <w:rFonts w:ascii="Times New Roman" w:hAnsi="Times New Roman"/>
          <w:spacing w:val="-4"/>
          <w:sz w:val="24"/>
          <w:szCs w:val="24"/>
        </w:rPr>
        <w:t>азмеры ставок заработной платы по ПКГ общеотраслевых</w:t>
      </w:r>
      <w:r w:rsidRPr="00F778BB">
        <w:rPr>
          <w:rFonts w:ascii="Times New Roman" w:hAnsi="Times New Roman"/>
          <w:sz w:val="24"/>
          <w:szCs w:val="24"/>
        </w:rPr>
        <w:t xml:space="preserve"> профессий рабочих приведены в таблице № 5.</w:t>
      </w:r>
    </w:p>
    <w:p w14:paraId="01777FB7" w14:textId="77777777" w:rsidR="0003295A" w:rsidRPr="00F778BB" w:rsidRDefault="0003295A" w:rsidP="0003295A">
      <w:pPr>
        <w:spacing w:after="0"/>
        <w:ind w:firstLine="709"/>
        <w:jc w:val="both"/>
        <w:rPr>
          <w:rFonts w:ascii="Times New Roman" w:hAnsi="Times New Roman"/>
          <w:sz w:val="24"/>
          <w:szCs w:val="24"/>
        </w:rPr>
      </w:pPr>
    </w:p>
    <w:p w14:paraId="606B3F82" w14:textId="77777777" w:rsidR="0003295A" w:rsidRPr="00F778BB" w:rsidRDefault="0003295A" w:rsidP="0003295A">
      <w:pPr>
        <w:spacing w:after="0"/>
        <w:ind w:firstLine="709"/>
        <w:jc w:val="right"/>
        <w:rPr>
          <w:rFonts w:ascii="Times New Roman" w:hAnsi="Times New Roman"/>
          <w:sz w:val="24"/>
          <w:szCs w:val="24"/>
        </w:rPr>
      </w:pPr>
      <w:r w:rsidRPr="00F778BB">
        <w:rPr>
          <w:rFonts w:ascii="Times New Roman" w:hAnsi="Times New Roman"/>
          <w:sz w:val="24"/>
          <w:szCs w:val="24"/>
        </w:rPr>
        <w:t>Таблица № 5</w:t>
      </w:r>
    </w:p>
    <w:p w14:paraId="0D7048A1" w14:textId="77777777" w:rsidR="0003295A" w:rsidRPr="00F778BB" w:rsidRDefault="0003295A" w:rsidP="0003295A">
      <w:pPr>
        <w:spacing w:after="0"/>
        <w:ind w:firstLine="540"/>
        <w:jc w:val="right"/>
        <w:outlineLvl w:val="0"/>
        <w:rPr>
          <w:rFonts w:ascii="Times New Roman" w:hAnsi="Times New Roman"/>
          <w:sz w:val="24"/>
          <w:szCs w:val="24"/>
        </w:rPr>
      </w:pPr>
    </w:p>
    <w:p w14:paraId="279F04BC" w14:textId="77777777" w:rsidR="0003295A" w:rsidRPr="00F778BB" w:rsidRDefault="0003295A" w:rsidP="0003295A">
      <w:pPr>
        <w:adjustRightInd w:val="0"/>
        <w:spacing w:after="0"/>
        <w:jc w:val="center"/>
        <w:rPr>
          <w:rFonts w:ascii="Times New Roman" w:hAnsi="Times New Roman"/>
          <w:sz w:val="24"/>
          <w:szCs w:val="24"/>
        </w:rPr>
      </w:pPr>
      <w:r w:rsidRPr="00F778BB">
        <w:rPr>
          <w:rFonts w:ascii="Times New Roman" w:hAnsi="Times New Roman"/>
          <w:sz w:val="24"/>
          <w:szCs w:val="24"/>
        </w:rPr>
        <w:t xml:space="preserve">Размеры ставок заработной платы </w:t>
      </w:r>
    </w:p>
    <w:p w14:paraId="1A855546" w14:textId="77777777" w:rsidR="0003295A" w:rsidRPr="00F778BB" w:rsidRDefault="0003295A" w:rsidP="0003295A">
      <w:pPr>
        <w:adjustRightInd w:val="0"/>
        <w:spacing w:after="0"/>
        <w:jc w:val="center"/>
        <w:rPr>
          <w:rFonts w:ascii="Times New Roman" w:hAnsi="Times New Roman"/>
          <w:sz w:val="24"/>
          <w:szCs w:val="24"/>
        </w:rPr>
      </w:pPr>
      <w:r w:rsidRPr="00F778BB">
        <w:rPr>
          <w:rFonts w:ascii="Times New Roman" w:hAnsi="Times New Roman"/>
          <w:sz w:val="24"/>
          <w:szCs w:val="24"/>
        </w:rPr>
        <w:t>по ПКГ общеотраслевых профессий рабочих</w:t>
      </w:r>
    </w:p>
    <w:p w14:paraId="08252205" w14:textId="77777777" w:rsidR="0003295A" w:rsidRPr="00F778BB" w:rsidRDefault="0003295A" w:rsidP="0003295A">
      <w:pPr>
        <w:spacing w:after="0"/>
        <w:jc w:val="right"/>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543"/>
        <w:gridCol w:w="4178"/>
        <w:gridCol w:w="2092"/>
      </w:tblGrid>
      <w:tr w:rsidR="00F778BB" w:rsidRPr="00F778BB" w14:paraId="026619AD" w14:textId="77777777" w:rsidTr="00DC5197">
        <w:tc>
          <w:tcPr>
            <w:tcW w:w="3582" w:type="dxa"/>
            <w:tcBorders>
              <w:top w:val="single" w:sz="4" w:space="0" w:color="auto"/>
              <w:left w:val="single" w:sz="4" w:space="0" w:color="auto"/>
              <w:bottom w:val="single" w:sz="4" w:space="0" w:color="auto"/>
              <w:right w:val="single" w:sz="4" w:space="0" w:color="auto"/>
            </w:tcBorders>
          </w:tcPr>
          <w:p w14:paraId="1396C727" w14:textId="77777777" w:rsidR="0003295A" w:rsidRPr="00F778BB" w:rsidRDefault="0003295A" w:rsidP="00DC5197">
            <w:pPr>
              <w:adjustRightInd w:val="0"/>
              <w:spacing w:after="0"/>
              <w:jc w:val="center"/>
              <w:rPr>
                <w:rFonts w:ascii="Times New Roman" w:hAnsi="Times New Roman"/>
                <w:sz w:val="24"/>
                <w:szCs w:val="24"/>
              </w:rPr>
            </w:pPr>
            <w:r w:rsidRPr="00F778BB">
              <w:rPr>
                <w:rFonts w:ascii="Times New Roman" w:hAnsi="Times New Roman"/>
                <w:sz w:val="24"/>
                <w:szCs w:val="24"/>
              </w:rPr>
              <w:t xml:space="preserve">Профессиональная квалификационная группа </w:t>
            </w:r>
          </w:p>
          <w:p w14:paraId="1A62D286" w14:textId="77777777" w:rsidR="0003295A" w:rsidRPr="00F778BB" w:rsidRDefault="0003295A" w:rsidP="00DC5197">
            <w:pPr>
              <w:spacing w:after="0"/>
              <w:jc w:val="center"/>
              <w:rPr>
                <w:rFonts w:ascii="Times New Roman" w:hAnsi="Times New Roman"/>
                <w:sz w:val="24"/>
                <w:szCs w:val="24"/>
              </w:rPr>
            </w:pPr>
          </w:p>
        </w:tc>
        <w:tc>
          <w:tcPr>
            <w:tcW w:w="4224" w:type="dxa"/>
            <w:tcBorders>
              <w:top w:val="single" w:sz="4" w:space="0" w:color="auto"/>
              <w:left w:val="single" w:sz="4" w:space="0" w:color="auto"/>
              <w:bottom w:val="single" w:sz="4" w:space="0" w:color="auto"/>
              <w:right w:val="single" w:sz="4" w:space="0" w:color="auto"/>
            </w:tcBorders>
            <w:hideMark/>
          </w:tcPr>
          <w:p w14:paraId="5C3330BA"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 xml:space="preserve">Наименование должности </w:t>
            </w:r>
          </w:p>
        </w:tc>
        <w:tc>
          <w:tcPr>
            <w:tcW w:w="2114" w:type="dxa"/>
            <w:tcBorders>
              <w:top w:val="single" w:sz="4" w:space="0" w:color="auto"/>
              <w:left w:val="single" w:sz="4" w:space="0" w:color="auto"/>
              <w:bottom w:val="single" w:sz="4" w:space="0" w:color="auto"/>
              <w:right w:val="single" w:sz="4" w:space="0" w:color="auto"/>
            </w:tcBorders>
            <w:hideMark/>
          </w:tcPr>
          <w:p w14:paraId="32E12570"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Ставка заработной платы (рублей)</w:t>
            </w:r>
          </w:p>
        </w:tc>
      </w:tr>
      <w:tr w:rsidR="00F778BB" w:rsidRPr="00F778BB" w14:paraId="26DD0578" w14:textId="77777777" w:rsidTr="00DC5197">
        <w:trPr>
          <w:tblHeader/>
        </w:trPr>
        <w:tc>
          <w:tcPr>
            <w:tcW w:w="3582" w:type="dxa"/>
            <w:tcBorders>
              <w:top w:val="single" w:sz="4" w:space="0" w:color="auto"/>
              <w:left w:val="single" w:sz="4" w:space="0" w:color="auto"/>
              <w:bottom w:val="single" w:sz="4" w:space="0" w:color="auto"/>
              <w:right w:val="single" w:sz="4" w:space="0" w:color="auto"/>
            </w:tcBorders>
            <w:hideMark/>
          </w:tcPr>
          <w:p w14:paraId="21F3A91D"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4224" w:type="dxa"/>
            <w:tcBorders>
              <w:top w:val="single" w:sz="4" w:space="0" w:color="auto"/>
              <w:left w:val="single" w:sz="4" w:space="0" w:color="auto"/>
              <w:bottom w:val="single" w:sz="4" w:space="0" w:color="auto"/>
              <w:right w:val="single" w:sz="4" w:space="0" w:color="auto"/>
            </w:tcBorders>
            <w:hideMark/>
          </w:tcPr>
          <w:p w14:paraId="1BAB77E9"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2</w:t>
            </w:r>
          </w:p>
        </w:tc>
        <w:tc>
          <w:tcPr>
            <w:tcW w:w="2114" w:type="dxa"/>
            <w:tcBorders>
              <w:top w:val="single" w:sz="4" w:space="0" w:color="auto"/>
              <w:left w:val="single" w:sz="4" w:space="0" w:color="auto"/>
              <w:bottom w:val="single" w:sz="4" w:space="0" w:color="auto"/>
              <w:right w:val="single" w:sz="4" w:space="0" w:color="auto"/>
            </w:tcBorders>
            <w:hideMark/>
          </w:tcPr>
          <w:p w14:paraId="1C23DCDF"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3</w:t>
            </w:r>
          </w:p>
        </w:tc>
      </w:tr>
      <w:tr w:rsidR="00F778BB" w:rsidRPr="00F778BB" w14:paraId="5409CC1A" w14:textId="77777777" w:rsidTr="00DC5197">
        <w:tc>
          <w:tcPr>
            <w:tcW w:w="3582" w:type="dxa"/>
            <w:vMerge w:val="restart"/>
            <w:tcBorders>
              <w:top w:val="single" w:sz="4" w:space="0" w:color="auto"/>
              <w:left w:val="single" w:sz="4" w:space="0" w:color="auto"/>
              <w:bottom w:val="single" w:sz="4" w:space="0" w:color="auto"/>
              <w:right w:val="single" w:sz="4" w:space="0" w:color="auto"/>
            </w:tcBorders>
            <w:hideMark/>
          </w:tcPr>
          <w:p w14:paraId="082797C0" w14:textId="77777777" w:rsidR="0003295A" w:rsidRPr="00F778BB" w:rsidRDefault="0003295A" w:rsidP="00DC5197">
            <w:pPr>
              <w:adjustRightInd w:val="0"/>
              <w:spacing w:after="0"/>
              <w:outlineLvl w:val="0"/>
              <w:rPr>
                <w:rFonts w:ascii="Times New Roman" w:hAnsi="Times New Roman"/>
                <w:sz w:val="24"/>
                <w:szCs w:val="24"/>
              </w:rPr>
            </w:pPr>
            <w:r w:rsidRPr="00F778BB">
              <w:rPr>
                <w:rFonts w:ascii="Times New Roman" w:hAnsi="Times New Roman"/>
                <w:sz w:val="24"/>
                <w:szCs w:val="24"/>
              </w:rPr>
              <w:t>ПКГ «Общеотраслевые профессии рабочих первого уровня»</w:t>
            </w:r>
          </w:p>
        </w:tc>
        <w:tc>
          <w:tcPr>
            <w:tcW w:w="4224" w:type="dxa"/>
            <w:tcBorders>
              <w:top w:val="single" w:sz="4" w:space="0" w:color="auto"/>
              <w:left w:val="single" w:sz="4" w:space="0" w:color="auto"/>
              <w:bottom w:val="nil"/>
              <w:right w:val="single" w:sz="4" w:space="0" w:color="auto"/>
            </w:tcBorders>
            <w:hideMark/>
          </w:tcPr>
          <w:p w14:paraId="71F55B57" w14:textId="77777777" w:rsidR="0003295A" w:rsidRPr="00F778BB" w:rsidRDefault="0003295A" w:rsidP="00DC5197">
            <w:pPr>
              <w:adjustRightInd w:val="0"/>
              <w:spacing w:after="0"/>
              <w:rPr>
                <w:rFonts w:ascii="Times New Roman" w:hAnsi="Times New Roman"/>
                <w:sz w:val="24"/>
                <w:szCs w:val="24"/>
              </w:rPr>
            </w:pPr>
          </w:p>
        </w:tc>
        <w:tc>
          <w:tcPr>
            <w:tcW w:w="2114" w:type="dxa"/>
            <w:tcBorders>
              <w:top w:val="single" w:sz="4" w:space="0" w:color="auto"/>
              <w:left w:val="single" w:sz="4" w:space="0" w:color="auto"/>
              <w:bottom w:val="nil"/>
              <w:right w:val="single" w:sz="4" w:space="0" w:color="auto"/>
            </w:tcBorders>
          </w:tcPr>
          <w:p w14:paraId="6CBE1A74" w14:textId="77777777" w:rsidR="0003295A" w:rsidRPr="00F778BB" w:rsidRDefault="0003295A" w:rsidP="00DC5197">
            <w:pPr>
              <w:spacing w:after="0"/>
              <w:jc w:val="center"/>
              <w:rPr>
                <w:rFonts w:ascii="Times New Roman" w:hAnsi="Times New Roman"/>
                <w:sz w:val="24"/>
                <w:szCs w:val="24"/>
              </w:rPr>
            </w:pPr>
          </w:p>
        </w:tc>
      </w:tr>
      <w:tr w:rsidR="00F778BB" w:rsidRPr="00F778BB" w14:paraId="51F9D827" w14:textId="77777777" w:rsidTr="00DC5197">
        <w:tc>
          <w:tcPr>
            <w:tcW w:w="3582" w:type="dxa"/>
            <w:vMerge/>
            <w:tcBorders>
              <w:top w:val="single" w:sz="4" w:space="0" w:color="auto"/>
              <w:left w:val="single" w:sz="4" w:space="0" w:color="auto"/>
              <w:bottom w:val="single" w:sz="4" w:space="0" w:color="auto"/>
              <w:right w:val="single" w:sz="4" w:space="0" w:color="auto"/>
            </w:tcBorders>
            <w:vAlign w:val="center"/>
            <w:hideMark/>
          </w:tcPr>
          <w:p w14:paraId="16E7D3F2" w14:textId="77777777" w:rsidR="0003295A" w:rsidRPr="00F778BB" w:rsidRDefault="0003295A" w:rsidP="00DC5197">
            <w:pPr>
              <w:spacing w:after="0"/>
              <w:rPr>
                <w:rFonts w:ascii="Times New Roman" w:hAnsi="Times New Roman"/>
                <w:sz w:val="24"/>
                <w:szCs w:val="24"/>
              </w:rPr>
            </w:pPr>
          </w:p>
        </w:tc>
        <w:tc>
          <w:tcPr>
            <w:tcW w:w="4224" w:type="dxa"/>
            <w:tcBorders>
              <w:top w:val="nil"/>
              <w:left w:val="single" w:sz="4" w:space="0" w:color="auto"/>
              <w:bottom w:val="nil"/>
              <w:right w:val="single" w:sz="4" w:space="0" w:color="auto"/>
            </w:tcBorders>
            <w:hideMark/>
          </w:tcPr>
          <w:p w14:paraId="56BA9DDD" w14:textId="77777777" w:rsidR="0003295A" w:rsidRPr="00F778BB" w:rsidRDefault="0003295A" w:rsidP="00DC5197">
            <w:pPr>
              <w:adjustRightInd w:val="0"/>
              <w:spacing w:after="0"/>
              <w:rPr>
                <w:rFonts w:ascii="Times New Roman" w:hAnsi="Times New Roman"/>
                <w:sz w:val="24"/>
                <w:szCs w:val="24"/>
              </w:rPr>
            </w:pPr>
          </w:p>
        </w:tc>
        <w:tc>
          <w:tcPr>
            <w:tcW w:w="2114" w:type="dxa"/>
            <w:tcBorders>
              <w:top w:val="nil"/>
              <w:left w:val="single" w:sz="4" w:space="0" w:color="auto"/>
              <w:bottom w:val="nil"/>
              <w:right w:val="single" w:sz="4" w:space="0" w:color="auto"/>
            </w:tcBorders>
            <w:hideMark/>
          </w:tcPr>
          <w:p w14:paraId="504714E8" w14:textId="77777777" w:rsidR="0003295A" w:rsidRPr="00F778BB" w:rsidRDefault="0003295A" w:rsidP="00DC5197">
            <w:pPr>
              <w:spacing w:after="0"/>
              <w:jc w:val="center"/>
              <w:rPr>
                <w:rFonts w:ascii="Times New Roman" w:hAnsi="Times New Roman"/>
                <w:sz w:val="24"/>
                <w:szCs w:val="24"/>
              </w:rPr>
            </w:pPr>
          </w:p>
        </w:tc>
      </w:tr>
      <w:tr w:rsidR="00F778BB" w:rsidRPr="00F778BB" w14:paraId="61207EEE" w14:textId="77777777" w:rsidTr="00DC5197">
        <w:tc>
          <w:tcPr>
            <w:tcW w:w="3582" w:type="dxa"/>
            <w:vMerge/>
            <w:tcBorders>
              <w:top w:val="single" w:sz="4" w:space="0" w:color="auto"/>
              <w:left w:val="single" w:sz="4" w:space="0" w:color="auto"/>
              <w:bottom w:val="single" w:sz="4" w:space="0" w:color="auto"/>
              <w:right w:val="single" w:sz="4" w:space="0" w:color="auto"/>
            </w:tcBorders>
            <w:vAlign w:val="center"/>
            <w:hideMark/>
          </w:tcPr>
          <w:p w14:paraId="78E64221" w14:textId="77777777" w:rsidR="0003295A" w:rsidRPr="00F778BB" w:rsidRDefault="0003295A" w:rsidP="00DC5197">
            <w:pPr>
              <w:spacing w:after="0"/>
              <w:rPr>
                <w:rFonts w:ascii="Times New Roman" w:hAnsi="Times New Roman"/>
                <w:sz w:val="24"/>
                <w:szCs w:val="24"/>
              </w:rPr>
            </w:pPr>
          </w:p>
        </w:tc>
        <w:tc>
          <w:tcPr>
            <w:tcW w:w="4224" w:type="dxa"/>
            <w:tcBorders>
              <w:top w:val="nil"/>
              <w:left w:val="single" w:sz="4" w:space="0" w:color="auto"/>
              <w:bottom w:val="nil"/>
              <w:right w:val="single" w:sz="4" w:space="0" w:color="auto"/>
            </w:tcBorders>
            <w:hideMark/>
          </w:tcPr>
          <w:p w14:paraId="3483F6C2" w14:textId="77777777" w:rsidR="0003295A" w:rsidRPr="00F778BB" w:rsidRDefault="0003295A" w:rsidP="00DC5197">
            <w:pPr>
              <w:adjustRightInd w:val="0"/>
              <w:spacing w:after="0"/>
              <w:rPr>
                <w:rFonts w:ascii="Times New Roman" w:hAnsi="Times New Roman"/>
                <w:sz w:val="24"/>
                <w:szCs w:val="24"/>
              </w:rPr>
            </w:pPr>
          </w:p>
        </w:tc>
        <w:tc>
          <w:tcPr>
            <w:tcW w:w="2114" w:type="dxa"/>
            <w:tcBorders>
              <w:top w:val="nil"/>
              <w:left w:val="single" w:sz="4" w:space="0" w:color="auto"/>
              <w:bottom w:val="nil"/>
              <w:right w:val="single" w:sz="4" w:space="0" w:color="auto"/>
            </w:tcBorders>
            <w:hideMark/>
          </w:tcPr>
          <w:p w14:paraId="459E333D" w14:textId="77777777" w:rsidR="0003295A" w:rsidRPr="00F778BB" w:rsidRDefault="0003295A" w:rsidP="00DC5197">
            <w:pPr>
              <w:spacing w:after="0"/>
              <w:jc w:val="center"/>
              <w:rPr>
                <w:rFonts w:ascii="Times New Roman" w:hAnsi="Times New Roman"/>
                <w:sz w:val="24"/>
                <w:szCs w:val="24"/>
              </w:rPr>
            </w:pPr>
          </w:p>
        </w:tc>
      </w:tr>
      <w:tr w:rsidR="00F778BB" w:rsidRPr="00F778BB" w14:paraId="087FBEE3" w14:textId="77777777" w:rsidTr="00DC5197">
        <w:tc>
          <w:tcPr>
            <w:tcW w:w="3582" w:type="dxa"/>
            <w:vMerge/>
            <w:tcBorders>
              <w:top w:val="single" w:sz="4" w:space="0" w:color="auto"/>
              <w:left w:val="single" w:sz="4" w:space="0" w:color="auto"/>
              <w:bottom w:val="single" w:sz="4" w:space="0" w:color="auto"/>
              <w:right w:val="single" w:sz="4" w:space="0" w:color="auto"/>
            </w:tcBorders>
            <w:vAlign w:val="center"/>
            <w:hideMark/>
          </w:tcPr>
          <w:p w14:paraId="36B24D26" w14:textId="77777777" w:rsidR="0003295A" w:rsidRPr="00F778BB" w:rsidRDefault="0003295A" w:rsidP="00DC5197">
            <w:pPr>
              <w:spacing w:after="0"/>
              <w:rPr>
                <w:rFonts w:ascii="Times New Roman" w:hAnsi="Times New Roman"/>
                <w:sz w:val="24"/>
                <w:szCs w:val="24"/>
              </w:rPr>
            </w:pPr>
          </w:p>
        </w:tc>
        <w:tc>
          <w:tcPr>
            <w:tcW w:w="4224" w:type="dxa"/>
            <w:tcBorders>
              <w:top w:val="nil"/>
              <w:left w:val="single" w:sz="4" w:space="0" w:color="auto"/>
              <w:bottom w:val="single" w:sz="4" w:space="0" w:color="auto"/>
              <w:right w:val="single" w:sz="4" w:space="0" w:color="auto"/>
            </w:tcBorders>
            <w:hideMark/>
          </w:tcPr>
          <w:p w14:paraId="714678BA" w14:textId="77777777" w:rsidR="0003295A" w:rsidRPr="00F778BB" w:rsidRDefault="0003295A" w:rsidP="00DC5197">
            <w:pPr>
              <w:adjustRightInd w:val="0"/>
              <w:spacing w:after="0"/>
              <w:rPr>
                <w:rFonts w:ascii="Times New Roman" w:hAnsi="Times New Roman"/>
                <w:sz w:val="24"/>
                <w:szCs w:val="24"/>
              </w:rPr>
            </w:pPr>
          </w:p>
        </w:tc>
        <w:tc>
          <w:tcPr>
            <w:tcW w:w="2114" w:type="dxa"/>
            <w:tcBorders>
              <w:top w:val="nil"/>
              <w:left w:val="single" w:sz="4" w:space="0" w:color="auto"/>
              <w:bottom w:val="single" w:sz="4" w:space="0" w:color="auto"/>
              <w:right w:val="single" w:sz="4" w:space="0" w:color="auto"/>
            </w:tcBorders>
            <w:hideMark/>
          </w:tcPr>
          <w:p w14:paraId="3792742D" w14:textId="77777777" w:rsidR="0003295A" w:rsidRPr="00F778BB" w:rsidRDefault="0003295A" w:rsidP="00DC5197">
            <w:pPr>
              <w:spacing w:after="0"/>
              <w:jc w:val="center"/>
              <w:rPr>
                <w:rFonts w:ascii="Times New Roman" w:hAnsi="Times New Roman"/>
                <w:sz w:val="24"/>
                <w:szCs w:val="24"/>
              </w:rPr>
            </w:pPr>
          </w:p>
        </w:tc>
      </w:tr>
      <w:tr w:rsidR="00F778BB" w:rsidRPr="00F778BB" w14:paraId="1CE5BCFF" w14:textId="77777777" w:rsidTr="00DC5197">
        <w:tc>
          <w:tcPr>
            <w:tcW w:w="3582" w:type="dxa"/>
            <w:tcBorders>
              <w:top w:val="single" w:sz="4" w:space="0" w:color="auto"/>
              <w:left w:val="single" w:sz="4" w:space="0" w:color="auto"/>
              <w:bottom w:val="nil"/>
              <w:right w:val="single" w:sz="4" w:space="0" w:color="auto"/>
            </w:tcBorders>
          </w:tcPr>
          <w:p w14:paraId="27CACA75"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1-й квалификационный уровень:</w:t>
            </w:r>
          </w:p>
          <w:p w14:paraId="29C5A2A0" w14:textId="77777777" w:rsidR="0003295A" w:rsidRPr="00F778BB" w:rsidRDefault="0003295A" w:rsidP="00DC5197">
            <w:pPr>
              <w:adjustRightInd w:val="0"/>
              <w:spacing w:after="0"/>
              <w:rPr>
                <w:rFonts w:ascii="Times New Roman" w:hAnsi="Times New Roman"/>
                <w:sz w:val="24"/>
                <w:szCs w:val="24"/>
              </w:rPr>
            </w:pPr>
          </w:p>
        </w:tc>
        <w:tc>
          <w:tcPr>
            <w:tcW w:w="4224" w:type="dxa"/>
            <w:tcBorders>
              <w:top w:val="single" w:sz="4" w:space="0" w:color="auto"/>
              <w:left w:val="single" w:sz="4" w:space="0" w:color="auto"/>
              <w:bottom w:val="nil"/>
              <w:right w:val="single" w:sz="4" w:space="0" w:color="auto"/>
            </w:tcBorders>
            <w:hideMark/>
          </w:tcPr>
          <w:p w14:paraId="1DFCAFD7"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гардеробщик</w:t>
            </w:r>
          </w:p>
          <w:p w14:paraId="01F28B2C"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дворник</w:t>
            </w:r>
          </w:p>
          <w:p w14:paraId="50D1D613"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сторож</w:t>
            </w:r>
          </w:p>
          <w:p w14:paraId="1D0E6E80"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уборщик служебных помещений </w:t>
            </w:r>
          </w:p>
        </w:tc>
        <w:tc>
          <w:tcPr>
            <w:tcW w:w="2114" w:type="dxa"/>
            <w:tcBorders>
              <w:top w:val="single" w:sz="4" w:space="0" w:color="auto"/>
              <w:left w:val="single" w:sz="4" w:space="0" w:color="auto"/>
              <w:bottom w:val="nil"/>
              <w:right w:val="single" w:sz="4" w:space="0" w:color="auto"/>
            </w:tcBorders>
          </w:tcPr>
          <w:p w14:paraId="4DB1D594"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4809</w:t>
            </w:r>
          </w:p>
          <w:p w14:paraId="3A5B67A2" w14:textId="77777777" w:rsidR="0003295A" w:rsidRPr="00F778BB" w:rsidRDefault="0003295A" w:rsidP="00DC5197">
            <w:pPr>
              <w:spacing w:after="0"/>
              <w:jc w:val="center"/>
              <w:rPr>
                <w:rFonts w:ascii="Times New Roman" w:hAnsi="Times New Roman"/>
                <w:sz w:val="24"/>
                <w:szCs w:val="24"/>
              </w:rPr>
            </w:pPr>
          </w:p>
          <w:p w14:paraId="5FA375A9" w14:textId="77777777" w:rsidR="0003295A" w:rsidRPr="00F778BB" w:rsidRDefault="0003295A" w:rsidP="00DC5197">
            <w:pPr>
              <w:spacing w:after="0"/>
              <w:jc w:val="center"/>
              <w:rPr>
                <w:rFonts w:ascii="Times New Roman" w:hAnsi="Times New Roman"/>
                <w:sz w:val="24"/>
                <w:szCs w:val="24"/>
              </w:rPr>
            </w:pPr>
          </w:p>
        </w:tc>
      </w:tr>
      <w:tr w:rsidR="00F778BB" w:rsidRPr="00F778BB" w14:paraId="40376D60" w14:textId="77777777" w:rsidTr="00DC5197">
        <w:trPr>
          <w:trHeight w:val="92"/>
        </w:trPr>
        <w:tc>
          <w:tcPr>
            <w:tcW w:w="3582" w:type="dxa"/>
            <w:tcBorders>
              <w:top w:val="nil"/>
              <w:left w:val="single" w:sz="4" w:space="0" w:color="auto"/>
              <w:bottom w:val="single" w:sz="4" w:space="0" w:color="auto"/>
              <w:right w:val="single" w:sz="4" w:space="0" w:color="auto"/>
            </w:tcBorders>
          </w:tcPr>
          <w:p w14:paraId="34904BFE" w14:textId="77777777" w:rsidR="0003295A" w:rsidRPr="00F778BB" w:rsidRDefault="0003295A" w:rsidP="00DC5197">
            <w:pPr>
              <w:adjustRightInd w:val="0"/>
              <w:spacing w:after="0"/>
              <w:rPr>
                <w:rFonts w:ascii="Times New Roman" w:hAnsi="Times New Roman"/>
                <w:sz w:val="24"/>
                <w:szCs w:val="24"/>
              </w:rPr>
            </w:pPr>
          </w:p>
        </w:tc>
        <w:tc>
          <w:tcPr>
            <w:tcW w:w="4224" w:type="dxa"/>
            <w:tcBorders>
              <w:top w:val="nil"/>
              <w:left w:val="single" w:sz="4" w:space="0" w:color="auto"/>
              <w:bottom w:val="single" w:sz="4" w:space="0" w:color="auto"/>
              <w:right w:val="single" w:sz="4" w:space="0" w:color="auto"/>
            </w:tcBorders>
            <w:hideMark/>
          </w:tcPr>
          <w:p w14:paraId="1EC02272" w14:textId="77777777" w:rsidR="0003295A" w:rsidRPr="00F778BB" w:rsidRDefault="0003295A" w:rsidP="00DC5197">
            <w:pPr>
              <w:adjustRightInd w:val="0"/>
              <w:spacing w:after="0"/>
              <w:rPr>
                <w:rFonts w:ascii="Times New Roman" w:hAnsi="Times New Roman"/>
                <w:sz w:val="24"/>
                <w:szCs w:val="24"/>
              </w:rPr>
            </w:pPr>
          </w:p>
        </w:tc>
        <w:tc>
          <w:tcPr>
            <w:tcW w:w="2114" w:type="dxa"/>
            <w:tcBorders>
              <w:top w:val="nil"/>
              <w:left w:val="single" w:sz="4" w:space="0" w:color="auto"/>
              <w:bottom w:val="single" w:sz="4" w:space="0" w:color="auto"/>
              <w:right w:val="single" w:sz="4" w:space="0" w:color="auto"/>
            </w:tcBorders>
          </w:tcPr>
          <w:p w14:paraId="4BF63AB7" w14:textId="77777777" w:rsidR="0003295A" w:rsidRPr="00F778BB" w:rsidRDefault="0003295A" w:rsidP="00DC5197">
            <w:pPr>
              <w:spacing w:after="0"/>
              <w:rPr>
                <w:rFonts w:ascii="Times New Roman" w:hAnsi="Times New Roman"/>
                <w:sz w:val="24"/>
                <w:szCs w:val="24"/>
              </w:rPr>
            </w:pPr>
          </w:p>
        </w:tc>
      </w:tr>
    </w:tbl>
    <w:p w14:paraId="296BCF1F" w14:textId="77777777" w:rsidR="0003295A" w:rsidRPr="00F778BB" w:rsidRDefault="0003295A" w:rsidP="0003295A">
      <w:pPr>
        <w:adjustRightInd w:val="0"/>
        <w:spacing w:after="0"/>
        <w:ind w:firstLine="709"/>
        <w:contextualSpacing/>
        <w:jc w:val="both"/>
        <w:rPr>
          <w:rFonts w:ascii="Times New Roman" w:hAnsi="Times New Roman"/>
          <w:sz w:val="24"/>
          <w:szCs w:val="24"/>
        </w:rPr>
      </w:pPr>
      <w:r w:rsidRPr="00F778BB">
        <w:rPr>
          <w:rFonts w:ascii="Times New Roman" w:hAnsi="Times New Roman"/>
          <w:sz w:val="24"/>
          <w:szCs w:val="24"/>
        </w:rPr>
        <w:t>2.3.6. Размеры должностных окладов работников, осуществляющих профессиональную деятельность по должностям служащих и педагогических работников, не вошедшим в ПКГ, утвержденные приказами Минздравсоцразвития России, приведены в таблице № 6 и 6¹ соответственно:</w:t>
      </w:r>
    </w:p>
    <w:p w14:paraId="27F5AA89" w14:textId="77777777" w:rsidR="0003295A" w:rsidRPr="00F778BB" w:rsidRDefault="0003295A" w:rsidP="0003295A">
      <w:pPr>
        <w:adjustRightInd w:val="0"/>
        <w:spacing w:after="0"/>
        <w:ind w:firstLine="709"/>
        <w:contextualSpacing/>
        <w:jc w:val="both"/>
        <w:rPr>
          <w:rFonts w:ascii="Times New Roman" w:hAnsi="Times New Roman"/>
          <w:sz w:val="24"/>
          <w:szCs w:val="24"/>
        </w:rPr>
      </w:pPr>
    </w:p>
    <w:p w14:paraId="169C0E2F" w14:textId="77777777" w:rsidR="0003295A" w:rsidRPr="00F778BB" w:rsidRDefault="0003295A" w:rsidP="0003295A">
      <w:pPr>
        <w:adjustRightInd w:val="0"/>
        <w:spacing w:after="0"/>
        <w:ind w:firstLine="709"/>
        <w:contextualSpacing/>
        <w:jc w:val="right"/>
        <w:rPr>
          <w:rFonts w:ascii="Times New Roman" w:hAnsi="Times New Roman"/>
          <w:sz w:val="24"/>
          <w:szCs w:val="24"/>
        </w:rPr>
      </w:pPr>
      <w:r w:rsidRPr="00F778BB">
        <w:rPr>
          <w:rFonts w:ascii="Times New Roman" w:hAnsi="Times New Roman"/>
          <w:sz w:val="24"/>
          <w:szCs w:val="24"/>
        </w:rPr>
        <w:t>Таблица № 6</w:t>
      </w:r>
    </w:p>
    <w:p w14:paraId="7BD8CE54" w14:textId="77777777" w:rsidR="0003295A" w:rsidRPr="00F778BB" w:rsidRDefault="0003295A" w:rsidP="0003295A">
      <w:pPr>
        <w:adjustRightInd w:val="0"/>
        <w:spacing w:after="0"/>
        <w:ind w:firstLine="709"/>
        <w:contextualSpacing/>
        <w:jc w:val="right"/>
        <w:rPr>
          <w:rFonts w:ascii="Times New Roman" w:hAnsi="Times New Roman"/>
          <w:sz w:val="24"/>
          <w:szCs w:val="24"/>
        </w:rPr>
      </w:pPr>
    </w:p>
    <w:p w14:paraId="477061A1" w14:textId="77777777" w:rsidR="0003295A" w:rsidRPr="00F778BB" w:rsidRDefault="0003295A" w:rsidP="0003295A">
      <w:pPr>
        <w:adjustRightInd w:val="0"/>
        <w:spacing w:after="0"/>
        <w:jc w:val="center"/>
        <w:rPr>
          <w:rFonts w:ascii="Times New Roman" w:hAnsi="Times New Roman"/>
          <w:sz w:val="24"/>
          <w:szCs w:val="24"/>
        </w:rPr>
      </w:pPr>
      <w:r w:rsidRPr="00F778BB">
        <w:rPr>
          <w:rFonts w:ascii="Times New Roman" w:hAnsi="Times New Roman"/>
          <w:sz w:val="24"/>
          <w:szCs w:val="24"/>
        </w:rPr>
        <w:t>Размеры должностных окладов</w:t>
      </w:r>
    </w:p>
    <w:p w14:paraId="3D5E33BB" w14:textId="77777777" w:rsidR="0003295A" w:rsidRPr="00F778BB" w:rsidRDefault="0003295A" w:rsidP="0003295A">
      <w:pPr>
        <w:adjustRightInd w:val="0"/>
        <w:spacing w:after="0"/>
        <w:jc w:val="center"/>
        <w:rPr>
          <w:rFonts w:ascii="Times New Roman" w:hAnsi="Times New Roman"/>
          <w:sz w:val="24"/>
          <w:szCs w:val="24"/>
        </w:rPr>
      </w:pPr>
      <w:r w:rsidRPr="00F778BB">
        <w:rPr>
          <w:rFonts w:ascii="Times New Roman" w:hAnsi="Times New Roman"/>
          <w:sz w:val="24"/>
          <w:szCs w:val="24"/>
        </w:rPr>
        <w:t xml:space="preserve"> по должностям служащих, не вошедшим в ПКГ, </w:t>
      </w:r>
    </w:p>
    <w:p w14:paraId="61F36965" w14:textId="77777777" w:rsidR="0003295A" w:rsidRPr="00F778BB" w:rsidRDefault="0003295A" w:rsidP="0003295A">
      <w:pPr>
        <w:adjustRightInd w:val="0"/>
        <w:spacing w:after="0"/>
        <w:jc w:val="center"/>
        <w:rPr>
          <w:rFonts w:ascii="Times New Roman" w:hAnsi="Times New Roman"/>
          <w:kern w:val="2"/>
          <w:sz w:val="24"/>
          <w:szCs w:val="24"/>
        </w:rPr>
      </w:pPr>
      <w:r w:rsidRPr="00F778BB">
        <w:rPr>
          <w:rFonts w:ascii="Times New Roman" w:hAnsi="Times New Roman"/>
          <w:sz w:val="24"/>
          <w:szCs w:val="24"/>
        </w:rPr>
        <w:t>утвержденные приказами Минздравсоцразвития России</w:t>
      </w:r>
    </w:p>
    <w:p w14:paraId="521F2713" w14:textId="77777777" w:rsidR="0003295A" w:rsidRPr="00F778BB" w:rsidRDefault="0003295A" w:rsidP="0003295A">
      <w:pPr>
        <w:adjustRightInd w:val="0"/>
        <w:spacing w:after="0"/>
        <w:jc w:val="center"/>
        <w:rPr>
          <w:rFonts w:ascii="Times New Roman" w:hAnsi="Times New Roman"/>
          <w:kern w:val="2"/>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2"/>
        <w:gridCol w:w="15"/>
        <w:gridCol w:w="3796"/>
        <w:gridCol w:w="28"/>
        <w:gridCol w:w="2174"/>
      </w:tblGrid>
      <w:tr w:rsidR="00F778BB" w:rsidRPr="00F778BB" w14:paraId="51BAA809" w14:textId="77777777" w:rsidTr="00DC5197">
        <w:trPr>
          <w:trHeight w:val="1069"/>
        </w:trPr>
        <w:tc>
          <w:tcPr>
            <w:tcW w:w="4002" w:type="dxa"/>
            <w:shd w:val="clear" w:color="auto" w:fill="auto"/>
          </w:tcPr>
          <w:p w14:paraId="102AE683"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lastRenderedPageBreak/>
              <w:t>Наименование профессии рабочих</w:t>
            </w:r>
          </w:p>
        </w:tc>
        <w:tc>
          <w:tcPr>
            <w:tcW w:w="3889" w:type="dxa"/>
            <w:gridSpan w:val="2"/>
            <w:shd w:val="clear" w:color="auto" w:fill="auto"/>
          </w:tcPr>
          <w:p w14:paraId="58D9E490"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Квалификационный разряд</w:t>
            </w:r>
          </w:p>
        </w:tc>
        <w:tc>
          <w:tcPr>
            <w:tcW w:w="2245" w:type="dxa"/>
            <w:gridSpan w:val="2"/>
          </w:tcPr>
          <w:p w14:paraId="3A225243" w14:textId="77777777" w:rsidR="0003295A" w:rsidRPr="00F778BB" w:rsidRDefault="0003295A" w:rsidP="00DC5197">
            <w:pPr>
              <w:autoSpaceDE w:val="0"/>
              <w:autoSpaceDN w:val="0"/>
              <w:spacing w:after="0"/>
              <w:jc w:val="center"/>
              <w:rPr>
                <w:rFonts w:ascii="Times New Roman" w:hAnsi="Times New Roman"/>
                <w:sz w:val="24"/>
                <w:szCs w:val="24"/>
              </w:rPr>
            </w:pPr>
            <w:r w:rsidRPr="00F778BB">
              <w:rPr>
                <w:rFonts w:ascii="Times New Roman" w:hAnsi="Times New Roman"/>
                <w:sz w:val="24"/>
                <w:szCs w:val="24"/>
              </w:rPr>
              <w:t>Ставка заработной платы (рублей)</w:t>
            </w:r>
          </w:p>
        </w:tc>
      </w:tr>
      <w:tr w:rsidR="00F778BB" w:rsidRPr="00F778BB" w14:paraId="030C1377" w14:textId="77777777" w:rsidTr="00DC5197">
        <w:trPr>
          <w:trHeight w:val="335"/>
          <w:tblHeader/>
        </w:trPr>
        <w:tc>
          <w:tcPr>
            <w:tcW w:w="4017" w:type="dxa"/>
            <w:gridSpan w:val="2"/>
            <w:shd w:val="clear" w:color="auto" w:fill="auto"/>
            <w:vAlign w:val="center"/>
          </w:tcPr>
          <w:p w14:paraId="00CD36FE"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3903" w:type="dxa"/>
            <w:gridSpan w:val="2"/>
            <w:shd w:val="clear" w:color="auto" w:fill="auto"/>
            <w:vAlign w:val="center"/>
          </w:tcPr>
          <w:p w14:paraId="5BC359F5"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2</w:t>
            </w:r>
          </w:p>
        </w:tc>
        <w:tc>
          <w:tcPr>
            <w:tcW w:w="2216" w:type="dxa"/>
            <w:vAlign w:val="center"/>
          </w:tcPr>
          <w:p w14:paraId="705EE1DF"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3</w:t>
            </w:r>
          </w:p>
        </w:tc>
      </w:tr>
      <w:tr w:rsidR="0003295A" w:rsidRPr="00F778BB" w14:paraId="726E96A5" w14:textId="77777777" w:rsidTr="00DC5197">
        <w:trPr>
          <w:trHeight w:val="632"/>
        </w:trPr>
        <w:tc>
          <w:tcPr>
            <w:tcW w:w="4017" w:type="dxa"/>
            <w:gridSpan w:val="2"/>
            <w:shd w:val="clear" w:color="auto" w:fill="auto"/>
          </w:tcPr>
          <w:p w14:paraId="01535BA1"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слесарь - сантехник</w:t>
            </w:r>
          </w:p>
          <w:p w14:paraId="75EEE716" w14:textId="77777777" w:rsidR="0003295A" w:rsidRPr="00F778BB" w:rsidRDefault="0003295A" w:rsidP="00DC5197">
            <w:pPr>
              <w:autoSpaceDE w:val="0"/>
              <w:autoSpaceDN w:val="0"/>
              <w:adjustRightInd w:val="0"/>
              <w:spacing w:after="0"/>
              <w:rPr>
                <w:rFonts w:ascii="Times New Roman" w:hAnsi="Times New Roman"/>
                <w:sz w:val="24"/>
                <w:szCs w:val="24"/>
              </w:rPr>
            </w:pPr>
          </w:p>
        </w:tc>
        <w:tc>
          <w:tcPr>
            <w:tcW w:w="3903" w:type="dxa"/>
            <w:gridSpan w:val="2"/>
            <w:shd w:val="clear" w:color="auto" w:fill="auto"/>
          </w:tcPr>
          <w:p w14:paraId="69241F49"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3-й квалификационный разряд </w:t>
            </w:r>
          </w:p>
          <w:p w14:paraId="29D11AB3"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 </w:t>
            </w:r>
          </w:p>
        </w:tc>
        <w:tc>
          <w:tcPr>
            <w:tcW w:w="2216" w:type="dxa"/>
          </w:tcPr>
          <w:p w14:paraId="55F9FD13"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5386</w:t>
            </w:r>
          </w:p>
        </w:tc>
      </w:tr>
    </w:tbl>
    <w:p w14:paraId="1796227E" w14:textId="77777777" w:rsidR="0003295A" w:rsidRPr="00F778BB" w:rsidRDefault="0003295A" w:rsidP="0003295A">
      <w:pPr>
        <w:spacing w:after="0"/>
        <w:jc w:val="both"/>
        <w:rPr>
          <w:rFonts w:ascii="Times New Roman" w:hAnsi="Times New Roman"/>
          <w:sz w:val="24"/>
          <w:szCs w:val="24"/>
        </w:rPr>
      </w:pPr>
    </w:p>
    <w:p w14:paraId="75B5FAA3" w14:textId="77777777" w:rsidR="0003295A" w:rsidRPr="00F778BB" w:rsidRDefault="0003295A" w:rsidP="0003295A">
      <w:pPr>
        <w:adjustRightInd w:val="0"/>
        <w:spacing w:after="0"/>
        <w:ind w:firstLine="709"/>
        <w:contextualSpacing/>
        <w:jc w:val="right"/>
        <w:rPr>
          <w:rFonts w:ascii="Times New Roman" w:hAnsi="Times New Roman"/>
          <w:sz w:val="24"/>
          <w:szCs w:val="24"/>
        </w:rPr>
      </w:pPr>
      <w:r w:rsidRPr="00F778BB">
        <w:rPr>
          <w:rFonts w:ascii="Times New Roman" w:hAnsi="Times New Roman"/>
          <w:sz w:val="24"/>
          <w:szCs w:val="24"/>
        </w:rPr>
        <w:t>Таблица № 6¹</w:t>
      </w:r>
    </w:p>
    <w:p w14:paraId="615D2843" w14:textId="77777777" w:rsidR="0003295A" w:rsidRPr="00F778BB" w:rsidRDefault="0003295A" w:rsidP="0003295A">
      <w:pPr>
        <w:adjustRightInd w:val="0"/>
        <w:spacing w:after="0"/>
        <w:ind w:firstLine="709"/>
        <w:contextualSpacing/>
        <w:jc w:val="right"/>
        <w:rPr>
          <w:rFonts w:ascii="Times New Roman" w:hAnsi="Times New Roman"/>
          <w:sz w:val="24"/>
          <w:szCs w:val="24"/>
        </w:rPr>
      </w:pPr>
    </w:p>
    <w:p w14:paraId="4DDE85A7" w14:textId="77777777" w:rsidR="0003295A" w:rsidRPr="00F778BB" w:rsidRDefault="0003295A" w:rsidP="0003295A">
      <w:pPr>
        <w:adjustRightInd w:val="0"/>
        <w:spacing w:after="0"/>
        <w:jc w:val="center"/>
        <w:rPr>
          <w:rFonts w:ascii="Times New Roman" w:hAnsi="Times New Roman"/>
          <w:sz w:val="24"/>
          <w:szCs w:val="24"/>
        </w:rPr>
      </w:pPr>
      <w:r w:rsidRPr="00F778BB">
        <w:rPr>
          <w:rFonts w:ascii="Times New Roman" w:hAnsi="Times New Roman"/>
          <w:sz w:val="24"/>
          <w:szCs w:val="24"/>
        </w:rPr>
        <w:t>Размеры должностных окладов</w:t>
      </w:r>
    </w:p>
    <w:p w14:paraId="6CBA4669" w14:textId="77777777" w:rsidR="0003295A" w:rsidRPr="00F778BB" w:rsidRDefault="0003295A" w:rsidP="0003295A">
      <w:pPr>
        <w:adjustRightInd w:val="0"/>
        <w:spacing w:after="0"/>
        <w:jc w:val="center"/>
        <w:rPr>
          <w:rFonts w:ascii="Times New Roman" w:hAnsi="Times New Roman"/>
          <w:sz w:val="24"/>
          <w:szCs w:val="24"/>
        </w:rPr>
      </w:pPr>
      <w:r w:rsidRPr="00F778BB">
        <w:rPr>
          <w:rFonts w:ascii="Times New Roman" w:hAnsi="Times New Roman"/>
          <w:sz w:val="24"/>
          <w:szCs w:val="24"/>
        </w:rPr>
        <w:t xml:space="preserve"> по должностям педагогических работников, не вошедшим в ПКГ, </w:t>
      </w:r>
    </w:p>
    <w:p w14:paraId="412C15D1" w14:textId="77777777" w:rsidR="0003295A" w:rsidRPr="00F778BB" w:rsidRDefault="0003295A" w:rsidP="0003295A">
      <w:pPr>
        <w:adjustRightInd w:val="0"/>
        <w:spacing w:after="0"/>
        <w:jc w:val="center"/>
        <w:rPr>
          <w:rFonts w:ascii="Times New Roman" w:hAnsi="Times New Roman"/>
          <w:kern w:val="2"/>
          <w:sz w:val="24"/>
          <w:szCs w:val="24"/>
        </w:rPr>
      </w:pPr>
      <w:r w:rsidRPr="00F778BB">
        <w:rPr>
          <w:rFonts w:ascii="Times New Roman" w:hAnsi="Times New Roman"/>
          <w:sz w:val="24"/>
          <w:szCs w:val="24"/>
        </w:rPr>
        <w:t>утвержденные приказами Минздравсоцразвития России</w:t>
      </w:r>
    </w:p>
    <w:p w14:paraId="534DCD83" w14:textId="77777777" w:rsidR="0003295A" w:rsidRPr="00F778BB" w:rsidRDefault="0003295A" w:rsidP="0003295A">
      <w:pPr>
        <w:adjustRightInd w:val="0"/>
        <w:spacing w:after="0"/>
        <w:jc w:val="center"/>
        <w:rPr>
          <w:rFonts w:ascii="Times New Roman" w:hAnsi="Times New Roman"/>
          <w:kern w:val="2"/>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08"/>
        <w:gridCol w:w="30"/>
        <w:gridCol w:w="3365"/>
      </w:tblGrid>
      <w:tr w:rsidR="00F778BB" w:rsidRPr="00F778BB" w14:paraId="55327D88" w14:textId="77777777" w:rsidTr="00DC5197">
        <w:trPr>
          <w:tblHeader/>
        </w:trPr>
        <w:tc>
          <w:tcPr>
            <w:tcW w:w="6474" w:type="dxa"/>
            <w:tcBorders>
              <w:top w:val="single" w:sz="4" w:space="0" w:color="auto"/>
              <w:left w:val="single" w:sz="4" w:space="0" w:color="auto"/>
              <w:bottom w:val="single" w:sz="4" w:space="0" w:color="auto"/>
              <w:right w:val="single" w:sz="4" w:space="0" w:color="auto"/>
            </w:tcBorders>
            <w:hideMark/>
          </w:tcPr>
          <w:p w14:paraId="6AD20B94" w14:textId="77777777" w:rsidR="0003295A" w:rsidRPr="00F778BB" w:rsidRDefault="0003295A" w:rsidP="00DC5197">
            <w:pPr>
              <w:adjustRightInd w:val="0"/>
              <w:spacing w:after="0"/>
              <w:jc w:val="center"/>
              <w:rPr>
                <w:rFonts w:ascii="Times New Roman" w:hAnsi="Times New Roman"/>
                <w:sz w:val="24"/>
                <w:szCs w:val="24"/>
              </w:rPr>
            </w:pPr>
            <w:r w:rsidRPr="00F778BB">
              <w:rPr>
                <w:rFonts w:ascii="Times New Roman" w:hAnsi="Times New Roman"/>
                <w:kern w:val="2"/>
                <w:sz w:val="24"/>
                <w:szCs w:val="24"/>
              </w:rPr>
              <w:t>Наименование должности</w:t>
            </w:r>
          </w:p>
        </w:tc>
        <w:tc>
          <w:tcPr>
            <w:tcW w:w="3421" w:type="dxa"/>
            <w:gridSpan w:val="2"/>
            <w:tcBorders>
              <w:top w:val="single" w:sz="4" w:space="0" w:color="auto"/>
              <w:left w:val="single" w:sz="4" w:space="0" w:color="auto"/>
              <w:bottom w:val="single" w:sz="4" w:space="0" w:color="auto"/>
              <w:right w:val="single" w:sz="4" w:space="0" w:color="auto"/>
            </w:tcBorders>
            <w:hideMark/>
          </w:tcPr>
          <w:p w14:paraId="171329AD" w14:textId="77777777" w:rsidR="0003295A" w:rsidRPr="00F778BB" w:rsidRDefault="0003295A" w:rsidP="00DC5197">
            <w:pPr>
              <w:adjustRightInd w:val="0"/>
              <w:spacing w:after="0"/>
              <w:jc w:val="center"/>
              <w:rPr>
                <w:rFonts w:ascii="Times New Roman" w:hAnsi="Times New Roman"/>
                <w:sz w:val="24"/>
                <w:szCs w:val="24"/>
              </w:rPr>
            </w:pPr>
            <w:r w:rsidRPr="00F778BB">
              <w:rPr>
                <w:rFonts w:ascii="Times New Roman" w:hAnsi="Times New Roman"/>
                <w:sz w:val="24"/>
                <w:szCs w:val="24"/>
              </w:rPr>
              <w:t>Размер должностного оклада (рублей)</w:t>
            </w:r>
          </w:p>
        </w:tc>
      </w:tr>
      <w:tr w:rsidR="00F778BB" w:rsidRPr="00F778BB" w14:paraId="68BB1922" w14:textId="77777777" w:rsidTr="00DC5197">
        <w:trPr>
          <w:tblHeader/>
        </w:trPr>
        <w:tc>
          <w:tcPr>
            <w:tcW w:w="6504" w:type="dxa"/>
            <w:gridSpan w:val="2"/>
            <w:tcBorders>
              <w:top w:val="single" w:sz="4" w:space="0" w:color="auto"/>
              <w:left w:val="single" w:sz="4" w:space="0" w:color="auto"/>
              <w:bottom w:val="single" w:sz="4" w:space="0" w:color="auto"/>
              <w:right w:val="single" w:sz="4" w:space="0" w:color="auto"/>
            </w:tcBorders>
            <w:hideMark/>
          </w:tcPr>
          <w:p w14:paraId="0D06A047" w14:textId="77777777" w:rsidR="0003295A" w:rsidRPr="00F778BB" w:rsidRDefault="0003295A" w:rsidP="00DC5197">
            <w:pPr>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3391" w:type="dxa"/>
            <w:tcBorders>
              <w:top w:val="single" w:sz="4" w:space="0" w:color="auto"/>
              <w:left w:val="single" w:sz="4" w:space="0" w:color="auto"/>
              <w:bottom w:val="single" w:sz="4" w:space="0" w:color="auto"/>
              <w:right w:val="single" w:sz="4" w:space="0" w:color="auto"/>
            </w:tcBorders>
            <w:hideMark/>
          </w:tcPr>
          <w:p w14:paraId="523F7D69" w14:textId="77777777" w:rsidR="0003295A" w:rsidRPr="00F778BB" w:rsidRDefault="0003295A" w:rsidP="00DC5197">
            <w:pPr>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2</w:t>
            </w:r>
          </w:p>
        </w:tc>
      </w:tr>
      <w:tr w:rsidR="00F778BB" w:rsidRPr="00F778BB" w14:paraId="71C66D6F" w14:textId="77777777" w:rsidTr="00DC5197">
        <w:tc>
          <w:tcPr>
            <w:tcW w:w="6504" w:type="dxa"/>
            <w:gridSpan w:val="2"/>
            <w:tcBorders>
              <w:top w:val="single" w:sz="4" w:space="0" w:color="auto"/>
              <w:left w:val="single" w:sz="4" w:space="0" w:color="auto"/>
              <w:bottom w:val="nil"/>
              <w:right w:val="single" w:sz="4" w:space="0" w:color="auto"/>
            </w:tcBorders>
            <w:hideMark/>
          </w:tcPr>
          <w:p w14:paraId="6CC00E15"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Советник директора по воспитанию и взаимодействию с детскими общественными объединениями</w:t>
            </w:r>
          </w:p>
        </w:tc>
        <w:tc>
          <w:tcPr>
            <w:tcW w:w="3391" w:type="dxa"/>
            <w:tcBorders>
              <w:top w:val="single" w:sz="4" w:space="0" w:color="auto"/>
              <w:left w:val="single" w:sz="4" w:space="0" w:color="auto"/>
              <w:bottom w:val="nil"/>
              <w:right w:val="single" w:sz="4" w:space="0" w:color="auto"/>
            </w:tcBorders>
          </w:tcPr>
          <w:p w14:paraId="1EE92894" w14:textId="77777777" w:rsidR="0003295A" w:rsidRPr="00F778BB" w:rsidRDefault="0003295A" w:rsidP="00DC5197">
            <w:pPr>
              <w:adjustRightInd w:val="0"/>
              <w:spacing w:after="0"/>
              <w:jc w:val="center"/>
              <w:rPr>
                <w:rFonts w:ascii="Times New Roman" w:hAnsi="Times New Roman"/>
                <w:sz w:val="24"/>
                <w:szCs w:val="24"/>
              </w:rPr>
            </w:pPr>
            <w:r w:rsidRPr="00F778BB">
              <w:rPr>
                <w:rFonts w:ascii="Times New Roman" w:hAnsi="Times New Roman"/>
                <w:sz w:val="24"/>
                <w:szCs w:val="24"/>
              </w:rPr>
              <w:t>16022</w:t>
            </w:r>
          </w:p>
        </w:tc>
      </w:tr>
      <w:tr w:rsidR="00F778BB" w:rsidRPr="00F778BB" w14:paraId="701704E8" w14:textId="77777777" w:rsidTr="00DC5197">
        <w:tc>
          <w:tcPr>
            <w:tcW w:w="6504" w:type="dxa"/>
            <w:gridSpan w:val="2"/>
            <w:tcBorders>
              <w:top w:val="nil"/>
              <w:left w:val="single" w:sz="4" w:space="0" w:color="auto"/>
              <w:bottom w:val="nil"/>
              <w:right w:val="single" w:sz="4" w:space="0" w:color="auto"/>
            </w:tcBorders>
            <w:hideMark/>
          </w:tcPr>
          <w:p w14:paraId="646139F3" w14:textId="77777777" w:rsidR="0003295A" w:rsidRPr="00F778BB" w:rsidRDefault="0003295A" w:rsidP="00DC5197">
            <w:pPr>
              <w:spacing w:after="0"/>
              <w:rPr>
                <w:rFonts w:ascii="Times New Roman" w:hAnsi="Times New Roman"/>
                <w:sz w:val="24"/>
                <w:szCs w:val="24"/>
              </w:rPr>
            </w:pPr>
          </w:p>
        </w:tc>
        <w:tc>
          <w:tcPr>
            <w:tcW w:w="3391" w:type="dxa"/>
            <w:tcBorders>
              <w:top w:val="nil"/>
              <w:left w:val="single" w:sz="4" w:space="0" w:color="auto"/>
              <w:bottom w:val="nil"/>
              <w:right w:val="single" w:sz="4" w:space="0" w:color="auto"/>
            </w:tcBorders>
            <w:hideMark/>
          </w:tcPr>
          <w:p w14:paraId="00F91E96" w14:textId="77777777" w:rsidR="0003295A" w:rsidRPr="00F778BB" w:rsidRDefault="0003295A" w:rsidP="00DC5197">
            <w:pPr>
              <w:adjustRightInd w:val="0"/>
              <w:spacing w:after="0"/>
              <w:jc w:val="center"/>
              <w:rPr>
                <w:rFonts w:ascii="Times New Roman" w:hAnsi="Times New Roman"/>
                <w:sz w:val="24"/>
                <w:szCs w:val="24"/>
              </w:rPr>
            </w:pPr>
          </w:p>
        </w:tc>
      </w:tr>
      <w:tr w:rsidR="00F778BB" w:rsidRPr="00F778BB" w14:paraId="0E74F2A5" w14:textId="77777777" w:rsidTr="00DC5197">
        <w:tc>
          <w:tcPr>
            <w:tcW w:w="6504" w:type="dxa"/>
            <w:gridSpan w:val="2"/>
            <w:tcBorders>
              <w:top w:val="nil"/>
              <w:left w:val="single" w:sz="4" w:space="0" w:color="auto"/>
              <w:bottom w:val="nil"/>
              <w:right w:val="single" w:sz="4" w:space="0" w:color="auto"/>
            </w:tcBorders>
            <w:hideMark/>
          </w:tcPr>
          <w:p w14:paraId="3E241CC3" w14:textId="77777777" w:rsidR="0003295A" w:rsidRPr="00F778BB" w:rsidRDefault="0003295A" w:rsidP="00DC5197">
            <w:pPr>
              <w:spacing w:after="0"/>
              <w:rPr>
                <w:rFonts w:ascii="Times New Roman" w:hAnsi="Times New Roman"/>
                <w:sz w:val="24"/>
                <w:szCs w:val="24"/>
              </w:rPr>
            </w:pPr>
          </w:p>
        </w:tc>
        <w:tc>
          <w:tcPr>
            <w:tcW w:w="3391" w:type="dxa"/>
            <w:tcBorders>
              <w:top w:val="nil"/>
              <w:left w:val="single" w:sz="4" w:space="0" w:color="auto"/>
              <w:bottom w:val="nil"/>
              <w:right w:val="single" w:sz="4" w:space="0" w:color="auto"/>
            </w:tcBorders>
            <w:hideMark/>
          </w:tcPr>
          <w:p w14:paraId="0A703A30" w14:textId="77777777" w:rsidR="0003295A" w:rsidRPr="00F778BB" w:rsidRDefault="0003295A" w:rsidP="00DC5197">
            <w:pPr>
              <w:adjustRightInd w:val="0"/>
              <w:spacing w:after="0"/>
              <w:jc w:val="center"/>
              <w:rPr>
                <w:rFonts w:ascii="Times New Roman" w:hAnsi="Times New Roman"/>
                <w:sz w:val="24"/>
                <w:szCs w:val="24"/>
              </w:rPr>
            </w:pPr>
          </w:p>
        </w:tc>
      </w:tr>
      <w:tr w:rsidR="0003295A" w:rsidRPr="00F778BB" w14:paraId="3E3D029D" w14:textId="77777777" w:rsidTr="00DC5197">
        <w:tc>
          <w:tcPr>
            <w:tcW w:w="6504" w:type="dxa"/>
            <w:gridSpan w:val="2"/>
            <w:tcBorders>
              <w:top w:val="nil"/>
              <w:left w:val="single" w:sz="4" w:space="0" w:color="auto"/>
              <w:bottom w:val="single" w:sz="4" w:space="0" w:color="auto"/>
              <w:right w:val="single" w:sz="4" w:space="0" w:color="auto"/>
            </w:tcBorders>
            <w:hideMark/>
          </w:tcPr>
          <w:p w14:paraId="378D680D" w14:textId="77777777" w:rsidR="0003295A" w:rsidRPr="00F778BB" w:rsidRDefault="0003295A" w:rsidP="00DC5197">
            <w:pPr>
              <w:spacing w:after="0"/>
              <w:rPr>
                <w:rFonts w:ascii="Times New Roman" w:hAnsi="Times New Roman"/>
                <w:sz w:val="24"/>
                <w:szCs w:val="24"/>
              </w:rPr>
            </w:pPr>
          </w:p>
        </w:tc>
        <w:tc>
          <w:tcPr>
            <w:tcW w:w="3391" w:type="dxa"/>
            <w:tcBorders>
              <w:top w:val="nil"/>
              <w:left w:val="single" w:sz="4" w:space="0" w:color="auto"/>
              <w:bottom w:val="single" w:sz="4" w:space="0" w:color="auto"/>
              <w:right w:val="single" w:sz="4" w:space="0" w:color="auto"/>
            </w:tcBorders>
            <w:hideMark/>
          </w:tcPr>
          <w:p w14:paraId="46DD98D5" w14:textId="77777777" w:rsidR="0003295A" w:rsidRPr="00F778BB" w:rsidRDefault="0003295A" w:rsidP="00DC5197">
            <w:pPr>
              <w:adjustRightInd w:val="0"/>
              <w:spacing w:after="0"/>
              <w:jc w:val="center"/>
              <w:rPr>
                <w:rFonts w:ascii="Times New Roman" w:hAnsi="Times New Roman"/>
                <w:sz w:val="24"/>
                <w:szCs w:val="24"/>
              </w:rPr>
            </w:pPr>
          </w:p>
        </w:tc>
      </w:tr>
    </w:tbl>
    <w:p w14:paraId="459A15B4" w14:textId="77777777" w:rsidR="0003295A" w:rsidRPr="00F778BB" w:rsidRDefault="0003295A" w:rsidP="0003295A">
      <w:pPr>
        <w:pStyle w:val="ConsPlusNormal"/>
        <w:spacing w:line="276" w:lineRule="auto"/>
        <w:ind w:firstLine="567"/>
        <w:jc w:val="both"/>
        <w:rPr>
          <w:rFonts w:ascii="Times New Roman" w:hAnsi="Times New Roman" w:cs="Times New Roman"/>
          <w:sz w:val="24"/>
          <w:szCs w:val="24"/>
        </w:rPr>
      </w:pPr>
    </w:p>
    <w:p w14:paraId="433F7DF8" w14:textId="77777777" w:rsidR="0003295A" w:rsidRPr="00F778BB" w:rsidRDefault="0003295A" w:rsidP="0003295A">
      <w:pPr>
        <w:pStyle w:val="ConsPlusNormal"/>
        <w:spacing w:line="276" w:lineRule="auto"/>
        <w:ind w:firstLine="567"/>
        <w:jc w:val="both"/>
        <w:rPr>
          <w:rFonts w:ascii="Times New Roman" w:hAnsi="Times New Roman" w:cs="Times New Roman"/>
          <w:sz w:val="24"/>
          <w:szCs w:val="24"/>
        </w:rPr>
      </w:pPr>
      <w:r w:rsidRPr="00F778BB">
        <w:rPr>
          <w:rFonts w:ascii="Times New Roman" w:hAnsi="Times New Roman" w:cs="Times New Roman"/>
          <w:sz w:val="24"/>
          <w:szCs w:val="24"/>
        </w:rPr>
        <w:t>2.3.7. Должностные оклады руководителей, специалистов и служащих, ставки заработной платы рабочих увеличиваются (индексируются) нормативными правовыми актами Администрации города в размерах и в сроки, установленные решением Каменск-Шахтинской городской Думы о местном бюджете на очередной финансовый год и (или) на плановый период, с учетом коэффициента увеличения размеров оплаты труда работников государственных учреждений Ростовской области.</w:t>
      </w:r>
    </w:p>
    <w:p w14:paraId="75D07C4A"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При увеличении (индексации) должностных окладов руководителей, специалистов и служащих, ставок заработной платы рабочих их размеры подлежат округлению до целого рубля в сторону увеличения</w:t>
      </w:r>
    </w:p>
    <w:p w14:paraId="5A3D23FC" w14:textId="77777777" w:rsidR="0003295A" w:rsidRPr="00F778BB" w:rsidRDefault="0003295A" w:rsidP="0003295A">
      <w:pPr>
        <w:pStyle w:val="ConsPlusNormal"/>
        <w:spacing w:line="276" w:lineRule="auto"/>
        <w:jc w:val="center"/>
        <w:rPr>
          <w:rFonts w:ascii="Times New Roman" w:hAnsi="Times New Roman" w:cs="Times New Roman"/>
          <w:b/>
          <w:sz w:val="24"/>
          <w:szCs w:val="24"/>
        </w:rPr>
      </w:pPr>
      <w:bookmarkStart w:id="16" w:name="P225"/>
      <w:bookmarkEnd w:id="16"/>
      <w:r w:rsidRPr="00F778BB">
        <w:rPr>
          <w:rFonts w:ascii="Times New Roman" w:hAnsi="Times New Roman" w:cs="Times New Roman"/>
          <w:b/>
          <w:sz w:val="24"/>
          <w:szCs w:val="24"/>
        </w:rPr>
        <w:t xml:space="preserve">3. Порядок и условия установления выплат </w:t>
      </w:r>
    </w:p>
    <w:p w14:paraId="769A532F" w14:textId="77777777" w:rsidR="0003295A" w:rsidRPr="00F778BB" w:rsidRDefault="0003295A" w:rsidP="0003295A">
      <w:pPr>
        <w:pStyle w:val="ConsPlusNormal"/>
        <w:spacing w:line="276" w:lineRule="auto"/>
        <w:jc w:val="center"/>
        <w:rPr>
          <w:rFonts w:ascii="Times New Roman" w:hAnsi="Times New Roman" w:cs="Times New Roman"/>
          <w:b/>
          <w:sz w:val="24"/>
          <w:szCs w:val="24"/>
        </w:rPr>
      </w:pPr>
      <w:r w:rsidRPr="00F778BB">
        <w:rPr>
          <w:rFonts w:ascii="Times New Roman" w:hAnsi="Times New Roman" w:cs="Times New Roman"/>
          <w:b/>
          <w:sz w:val="24"/>
          <w:szCs w:val="24"/>
        </w:rPr>
        <w:t>компенсационного характера</w:t>
      </w:r>
    </w:p>
    <w:p w14:paraId="19762DB5"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3.1. Работникам учреждений могут устанавливаться следующие виды выплат компенсационного характера:</w:t>
      </w:r>
    </w:p>
    <w:p w14:paraId="65C44780"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3.1.1. Выплаты работникам, занятым на работах с вредными и (или) опасными условиями труда.</w:t>
      </w:r>
    </w:p>
    <w:p w14:paraId="35F7F608"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3.1.2. Выплаты за работу в условиях, отклоняющихся от нормальных (при совмещении профессий (должностей), сверхурочной работе, работе в ночное время, выходные и </w:t>
      </w:r>
      <w:proofErr w:type="gramStart"/>
      <w:r w:rsidRPr="00F778BB">
        <w:rPr>
          <w:rFonts w:ascii="Times New Roman" w:hAnsi="Times New Roman"/>
          <w:sz w:val="24"/>
          <w:szCs w:val="24"/>
        </w:rPr>
        <w:t>нерабочие праздничные дни</w:t>
      </w:r>
      <w:proofErr w:type="gramEnd"/>
      <w:r w:rsidRPr="00F778BB">
        <w:rPr>
          <w:rFonts w:ascii="Times New Roman" w:hAnsi="Times New Roman"/>
          <w:sz w:val="24"/>
          <w:szCs w:val="24"/>
        </w:rPr>
        <w:t xml:space="preserve"> и при выполнении работ в других условиях, отклоняющихся от нормальных).</w:t>
      </w:r>
    </w:p>
    <w:p w14:paraId="04A66667"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3.2. Доплаты работникам, занятым на работах с вредными и (или) опасными условиями труда, устанавливаются в соответствии со </w:t>
      </w:r>
      <w:hyperlink r:id="rId10" w:history="1">
        <w:r w:rsidRPr="00F778BB">
          <w:rPr>
            <w:rFonts w:ascii="Times New Roman" w:hAnsi="Times New Roman"/>
            <w:sz w:val="24"/>
            <w:szCs w:val="24"/>
          </w:rPr>
          <w:t>статьей 147</w:t>
        </w:r>
      </w:hyperlink>
      <w:r w:rsidRPr="00F778BB">
        <w:rPr>
          <w:sz w:val="24"/>
          <w:szCs w:val="24"/>
        </w:rPr>
        <w:t xml:space="preserve"> </w:t>
      </w:r>
      <w:r w:rsidRPr="00F778BB">
        <w:rPr>
          <w:rFonts w:ascii="Times New Roman" w:hAnsi="Times New Roman"/>
          <w:sz w:val="24"/>
          <w:szCs w:val="24"/>
        </w:rPr>
        <w:t>ТК РФ.</w:t>
      </w:r>
    </w:p>
    <w:p w14:paraId="7EB33A8E"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lastRenderedPageBreak/>
        <w:t xml:space="preserve">3.2.1. Доплаты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w:t>
      </w:r>
      <w:hyperlink r:id="rId11" w:history="1">
        <w:r w:rsidRPr="00F778BB">
          <w:rPr>
            <w:rFonts w:ascii="Times New Roman" w:hAnsi="Times New Roman" w:cs="Times New Roman"/>
            <w:sz w:val="24"/>
            <w:szCs w:val="24"/>
          </w:rPr>
          <w:t>законом</w:t>
        </w:r>
      </w:hyperlink>
      <w:r w:rsidRPr="00F778BB">
        <w:rPr>
          <w:rFonts w:ascii="Times New Roman" w:hAnsi="Times New Roman" w:cs="Times New Roman"/>
          <w:sz w:val="24"/>
          <w:szCs w:val="24"/>
        </w:rPr>
        <w:t xml:space="preserve">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14:paraId="3CDA622E"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w:t>
      </w:r>
      <w:hyperlink r:id="rId12" w:history="1">
        <w:r w:rsidRPr="00F778BB">
          <w:rPr>
            <w:rFonts w:ascii="Times New Roman" w:hAnsi="Times New Roman" w:cs="Times New Roman"/>
            <w:sz w:val="24"/>
            <w:szCs w:val="24"/>
          </w:rPr>
          <w:t>статьей 372</w:t>
        </w:r>
      </w:hyperlink>
      <w:r w:rsidRPr="00F778BB">
        <w:rPr>
          <w:rFonts w:ascii="Times New Roman" w:hAnsi="Times New Roman" w:cs="Times New Roman"/>
          <w:sz w:val="24"/>
          <w:szCs w:val="24"/>
        </w:rPr>
        <w:t xml:space="preserve"> ТК РФ для принятия локальных нормативных актов, либо коллективным договором, трудовым договором.</w:t>
      </w:r>
    </w:p>
    <w:p w14:paraId="20F55DA6"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Руководителем Школы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14:paraId="0016621B"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В случае обеспечения на рабочих местах безопасных условий труда, подтвержденных </w:t>
      </w:r>
      <w:hyperlink r:id="rId13" w:history="1">
        <w:r w:rsidRPr="00F778BB">
          <w:rPr>
            <w:rFonts w:ascii="Times New Roman" w:hAnsi="Times New Roman" w:cs="Times New Roman"/>
            <w:sz w:val="24"/>
            <w:szCs w:val="24"/>
          </w:rPr>
          <w:t>результатами</w:t>
        </w:r>
      </w:hyperlink>
      <w:r w:rsidRPr="00F778BB">
        <w:rPr>
          <w:rFonts w:ascii="Times New Roman" w:hAnsi="Times New Roman" w:cs="Times New Roman"/>
          <w:sz w:val="24"/>
          <w:szCs w:val="24"/>
        </w:rPr>
        <w:t xml:space="preserve"> специальной оценки условий труда или заключением государственной </w:t>
      </w:r>
      <w:hyperlink r:id="rId14" w:history="1">
        <w:r w:rsidRPr="00F778BB">
          <w:rPr>
            <w:rFonts w:ascii="Times New Roman" w:hAnsi="Times New Roman" w:cs="Times New Roman"/>
            <w:sz w:val="24"/>
            <w:szCs w:val="24"/>
          </w:rPr>
          <w:t>экспертизы</w:t>
        </w:r>
      </w:hyperlink>
      <w:r w:rsidRPr="00F778BB">
        <w:rPr>
          <w:rFonts w:ascii="Times New Roman" w:hAnsi="Times New Roman" w:cs="Times New Roman"/>
          <w:sz w:val="24"/>
          <w:szCs w:val="24"/>
        </w:rPr>
        <w:t xml:space="preserve"> условий труда, доплата за работу с вредными и (или) опасными условиями труда не устанавливается.</w:t>
      </w:r>
    </w:p>
    <w:p w14:paraId="75BE4D25" w14:textId="77777777" w:rsidR="0003295A" w:rsidRPr="00F778BB" w:rsidRDefault="0003295A" w:rsidP="0003295A">
      <w:pPr>
        <w:pStyle w:val="af1"/>
        <w:shd w:val="clear" w:color="auto" w:fill="FFFFFF"/>
        <w:spacing w:before="0" w:beforeAutospacing="0" w:after="0" w:afterAutospacing="0" w:line="276" w:lineRule="auto"/>
        <w:ind w:firstLine="709"/>
        <w:jc w:val="both"/>
      </w:pPr>
      <w:r w:rsidRPr="00F778BB">
        <w:t xml:space="preserve">3.2.2. Педагогическим работникам, для которых предусмотрены нормы часов педагогической работы 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w:t>
      </w:r>
      <w:proofErr w:type="gramStart"/>
      <w:r w:rsidRPr="00F778BB">
        <w:t>объема  педагогической</w:t>
      </w:r>
      <w:proofErr w:type="gramEnd"/>
      <w:r w:rsidRPr="00F778BB">
        <w:t xml:space="preserve"> работы.</w:t>
      </w:r>
    </w:p>
    <w:p w14:paraId="20A26C25" w14:textId="77777777" w:rsidR="0003295A" w:rsidRPr="00F778BB" w:rsidRDefault="0003295A" w:rsidP="0003295A">
      <w:pPr>
        <w:spacing w:after="0"/>
        <w:ind w:firstLine="709"/>
        <w:jc w:val="both"/>
        <w:rPr>
          <w:rFonts w:ascii="Times New Roman" w:hAnsi="Times New Roman"/>
          <w:sz w:val="24"/>
          <w:szCs w:val="24"/>
        </w:rPr>
      </w:pPr>
      <w:bookmarkStart w:id="17" w:name="P3"/>
      <w:bookmarkEnd w:id="17"/>
      <w:r w:rsidRPr="00F778BB">
        <w:rPr>
          <w:rFonts w:ascii="Times New Roman" w:hAnsi="Times New Roman"/>
          <w:sz w:val="24"/>
          <w:szCs w:val="24"/>
        </w:rPr>
        <w:t>3.3. В других случаях выполнения работ в условиях, отклоняющихся от нормальных, работникам устанавливаются выплаты компенсационного характера в соответствии со статьей 149 ТК РФ. 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14:paraId="121B97B1" w14:textId="77777777" w:rsidR="0003295A" w:rsidRPr="00F778BB" w:rsidRDefault="0003295A" w:rsidP="0003295A">
      <w:pPr>
        <w:pStyle w:val="ConsPlusNormal"/>
        <w:spacing w:line="276" w:lineRule="auto"/>
        <w:ind w:firstLine="709"/>
        <w:jc w:val="both"/>
        <w:rPr>
          <w:rFonts w:ascii="Times New Roman" w:eastAsia="Calibri" w:hAnsi="Times New Roman" w:cs="Times New Roman"/>
          <w:sz w:val="24"/>
          <w:szCs w:val="24"/>
          <w:lang w:eastAsia="en-US"/>
        </w:rPr>
      </w:pPr>
      <w:bookmarkStart w:id="18" w:name="P86"/>
      <w:bookmarkEnd w:id="18"/>
      <w:r w:rsidRPr="00F778BB">
        <w:rPr>
          <w:rFonts w:ascii="Times New Roman" w:hAnsi="Times New Roman" w:cs="Times New Roman"/>
          <w:sz w:val="24"/>
          <w:szCs w:val="24"/>
        </w:rPr>
        <w:t>3.3.1. П</w:t>
      </w:r>
      <w:r w:rsidRPr="00F778BB">
        <w:rPr>
          <w:rFonts w:ascii="Times New Roman" w:eastAsia="Calibri" w:hAnsi="Times New Roman" w:cs="Times New Roman"/>
          <w:sz w:val="24"/>
          <w:szCs w:val="24"/>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в</w:t>
      </w:r>
      <w:r w:rsidRPr="00F778BB">
        <w:rPr>
          <w:rFonts w:ascii="Times New Roman" w:hAnsi="Times New Roman" w:cs="Times New Roman"/>
          <w:sz w:val="24"/>
          <w:szCs w:val="24"/>
        </w:rPr>
        <w:t xml:space="preserve"> соответствии со </w:t>
      </w:r>
      <w:hyperlink r:id="rId15" w:history="1">
        <w:r w:rsidRPr="00F778BB">
          <w:rPr>
            <w:rFonts w:ascii="Times New Roman" w:hAnsi="Times New Roman" w:cs="Times New Roman"/>
            <w:sz w:val="24"/>
            <w:szCs w:val="24"/>
          </w:rPr>
          <w:t>статьей 151</w:t>
        </w:r>
      </w:hyperlink>
      <w:r w:rsidRPr="00F778BB">
        <w:rPr>
          <w:rFonts w:ascii="Times New Roman" w:hAnsi="Times New Roman" w:cs="Times New Roman"/>
          <w:sz w:val="24"/>
          <w:szCs w:val="24"/>
        </w:rPr>
        <w:t xml:space="preserve"> ТК РФ.</w:t>
      </w:r>
    </w:p>
    <w:p w14:paraId="47972962"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Размер доплаты устанавливается по соглашению сторон трудового договора с учетом содержания и (или) объема дополнительной работы.</w:t>
      </w:r>
    </w:p>
    <w:p w14:paraId="0D1B6467"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xml:space="preserve">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Конкретные размеры доплаты каждому </w:t>
      </w:r>
      <w:r w:rsidRPr="00F778BB">
        <w:rPr>
          <w:rFonts w:ascii="Times New Roman" w:hAnsi="Times New Roman"/>
          <w:spacing w:val="-2"/>
          <w:kern w:val="2"/>
          <w:sz w:val="24"/>
          <w:szCs w:val="24"/>
        </w:rPr>
        <w:t xml:space="preserve">работнику </w:t>
      </w:r>
      <w:r w:rsidRPr="00F778BB">
        <w:rPr>
          <w:rFonts w:ascii="Times New Roman" w:hAnsi="Times New Roman"/>
          <w:kern w:val="2"/>
          <w:sz w:val="24"/>
          <w:szCs w:val="24"/>
        </w:rPr>
        <w:t xml:space="preserve">определяются </w:t>
      </w:r>
      <w:r w:rsidRPr="00F778BB">
        <w:rPr>
          <w:rFonts w:ascii="Times New Roman" w:hAnsi="Times New Roman"/>
          <w:spacing w:val="-2"/>
          <w:kern w:val="2"/>
          <w:sz w:val="24"/>
          <w:szCs w:val="24"/>
        </w:rPr>
        <w:t>дифференцированно, в зависимости от его квалификации,</w:t>
      </w:r>
      <w:r w:rsidRPr="00F778BB">
        <w:rPr>
          <w:rFonts w:ascii="Times New Roman" w:hAnsi="Times New Roman"/>
          <w:kern w:val="2"/>
          <w:sz w:val="24"/>
          <w:szCs w:val="24"/>
        </w:rPr>
        <w:t xml:space="preserve"> объема выполняемых работ, степени использования рабочего времени.</w:t>
      </w:r>
    </w:p>
    <w:p w14:paraId="6EE7880D"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3.3.2. В соответствии со </w:t>
      </w:r>
      <w:hyperlink r:id="rId16" w:history="1">
        <w:r w:rsidRPr="00F778BB">
          <w:rPr>
            <w:rFonts w:ascii="Times New Roman" w:hAnsi="Times New Roman"/>
            <w:sz w:val="24"/>
            <w:szCs w:val="24"/>
          </w:rPr>
          <w:t>статьей 152</w:t>
        </w:r>
      </w:hyperlink>
      <w:r w:rsidRPr="00F778BB">
        <w:rPr>
          <w:rFonts w:ascii="Times New Roman" w:hAnsi="Times New Roman"/>
          <w:sz w:val="24"/>
          <w:szCs w:val="24"/>
        </w:rPr>
        <w:t xml:space="preserve"> ТК РФ оплата сверхурочной работы производится работникам учреждений </w:t>
      </w:r>
      <w:r w:rsidRPr="00F778BB">
        <w:rPr>
          <w:rFonts w:ascii="Times New Roman" w:hAnsi="Times New Roman"/>
          <w:kern w:val="2"/>
          <w:sz w:val="24"/>
          <w:szCs w:val="24"/>
        </w:rPr>
        <w:t xml:space="preserve">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трудовым договором, дополнительным соглашением к трудовому договору. По желанию работника сверхурочная работа вместо повышенной оплаты может </w:t>
      </w:r>
      <w:r w:rsidRPr="00F778BB">
        <w:rPr>
          <w:rFonts w:ascii="Times New Roman" w:hAnsi="Times New Roman"/>
          <w:kern w:val="2"/>
          <w:sz w:val="24"/>
          <w:szCs w:val="24"/>
        </w:rPr>
        <w:lastRenderedPageBreak/>
        <w:t>компенсироваться предоставлением дополнительного времени отдыха, но не менее времени, отработанного сверхурочно.</w:t>
      </w:r>
    </w:p>
    <w:p w14:paraId="435B433F" w14:textId="77777777" w:rsidR="0003295A" w:rsidRPr="00F778BB" w:rsidRDefault="0003295A" w:rsidP="0003295A">
      <w:pPr>
        <w:autoSpaceDE w:val="0"/>
        <w:autoSpaceDN w:val="0"/>
        <w:spacing w:after="0"/>
        <w:ind w:firstLine="709"/>
        <w:jc w:val="both"/>
        <w:outlineLvl w:val="0"/>
        <w:rPr>
          <w:rFonts w:ascii="Times New Roman" w:hAnsi="Times New Roman"/>
          <w:sz w:val="24"/>
          <w:szCs w:val="24"/>
        </w:rPr>
      </w:pPr>
      <w:r w:rsidRPr="00F778BB">
        <w:rPr>
          <w:rFonts w:ascii="Times New Roman" w:hAnsi="Times New Roman"/>
          <w:sz w:val="24"/>
          <w:szCs w:val="24"/>
        </w:rPr>
        <w:t xml:space="preserve">3.3.3. Работа в выходной или </w:t>
      </w:r>
      <w:hyperlink r:id="rId17" w:history="1">
        <w:r w:rsidRPr="00F778BB">
          <w:rPr>
            <w:rFonts w:ascii="Times New Roman" w:hAnsi="Times New Roman"/>
            <w:sz w:val="24"/>
            <w:szCs w:val="24"/>
          </w:rPr>
          <w:t>нерабочий праздничный день</w:t>
        </w:r>
      </w:hyperlink>
      <w:r w:rsidRPr="00F778BB">
        <w:rPr>
          <w:rFonts w:ascii="Times New Roman" w:hAnsi="Times New Roman"/>
          <w:sz w:val="24"/>
          <w:szCs w:val="24"/>
        </w:rPr>
        <w:t xml:space="preserve"> оплачивается в  соответствии со статьей 153 ТК РФ не менее чем в двойном размере:</w:t>
      </w:r>
    </w:p>
    <w:p w14:paraId="1F2FB0B7"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работникам, труд которых оплачивается по дневным и часовым ставкам, – в размере не менее двойной дневной или часовой ставки;</w:t>
      </w:r>
    </w:p>
    <w:p w14:paraId="039B1462" w14:textId="77777777" w:rsidR="0003295A" w:rsidRPr="00F778BB" w:rsidRDefault="0003295A" w:rsidP="0003295A">
      <w:pPr>
        <w:autoSpaceDE w:val="0"/>
        <w:autoSpaceDN w:val="0"/>
        <w:spacing w:after="0"/>
        <w:ind w:firstLine="709"/>
        <w:jc w:val="both"/>
        <w:outlineLvl w:val="0"/>
        <w:rPr>
          <w:rFonts w:ascii="Times New Roman" w:hAnsi="Times New Roman"/>
          <w:sz w:val="24"/>
          <w:szCs w:val="24"/>
        </w:rPr>
      </w:pPr>
      <w:r w:rsidRPr="00F778BB">
        <w:rPr>
          <w:rFonts w:ascii="Times New Roman" w:hAnsi="Times New Roman"/>
          <w:sz w:val="24"/>
          <w:szCs w:val="24"/>
        </w:rPr>
        <w:t>- 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14:paraId="6F69940B" w14:textId="77777777" w:rsidR="0003295A" w:rsidRPr="00F778BB" w:rsidRDefault="0003295A" w:rsidP="0003295A">
      <w:pPr>
        <w:shd w:val="clear" w:color="auto" w:fill="FFFFFF"/>
        <w:spacing w:after="0"/>
        <w:ind w:firstLine="709"/>
        <w:jc w:val="both"/>
        <w:rPr>
          <w:rFonts w:ascii="Times New Roman" w:hAnsi="Times New Roman"/>
          <w:bCs/>
          <w:sz w:val="24"/>
          <w:szCs w:val="24"/>
        </w:rPr>
      </w:pPr>
      <w:r w:rsidRPr="00F778BB">
        <w:rPr>
          <w:rFonts w:ascii="Times New Roman" w:hAnsi="Times New Roman"/>
          <w:sz w:val="24"/>
          <w:szCs w:val="24"/>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F778BB">
        <w:rPr>
          <w:rFonts w:ascii="Times New Roman" w:hAnsi="Times New Roman"/>
          <w:bCs/>
          <w:sz w:val="24"/>
          <w:szCs w:val="24"/>
        </w:rPr>
        <w:t xml:space="preserve">Конституционного Суда Российской Федерации, изложенных в постановлении </w:t>
      </w:r>
      <w:bookmarkStart w:id="19" w:name="dst100002"/>
      <w:bookmarkStart w:id="20" w:name="dst100003"/>
      <w:bookmarkEnd w:id="19"/>
      <w:bookmarkEnd w:id="20"/>
      <w:r w:rsidRPr="00F778BB">
        <w:rPr>
          <w:rFonts w:ascii="Times New Roman" w:hAnsi="Times New Roman"/>
          <w:bCs/>
          <w:sz w:val="24"/>
          <w:szCs w:val="24"/>
        </w:rPr>
        <w:t>Конституционного Суда Российской Федерации от</w:t>
      </w:r>
      <w:r w:rsidRPr="00F778BB">
        <w:rPr>
          <w:rFonts w:ascii="Times New Roman" w:hAnsi="Times New Roman"/>
          <w:sz w:val="24"/>
          <w:szCs w:val="24"/>
        </w:rPr>
        <w:t> </w:t>
      </w:r>
      <w:r w:rsidRPr="00F778BB">
        <w:rPr>
          <w:rFonts w:ascii="Times New Roman" w:hAnsi="Times New Roman"/>
          <w:bCs/>
          <w:sz w:val="24"/>
          <w:szCs w:val="24"/>
        </w:rPr>
        <w:t>28.06.2018</w:t>
      </w:r>
      <w:r w:rsidRPr="00F778BB">
        <w:rPr>
          <w:rFonts w:ascii="Times New Roman" w:hAnsi="Times New Roman"/>
          <w:sz w:val="24"/>
          <w:szCs w:val="24"/>
        </w:rPr>
        <w:t> </w:t>
      </w:r>
      <w:r w:rsidRPr="00F778BB">
        <w:rPr>
          <w:rFonts w:ascii="Times New Roman" w:hAnsi="Times New Roman"/>
          <w:bCs/>
          <w:sz w:val="24"/>
          <w:szCs w:val="24"/>
        </w:rPr>
        <w:t>№</w:t>
      </w:r>
      <w:r w:rsidRPr="00F778BB">
        <w:rPr>
          <w:rFonts w:ascii="Times New Roman" w:hAnsi="Times New Roman"/>
          <w:sz w:val="24"/>
          <w:szCs w:val="24"/>
        </w:rPr>
        <w:t> </w:t>
      </w:r>
      <w:r w:rsidRPr="00F778BB">
        <w:rPr>
          <w:rFonts w:ascii="Times New Roman" w:hAnsi="Times New Roman"/>
          <w:bCs/>
          <w:sz w:val="24"/>
          <w:szCs w:val="24"/>
        </w:rPr>
        <w:t>26-П.</w:t>
      </w:r>
    </w:p>
    <w:p w14:paraId="40615CC9"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14:paraId="72316F59"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6D898B7C" w14:textId="77777777" w:rsidR="0003295A" w:rsidRPr="00F778BB" w:rsidRDefault="0003295A" w:rsidP="0003295A">
      <w:pPr>
        <w:pStyle w:val="ConsPlusNormal"/>
        <w:spacing w:line="276" w:lineRule="auto"/>
        <w:ind w:firstLine="709"/>
        <w:jc w:val="both"/>
        <w:outlineLvl w:val="0"/>
        <w:rPr>
          <w:rFonts w:ascii="Times New Roman" w:hAnsi="Times New Roman" w:cs="Times New Roman"/>
          <w:sz w:val="24"/>
          <w:szCs w:val="24"/>
        </w:rPr>
      </w:pPr>
      <w:r w:rsidRPr="00F778BB">
        <w:rPr>
          <w:rFonts w:ascii="Times New Roman" w:hAnsi="Times New Roman" w:cs="Times New Roman"/>
          <w:sz w:val="24"/>
          <w:szCs w:val="24"/>
        </w:rPr>
        <w:t xml:space="preserve">3.3.4. В соответствии со </w:t>
      </w:r>
      <w:hyperlink r:id="rId18" w:history="1">
        <w:r w:rsidRPr="00F778BB">
          <w:rPr>
            <w:rFonts w:ascii="Times New Roman" w:hAnsi="Times New Roman" w:cs="Times New Roman"/>
            <w:sz w:val="24"/>
            <w:szCs w:val="24"/>
          </w:rPr>
          <w:t>статьей 154</w:t>
        </w:r>
      </w:hyperlink>
      <w:r w:rsidRPr="00F778BB">
        <w:rPr>
          <w:rFonts w:ascii="Times New Roman" w:hAnsi="Times New Roman" w:cs="Times New Roman"/>
          <w:sz w:val="24"/>
          <w:szCs w:val="24"/>
        </w:rPr>
        <w:t xml:space="preserve"> ТК РФ работникам производится доплата за работу в ночное время в размере 35 процентов должностного оклада (ставки заработной платы) за каждый час работы в ночное время (в период с 22 до 6 часов).</w:t>
      </w:r>
    </w:p>
    <w:p w14:paraId="50B91273"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14:paraId="6705B019"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3.3.5. Работникам учреждений устанавливаются доплаты за работу в особых условиях труда в соответствии </w:t>
      </w:r>
      <w:proofErr w:type="gramStart"/>
      <w:r w:rsidRPr="00F778BB">
        <w:rPr>
          <w:rFonts w:ascii="Times New Roman" w:hAnsi="Times New Roman" w:cs="Times New Roman"/>
          <w:sz w:val="24"/>
          <w:szCs w:val="24"/>
        </w:rPr>
        <w:t>с  таблицей</w:t>
      </w:r>
      <w:proofErr w:type="gramEnd"/>
      <w:r w:rsidRPr="00F778BB">
        <w:rPr>
          <w:rFonts w:ascii="Times New Roman" w:hAnsi="Times New Roman" w:cs="Times New Roman"/>
          <w:sz w:val="24"/>
          <w:szCs w:val="24"/>
        </w:rPr>
        <w:t xml:space="preserve"> № 7.</w:t>
      </w:r>
    </w:p>
    <w:p w14:paraId="6041A59E" w14:textId="77777777" w:rsidR="0003295A" w:rsidRPr="00F778BB" w:rsidRDefault="0003295A" w:rsidP="0003295A">
      <w:pPr>
        <w:pStyle w:val="ConsPlusNormal"/>
        <w:spacing w:line="276" w:lineRule="auto"/>
        <w:jc w:val="right"/>
        <w:rPr>
          <w:rFonts w:ascii="Times New Roman" w:hAnsi="Times New Roman" w:cs="Times New Roman"/>
          <w:sz w:val="24"/>
          <w:szCs w:val="24"/>
        </w:rPr>
      </w:pPr>
      <w:r w:rsidRPr="00F778BB">
        <w:rPr>
          <w:rFonts w:ascii="Times New Roman" w:hAnsi="Times New Roman" w:cs="Times New Roman"/>
          <w:sz w:val="24"/>
          <w:szCs w:val="24"/>
        </w:rPr>
        <w:t>Таблица № 7</w:t>
      </w:r>
    </w:p>
    <w:p w14:paraId="517B85E0" w14:textId="77777777" w:rsidR="0003295A" w:rsidRPr="00F778BB" w:rsidRDefault="0003295A" w:rsidP="0003295A">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Размеры доплат</w:t>
      </w:r>
    </w:p>
    <w:p w14:paraId="0ACBB64C" w14:textId="77777777" w:rsidR="0003295A" w:rsidRPr="00F778BB" w:rsidRDefault="0003295A" w:rsidP="0003295A">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 за работу в особых условиях труда</w:t>
      </w:r>
    </w:p>
    <w:p w14:paraId="441D45DE" w14:textId="77777777" w:rsidR="0003295A" w:rsidRPr="00F778BB" w:rsidRDefault="0003295A" w:rsidP="0003295A">
      <w:pPr>
        <w:pStyle w:val="ConsPlusNormal"/>
        <w:jc w:val="right"/>
        <w:rPr>
          <w:rFonts w:ascii="Times New Roman" w:hAnsi="Times New Roman" w:cs="Times New Roman"/>
          <w:sz w:val="24"/>
          <w:szCs w:val="24"/>
        </w:rPr>
      </w:pPr>
    </w:p>
    <w:tbl>
      <w:tblPr>
        <w:tblW w:w="5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
        <w:gridCol w:w="7026"/>
        <w:gridCol w:w="2232"/>
      </w:tblGrid>
      <w:tr w:rsidR="00F778BB" w:rsidRPr="00F778BB" w14:paraId="0704F251" w14:textId="77777777" w:rsidTr="00DC5197">
        <w:tc>
          <w:tcPr>
            <w:tcW w:w="771" w:type="dxa"/>
          </w:tcPr>
          <w:p w14:paraId="320E41B2"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 п/п</w:t>
            </w:r>
          </w:p>
        </w:tc>
        <w:tc>
          <w:tcPr>
            <w:tcW w:w="7093" w:type="dxa"/>
          </w:tcPr>
          <w:p w14:paraId="67FB20A7"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Перечень категорий работников и видов работ</w:t>
            </w:r>
          </w:p>
        </w:tc>
        <w:tc>
          <w:tcPr>
            <w:tcW w:w="2252" w:type="dxa"/>
          </w:tcPr>
          <w:p w14:paraId="2820A274"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Размер доплаты (процентов)</w:t>
            </w:r>
          </w:p>
        </w:tc>
      </w:tr>
      <w:tr w:rsidR="00F778BB" w:rsidRPr="00F778BB" w14:paraId="5922C9F9" w14:textId="77777777" w:rsidTr="00DC5197">
        <w:trPr>
          <w:tblHeader/>
        </w:trPr>
        <w:tc>
          <w:tcPr>
            <w:tcW w:w="771" w:type="dxa"/>
          </w:tcPr>
          <w:p w14:paraId="63D0CD6A" w14:textId="77777777" w:rsidR="0003295A" w:rsidRPr="00F778BB" w:rsidRDefault="0003295A" w:rsidP="00DC5197">
            <w:pPr>
              <w:pStyle w:val="ConsPlusNormal"/>
              <w:ind w:left="-720" w:right="-14"/>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1</w:t>
            </w:r>
          </w:p>
        </w:tc>
        <w:tc>
          <w:tcPr>
            <w:tcW w:w="7093" w:type="dxa"/>
          </w:tcPr>
          <w:p w14:paraId="5C6539FE" w14:textId="77777777" w:rsidR="0003295A" w:rsidRPr="00F778BB" w:rsidRDefault="0003295A" w:rsidP="00DC5197">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2</w:t>
            </w:r>
          </w:p>
        </w:tc>
        <w:tc>
          <w:tcPr>
            <w:tcW w:w="2252" w:type="dxa"/>
          </w:tcPr>
          <w:p w14:paraId="326EA0FD" w14:textId="77777777" w:rsidR="0003295A" w:rsidRPr="00F778BB" w:rsidRDefault="0003295A" w:rsidP="00DC5197">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3</w:t>
            </w:r>
          </w:p>
        </w:tc>
      </w:tr>
      <w:tr w:rsidR="00F778BB" w:rsidRPr="00F778BB" w14:paraId="505FCA88" w14:textId="77777777" w:rsidTr="00DC5197">
        <w:tc>
          <w:tcPr>
            <w:tcW w:w="771" w:type="dxa"/>
          </w:tcPr>
          <w:p w14:paraId="26AB3AE9" w14:textId="77777777" w:rsidR="0003295A" w:rsidRPr="00F778BB" w:rsidRDefault="0003295A" w:rsidP="00DC5197">
            <w:pPr>
              <w:pStyle w:val="ConsPlusNormal"/>
              <w:ind w:right="-204"/>
              <w:rPr>
                <w:rFonts w:ascii="Times New Roman" w:hAnsi="Times New Roman" w:cs="Times New Roman"/>
                <w:sz w:val="24"/>
                <w:szCs w:val="24"/>
              </w:rPr>
            </w:pPr>
            <w:r w:rsidRPr="00F778BB">
              <w:rPr>
                <w:rFonts w:ascii="Times New Roman" w:hAnsi="Times New Roman" w:cs="Times New Roman"/>
                <w:sz w:val="24"/>
                <w:szCs w:val="24"/>
              </w:rPr>
              <w:t>1.</w:t>
            </w:r>
          </w:p>
        </w:tc>
        <w:tc>
          <w:tcPr>
            <w:tcW w:w="7093" w:type="dxa"/>
            <w:tcBorders>
              <w:bottom w:val="nil"/>
            </w:tcBorders>
          </w:tcPr>
          <w:p w14:paraId="11FFD43D"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 xml:space="preserve">За работу в образовательной организации, реализующей основные </w:t>
            </w:r>
            <w:r w:rsidRPr="00F778BB">
              <w:rPr>
                <w:rFonts w:ascii="Times New Roman" w:hAnsi="Times New Roman" w:cs="Times New Roman"/>
                <w:sz w:val="24"/>
                <w:szCs w:val="24"/>
              </w:rPr>
              <w:lastRenderedPageBreak/>
              <w:t xml:space="preserve">общеобразовательные программы, имеющей специальные (коррекционные) классы, группы для обучающихся (воспитанников) с ограниченными возможностями здоровья (в том числе при инклюзивном образовании), </w:t>
            </w:r>
            <w:proofErr w:type="gramStart"/>
            <w:r w:rsidRPr="00F778BB">
              <w:rPr>
                <w:rFonts w:ascii="Times New Roman" w:hAnsi="Times New Roman" w:cs="Times New Roman"/>
                <w:sz w:val="24"/>
                <w:szCs w:val="24"/>
              </w:rPr>
              <w:t>логопедические  классы</w:t>
            </w:r>
            <w:proofErr w:type="gramEnd"/>
            <w:r w:rsidRPr="00F778BB">
              <w:rPr>
                <w:rFonts w:ascii="Times New Roman" w:hAnsi="Times New Roman" w:cs="Times New Roman"/>
                <w:sz w:val="24"/>
                <w:szCs w:val="24"/>
              </w:rPr>
              <w:t xml:space="preserve"> (группы, пункты):</w:t>
            </w:r>
          </w:p>
          <w:p w14:paraId="1E7DE89A" w14:textId="77777777" w:rsidR="0003295A" w:rsidRPr="00F778BB" w:rsidRDefault="0003295A" w:rsidP="00DC5197">
            <w:pPr>
              <w:pStyle w:val="ConsPlusNormal"/>
              <w:rPr>
                <w:rFonts w:ascii="Times New Roman" w:hAnsi="Times New Roman" w:cs="Times New Roman"/>
                <w:sz w:val="24"/>
                <w:szCs w:val="24"/>
              </w:rPr>
            </w:pPr>
          </w:p>
          <w:p w14:paraId="5F511783" w14:textId="77777777" w:rsidR="0003295A" w:rsidRPr="00F778BB" w:rsidRDefault="0003295A" w:rsidP="00DC5197">
            <w:pPr>
              <w:widowControl w:val="0"/>
              <w:spacing w:after="0"/>
              <w:rPr>
                <w:rFonts w:ascii="Times New Roman" w:hAnsi="Times New Roman"/>
                <w:sz w:val="24"/>
                <w:szCs w:val="24"/>
              </w:rPr>
            </w:pPr>
            <w:r w:rsidRPr="00F778BB">
              <w:rPr>
                <w:rFonts w:ascii="Times New Roman" w:hAnsi="Times New Roman"/>
                <w:sz w:val="24"/>
                <w:szCs w:val="24"/>
              </w:rPr>
              <w:t xml:space="preserve">руководитель </w:t>
            </w:r>
            <w:proofErr w:type="gramStart"/>
            <w:r w:rsidRPr="00F778BB">
              <w:rPr>
                <w:rFonts w:ascii="Times New Roman" w:hAnsi="Times New Roman"/>
                <w:sz w:val="24"/>
                <w:szCs w:val="24"/>
              </w:rPr>
              <w:t>учреждения,  заместители</w:t>
            </w:r>
            <w:proofErr w:type="gramEnd"/>
            <w:r w:rsidRPr="00F778BB">
              <w:rPr>
                <w:rFonts w:ascii="Times New Roman" w:hAnsi="Times New Roman"/>
                <w:sz w:val="24"/>
                <w:szCs w:val="24"/>
              </w:rPr>
              <w:t xml:space="preserve">  руководителя</w:t>
            </w:r>
          </w:p>
          <w:p w14:paraId="44FFE5F0" w14:textId="77777777" w:rsidR="0003295A" w:rsidRPr="00F778BB" w:rsidRDefault="0003295A" w:rsidP="00DC5197">
            <w:pPr>
              <w:widowControl w:val="0"/>
              <w:spacing w:after="0"/>
              <w:rPr>
                <w:rFonts w:ascii="Times New Roman" w:hAnsi="Times New Roman"/>
                <w:sz w:val="24"/>
                <w:szCs w:val="24"/>
              </w:rPr>
            </w:pPr>
          </w:p>
          <w:p w14:paraId="282510DD"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 xml:space="preserve">работники, входящие в ПКГ работников </w:t>
            </w:r>
            <w:proofErr w:type="gramStart"/>
            <w:r w:rsidRPr="00F778BB">
              <w:rPr>
                <w:rFonts w:ascii="Times New Roman" w:hAnsi="Times New Roman"/>
                <w:sz w:val="24"/>
                <w:szCs w:val="24"/>
              </w:rPr>
              <w:t>образования,  утвержденные</w:t>
            </w:r>
            <w:proofErr w:type="gramEnd"/>
            <w:r w:rsidRPr="00F778BB">
              <w:rPr>
                <w:rFonts w:ascii="Times New Roman" w:hAnsi="Times New Roman"/>
                <w:sz w:val="24"/>
                <w:szCs w:val="24"/>
              </w:rPr>
              <w:t xml:space="preserve"> приказом Минздравсоцразвития России от 05.05.2008 № 216н,  педагогические работники, не вошедшие в ПКГ, утвержденные приказом  Минздравсоцразвития России от 05.05.2008 № 216н, в чьи обязанности входит непосредственная работа с такими обучающимися (в таких классах, группах, пунктах)</w:t>
            </w:r>
          </w:p>
          <w:p w14:paraId="3104BE9C" w14:textId="77777777" w:rsidR="0003295A" w:rsidRPr="00F778BB" w:rsidRDefault="0003295A" w:rsidP="00DC5197">
            <w:pPr>
              <w:widowControl w:val="0"/>
              <w:spacing w:after="0"/>
              <w:rPr>
                <w:rFonts w:ascii="Times New Roman" w:hAnsi="Times New Roman"/>
                <w:sz w:val="24"/>
                <w:szCs w:val="24"/>
              </w:rPr>
            </w:pPr>
          </w:p>
          <w:p w14:paraId="1E1135B9"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eastAsia="Calibri" w:hAnsi="Times New Roman" w:cs="Times New Roman"/>
                <w:sz w:val="24"/>
                <w:szCs w:val="24"/>
                <w:lang w:eastAsia="en-US"/>
              </w:rPr>
              <w:t xml:space="preserve">иные работники, </w:t>
            </w:r>
            <w:r w:rsidRPr="00F778BB">
              <w:rPr>
                <w:rFonts w:ascii="Times New Roman" w:hAnsi="Times New Roman" w:cs="Times New Roman"/>
                <w:sz w:val="24"/>
                <w:szCs w:val="24"/>
              </w:rPr>
              <w:t>в чьи обязанности входит непосредственная работа с такими обучающимися (в таких классах, группах, пунктах)</w:t>
            </w:r>
          </w:p>
        </w:tc>
        <w:tc>
          <w:tcPr>
            <w:tcW w:w="2252" w:type="dxa"/>
            <w:tcBorders>
              <w:bottom w:val="nil"/>
            </w:tcBorders>
          </w:tcPr>
          <w:p w14:paraId="1546C5E3" w14:textId="77777777" w:rsidR="0003295A" w:rsidRPr="00F778BB" w:rsidRDefault="0003295A" w:rsidP="00DC5197">
            <w:pPr>
              <w:pStyle w:val="ConsPlusNormal"/>
              <w:jc w:val="center"/>
              <w:rPr>
                <w:rFonts w:ascii="Times New Roman" w:hAnsi="Times New Roman" w:cs="Times New Roman"/>
                <w:sz w:val="24"/>
                <w:szCs w:val="24"/>
              </w:rPr>
            </w:pPr>
          </w:p>
          <w:p w14:paraId="57225A79" w14:textId="77777777" w:rsidR="0003295A" w:rsidRPr="00F778BB" w:rsidRDefault="0003295A" w:rsidP="00DC5197">
            <w:pPr>
              <w:pStyle w:val="ConsPlusNormal"/>
              <w:jc w:val="center"/>
              <w:rPr>
                <w:rFonts w:ascii="Times New Roman" w:hAnsi="Times New Roman" w:cs="Times New Roman"/>
                <w:sz w:val="24"/>
                <w:szCs w:val="24"/>
              </w:rPr>
            </w:pPr>
          </w:p>
          <w:p w14:paraId="5BF5B8F6" w14:textId="77777777" w:rsidR="0003295A" w:rsidRPr="00F778BB" w:rsidRDefault="0003295A" w:rsidP="00DC5197">
            <w:pPr>
              <w:pStyle w:val="ConsPlusNormal"/>
              <w:jc w:val="center"/>
              <w:rPr>
                <w:rFonts w:ascii="Times New Roman" w:hAnsi="Times New Roman" w:cs="Times New Roman"/>
                <w:sz w:val="24"/>
                <w:szCs w:val="24"/>
              </w:rPr>
            </w:pPr>
          </w:p>
          <w:p w14:paraId="7CC58982" w14:textId="77777777" w:rsidR="0003295A" w:rsidRPr="00F778BB" w:rsidRDefault="0003295A" w:rsidP="00DC5197">
            <w:pPr>
              <w:pStyle w:val="ConsPlusNormal"/>
              <w:jc w:val="center"/>
              <w:rPr>
                <w:rFonts w:ascii="Times New Roman" w:hAnsi="Times New Roman" w:cs="Times New Roman"/>
                <w:sz w:val="24"/>
                <w:szCs w:val="24"/>
              </w:rPr>
            </w:pPr>
          </w:p>
          <w:p w14:paraId="41393FC1"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 </w:t>
            </w:r>
          </w:p>
          <w:p w14:paraId="4C4FAEF2" w14:textId="77777777" w:rsidR="0003295A" w:rsidRPr="00F778BB" w:rsidRDefault="0003295A" w:rsidP="00DC5197">
            <w:pPr>
              <w:pStyle w:val="ConsPlusNormal"/>
              <w:jc w:val="center"/>
              <w:rPr>
                <w:rFonts w:ascii="Times New Roman" w:hAnsi="Times New Roman" w:cs="Times New Roman"/>
                <w:sz w:val="24"/>
                <w:szCs w:val="24"/>
              </w:rPr>
            </w:pPr>
          </w:p>
          <w:p w14:paraId="27F75FF8" w14:textId="77777777" w:rsidR="0003295A" w:rsidRPr="00F778BB" w:rsidRDefault="0003295A" w:rsidP="00DC5197">
            <w:pPr>
              <w:pStyle w:val="ConsPlusNormal"/>
              <w:jc w:val="center"/>
              <w:rPr>
                <w:rFonts w:ascii="Times New Roman" w:hAnsi="Times New Roman" w:cs="Times New Roman"/>
                <w:sz w:val="24"/>
                <w:szCs w:val="24"/>
              </w:rPr>
            </w:pPr>
          </w:p>
          <w:p w14:paraId="58296FB4"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10</w:t>
            </w:r>
          </w:p>
          <w:p w14:paraId="48AF3896" w14:textId="77777777" w:rsidR="0003295A" w:rsidRPr="00F778BB" w:rsidRDefault="0003295A" w:rsidP="00DC5197">
            <w:pPr>
              <w:pStyle w:val="ConsPlusNormal"/>
              <w:jc w:val="center"/>
              <w:rPr>
                <w:rFonts w:ascii="Times New Roman" w:hAnsi="Times New Roman" w:cs="Times New Roman"/>
                <w:sz w:val="24"/>
                <w:szCs w:val="24"/>
              </w:rPr>
            </w:pPr>
          </w:p>
          <w:p w14:paraId="051AB76D"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5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15</w:t>
            </w:r>
          </w:p>
          <w:p w14:paraId="6CFB7768" w14:textId="77777777" w:rsidR="0003295A" w:rsidRPr="00F778BB" w:rsidRDefault="0003295A" w:rsidP="00DC5197">
            <w:pPr>
              <w:pStyle w:val="ConsPlusNormal"/>
              <w:jc w:val="center"/>
              <w:rPr>
                <w:rFonts w:ascii="Times New Roman" w:hAnsi="Times New Roman" w:cs="Times New Roman"/>
                <w:sz w:val="24"/>
                <w:szCs w:val="24"/>
              </w:rPr>
            </w:pPr>
          </w:p>
          <w:p w14:paraId="0620D46F" w14:textId="77777777" w:rsidR="0003295A" w:rsidRPr="00F778BB" w:rsidRDefault="0003295A" w:rsidP="00DC5197">
            <w:pPr>
              <w:pStyle w:val="ConsPlusNormal"/>
              <w:jc w:val="center"/>
              <w:rPr>
                <w:rFonts w:ascii="Times New Roman" w:hAnsi="Times New Roman" w:cs="Times New Roman"/>
                <w:sz w:val="24"/>
                <w:szCs w:val="24"/>
              </w:rPr>
            </w:pPr>
          </w:p>
          <w:p w14:paraId="34825F58" w14:textId="77777777" w:rsidR="0003295A" w:rsidRPr="00F778BB" w:rsidRDefault="0003295A" w:rsidP="00DC5197">
            <w:pPr>
              <w:pStyle w:val="ConsPlusNormal"/>
              <w:jc w:val="center"/>
              <w:rPr>
                <w:rFonts w:ascii="Times New Roman" w:hAnsi="Times New Roman" w:cs="Times New Roman"/>
                <w:sz w:val="24"/>
                <w:szCs w:val="24"/>
              </w:rPr>
            </w:pPr>
          </w:p>
          <w:p w14:paraId="08909594" w14:textId="77777777" w:rsidR="0003295A" w:rsidRPr="00F778BB" w:rsidRDefault="0003295A" w:rsidP="00DC5197">
            <w:pPr>
              <w:pStyle w:val="ConsPlusNormal"/>
              <w:jc w:val="center"/>
              <w:rPr>
                <w:rFonts w:ascii="Times New Roman" w:hAnsi="Times New Roman" w:cs="Times New Roman"/>
                <w:sz w:val="24"/>
                <w:szCs w:val="24"/>
              </w:rPr>
            </w:pPr>
          </w:p>
          <w:p w14:paraId="2DC703BE" w14:textId="77777777" w:rsidR="0003295A" w:rsidRPr="00F778BB" w:rsidRDefault="0003295A" w:rsidP="00DC5197">
            <w:pPr>
              <w:pStyle w:val="ConsPlusNormal"/>
              <w:jc w:val="center"/>
              <w:rPr>
                <w:rFonts w:ascii="Times New Roman" w:hAnsi="Times New Roman" w:cs="Times New Roman"/>
                <w:sz w:val="24"/>
                <w:szCs w:val="24"/>
              </w:rPr>
            </w:pPr>
          </w:p>
          <w:p w14:paraId="46E7539C" w14:textId="77777777" w:rsidR="0003295A" w:rsidRPr="00F778BB" w:rsidRDefault="0003295A" w:rsidP="00DC5197">
            <w:pPr>
              <w:pStyle w:val="ConsPlusNormal"/>
              <w:jc w:val="center"/>
              <w:rPr>
                <w:rFonts w:ascii="Times New Roman" w:hAnsi="Times New Roman" w:cs="Times New Roman"/>
                <w:sz w:val="24"/>
                <w:szCs w:val="24"/>
              </w:rPr>
            </w:pPr>
          </w:p>
          <w:p w14:paraId="337F5B5E" w14:textId="77777777" w:rsidR="0003295A" w:rsidRPr="00F778BB" w:rsidRDefault="0003295A" w:rsidP="00DC5197">
            <w:pPr>
              <w:pStyle w:val="ConsPlusNormal"/>
              <w:jc w:val="center"/>
              <w:rPr>
                <w:rFonts w:ascii="Times New Roman" w:hAnsi="Times New Roman" w:cs="Times New Roman"/>
                <w:sz w:val="24"/>
                <w:szCs w:val="24"/>
              </w:rPr>
            </w:pPr>
          </w:p>
          <w:p w14:paraId="37E0FADE" w14:textId="77777777" w:rsidR="0003295A" w:rsidRPr="00F778BB" w:rsidRDefault="0003295A" w:rsidP="00DC5197">
            <w:pPr>
              <w:pStyle w:val="ConsPlusNormal"/>
              <w:jc w:val="center"/>
              <w:rPr>
                <w:rFonts w:ascii="Times New Roman" w:hAnsi="Times New Roman" w:cs="Times New Roman"/>
                <w:sz w:val="24"/>
                <w:szCs w:val="24"/>
              </w:rPr>
            </w:pPr>
          </w:p>
          <w:p w14:paraId="4D04E8B2"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67F88153" w14:textId="77777777" w:rsidTr="00DC5197">
        <w:tc>
          <w:tcPr>
            <w:tcW w:w="771" w:type="dxa"/>
          </w:tcPr>
          <w:p w14:paraId="05E9A365"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lastRenderedPageBreak/>
              <w:t>2.</w:t>
            </w:r>
          </w:p>
        </w:tc>
        <w:tc>
          <w:tcPr>
            <w:tcW w:w="7093" w:type="dxa"/>
          </w:tcPr>
          <w:p w14:paraId="6F2E00F4"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За обучение на дому и в медицинских организациях обучающихся, осваивающих основные общеобразовательные программы и нуждающихся в длительном лечении, а также детей-инвалидов, которые по состоянию здоровья не могут посещать образовательные организации:</w:t>
            </w:r>
          </w:p>
          <w:p w14:paraId="52E7715F" w14:textId="77777777" w:rsidR="0003295A" w:rsidRPr="00F778BB" w:rsidRDefault="0003295A" w:rsidP="00DC5197">
            <w:pPr>
              <w:spacing w:after="0"/>
              <w:rPr>
                <w:rFonts w:ascii="Times New Roman" w:hAnsi="Times New Roman"/>
                <w:sz w:val="24"/>
                <w:szCs w:val="24"/>
              </w:rPr>
            </w:pPr>
          </w:p>
          <w:p w14:paraId="13F53689"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педагогические работники</w:t>
            </w:r>
          </w:p>
        </w:tc>
        <w:tc>
          <w:tcPr>
            <w:tcW w:w="2252" w:type="dxa"/>
          </w:tcPr>
          <w:p w14:paraId="4139E443" w14:textId="77777777" w:rsidR="0003295A" w:rsidRPr="00F778BB" w:rsidRDefault="0003295A" w:rsidP="00DC5197">
            <w:pPr>
              <w:pStyle w:val="ConsPlusNormal"/>
              <w:rPr>
                <w:rFonts w:ascii="Times New Roman" w:hAnsi="Times New Roman" w:cs="Times New Roman"/>
                <w:sz w:val="24"/>
                <w:szCs w:val="24"/>
              </w:rPr>
            </w:pPr>
          </w:p>
          <w:p w14:paraId="64F6A48C" w14:textId="77777777" w:rsidR="0003295A" w:rsidRPr="00F778BB" w:rsidRDefault="0003295A" w:rsidP="00DC5197">
            <w:pPr>
              <w:pStyle w:val="ConsPlusNormal"/>
              <w:rPr>
                <w:rFonts w:ascii="Times New Roman" w:hAnsi="Times New Roman" w:cs="Times New Roman"/>
                <w:sz w:val="24"/>
                <w:szCs w:val="24"/>
              </w:rPr>
            </w:pPr>
          </w:p>
          <w:p w14:paraId="65137044" w14:textId="77777777" w:rsidR="0003295A" w:rsidRPr="00F778BB" w:rsidRDefault="0003295A" w:rsidP="00DC5197">
            <w:pPr>
              <w:pStyle w:val="ConsPlusNormal"/>
              <w:rPr>
                <w:rFonts w:ascii="Times New Roman" w:hAnsi="Times New Roman" w:cs="Times New Roman"/>
                <w:sz w:val="24"/>
                <w:szCs w:val="24"/>
              </w:rPr>
            </w:pPr>
          </w:p>
          <w:p w14:paraId="35C6BFA3" w14:textId="77777777" w:rsidR="0003295A" w:rsidRPr="00F778BB" w:rsidRDefault="0003295A" w:rsidP="00DC5197">
            <w:pPr>
              <w:pStyle w:val="ConsPlusNormal"/>
              <w:jc w:val="center"/>
              <w:rPr>
                <w:rFonts w:ascii="Times New Roman" w:hAnsi="Times New Roman" w:cs="Times New Roman"/>
                <w:sz w:val="24"/>
                <w:szCs w:val="24"/>
              </w:rPr>
            </w:pPr>
          </w:p>
          <w:p w14:paraId="24B2AF60" w14:textId="77777777" w:rsidR="0003295A" w:rsidRPr="00F778BB" w:rsidRDefault="0003295A" w:rsidP="00DC5197">
            <w:pPr>
              <w:pStyle w:val="ConsPlusNormal"/>
              <w:jc w:val="center"/>
              <w:rPr>
                <w:rFonts w:ascii="Times New Roman" w:hAnsi="Times New Roman" w:cs="Times New Roman"/>
                <w:sz w:val="24"/>
                <w:szCs w:val="24"/>
              </w:rPr>
            </w:pPr>
          </w:p>
          <w:p w14:paraId="75FEC393" w14:textId="77777777" w:rsidR="0003295A" w:rsidRPr="00F778BB" w:rsidRDefault="0003295A" w:rsidP="00DC5197">
            <w:pPr>
              <w:pStyle w:val="ConsPlusNormal"/>
              <w:jc w:val="center"/>
              <w:rPr>
                <w:rFonts w:ascii="Times New Roman" w:hAnsi="Times New Roman" w:cs="Times New Roman"/>
                <w:sz w:val="24"/>
                <w:szCs w:val="24"/>
              </w:rPr>
            </w:pPr>
          </w:p>
          <w:p w14:paraId="49A1C61A" w14:textId="77777777" w:rsidR="0003295A" w:rsidRPr="00F778BB" w:rsidRDefault="0003295A" w:rsidP="00DC5197">
            <w:pPr>
              <w:pStyle w:val="ConsPlusNormal"/>
              <w:jc w:val="center"/>
              <w:rPr>
                <w:rFonts w:ascii="Times New Roman" w:hAnsi="Times New Roman" w:cs="Times New Roman"/>
                <w:sz w:val="24"/>
                <w:szCs w:val="24"/>
              </w:rPr>
            </w:pPr>
          </w:p>
          <w:p w14:paraId="5E39BC45"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5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15</w:t>
            </w:r>
          </w:p>
        </w:tc>
      </w:tr>
      <w:tr w:rsidR="0003295A" w:rsidRPr="00F778BB" w14:paraId="45F67314" w14:textId="77777777" w:rsidTr="00DC5197">
        <w:tc>
          <w:tcPr>
            <w:tcW w:w="771" w:type="dxa"/>
          </w:tcPr>
          <w:p w14:paraId="43863A53"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3.</w:t>
            </w:r>
          </w:p>
        </w:tc>
        <w:tc>
          <w:tcPr>
            <w:tcW w:w="7093" w:type="dxa"/>
          </w:tcPr>
          <w:p w14:paraId="0F784E95"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За работу с обучающимся из числа детей-сирот и детей, оставшихся без попечения родителей, а также лиц из их числа в образовательных организациях, реализующих основные общеобразовательные программы:</w:t>
            </w:r>
          </w:p>
          <w:p w14:paraId="156B6819"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 xml:space="preserve"> </w:t>
            </w:r>
          </w:p>
          <w:p w14:paraId="548542E0"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руководитель учреждения, заместители руководителя</w:t>
            </w:r>
          </w:p>
          <w:p w14:paraId="17636345" w14:textId="77777777" w:rsidR="0003295A" w:rsidRPr="00F778BB" w:rsidRDefault="0003295A" w:rsidP="00DC5197">
            <w:pPr>
              <w:spacing w:after="0"/>
              <w:rPr>
                <w:rFonts w:ascii="Times New Roman" w:hAnsi="Times New Roman"/>
                <w:sz w:val="24"/>
                <w:szCs w:val="24"/>
              </w:rPr>
            </w:pPr>
          </w:p>
          <w:p w14:paraId="5AE40403"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 xml:space="preserve">работники, входящие в ПКГ работников </w:t>
            </w:r>
            <w:proofErr w:type="gramStart"/>
            <w:r w:rsidRPr="00F778BB">
              <w:rPr>
                <w:rFonts w:ascii="Times New Roman" w:hAnsi="Times New Roman"/>
                <w:sz w:val="24"/>
                <w:szCs w:val="24"/>
              </w:rPr>
              <w:t>образования,  утвержденные</w:t>
            </w:r>
            <w:proofErr w:type="gramEnd"/>
            <w:r w:rsidRPr="00F778BB">
              <w:rPr>
                <w:rFonts w:ascii="Times New Roman" w:hAnsi="Times New Roman"/>
                <w:sz w:val="24"/>
                <w:szCs w:val="24"/>
              </w:rPr>
              <w:t xml:space="preserve"> приказом Минздравсоцразвития России от 05.05.2008 № 216н,  в чьи обязанности входит непосредственная работа с такими обучающимися </w:t>
            </w:r>
          </w:p>
          <w:p w14:paraId="787ADEE6" w14:textId="77777777" w:rsidR="0003295A" w:rsidRPr="00F778BB" w:rsidRDefault="0003295A" w:rsidP="00DC5197">
            <w:pPr>
              <w:spacing w:after="0"/>
              <w:rPr>
                <w:rFonts w:ascii="Times New Roman" w:hAnsi="Times New Roman"/>
                <w:sz w:val="24"/>
                <w:szCs w:val="24"/>
              </w:rPr>
            </w:pPr>
          </w:p>
          <w:p w14:paraId="1CC60868"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иные работники, в чьи обязанности входит непосредственная работа с такими обучающимися</w:t>
            </w:r>
          </w:p>
        </w:tc>
        <w:tc>
          <w:tcPr>
            <w:tcW w:w="2252" w:type="dxa"/>
          </w:tcPr>
          <w:p w14:paraId="743D3227" w14:textId="77777777" w:rsidR="0003295A" w:rsidRPr="00F778BB" w:rsidRDefault="0003295A" w:rsidP="00DC5197">
            <w:pPr>
              <w:pStyle w:val="ConsPlusNormal"/>
              <w:jc w:val="center"/>
              <w:rPr>
                <w:rFonts w:ascii="Times New Roman" w:hAnsi="Times New Roman" w:cs="Times New Roman"/>
                <w:sz w:val="24"/>
                <w:szCs w:val="24"/>
              </w:rPr>
            </w:pPr>
          </w:p>
          <w:p w14:paraId="6ABA0118" w14:textId="77777777" w:rsidR="0003295A" w:rsidRPr="00F778BB" w:rsidRDefault="0003295A" w:rsidP="00DC5197">
            <w:pPr>
              <w:pStyle w:val="ConsPlusNormal"/>
              <w:jc w:val="center"/>
              <w:rPr>
                <w:rFonts w:ascii="Times New Roman" w:hAnsi="Times New Roman" w:cs="Times New Roman"/>
                <w:sz w:val="24"/>
                <w:szCs w:val="24"/>
              </w:rPr>
            </w:pPr>
          </w:p>
          <w:p w14:paraId="7CC8EA87" w14:textId="77777777" w:rsidR="0003295A" w:rsidRPr="00F778BB" w:rsidRDefault="0003295A" w:rsidP="00DC5197">
            <w:pPr>
              <w:pStyle w:val="ConsPlusNormal"/>
              <w:jc w:val="center"/>
              <w:rPr>
                <w:rFonts w:ascii="Times New Roman" w:hAnsi="Times New Roman" w:cs="Times New Roman"/>
                <w:sz w:val="24"/>
                <w:szCs w:val="24"/>
              </w:rPr>
            </w:pPr>
          </w:p>
          <w:p w14:paraId="42DA4410" w14:textId="77777777" w:rsidR="0003295A" w:rsidRPr="00F778BB" w:rsidRDefault="0003295A" w:rsidP="00DC5197">
            <w:pPr>
              <w:pStyle w:val="ConsPlusNormal"/>
              <w:jc w:val="center"/>
              <w:rPr>
                <w:rFonts w:ascii="Times New Roman" w:hAnsi="Times New Roman" w:cs="Times New Roman"/>
                <w:sz w:val="24"/>
                <w:szCs w:val="24"/>
              </w:rPr>
            </w:pPr>
          </w:p>
          <w:p w14:paraId="4A71FFF0" w14:textId="77777777" w:rsidR="0003295A" w:rsidRPr="00F778BB" w:rsidRDefault="0003295A" w:rsidP="00DC5197">
            <w:pPr>
              <w:pStyle w:val="ConsPlusNormal"/>
              <w:jc w:val="center"/>
              <w:rPr>
                <w:rFonts w:ascii="Times New Roman" w:hAnsi="Times New Roman" w:cs="Times New Roman"/>
                <w:sz w:val="24"/>
                <w:szCs w:val="24"/>
              </w:rPr>
            </w:pPr>
          </w:p>
          <w:p w14:paraId="12748A22"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p w14:paraId="1BE3FC11" w14:textId="77777777" w:rsidR="0003295A" w:rsidRPr="00F778BB" w:rsidRDefault="0003295A" w:rsidP="00DC5197">
            <w:pPr>
              <w:pStyle w:val="ConsPlusNormal"/>
              <w:jc w:val="center"/>
              <w:rPr>
                <w:rFonts w:ascii="Times New Roman" w:hAnsi="Times New Roman" w:cs="Times New Roman"/>
                <w:sz w:val="24"/>
                <w:szCs w:val="24"/>
              </w:rPr>
            </w:pPr>
          </w:p>
          <w:p w14:paraId="1449D71E"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p w14:paraId="6FCE638D" w14:textId="77777777" w:rsidR="0003295A" w:rsidRPr="00F778BB" w:rsidRDefault="0003295A" w:rsidP="00DC5197">
            <w:pPr>
              <w:pStyle w:val="ConsPlusNormal"/>
              <w:jc w:val="center"/>
              <w:rPr>
                <w:rFonts w:ascii="Times New Roman" w:hAnsi="Times New Roman" w:cs="Times New Roman"/>
                <w:sz w:val="24"/>
                <w:szCs w:val="24"/>
              </w:rPr>
            </w:pPr>
          </w:p>
          <w:p w14:paraId="5BCE0744" w14:textId="77777777" w:rsidR="0003295A" w:rsidRPr="00F778BB" w:rsidRDefault="0003295A" w:rsidP="00DC5197">
            <w:pPr>
              <w:pStyle w:val="ConsPlusNormal"/>
              <w:jc w:val="center"/>
              <w:rPr>
                <w:rFonts w:ascii="Times New Roman" w:hAnsi="Times New Roman" w:cs="Times New Roman"/>
                <w:sz w:val="24"/>
                <w:szCs w:val="24"/>
              </w:rPr>
            </w:pPr>
          </w:p>
          <w:p w14:paraId="09F99D0A" w14:textId="77777777" w:rsidR="0003295A" w:rsidRPr="00F778BB" w:rsidRDefault="0003295A" w:rsidP="00DC5197">
            <w:pPr>
              <w:pStyle w:val="ConsPlusNormal"/>
              <w:jc w:val="center"/>
              <w:rPr>
                <w:rFonts w:ascii="Times New Roman" w:hAnsi="Times New Roman" w:cs="Times New Roman"/>
                <w:sz w:val="24"/>
                <w:szCs w:val="24"/>
              </w:rPr>
            </w:pPr>
          </w:p>
          <w:p w14:paraId="480A3A3C" w14:textId="77777777" w:rsidR="0003295A" w:rsidRPr="00F778BB" w:rsidRDefault="0003295A" w:rsidP="00DC5197">
            <w:pPr>
              <w:pStyle w:val="ConsPlusNormal"/>
              <w:jc w:val="center"/>
              <w:rPr>
                <w:rFonts w:ascii="Times New Roman" w:hAnsi="Times New Roman" w:cs="Times New Roman"/>
                <w:sz w:val="24"/>
                <w:szCs w:val="24"/>
              </w:rPr>
            </w:pPr>
          </w:p>
          <w:p w14:paraId="4B68F314"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p w14:paraId="14421398" w14:textId="77777777" w:rsidR="0003295A" w:rsidRPr="00F778BB" w:rsidRDefault="0003295A" w:rsidP="00DC5197">
            <w:pPr>
              <w:pStyle w:val="ConsPlusNormal"/>
              <w:jc w:val="center"/>
              <w:rPr>
                <w:rFonts w:ascii="Times New Roman" w:hAnsi="Times New Roman" w:cs="Times New Roman"/>
                <w:sz w:val="24"/>
                <w:szCs w:val="24"/>
              </w:rPr>
            </w:pPr>
          </w:p>
        </w:tc>
      </w:tr>
    </w:tbl>
    <w:p w14:paraId="1AA99D56"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p>
    <w:p w14:paraId="7805A243"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Примечание к таблице</w:t>
      </w:r>
      <w:hyperlink w:anchor="P86" w:history="1"/>
      <w:r w:rsidRPr="00F778BB">
        <w:rPr>
          <w:rFonts w:ascii="Times New Roman" w:hAnsi="Times New Roman" w:cs="Times New Roman"/>
          <w:sz w:val="24"/>
          <w:szCs w:val="24"/>
        </w:rPr>
        <w:t xml:space="preserve"> № 7:</w:t>
      </w:r>
    </w:p>
    <w:p w14:paraId="0B2EE31F" w14:textId="77777777" w:rsidR="0003295A" w:rsidRPr="00F778BB" w:rsidRDefault="0003295A" w:rsidP="0003295A">
      <w:pPr>
        <w:numPr>
          <w:ilvl w:val="0"/>
          <w:numId w:val="6"/>
        </w:numPr>
        <w:autoSpaceDE w:val="0"/>
        <w:autoSpaceDN w:val="0"/>
        <w:spacing w:after="0"/>
        <w:ind w:left="0" w:firstLine="709"/>
        <w:jc w:val="both"/>
        <w:rPr>
          <w:rFonts w:ascii="Times New Roman" w:hAnsi="Times New Roman"/>
          <w:sz w:val="24"/>
          <w:szCs w:val="24"/>
        </w:rPr>
      </w:pPr>
      <w:r w:rsidRPr="00F778BB">
        <w:rPr>
          <w:rFonts w:ascii="Times New Roman" w:hAnsi="Times New Roman"/>
          <w:sz w:val="24"/>
          <w:szCs w:val="24"/>
        </w:rPr>
        <w:lastRenderedPageBreak/>
        <w:t xml:space="preserve">Доплаты за работу в особых условиях труда устанавливаются в процентах от должностного оклада, ставки заработной платы по соответствующей должности (профессии). </w:t>
      </w:r>
    </w:p>
    <w:p w14:paraId="20CBDCA1"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Педагогическим работникам, для которых предусмотрены нормы часов педагогической работы за ставку заработной платы, доплаты за работу в особых условиях труда рассчитываются от заработной платы, исчисленной из ставки заработной платы и установленного объема педагогической работы.</w:t>
      </w:r>
    </w:p>
    <w:p w14:paraId="47DBC116"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При наличии у работника права на установление доплат за работу в особых условиях труда по нескольким основаниям их величины по каждому основанию определяются отдельно без учета других доплат.</w:t>
      </w:r>
    </w:p>
    <w:p w14:paraId="548B5676"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2. 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определяются Школой и фиксируются в локальном нормативном акте. При этом размеры доплат устанавливаются дифференцированно исходя из степени занятости работников в особых условиях труда (объема педагогической работы, выполняемой в соответствующих условиях) в пределах фонда оплаты труда учреждения.</w:t>
      </w:r>
    </w:p>
    <w:p w14:paraId="0080D52C"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3.3.6. При выполнении дополнительной работы, связанной с 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8.</w:t>
      </w:r>
    </w:p>
    <w:p w14:paraId="697EA677" w14:textId="77777777" w:rsidR="0003295A" w:rsidRPr="00F778BB" w:rsidRDefault="0003295A" w:rsidP="0003295A">
      <w:pPr>
        <w:pStyle w:val="ConsPlusNormal"/>
        <w:spacing w:line="276" w:lineRule="auto"/>
        <w:ind w:left="360"/>
        <w:jc w:val="right"/>
        <w:rPr>
          <w:rFonts w:ascii="Times New Roman" w:hAnsi="Times New Roman" w:cs="Times New Roman"/>
          <w:sz w:val="24"/>
          <w:szCs w:val="24"/>
        </w:rPr>
      </w:pPr>
      <w:r w:rsidRPr="00F778BB">
        <w:rPr>
          <w:rFonts w:ascii="Times New Roman" w:hAnsi="Times New Roman" w:cs="Times New Roman"/>
          <w:sz w:val="24"/>
          <w:szCs w:val="24"/>
        </w:rPr>
        <w:t>Таблица № 8</w:t>
      </w:r>
    </w:p>
    <w:p w14:paraId="3AC506E3" w14:textId="77777777" w:rsidR="0003295A" w:rsidRPr="00F778BB" w:rsidRDefault="0003295A" w:rsidP="0003295A">
      <w:pPr>
        <w:pStyle w:val="ConsPlusNormal"/>
        <w:spacing w:line="276" w:lineRule="auto"/>
        <w:jc w:val="center"/>
        <w:rPr>
          <w:rFonts w:ascii="Times New Roman" w:hAnsi="Times New Roman" w:cs="Times New Roman"/>
          <w:sz w:val="24"/>
          <w:szCs w:val="24"/>
        </w:rPr>
      </w:pPr>
    </w:p>
    <w:p w14:paraId="33A607BC" w14:textId="77777777" w:rsidR="0003295A" w:rsidRPr="00F778BB" w:rsidRDefault="0003295A" w:rsidP="0003295A">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Размеры доплат</w:t>
      </w:r>
    </w:p>
    <w:p w14:paraId="038385E7" w14:textId="77777777" w:rsidR="0003295A" w:rsidRPr="00F778BB" w:rsidRDefault="0003295A" w:rsidP="0003295A">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 за осуществление дополнительной работы, </w:t>
      </w:r>
    </w:p>
    <w:p w14:paraId="67B490C9" w14:textId="77777777" w:rsidR="0003295A" w:rsidRPr="00F778BB" w:rsidRDefault="0003295A" w:rsidP="0003295A">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не входящей в круг основных должностных обязанностей</w:t>
      </w:r>
    </w:p>
    <w:p w14:paraId="15234CC2" w14:textId="77777777" w:rsidR="0003295A" w:rsidRPr="00F778BB" w:rsidRDefault="0003295A" w:rsidP="0003295A">
      <w:pPr>
        <w:pStyle w:val="ConsPlusNormal"/>
        <w:jc w:val="right"/>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
        <w:gridCol w:w="7"/>
        <w:gridCol w:w="7051"/>
        <w:gridCol w:w="2203"/>
      </w:tblGrid>
      <w:tr w:rsidR="00F778BB" w:rsidRPr="00F778BB" w14:paraId="11FAEDC4" w14:textId="77777777" w:rsidTr="00DC5197">
        <w:tc>
          <w:tcPr>
            <w:tcW w:w="562" w:type="dxa"/>
          </w:tcPr>
          <w:p w14:paraId="06446ADF"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w:t>
            </w:r>
          </w:p>
          <w:p w14:paraId="09C4AFED"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п/п</w:t>
            </w:r>
          </w:p>
        </w:tc>
        <w:tc>
          <w:tcPr>
            <w:tcW w:w="7228" w:type="dxa"/>
            <w:gridSpan w:val="2"/>
          </w:tcPr>
          <w:p w14:paraId="599DD271"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Перечень категорий работников и видов работ</w:t>
            </w:r>
          </w:p>
        </w:tc>
        <w:tc>
          <w:tcPr>
            <w:tcW w:w="2254" w:type="dxa"/>
          </w:tcPr>
          <w:p w14:paraId="169F0D7F"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Размер доплаты</w:t>
            </w:r>
          </w:p>
          <w:p w14:paraId="6ED58FCF"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 (процентов)</w:t>
            </w:r>
          </w:p>
        </w:tc>
      </w:tr>
      <w:tr w:rsidR="00F778BB" w:rsidRPr="00F778BB" w14:paraId="069F6599" w14:textId="77777777" w:rsidTr="00DC5197">
        <w:trPr>
          <w:tblHeader/>
        </w:trPr>
        <w:tc>
          <w:tcPr>
            <w:tcW w:w="569" w:type="dxa"/>
            <w:gridSpan w:val="2"/>
          </w:tcPr>
          <w:p w14:paraId="62802B87" w14:textId="77777777" w:rsidR="0003295A" w:rsidRPr="00F778BB" w:rsidRDefault="0003295A" w:rsidP="00DC5197">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1</w:t>
            </w:r>
          </w:p>
        </w:tc>
        <w:tc>
          <w:tcPr>
            <w:tcW w:w="7221" w:type="dxa"/>
          </w:tcPr>
          <w:p w14:paraId="6A12C424" w14:textId="77777777" w:rsidR="0003295A" w:rsidRPr="00F778BB" w:rsidRDefault="0003295A" w:rsidP="00DC5197">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2</w:t>
            </w:r>
          </w:p>
        </w:tc>
        <w:tc>
          <w:tcPr>
            <w:tcW w:w="2254" w:type="dxa"/>
          </w:tcPr>
          <w:p w14:paraId="6CFB7AB5" w14:textId="77777777" w:rsidR="0003295A" w:rsidRPr="00F778BB" w:rsidRDefault="0003295A" w:rsidP="00DC5197">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3</w:t>
            </w:r>
          </w:p>
        </w:tc>
      </w:tr>
      <w:tr w:rsidR="00F778BB" w:rsidRPr="00F778BB" w14:paraId="78F84F63" w14:textId="77777777" w:rsidTr="00DC5197">
        <w:trPr>
          <w:trHeight w:val="675"/>
        </w:trPr>
        <w:tc>
          <w:tcPr>
            <w:tcW w:w="569" w:type="dxa"/>
            <w:gridSpan w:val="2"/>
            <w:vMerge w:val="restart"/>
          </w:tcPr>
          <w:p w14:paraId="2C094B2A"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w:t>
            </w:r>
          </w:p>
        </w:tc>
        <w:tc>
          <w:tcPr>
            <w:tcW w:w="7221" w:type="dxa"/>
            <w:tcBorders>
              <w:bottom w:val="single" w:sz="4" w:space="0" w:color="auto"/>
            </w:tcBorders>
          </w:tcPr>
          <w:p w14:paraId="7B956704"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Учителям - за классное руководство:</w:t>
            </w:r>
          </w:p>
          <w:p w14:paraId="2D9DFFB6"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1 - 4 классов</w:t>
            </w:r>
          </w:p>
        </w:tc>
        <w:tc>
          <w:tcPr>
            <w:tcW w:w="2254" w:type="dxa"/>
            <w:tcBorders>
              <w:bottom w:val="single" w:sz="4" w:space="0" w:color="auto"/>
            </w:tcBorders>
          </w:tcPr>
          <w:p w14:paraId="2167BB51" w14:textId="77777777" w:rsidR="0003295A" w:rsidRPr="00F778BB" w:rsidRDefault="0003295A" w:rsidP="00DC5197">
            <w:pPr>
              <w:pStyle w:val="ConsPlusNormal"/>
              <w:rPr>
                <w:rFonts w:ascii="Times New Roman" w:hAnsi="Times New Roman" w:cs="Times New Roman"/>
                <w:sz w:val="24"/>
                <w:szCs w:val="24"/>
              </w:rPr>
            </w:pPr>
          </w:p>
          <w:p w14:paraId="2389CFDE"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14ED6633" w14:textId="77777777" w:rsidTr="00DC5197">
        <w:trPr>
          <w:trHeight w:val="345"/>
        </w:trPr>
        <w:tc>
          <w:tcPr>
            <w:tcW w:w="569" w:type="dxa"/>
            <w:gridSpan w:val="2"/>
            <w:vMerge/>
          </w:tcPr>
          <w:p w14:paraId="690A7DB3"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Borders>
              <w:bottom w:val="nil"/>
            </w:tcBorders>
          </w:tcPr>
          <w:p w14:paraId="52853C3B"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5 - 11 классов</w:t>
            </w:r>
          </w:p>
        </w:tc>
        <w:tc>
          <w:tcPr>
            <w:tcW w:w="2254" w:type="dxa"/>
            <w:tcBorders>
              <w:bottom w:val="nil"/>
            </w:tcBorders>
          </w:tcPr>
          <w:p w14:paraId="5C64751B"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25</w:t>
            </w:r>
          </w:p>
        </w:tc>
      </w:tr>
      <w:tr w:rsidR="00F778BB" w:rsidRPr="00F778BB" w14:paraId="4A6FB9E1" w14:textId="77777777" w:rsidTr="00DC5197">
        <w:tc>
          <w:tcPr>
            <w:tcW w:w="569" w:type="dxa"/>
            <w:gridSpan w:val="2"/>
          </w:tcPr>
          <w:p w14:paraId="727680C0"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2.</w:t>
            </w:r>
          </w:p>
        </w:tc>
        <w:tc>
          <w:tcPr>
            <w:tcW w:w="7221" w:type="dxa"/>
          </w:tcPr>
          <w:p w14:paraId="473637DE"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Учителям 1 - 4 классов за проверку тетрадей</w:t>
            </w:r>
          </w:p>
        </w:tc>
        <w:tc>
          <w:tcPr>
            <w:tcW w:w="2254" w:type="dxa"/>
          </w:tcPr>
          <w:p w14:paraId="060A0BB4"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tc>
      </w:tr>
      <w:tr w:rsidR="00F778BB" w:rsidRPr="00F778BB" w14:paraId="46DD9946" w14:textId="77777777" w:rsidTr="00DC5197">
        <w:trPr>
          <w:trHeight w:val="645"/>
        </w:trPr>
        <w:tc>
          <w:tcPr>
            <w:tcW w:w="569" w:type="dxa"/>
            <w:gridSpan w:val="2"/>
            <w:vMerge w:val="restart"/>
          </w:tcPr>
          <w:p w14:paraId="3B3ABD23"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3.</w:t>
            </w:r>
          </w:p>
        </w:tc>
        <w:tc>
          <w:tcPr>
            <w:tcW w:w="7221" w:type="dxa"/>
          </w:tcPr>
          <w:p w14:paraId="5776BDBB"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Учителям, преподавателям - за проверку письменных работ по:</w:t>
            </w:r>
          </w:p>
          <w:p w14:paraId="01599CDC"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 xml:space="preserve">русскому языку, литературе </w:t>
            </w:r>
          </w:p>
        </w:tc>
        <w:tc>
          <w:tcPr>
            <w:tcW w:w="2254" w:type="dxa"/>
          </w:tcPr>
          <w:p w14:paraId="65E342F1" w14:textId="77777777" w:rsidR="0003295A" w:rsidRPr="00F778BB" w:rsidRDefault="0003295A" w:rsidP="00DC5197">
            <w:pPr>
              <w:pStyle w:val="ConsPlusNormal"/>
              <w:jc w:val="center"/>
              <w:rPr>
                <w:rFonts w:ascii="Times New Roman" w:hAnsi="Times New Roman" w:cs="Times New Roman"/>
                <w:sz w:val="24"/>
                <w:szCs w:val="24"/>
              </w:rPr>
            </w:pPr>
          </w:p>
          <w:p w14:paraId="5A8BF908"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3B073E7F" w14:textId="77777777" w:rsidTr="00DC5197">
        <w:trPr>
          <w:trHeight w:val="360"/>
        </w:trPr>
        <w:tc>
          <w:tcPr>
            <w:tcW w:w="569" w:type="dxa"/>
            <w:gridSpan w:val="2"/>
            <w:vMerge/>
          </w:tcPr>
          <w:p w14:paraId="3E4DE573"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Pr>
          <w:p w14:paraId="4D685082"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математике</w:t>
            </w:r>
          </w:p>
        </w:tc>
        <w:tc>
          <w:tcPr>
            <w:tcW w:w="2254" w:type="dxa"/>
          </w:tcPr>
          <w:p w14:paraId="35E55C00"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tc>
      </w:tr>
      <w:tr w:rsidR="00F778BB" w:rsidRPr="00F778BB" w14:paraId="032B6211" w14:textId="77777777" w:rsidTr="00DC5197">
        <w:trPr>
          <w:trHeight w:val="375"/>
        </w:trPr>
        <w:tc>
          <w:tcPr>
            <w:tcW w:w="569" w:type="dxa"/>
            <w:gridSpan w:val="2"/>
            <w:vMerge/>
          </w:tcPr>
          <w:p w14:paraId="1FF56774"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Pr>
          <w:p w14:paraId="248E9466"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иным предметам</w:t>
            </w:r>
          </w:p>
        </w:tc>
        <w:tc>
          <w:tcPr>
            <w:tcW w:w="2254" w:type="dxa"/>
          </w:tcPr>
          <w:p w14:paraId="0CDFDCEF"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10</w:t>
            </w:r>
          </w:p>
        </w:tc>
      </w:tr>
      <w:tr w:rsidR="00F778BB" w:rsidRPr="00F778BB" w14:paraId="312C98C0" w14:textId="77777777" w:rsidTr="00DC5197">
        <w:tc>
          <w:tcPr>
            <w:tcW w:w="569" w:type="dxa"/>
            <w:gridSpan w:val="2"/>
          </w:tcPr>
          <w:p w14:paraId="325DE438"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4.</w:t>
            </w:r>
          </w:p>
        </w:tc>
        <w:tc>
          <w:tcPr>
            <w:tcW w:w="7221" w:type="dxa"/>
            <w:tcBorders>
              <w:bottom w:val="nil"/>
            </w:tcBorders>
          </w:tcPr>
          <w:p w14:paraId="5708FB1B" w14:textId="77777777" w:rsidR="0003295A" w:rsidRPr="00F778BB" w:rsidRDefault="0003295A" w:rsidP="00DC5197">
            <w:pPr>
              <w:widowControl w:val="0"/>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 xml:space="preserve">Педагогическим работникам за заведование учебными кабинетами </w:t>
            </w:r>
            <w:r w:rsidRPr="00F778BB">
              <w:rPr>
                <w:rFonts w:ascii="Times New Roman" w:hAnsi="Times New Roman"/>
                <w:sz w:val="24"/>
                <w:szCs w:val="24"/>
              </w:rPr>
              <w:lastRenderedPageBreak/>
              <w:t>(лабораториями), учебно-опытными участками (теплицами, парниковыми хозяйствами, учебными мастерскими и другими учебно-производственными объектами), учебно-консультативными пунктами</w:t>
            </w:r>
          </w:p>
        </w:tc>
        <w:tc>
          <w:tcPr>
            <w:tcW w:w="2254" w:type="dxa"/>
            <w:tcBorders>
              <w:bottom w:val="nil"/>
            </w:tcBorders>
          </w:tcPr>
          <w:p w14:paraId="0E962596"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lastRenderedPageBreak/>
              <w:t>до 10</w:t>
            </w:r>
          </w:p>
        </w:tc>
      </w:tr>
      <w:tr w:rsidR="00F778BB" w:rsidRPr="00F778BB" w14:paraId="55AFE84F" w14:textId="77777777" w:rsidTr="00DC5197">
        <w:trPr>
          <w:trHeight w:val="1470"/>
        </w:trPr>
        <w:tc>
          <w:tcPr>
            <w:tcW w:w="569" w:type="dxa"/>
            <w:gridSpan w:val="2"/>
            <w:vMerge w:val="restart"/>
          </w:tcPr>
          <w:p w14:paraId="16ECCC81"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5.</w:t>
            </w:r>
          </w:p>
        </w:tc>
        <w:tc>
          <w:tcPr>
            <w:tcW w:w="7221" w:type="dxa"/>
            <w:tcBorders>
              <w:bottom w:val="single" w:sz="4" w:space="0" w:color="auto"/>
            </w:tcBorders>
          </w:tcPr>
          <w:p w14:paraId="156E20AC" w14:textId="77777777" w:rsidR="0003295A" w:rsidRPr="00F778BB" w:rsidRDefault="0003295A" w:rsidP="00DC5197">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Работникам образовательных организаций за работу в методических, цикловых, предметных и психолого-медико-педагогических консилиумах, комиссиях, методических объединениях:</w:t>
            </w:r>
          </w:p>
          <w:p w14:paraId="3CE8159D" w14:textId="77777777" w:rsidR="0003295A" w:rsidRPr="00F778BB" w:rsidRDefault="0003295A" w:rsidP="00DC5197">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руководителю комиссии (консилиума, объединения)</w:t>
            </w:r>
          </w:p>
        </w:tc>
        <w:tc>
          <w:tcPr>
            <w:tcW w:w="2254" w:type="dxa"/>
            <w:tcBorders>
              <w:bottom w:val="single" w:sz="4" w:space="0" w:color="auto"/>
            </w:tcBorders>
          </w:tcPr>
          <w:p w14:paraId="2E920B8B" w14:textId="77777777" w:rsidR="0003295A" w:rsidRPr="00F778BB" w:rsidRDefault="0003295A" w:rsidP="00DC5197">
            <w:pPr>
              <w:pStyle w:val="ConsPlusNormal"/>
              <w:rPr>
                <w:rFonts w:ascii="Times New Roman" w:hAnsi="Times New Roman" w:cs="Times New Roman"/>
                <w:sz w:val="24"/>
                <w:szCs w:val="24"/>
              </w:rPr>
            </w:pPr>
          </w:p>
          <w:p w14:paraId="33D18F5D" w14:textId="77777777" w:rsidR="0003295A" w:rsidRPr="00F778BB" w:rsidRDefault="0003295A" w:rsidP="00DC5197">
            <w:pPr>
              <w:pStyle w:val="ConsPlusNormal"/>
              <w:rPr>
                <w:rFonts w:ascii="Times New Roman" w:hAnsi="Times New Roman" w:cs="Times New Roman"/>
                <w:sz w:val="24"/>
                <w:szCs w:val="24"/>
              </w:rPr>
            </w:pPr>
          </w:p>
          <w:p w14:paraId="0975C1A6" w14:textId="77777777" w:rsidR="0003295A" w:rsidRPr="00F778BB" w:rsidRDefault="0003295A" w:rsidP="00DC5197">
            <w:pPr>
              <w:pStyle w:val="ConsPlusNormal"/>
              <w:rPr>
                <w:rFonts w:ascii="Times New Roman" w:hAnsi="Times New Roman" w:cs="Times New Roman"/>
                <w:sz w:val="24"/>
                <w:szCs w:val="24"/>
              </w:rPr>
            </w:pPr>
          </w:p>
          <w:p w14:paraId="0592AF23" w14:textId="77777777" w:rsidR="0003295A" w:rsidRPr="00F778BB" w:rsidRDefault="0003295A" w:rsidP="00DC5197">
            <w:pPr>
              <w:pStyle w:val="ConsPlusNormal"/>
              <w:rPr>
                <w:rFonts w:ascii="Times New Roman" w:hAnsi="Times New Roman" w:cs="Times New Roman"/>
                <w:sz w:val="24"/>
                <w:szCs w:val="24"/>
              </w:rPr>
            </w:pPr>
          </w:p>
          <w:p w14:paraId="67557D2C"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tc>
      </w:tr>
      <w:tr w:rsidR="00F778BB" w:rsidRPr="00F778BB" w14:paraId="0AE84862" w14:textId="77777777" w:rsidTr="00DC5197">
        <w:trPr>
          <w:trHeight w:val="195"/>
        </w:trPr>
        <w:tc>
          <w:tcPr>
            <w:tcW w:w="569" w:type="dxa"/>
            <w:gridSpan w:val="2"/>
            <w:vMerge/>
          </w:tcPr>
          <w:p w14:paraId="58700B0B"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Borders>
              <w:bottom w:val="nil"/>
            </w:tcBorders>
          </w:tcPr>
          <w:p w14:paraId="5D6497DC" w14:textId="77777777" w:rsidR="0003295A" w:rsidRPr="00F778BB" w:rsidRDefault="0003295A" w:rsidP="00DC5197">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секретарю комиссии (консилиума, объединения)</w:t>
            </w:r>
          </w:p>
        </w:tc>
        <w:tc>
          <w:tcPr>
            <w:tcW w:w="2254" w:type="dxa"/>
            <w:tcBorders>
              <w:bottom w:val="nil"/>
            </w:tcBorders>
          </w:tcPr>
          <w:p w14:paraId="7722BE37"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10</w:t>
            </w:r>
          </w:p>
        </w:tc>
      </w:tr>
      <w:tr w:rsidR="00F778BB" w:rsidRPr="00F778BB" w14:paraId="36A4A97A" w14:textId="77777777" w:rsidTr="00DC5197">
        <w:trPr>
          <w:trHeight w:val="1200"/>
        </w:trPr>
        <w:tc>
          <w:tcPr>
            <w:tcW w:w="569" w:type="dxa"/>
            <w:gridSpan w:val="2"/>
            <w:vMerge w:val="restart"/>
          </w:tcPr>
          <w:p w14:paraId="0C2D8995"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6.</w:t>
            </w:r>
          </w:p>
        </w:tc>
        <w:tc>
          <w:tcPr>
            <w:tcW w:w="7221" w:type="dxa"/>
            <w:tcBorders>
              <w:bottom w:val="single" w:sz="4" w:space="0" w:color="auto"/>
            </w:tcBorders>
          </w:tcPr>
          <w:p w14:paraId="4A03D286"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Педагогическому работнику, ответственному за проведение внеклассной работы по физическому воспитанию в общеобразовательной организации с количеством классов:</w:t>
            </w:r>
          </w:p>
          <w:p w14:paraId="0FB03DC4"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от 10 до 19</w:t>
            </w:r>
          </w:p>
        </w:tc>
        <w:tc>
          <w:tcPr>
            <w:tcW w:w="2254" w:type="dxa"/>
            <w:tcBorders>
              <w:bottom w:val="single" w:sz="4" w:space="0" w:color="auto"/>
            </w:tcBorders>
          </w:tcPr>
          <w:p w14:paraId="773E4EEF" w14:textId="77777777" w:rsidR="0003295A" w:rsidRPr="00F778BB" w:rsidRDefault="0003295A" w:rsidP="00DC5197">
            <w:pPr>
              <w:pStyle w:val="ConsPlusNormal"/>
              <w:rPr>
                <w:rFonts w:ascii="Times New Roman" w:hAnsi="Times New Roman" w:cs="Times New Roman"/>
                <w:sz w:val="24"/>
                <w:szCs w:val="24"/>
              </w:rPr>
            </w:pPr>
          </w:p>
          <w:p w14:paraId="2C6712A6" w14:textId="77777777" w:rsidR="0003295A" w:rsidRPr="00F778BB" w:rsidRDefault="0003295A" w:rsidP="00DC5197">
            <w:pPr>
              <w:pStyle w:val="ConsPlusNormal"/>
              <w:jc w:val="center"/>
              <w:rPr>
                <w:rFonts w:ascii="Times New Roman" w:hAnsi="Times New Roman" w:cs="Times New Roman"/>
                <w:sz w:val="24"/>
                <w:szCs w:val="24"/>
              </w:rPr>
            </w:pPr>
          </w:p>
          <w:p w14:paraId="09432C78" w14:textId="77777777" w:rsidR="0003295A" w:rsidRPr="00F778BB" w:rsidRDefault="0003295A" w:rsidP="00DC5197">
            <w:pPr>
              <w:pStyle w:val="ConsPlusNormal"/>
              <w:jc w:val="center"/>
              <w:rPr>
                <w:rFonts w:ascii="Times New Roman" w:hAnsi="Times New Roman" w:cs="Times New Roman"/>
                <w:sz w:val="24"/>
                <w:szCs w:val="24"/>
              </w:rPr>
            </w:pPr>
          </w:p>
          <w:p w14:paraId="710DB9FA"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33AADF41" w14:textId="77777777" w:rsidTr="00DC5197">
        <w:trPr>
          <w:trHeight w:val="360"/>
        </w:trPr>
        <w:tc>
          <w:tcPr>
            <w:tcW w:w="569" w:type="dxa"/>
            <w:gridSpan w:val="2"/>
            <w:vMerge/>
          </w:tcPr>
          <w:p w14:paraId="66067852"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Borders>
              <w:bottom w:val="single" w:sz="4" w:space="0" w:color="auto"/>
            </w:tcBorders>
          </w:tcPr>
          <w:p w14:paraId="2142DB2D"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от 20 до 29</w:t>
            </w:r>
          </w:p>
        </w:tc>
        <w:tc>
          <w:tcPr>
            <w:tcW w:w="2254" w:type="dxa"/>
            <w:tcBorders>
              <w:bottom w:val="single" w:sz="4" w:space="0" w:color="auto"/>
            </w:tcBorders>
          </w:tcPr>
          <w:p w14:paraId="1CDF0AB7"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40</w:t>
            </w:r>
          </w:p>
        </w:tc>
      </w:tr>
      <w:tr w:rsidR="00F778BB" w:rsidRPr="00F778BB" w14:paraId="538F2BFE" w14:textId="77777777" w:rsidTr="00DC5197">
        <w:trPr>
          <w:trHeight w:val="375"/>
        </w:trPr>
        <w:tc>
          <w:tcPr>
            <w:tcW w:w="569" w:type="dxa"/>
            <w:gridSpan w:val="2"/>
            <w:vMerge/>
          </w:tcPr>
          <w:p w14:paraId="3D43931C"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Borders>
              <w:bottom w:val="nil"/>
            </w:tcBorders>
          </w:tcPr>
          <w:p w14:paraId="646F727C"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от 30 и более</w:t>
            </w:r>
          </w:p>
        </w:tc>
        <w:tc>
          <w:tcPr>
            <w:tcW w:w="2254" w:type="dxa"/>
            <w:tcBorders>
              <w:bottom w:val="nil"/>
            </w:tcBorders>
          </w:tcPr>
          <w:p w14:paraId="2287ECAB"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80</w:t>
            </w:r>
          </w:p>
        </w:tc>
      </w:tr>
      <w:tr w:rsidR="00F778BB" w:rsidRPr="00F778BB" w14:paraId="3B86B865" w14:textId="77777777" w:rsidTr="00DC5197">
        <w:trPr>
          <w:trHeight w:val="405"/>
        </w:trPr>
        <w:tc>
          <w:tcPr>
            <w:tcW w:w="569" w:type="dxa"/>
            <w:gridSpan w:val="2"/>
            <w:vMerge w:val="restart"/>
          </w:tcPr>
          <w:p w14:paraId="3697A13E"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7.</w:t>
            </w:r>
          </w:p>
        </w:tc>
        <w:tc>
          <w:tcPr>
            <w:tcW w:w="7221" w:type="dxa"/>
            <w:tcBorders>
              <w:bottom w:val="single" w:sz="4" w:space="0" w:color="auto"/>
            </w:tcBorders>
          </w:tcPr>
          <w:p w14:paraId="72118590" w14:textId="77777777" w:rsidR="0003295A" w:rsidRPr="00F778BB" w:rsidRDefault="0003295A" w:rsidP="00DC5197">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Педагогическим работникам, ответственным за организацию профориентации в общеобразовательной организации с количеством классов:</w:t>
            </w:r>
          </w:p>
          <w:p w14:paraId="253DCE70" w14:textId="77777777" w:rsidR="0003295A" w:rsidRPr="00F778BB" w:rsidRDefault="0003295A" w:rsidP="00DC5197">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от 6 до 12</w:t>
            </w:r>
          </w:p>
        </w:tc>
        <w:tc>
          <w:tcPr>
            <w:tcW w:w="2254" w:type="dxa"/>
            <w:tcBorders>
              <w:bottom w:val="single" w:sz="4" w:space="0" w:color="auto"/>
            </w:tcBorders>
          </w:tcPr>
          <w:p w14:paraId="4F257288" w14:textId="77777777" w:rsidR="0003295A" w:rsidRPr="00F778BB" w:rsidRDefault="0003295A" w:rsidP="00DC5197">
            <w:pPr>
              <w:autoSpaceDE w:val="0"/>
              <w:autoSpaceDN w:val="0"/>
              <w:spacing w:after="0" w:line="240" w:lineRule="auto"/>
              <w:rPr>
                <w:rFonts w:ascii="Times New Roman" w:hAnsi="Times New Roman"/>
                <w:sz w:val="24"/>
                <w:szCs w:val="24"/>
              </w:rPr>
            </w:pPr>
          </w:p>
          <w:p w14:paraId="6AA7AF0F" w14:textId="77777777" w:rsidR="0003295A" w:rsidRPr="00F778BB" w:rsidRDefault="0003295A" w:rsidP="00DC5197">
            <w:pPr>
              <w:autoSpaceDE w:val="0"/>
              <w:autoSpaceDN w:val="0"/>
              <w:spacing w:after="0" w:line="240" w:lineRule="auto"/>
              <w:rPr>
                <w:rFonts w:ascii="Times New Roman" w:hAnsi="Times New Roman"/>
                <w:sz w:val="24"/>
                <w:szCs w:val="24"/>
              </w:rPr>
            </w:pPr>
          </w:p>
          <w:p w14:paraId="3DF3C29E" w14:textId="77777777" w:rsidR="0003295A" w:rsidRPr="00F778BB" w:rsidRDefault="0003295A" w:rsidP="00DC5197">
            <w:pPr>
              <w:autoSpaceDE w:val="0"/>
              <w:autoSpaceDN w:val="0"/>
              <w:spacing w:after="0" w:line="240" w:lineRule="auto"/>
              <w:jc w:val="center"/>
              <w:rPr>
                <w:rFonts w:ascii="Times New Roman" w:hAnsi="Times New Roman"/>
                <w:sz w:val="24"/>
                <w:szCs w:val="24"/>
              </w:rPr>
            </w:pPr>
          </w:p>
          <w:p w14:paraId="4B7DFE04" w14:textId="77777777" w:rsidR="0003295A" w:rsidRPr="00F778BB" w:rsidRDefault="0003295A" w:rsidP="00DC5197">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15</w:t>
            </w:r>
          </w:p>
        </w:tc>
      </w:tr>
      <w:tr w:rsidR="00F778BB" w:rsidRPr="00F778BB" w14:paraId="7534A97F" w14:textId="77777777" w:rsidTr="00DC5197">
        <w:trPr>
          <w:trHeight w:val="360"/>
        </w:trPr>
        <w:tc>
          <w:tcPr>
            <w:tcW w:w="569" w:type="dxa"/>
            <w:gridSpan w:val="2"/>
            <w:vMerge/>
          </w:tcPr>
          <w:p w14:paraId="3A5CC578"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Borders>
              <w:bottom w:val="single" w:sz="4" w:space="0" w:color="auto"/>
            </w:tcBorders>
          </w:tcPr>
          <w:p w14:paraId="14107113" w14:textId="77777777" w:rsidR="0003295A" w:rsidRPr="00F778BB" w:rsidRDefault="0003295A" w:rsidP="00DC5197">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от 13 до 29</w:t>
            </w:r>
          </w:p>
        </w:tc>
        <w:tc>
          <w:tcPr>
            <w:tcW w:w="2254" w:type="dxa"/>
            <w:tcBorders>
              <w:bottom w:val="single" w:sz="4" w:space="0" w:color="auto"/>
            </w:tcBorders>
          </w:tcPr>
          <w:p w14:paraId="55CEAFA1" w14:textId="77777777" w:rsidR="0003295A" w:rsidRPr="00F778BB" w:rsidRDefault="0003295A" w:rsidP="00DC5197">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25</w:t>
            </w:r>
          </w:p>
        </w:tc>
      </w:tr>
      <w:tr w:rsidR="00F778BB" w:rsidRPr="00F778BB" w14:paraId="4261B130" w14:textId="77777777" w:rsidTr="00DC5197">
        <w:trPr>
          <w:trHeight w:val="375"/>
        </w:trPr>
        <w:tc>
          <w:tcPr>
            <w:tcW w:w="569" w:type="dxa"/>
            <w:gridSpan w:val="2"/>
            <w:vMerge/>
          </w:tcPr>
          <w:p w14:paraId="00577091"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Borders>
              <w:bottom w:val="nil"/>
            </w:tcBorders>
          </w:tcPr>
          <w:p w14:paraId="35860EDE" w14:textId="77777777" w:rsidR="0003295A" w:rsidRPr="00F778BB" w:rsidRDefault="0003295A" w:rsidP="00DC5197">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от 30 и более</w:t>
            </w:r>
          </w:p>
        </w:tc>
        <w:tc>
          <w:tcPr>
            <w:tcW w:w="2254" w:type="dxa"/>
            <w:tcBorders>
              <w:bottom w:val="nil"/>
            </w:tcBorders>
          </w:tcPr>
          <w:p w14:paraId="72F52A39" w14:textId="77777777" w:rsidR="0003295A" w:rsidRPr="00F778BB" w:rsidRDefault="0003295A" w:rsidP="00DC5197">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40</w:t>
            </w:r>
          </w:p>
        </w:tc>
      </w:tr>
      <w:tr w:rsidR="00F778BB" w:rsidRPr="00F778BB" w14:paraId="7BFD7DA4" w14:textId="77777777" w:rsidTr="00DC5197">
        <w:trPr>
          <w:trHeight w:val="1830"/>
        </w:trPr>
        <w:tc>
          <w:tcPr>
            <w:tcW w:w="569" w:type="dxa"/>
            <w:gridSpan w:val="2"/>
            <w:vMerge w:val="restart"/>
          </w:tcPr>
          <w:p w14:paraId="38D7483E"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8.</w:t>
            </w:r>
          </w:p>
        </w:tc>
        <w:tc>
          <w:tcPr>
            <w:tcW w:w="7221" w:type="dxa"/>
          </w:tcPr>
          <w:p w14:paraId="35FB4924" w14:textId="77777777" w:rsidR="0003295A" w:rsidRPr="00F778BB" w:rsidRDefault="0003295A" w:rsidP="00DC5197">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Работнику учреждения, ответственному за ведение делопроизводства (при отсутствии штатного делопроизводителя):</w:t>
            </w:r>
          </w:p>
          <w:p w14:paraId="0431C306" w14:textId="77777777" w:rsidR="0003295A" w:rsidRPr="00F778BB" w:rsidRDefault="0003295A" w:rsidP="00DC5197">
            <w:pPr>
              <w:pStyle w:val="ConsPlusNormal"/>
              <w:jc w:val="both"/>
              <w:rPr>
                <w:rFonts w:ascii="Times New Roman" w:hAnsi="Times New Roman" w:cs="Times New Roman"/>
                <w:sz w:val="24"/>
                <w:szCs w:val="24"/>
              </w:rPr>
            </w:pPr>
          </w:p>
          <w:p w14:paraId="04136199" w14:textId="77777777" w:rsidR="0003295A" w:rsidRPr="00F778BB" w:rsidRDefault="0003295A" w:rsidP="00DC5197">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работникам, входящим в ПКГ работников образования, утвержденные приказом Минздравсоцразвития России от 05.05.2008 № 216н (</w:t>
            </w:r>
            <w:proofErr w:type="gramStart"/>
            <w:r w:rsidRPr="00F778BB">
              <w:rPr>
                <w:rFonts w:ascii="Times New Roman" w:hAnsi="Times New Roman"/>
                <w:sz w:val="24"/>
                <w:szCs w:val="24"/>
              </w:rPr>
              <w:t>согласно положения</w:t>
            </w:r>
            <w:proofErr w:type="gramEnd"/>
            <w:r w:rsidRPr="00F778BB">
              <w:rPr>
                <w:rFonts w:ascii="Times New Roman" w:hAnsi="Times New Roman"/>
                <w:sz w:val="24"/>
                <w:szCs w:val="24"/>
              </w:rPr>
              <w:t xml:space="preserve"> – таблицы №1,2)</w:t>
            </w:r>
          </w:p>
        </w:tc>
        <w:tc>
          <w:tcPr>
            <w:tcW w:w="2254" w:type="dxa"/>
          </w:tcPr>
          <w:p w14:paraId="7693E8B2" w14:textId="77777777" w:rsidR="0003295A" w:rsidRPr="00F778BB" w:rsidRDefault="0003295A" w:rsidP="00DC5197">
            <w:pPr>
              <w:pStyle w:val="ConsPlusNormal"/>
              <w:jc w:val="center"/>
              <w:rPr>
                <w:rFonts w:ascii="Times New Roman" w:hAnsi="Times New Roman" w:cs="Times New Roman"/>
                <w:sz w:val="24"/>
                <w:szCs w:val="24"/>
              </w:rPr>
            </w:pPr>
          </w:p>
          <w:p w14:paraId="2352E4C2" w14:textId="77777777" w:rsidR="0003295A" w:rsidRPr="00F778BB" w:rsidRDefault="0003295A" w:rsidP="00DC5197">
            <w:pPr>
              <w:pStyle w:val="ConsPlusNormal"/>
              <w:jc w:val="center"/>
              <w:rPr>
                <w:rFonts w:ascii="Times New Roman" w:hAnsi="Times New Roman" w:cs="Times New Roman"/>
                <w:sz w:val="24"/>
                <w:szCs w:val="24"/>
              </w:rPr>
            </w:pPr>
          </w:p>
          <w:p w14:paraId="3E1EB620" w14:textId="77777777" w:rsidR="0003295A" w:rsidRPr="00F778BB" w:rsidRDefault="0003295A" w:rsidP="00DC5197">
            <w:pPr>
              <w:pStyle w:val="ConsPlusNormal"/>
              <w:jc w:val="center"/>
              <w:rPr>
                <w:rFonts w:ascii="Times New Roman" w:hAnsi="Times New Roman" w:cs="Times New Roman"/>
                <w:sz w:val="24"/>
                <w:szCs w:val="24"/>
              </w:rPr>
            </w:pPr>
          </w:p>
          <w:p w14:paraId="3B3DC6B0" w14:textId="77777777" w:rsidR="0003295A" w:rsidRPr="00F778BB" w:rsidRDefault="0003295A" w:rsidP="00DC5197">
            <w:pPr>
              <w:pStyle w:val="ConsPlusNormal"/>
              <w:jc w:val="center"/>
              <w:rPr>
                <w:rFonts w:ascii="Times New Roman" w:hAnsi="Times New Roman" w:cs="Times New Roman"/>
                <w:sz w:val="24"/>
                <w:szCs w:val="24"/>
              </w:rPr>
            </w:pPr>
          </w:p>
          <w:p w14:paraId="4BFC1857"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p w14:paraId="213EA99C" w14:textId="77777777" w:rsidR="0003295A" w:rsidRPr="00F778BB" w:rsidRDefault="0003295A" w:rsidP="00DC5197">
            <w:pPr>
              <w:pStyle w:val="ConsPlusNormal"/>
              <w:jc w:val="center"/>
              <w:rPr>
                <w:rFonts w:ascii="Times New Roman" w:hAnsi="Times New Roman" w:cs="Times New Roman"/>
                <w:sz w:val="24"/>
                <w:szCs w:val="24"/>
              </w:rPr>
            </w:pPr>
          </w:p>
        </w:tc>
      </w:tr>
      <w:tr w:rsidR="00F778BB" w:rsidRPr="00F778BB" w14:paraId="0801CEA5" w14:textId="77777777" w:rsidTr="00DC5197">
        <w:trPr>
          <w:trHeight w:val="451"/>
        </w:trPr>
        <w:tc>
          <w:tcPr>
            <w:tcW w:w="569" w:type="dxa"/>
            <w:gridSpan w:val="2"/>
            <w:vMerge/>
          </w:tcPr>
          <w:p w14:paraId="46C9F0B8"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Pr>
          <w:p w14:paraId="4C248B4D"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Pr>
          <w:p w14:paraId="3100D540"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39CFF325" w14:textId="77777777" w:rsidTr="00DC5197">
        <w:trPr>
          <w:trHeight w:val="2445"/>
        </w:trPr>
        <w:tc>
          <w:tcPr>
            <w:tcW w:w="569" w:type="dxa"/>
            <w:gridSpan w:val="2"/>
            <w:vMerge w:val="restart"/>
          </w:tcPr>
          <w:p w14:paraId="486153FA"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lastRenderedPageBreak/>
              <w:t>9.</w:t>
            </w:r>
          </w:p>
          <w:p w14:paraId="58DF74F6" w14:textId="77777777" w:rsidR="0003295A" w:rsidRPr="00F778BB" w:rsidRDefault="0003295A" w:rsidP="00DC5197">
            <w:pPr>
              <w:pStyle w:val="ConsPlusNormal"/>
              <w:jc w:val="center"/>
              <w:rPr>
                <w:rFonts w:ascii="Times New Roman" w:hAnsi="Times New Roman" w:cs="Times New Roman"/>
                <w:sz w:val="24"/>
                <w:szCs w:val="24"/>
              </w:rPr>
            </w:pPr>
          </w:p>
          <w:p w14:paraId="0F96E4BA" w14:textId="77777777" w:rsidR="0003295A" w:rsidRPr="00F778BB" w:rsidRDefault="0003295A" w:rsidP="00DC5197">
            <w:pPr>
              <w:pStyle w:val="ConsPlusNormal"/>
              <w:jc w:val="center"/>
              <w:rPr>
                <w:rFonts w:ascii="Times New Roman" w:hAnsi="Times New Roman" w:cs="Times New Roman"/>
                <w:sz w:val="24"/>
                <w:szCs w:val="24"/>
              </w:rPr>
            </w:pPr>
          </w:p>
          <w:p w14:paraId="2AD16181"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Borders>
              <w:bottom w:val="single" w:sz="4" w:space="0" w:color="auto"/>
            </w:tcBorders>
          </w:tcPr>
          <w:p w14:paraId="3D96529A" w14:textId="77777777" w:rsidR="0003295A" w:rsidRPr="00F778BB" w:rsidRDefault="0003295A" w:rsidP="00DC5197">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Работникам образовательных организаций, в которых не предусмотрена должность заведующего библиотекой (библиотекаря), при наличии книжного фонда не менее 1000 книг, за ведение библиотечной работы:</w:t>
            </w:r>
          </w:p>
          <w:p w14:paraId="4AEBB563" w14:textId="77777777" w:rsidR="0003295A" w:rsidRPr="00F778BB" w:rsidRDefault="0003295A" w:rsidP="00DC5197">
            <w:pPr>
              <w:autoSpaceDE w:val="0"/>
              <w:autoSpaceDN w:val="0"/>
              <w:spacing w:after="0" w:line="240" w:lineRule="auto"/>
              <w:rPr>
                <w:rFonts w:ascii="Times New Roman" w:hAnsi="Times New Roman"/>
                <w:sz w:val="24"/>
                <w:szCs w:val="24"/>
              </w:rPr>
            </w:pPr>
          </w:p>
          <w:p w14:paraId="4F9A6FD4" w14:textId="77777777" w:rsidR="0003295A" w:rsidRPr="00F778BB" w:rsidRDefault="0003295A" w:rsidP="00DC5197">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работникам, входящим в ПКГ работников образования, утвержденные приказом Минздравсоцразвития России от 05.05.2008 № 216н </w:t>
            </w:r>
            <w:proofErr w:type="gramStart"/>
            <w:r w:rsidRPr="00F778BB">
              <w:rPr>
                <w:rFonts w:ascii="Times New Roman" w:hAnsi="Times New Roman"/>
                <w:sz w:val="24"/>
                <w:szCs w:val="24"/>
              </w:rPr>
              <w:t>( согласно</w:t>
            </w:r>
            <w:proofErr w:type="gramEnd"/>
            <w:r w:rsidRPr="00F778BB">
              <w:rPr>
                <w:rFonts w:ascii="Times New Roman" w:hAnsi="Times New Roman"/>
                <w:sz w:val="24"/>
                <w:szCs w:val="24"/>
              </w:rPr>
              <w:t xml:space="preserve"> положения – таблицы №1,2)</w:t>
            </w:r>
          </w:p>
          <w:p w14:paraId="72C10230" w14:textId="77777777" w:rsidR="0003295A" w:rsidRPr="00F778BB" w:rsidRDefault="0003295A" w:rsidP="00DC5197">
            <w:pPr>
              <w:pStyle w:val="ConsPlusNormal"/>
              <w:jc w:val="both"/>
              <w:rPr>
                <w:rFonts w:ascii="Times New Roman" w:hAnsi="Times New Roman" w:cs="Times New Roman"/>
                <w:sz w:val="24"/>
                <w:szCs w:val="24"/>
              </w:rPr>
            </w:pPr>
          </w:p>
        </w:tc>
        <w:tc>
          <w:tcPr>
            <w:tcW w:w="2254" w:type="dxa"/>
            <w:tcBorders>
              <w:bottom w:val="single" w:sz="4" w:space="0" w:color="auto"/>
            </w:tcBorders>
          </w:tcPr>
          <w:p w14:paraId="717DD409" w14:textId="77777777" w:rsidR="0003295A" w:rsidRPr="00F778BB" w:rsidRDefault="0003295A" w:rsidP="00DC5197">
            <w:pPr>
              <w:pStyle w:val="ConsPlusNormal"/>
              <w:jc w:val="both"/>
              <w:rPr>
                <w:rFonts w:ascii="Times New Roman" w:hAnsi="Times New Roman" w:cs="Times New Roman"/>
                <w:sz w:val="24"/>
                <w:szCs w:val="24"/>
              </w:rPr>
            </w:pPr>
          </w:p>
          <w:p w14:paraId="033C4CFE" w14:textId="77777777" w:rsidR="0003295A" w:rsidRPr="00F778BB" w:rsidRDefault="0003295A" w:rsidP="00DC5197">
            <w:pPr>
              <w:pStyle w:val="ConsPlusNormal"/>
              <w:jc w:val="both"/>
              <w:rPr>
                <w:rFonts w:ascii="Times New Roman" w:hAnsi="Times New Roman" w:cs="Times New Roman"/>
                <w:sz w:val="24"/>
                <w:szCs w:val="24"/>
              </w:rPr>
            </w:pPr>
          </w:p>
          <w:p w14:paraId="3B625928" w14:textId="77777777" w:rsidR="0003295A" w:rsidRPr="00F778BB" w:rsidRDefault="0003295A" w:rsidP="00DC5197">
            <w:pPr>
              <w:pStyle w:val="ConsPlusNormal"/>
              <w:jc w:val="both"/>
              <w:rPr>
                <w:rFonts w:ascii="Times New Roman" w:hAnsi="Times New Roman" w:cs="Times New Roman"/>
                <w:sz w:val="24"/>
                <w:szCs w:val="24"/>
              </w:rPr>
            </w:pPr>
          </w:p>
          <w:p w14:paraId="470325CE" w14:textId="77777777" w:rsidR="0003295A" w:rsidRPr="00F778BB" w:rsidRDefault="0003295A" w:rsidP="00DC5197">
            <w:pPr>
              <w:pStyle w:val="ConsPlusNormal"/>
              <w:jc w:val="both"/>
              <w:rPr>
                <w:rFonts w:ascii="Times New Roman" w:hAnsi="Times New Roman" w:cs="Times New Roman"/>
                <w:sz w:val="24"/>
                <w:szCs w:val="24"/>
              </w:rPr>
            </w:pPr>
          </w:p>
          <w:p w14:paraId="5ECE2B3F" w14:textId="77777777" w:rsidR="0003295A" w:rsidRPr="00F778BB" w:rsidRDefault="0003295A" w:rsidP="00DC5197">
            <w:pPr>
              <w:pStyle w:val="ConsPlusNormal"/>
              <w:jc w:val="both"/>
              <w:rPr>
                <w:rFonts w:ascii="Times New Roman" w:hAnsi="Times New Roman" w:cs="Times New Roman"/>
                <w:sz w:val="24"/>
                <w:szCs w:val="24"/>
              </w:rPr>
            </w:pPr>
          </w:p>
          <w:p w14:paraId="265E00CE"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p w14:paraId="7F51AE68" w14:textId="77777777" w:rsidR="0003295A" w:rsidRPr="00F778BB" w:rsidRDefault="0003295A" w:rsidP="00DC5197">
            <w:pPr>
              <w:pStyle w:val="ConsPlusNormal"/>
              <w:jc w:val="center"/>
              <w:rPr>
                <w:rFonts w:ascii="Times New Roman" w:hAnsi="Times New Roman" w:cs="Times New Roman"/>
                <w:sz w:val="24"/>
                <w:szCs w:val="24"/>
              </w:rPr>
            </w:pPr>
          </w:p>
          <w:p w14:paraId="7B9CC83C" w14:textId="77777777" w:rsidR="0003295A" w:rsidRPr="00F778BB" w:rsidRDefault="0003295A" w:rsidP="00DC5197">
            <w:pPr>
              <w:pStyle w:val="ConsPlusNormal"/>
              <w:jc w:val="center"/>
              <w:rPr>
                <w:rFonts w:ascii="Times New Roman" w:hAnsi="Times New Roman" w:cs="Times New Roman"/>
                <w:sz w:val="24"/>
                <w:szCs w:val="24"/>
              </w:rPr>
            </w:pPr>
          </w:p>
          <w:p w14:paraId="48BA9AC2" w14:textId="77777777" w:rsidR="0003295A" w:rsidRPr="00F778BB" w:rsidRDefault="0003295A" w:rsidP="00DC5197">
            <w:pPr>
              <w:pStyle w:val="ConsPlusNormal"/>
              <w:jc w:val="center"/>
              <w:rPr>
                <w:rFonts w:ascii="Times New Roman" w:hAnsi="Times New Roman" w:cs="Times New Roman"/>
                <w:sz w:val="24"/>
                <w:szCs w:val="24"/>
              </w:rPr>
            </w:pPr>
          </w:p>
        </w:tc>
      </w:tr>
      <w:tr w:rsidR="00F778BB" w:rsidRPr="00F778BB" w14:paraId="32C82648" w14:textId="77777777" w:rsidTr="00DC5197">
        <w:trPr>
          <w:trHeight w:val="357"/>
        </w:trPr>
        <w:tc>
          <w:tcPr>
            <w:tcW w:w="569" w:type="dxa"/>
            <w:gridSpan w:val="2"/>
            <w:vMerge/>
          </w:tcPr>
          <w:p w14:paraId="79AFB724"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Borders>
              <w:bottom w:val="nil"/>
            </w:tcBorders>
          </w:tcPr>
          <w:p w14:paraId="6511E513" w14:textId="77777777" w:rsidR="0003295A" w:rsidRPr="00F778BB" w:rsidRDefault="0003295A" w:rsidP="00DC5197">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Borders>
              <w:bottom w:val="nil"/>
            </w:tcBorders>
          </w:tcPr>
          <w:p w14:paraId="7A8DF39F"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25</w:t>
            </w:r>
          </w:p>
        </w:tc>
      </w:tr>
      <w:tr w:rsidR="00F778BB" w:rsidRPr="00F778BB" w14:paraId="795841DD" w14:textId="77777777" w:rsidTr="00DC5197">
        <w:trPr>
          <w:trHeight w:val="2220"/>
        </w:trPr>
        <w:tc>
          <w:tcPr>
            <w:tcW w:w="569" w:type="dxa"/>
            <w:gridSpan w:val="2"/>
            <w:vMerge w:val="restart"/>
          </w:tcPr>
          <w:p w14:paraId="43715406"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10.</w:t>
            </w:r>
          </w:p>
        </w:tc>
        <w:tc>
          <w:tcPr>
            <w:tcW w:w="7221" w:type="dxa"/>
            <w:tcBorders>
              <w:bottom w:val="single" w:sz="4" w:space="0" w:color="auto"/>
            </w:tcBorders>
          </w:tcPr>
          <w:p w14:paraId="6DB14909"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 xml:space="preserve">Работникам </w:t>
            </w:r>
            <w:r w:rsidRPr="00F778BB">
              <w:rPr>
                <w:rFonts w:ascii="Times New Roman" w:hAnsi="Times New Roman" w:cs="Times New Roman"/>
                <w:bCs/>
                <w:sz w:val="24"/>
                <w:szCs w:val="24"/>
              </w:rPr>
              <w:t>образовательных организаций</w:t>
            </w:r>
            <w:r w:rsidRPr="00F778BB">
              <w:rPr>
                <w:rFonts w:ascii="Times New Roman" w:hAnsi="Times New Roman" w:cs="Times New Roman"/>
                <w:sz w:val="24"/>
                <w:szCs w:val="24"/>
              </w:rPr>
              <w:t xml:space="preserve"> (в том числе библиотекарям) за работу с библиотечным фондом учебников (в зависимости от количества экземпляров учебников):</w:t>
            </w:r>
          </w:p>
          <w:p w14:paraId="454BDCD3" w14:textId="77777777" w:rsidR="0003295A" w:rsidRPr="00F778BB" w:rsidRDefault="0003295A" w:rsidP="00DC5197">
            <w:pPr>
              <w:pStyle w:val="ConsPlusNormal"/>
              <w:rPr>
                <w:rFonts w:ascii="Times New Roman" w:hAnsi="Times New Roman" w:cs="Times New Roman"/>
                <w:sz w:val="24"/>
                <w:szCs w:val="24"/>
              </w:rPr>
            </w:pPr>
          </w:p>
          <w:p w14:paraId="0A635C8D" w14:textId="77777777" w:rsidR="0003295A" w:rsidRPr="00F778BB" w:rsidRDefault="0003295A" w:rsidP="00DC5197">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работникам, входящим в ПКГ работников образования, утвержденные приказом Минздравсоцразвития России от 05.05.2008 № 216н </w:t>
            </w:r>
            <w:proofErr w:type="gramStart"/>
            <w:r w:rsidRPr="00F778BB">
              <w:rPr>
                <w:rFonts w:ascii="Times New Roman" w:hAnsi="Times New Roman"/>
                <w:sz w:val="24"/>
                <w:szCs w:val="24"/>
              </w:rPr>
              <w:t>( согласно</w:t>
            </w:r>
            <w:proofErr w:type="gramEnd"/>
            <w:r w:rsidRPr="00F778BB">
              <w:rPr>
                <w:rFonts w:ascii="Times New Roman" w:hAnsi="Times New Roman"/>
                <w:sz w:val="24"/>
                <w:szCs w:val="24"/>
              </w:rPr>
              <w:t xml:space="preserve"> положения – таблицы №1,2)</w:t>
            </w:r>
          </w:p>
          <w:p w14:paraId="20E25528" w14:textId="77777777" w:rsidR="0003295A" w:rsidRPr="00F778BB" w:rsidRDefault="0003295A" w:rsidP="00DC5197">
            <w:pPr>
              <w:pStyle w:val="ConsPlusNormal"/>
              <w:rPr>
                <w:rFonts w:ascii="Times New Roman" w:hAnsi="Times New Roman" w:cs="Times New Roman"/>
                <w:sz w:val="24"/>
                <w:szCs w:val="24"/>
              </w:rPr>
            </w:pPr>
          </w:p>
        </w:tc>
        <w:tc>
          <w:tcPr>
            <w:tcW w:w="2254" w:type="dxa"/>
            <w:tcBorders>
              <w:bottom w:val="single" w:sz="4" w:space="0" w:color="auto"/>
            </w:tcBorders>
          </w:tcPr>
          <w:p w14:paraId="25E9A165" w14:textId="77777777" w:rsidR="0003295A" w:rsidRPr="00F778BB" w:rsidRDefault="0003295A" w:rsidP="00DC5197">
            <w:pPr>
              <w:pStyle w:val="ConsPlusNormal"/>
              <w:jc w:val="center"/>
              <w:rPr>
                <w:rFonts w:ascii="Times New Roman" w:hAnsi="Times New Roman" w:cs="Times New Roman"/>
                <w:sz w:val="24"/>
                <w:szCs w:val="24"/>
              </w:rPr>
            </w:pPr>
          </w:p>
          <w:p w14:paraId="0EE16C92" w14:textId="77777777" w:rsidR="0003295A" w:rsidRPr="00F778BB" w:rsidRDefault="0003295A" w:rsidP="00DC5197">
            <w:pPr>
              <w:pStyle w:val="ConsPlusNormal"/>
              <w:jc w:val="center"/>
              <w:rPr>
                <w:rFonts w:ascii="Times New Roman" w:hAnsi="Times New Roman" w:cs="Times New Roman"/>
                <w:sz w:val="24"/>
                <w:szCs w:val="24"/>
              </w:rPr>
            </w:pPr>
          </w:p>
          <w:p w14:paraId="790EDE73" w14:textId="77777777" w:rsidR="0003295A" w:rsidRPr="00F778BB" w:rsidRDefault="0003295A" w:rsidP="00DC5197">
            <w:pPr>
              <w:pStyle w:val="ConsPlusNormal"/>
              <w:jc w:val="center"/>
              <w:rPr>
                <w:rFonts w:ascii="Times New Roman" w:hAnsi="Times New Roman" w:cs="Times New Roman"/>
                <w:sz w:val="24"/>
                <w:szCs w:val="24"/>
              </w:rPr>
            </w:pPr>
          </w:p>
          <w:p w14:paraId="4A78D192" w14:textId="77777777" w:rsidR="0003295A" w:rsidRPr="00F778BB" w:rsidRDefault="0003295A" w:rsidP="00DC5197">
            <w:pPr>
              <w:pStyle w:val="ConsPlusNormal"/>
              <w:jc w:val="center"/>
              <w:rPr>
                <w:rFonts w:ascii="Times New Roman" w:hAnsi="Times New Roman" w:cs="Times New Roman"/>
                <w:sz w:val="24"/>
                <w:szCs w:val="24"/>
              </w:rPr>
            </w:pPr>
          </w:p>
          <w:p w14:paraId="180CA82E" w14:textId="77777777" w:rsidR="0003295A" w:rsidRPr="00F778BB" w:rsidRDefault="0003295A" w:rsidP="00DC5197">
            <w:pPr>
              <w:pStyle w:val="ConsPlusNormal"/>
              <w:jc w:val="center"/>
              <w:rPr>
                <w:rFonts w:ascii="Times New Roman" w:hAnsi="Times New Roman" w:cs="Times New Roman"/>
                <w:sz w:val="24"/>
                <w:szCs w:val="24"/>
              </w:rPr>
            </w:pPr>
          </w:p>
          <w:p w14:paraId="389CB3E5"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p w14:paraId="6EAE2118" w14:textId="77777777" w:rsidR="0003295A" w:rsidRPr="00F778BB" w:rsidRDefault="0003295A" w:rsidP="00DC5197">
            <w:pPr>
              <w:pStyle w:val="ConsPlusNormal"/>
              <w:jc w:val="center"/>
              <w:rPr>
                <w:rFonts w:ascii="Times New Roman" w:hAnsi="Times New Roman" w:cs="Times New Roman"/>
                <w:sz w:val="24"/>
                <w:szCs w:val="24"/>
              </w:rPr>
            </w:pPr>
          </w:p>
          <w:p w14:paraId="29388BCF" w14:textId="77777777" w:rsidR="0003295A" w:rsidRPr="00F778BB" w:rsidRDefault="0003295A" w:rsidP="00DC5197">
            <w:pPr>
              <w:pStyle w:val="ConsPlusNormal"/>
              <w:jc w:val="center"/>
              <w:rPr>
                <w:rFonts w:ascii="Times New Roman" w:hAnsi="Times New Roman" w:cs="Times New Roman"/>
                <w:sz w:val="24"/>
                <w:szCs w:val="24"/>
              </w:rPr>
            </w:pPr>
          </w:p>
        </w:tc>
      </w:tr>
      <w:tr w:rsidR="00F778BB" w:rsidRPr="00F778BB" w14:paraId="15DF9BE7" w14:textId="77777777" w:rsidTr="00DC5197">
        <w:trPr>
          <w:trHeight w:val="187"/>
        </w:trPr>
        <w:tc>
          <w:tcPr>
            <w:tcW w:w="569" w:type="dxa"/>
            <w:gridSpan w:val="2"/>
            <w:vMerge/>
          </w:tcPr>
          <w:p w14:paraId="49E3A7EE"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Borders>
              <w:bottom w:val="nil"/>
            </w:tcBorders>
          </w:tcPr>
          <w:p w14:paraId="3DAE3DFD"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Borders>
              <w:bottom w:val="nil"/>
            </w:tcBorders>
          </w:tcPr>
          <w:p w14:paraId="608CD54C"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25</w:t>
            </w:r>
          </w:p>
        </w:tc>
      </w:tr>
      <w:tr w:rsidR="00F778BB" w:rsidRPr="00F778BB" w14:paraId="302F587A" w14:textId="77777777" w:rsidTr="00DC5197">
        <w:trPr>
          <w:trHeight w:val="1682"/>
        </w:trPr>
        <w:tc>
          <w:tcPr>
            <w:tcW w:w="569" w:type="dxa"/>
            <w:gridSpan w:val="2"/>
            <w:vMerge w:val="restart"/>
          </w:tcPr>
          <w:p w14:paraId="3E6CB7D9"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11.</w:t>
            </w:r>
          </w:p>
        </w:tc>
        <w:tc>
          <w:tcPr>
            <w:tcW w:w="7221" w:type="dxa"/>
          </w:tcPr>
          <w:p w14:paraId="6BD5CBE2" w14:textId="77777777" w:rsidR="0003295A" w:rsidRPr="00F778BB" w:rsidRDefault="0003295A" w:rsidP="00DC5197">
            <w:pPr>
              <w:pStyle w:val="ConsPlusNormal"/>
              <w:rPr>
                <w:rFonts w:ascii="Times New Roman" w:hAnsi="Times New Roman" w:cs="Times New Roman"/>
                <w:bCs/>
                <w:sz w:val="24"/>
                <w:szCs w:val="24"/>
              </w:rPr>
            </w:pPr>
            <w:r w:rsidRPr="00F778BB">
              <w:rPr>
                <w:rFonts w:ascii="Times New Roman" w:hAnsi="Times New Roman" w:cs="Times New Roman"/>
                <w:sz w:val="24"/>
                <w:szCs w:val="24"/>
              </w:rPr>
              <w:t xml:space="preserve">Работникам </w:t>
            </w:r>
            <w:r w:rsidRPr="00F778BB">
              <w:rPr>
                <w:rFonts w:ascii="Times New Roman" w:hAnsi="Times New Roman" w:cs="Times New Roman"/>
                <w:bCs/>
                <w:sz w:val="24"/>
                <w:szCs w:val="24"/>
              </w:rPr>
              <w:t>образовательных организаций</w:t>
            </w:r>
            <w:r w:rsidRPr="00F778BB">
              <w:rPr>
                <w:rFonts w:ascii="Times New Roman" w:hAnsi="Times New Roman" w:cs="Times New Roman"/>
                <w:sz w:val="24"/>
                <w:szCs w:val="24"/>
              </w:rPr>
              <w:t xml:space="preserve">, ответственным за работу с архивом </w:t>
            </w:r>
            <w:r w:rsidRPr="00F778BB">
              <w:rPr>
                <w:rFonts w:ascii="Times New Roman" w:hAnsi="Times New Roman" w:cs="Times New Roman"/>
                <w:bCs/>
                <w:sz w:val="24"/>
                <w:szCs w:val="24"/>
              </w:rPr>
              <w:t>учреждения:</w:t>
            </w:r>
          </w:p>
          <w:p w14:paraId="03FB84F5" w14:textId="77777777" w:rsidR="0003295A" w:rsidRPr="00F778BB" w:rsidRDefault="0003295A" w:rsidP="00DC5197">
            <w:pPr>
              <w:autoSpaceDE w:val="0"/>
              <w:autoSpaceDN w:val="0"/>
              <w:spacing w:after="0" w:line="240" w:lineRule="auto"/>
              <w:rPr>
                <w:rFonts w:ascii="Times New Roman" w:hAnsi="Times New Roman"/>
                <w:sz w:val="24"/>
                <w:szCs w:val="24"/>
              </w:rPr>
            </w:pPr>
          </w:p>
          <w:p w14:paraId="63285530" w14:textId="77777777" w:rsidR="0003295A" w:rsidRPr="00F778BB" w:rsidRDefault="0003295A" w:rsidP="00DC5197">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работникам, входящим в ПКГ работников </w:t>
            </w:r>
            <w:proofErr w:type="gramStart"/>
            <w:r w:rsidRPr="00F778BB">
              <w:rPr>
                <w:rFonts w:ascii="Times New Roman" w:hAnsi="Times New Roman"/>
                <w:sz w:val="24"/>
                <w:szCs w:val="24"/>
              </w:rPr>
              <w:t>образования,  утвержденные</w:t>
            </w:r>
            <w:proofErr w:type="gramEnd"/>
            <w:r w:rsidRPr="00F778BB">
              <w:rPr>
                <w:rFonts w:ascii="Times New Roman" w:hAnsi="Times New Roman"/>
                <w:sz w:val="24"/>
                <w:szCs w:val="24"/>
              </w:rPr>
              <w:t xml:space="preserve"> приказом Минздравсоцразвития России от 05.05.2008 № 216н ( согласно положения – таблицы №1,2)</w:t>
            </w:r>
          </w:p>
        </w:tc>
        <w:tc>
          <w:tcPr>
            <w:tcW w:w="2254" w:type="dxa"/>
          </w:tcPr>
          <w:p w14:paraId="1D58F665" w14:textId="77777777" w:rsidR="0003295A" w:rsidRPr="00F778BB" w:rsidRDefault="0003295A" w:rsidP="00DC5197">
            <w:pPr>
              <w:pStyle w:val="ConsPlusNormal"/>
              <w:jc w:val="center"/>
              <w:rPr>
                <w:rFonts w:ascii="Times New Roman" w:hAnsi="Times New Roman" w:cs="Times New Roman"/>
                <w:sz w:val="24"/>
                <w:szCs w:val="24"/>
              </w:rPr>
            </w:pPr>
          </w:p>
          <w:p w14:paraId="78F14001" w14:textId="77777777" w:rsidR="0003295A" w:rsidRPr="00F778BB" w:rsidRDefault="0003295A" w:rsidP="00DC5197">
            <w:pPr>
              <w:pStyle w:val="ConsPlusNormal"/>
              <w:jc w:val="center"/>
              <w:rPr>
                <w:rFonts w:ascii="Times New Roman" w:hAnsi="Times New Roman" w:cs="Times New Roman"/>
                <w:sz w:val="24"/>
                <w:szCs w:val="24"/>
              </w:rPr>
            </w:pPr>
          </w:p>
          <w:p w14:paraId="5A3152DC" w14:textId="77777777" w:rsidR="0003295A" w:rsidRPr="00F778BB" w:rsidRDefault="0003295A" w:rsidP="00DC5197">
            <w:pPr>
              <w:pStyle w:val="ConsPlusNormal"/>
              <w:jc w:val="center"/>
              <w:rPr>
                <w:rFonts w:ascii="Times New Roman" w:hAnsi="Times New Roman" w:cs="Times New Roman"/>
                <w:sz w:val="24"/>
                <w:szCs w:val="24"/>
              </w:rPr>
            </w:pPr>
          </w:p>
          <w:p w14:paraId="31449C5D"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00FF73CA" w14:textId="77777777" w:rsidTr="00DC5197">
        <w:trPr>
          <w:trHeight w:val="300"/>
        </w:trPr>
        <w:tc>
          <w:tcPr>
            <w:tcW w:w="569" w:type="dxa"/>
            <w:gridSpan w:val="2"/>
            <w:vMerge/>
          </w:tcPr>
          <w:p w14:paraId="23621F1B"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Pr>
          <w:p w14:paraId="06502009"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Pr>
          <w:p w14:paraId="4AE9A8D9"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25</w:t>
            </w:r>
          </w:p>
        </w:tc>
      </w:tr>
      <w:tr w:rsidR="00F778BB" w:rsidRPr="00F778BB" w14:paraId="08515AE9" w14:textId="77777777" w:rsidTr="00DC5197">
        <w:tc>
          <w:tcPr>
            <w:tcW w:w="569" w:type="dxa"/>
            <w:gridSpan w:val="2"/>
          </w:tcPr>
          <w:p w14:paraId="6309AF86"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12.</w:t>
            </w:r>
          </w:p>
        </w:tc>
        <w:tc>
          <w:tcPr>
            <w:tcW w:w="7221" w:type="dxa"/>
          </w:tcPr>
          <w:p w14:paraId="059F88CB"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 xml:space="preserve">Работникам </w:t>
            </w:r>
            <w:r w:rsidRPr="00F778BB">
              <w:rPr>
                <w:rFonts w:ascii="Times New Roman" w:hAnsi="Times New Roman" w:cs="Times New Roman"/>
                <w:bCs/>
                <w:sz w:val="24"/>
                <w:szCs w:val="24"/>
              </w:rPr>
              <w:t xml:space="preserve">образовательных </w:t>
            </w:r>
            <w:proofErr w:type="gramStart"/>
            <w:r w:rsidRPr="00F778BB">
              <w:rPr>
                <w:rFonts w:ascii="Times New Roman" w:hAnsi="Times New Roman" w:cs="Times New Roman"/>
                <w:bCs/>
                <w:sz w:val="24"/>
                <w:szCs w:val="24"/>
              </w:rPr>
              <w:t>организаций</w:t>
            </w:r>
            <w:r w:rsidRPr="00F778BB">
              <w:rPr>
                <w:rFonts w:ascii="Times New Roman" w:hAnsi="Times New Roman" w:cs="Times New Roman"/>
                <w:sz w:val="24"/>
                <w:szCs w:val="24"/>
              </w:rPr>
              <w:t>,  ответственным</w:t>
            </w:r>
            <w:proofErr w:type="gramEnd"/>
            <w:r w:rsidRPr="00F778BB">
              <w:rPr>
                <w:rFonts w:ascii="Times New Roman" w:hAnsi="Times New Roman" w:cs="Times New Roman"/>
                <w:sz w:val="24"/>
                <w:szCs w:val="24"/>
              </w:rPr>
              <w:t xml:space="preserve"> за организацию питания  </w:t>
            </w:r>
          </w:p>
        </w:tc>
        <w:tc>
          <w:tcPr>
            <w:tcW w:w="2254" w:type="dxa"/>
          </w:tcPr>
          <w:p w14:paraId="544F7BE8"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tc>
      </w:tr>
      <w:tr w:rsidR="00F778BB" w:rsidRPr="00F778BB" w14:paraId="29670217" w14:textId="77777777" w:rsidTr="00DC5197">
        <w:trPr>
          <w:trHeight w:val="1980"/>
        </w:trPr>
        <w:tc>
          <w:tcPr>
            <w:tcW w:w="569" w:type="dxa"/>
            <w:gridSpan w:val="2"/>
            <w:vMerge w:val="restart"/>
          </w:tcPr>
          <w:p w14:paraId="34195823"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13.</w:t>
            </w:r>
          </w:p>
        </w:tc>
        <w:tc>
          <w:tcPr>
            <w:tcW w:w="7221" w:type="dxa"/>
          </w:tcPr>
          <w:p w14:paraId="4B571918"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Работникам обще</w:t>
            </w:r>
            <w:r w:rsidRPr="00F778BB">
              <w:rPr>
                <w:rFonts w:ascii="Times New Roman" w:hAnsi="Times New Roman" w:cs="Times New Roman"/>
                <w:bCs/>
                <w:sz w:val="24"/>
                <w:szCs w:val="24"/>
              </w:rPr>
              <w:t>образовательных организаций</w:t>
            </w:r>
            <w:r w:rsidRPr="00F778BB">
              <w:rPr>
                <w:rFonts w:ascii="Times New Roman" w:hAnsi="Times New Roman" w:cs="Times New Roman"/>
                <w:sz w:val="24"/>
                <w:szCs w:val="24"/>
              </w:rPr>
              <w:t>, ответственным за сопровождение обучающихся к общеобразовательной организации и обратно (подвоз детей):</w:t>
            </w:r>
          </w:p>
          <w:p w14:paraId="676A9A83" w14:textId="77777777" w:rsidR="0003295A" w:rsidRPr="00F778BB" w:rsidRDefault="0003295A" w:rsidP="00DC5197">
            <w:pPr>
              <w:autoSpaceDE w:val="0"/>
              <w:autoSpaceDN w:val="0"/>
              <w:spacing w:after="0" w:line="240" w:lineRule="auto"/>
              <w:rPr>
                <w:rFonts w:ascii="Times New Roman" w:hAnsi="Times New Roman"/>
                <w:sz w:val="24"/>
                <w:szCs w:val="24"/>
              </w:rPr>
            </w:pPr>
          </w:p>
          <w:p w14:paraId="7FB689E6" w14:textId="77777777" w:rsidR="0003295A" w:rsidRPr="00F778BB" w:rsidRDefault="0003295A" w:rsidP="00DC5197">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работникам, входящим в ПКГ работников образования, утвержденные приказом Минздравсоцразвития России от 05.05.2008 № 216н (</w:t>
            </w:r>
            <w:proofErr w:type="gramStart"/>
            <w:r w:rsidRPr="00F778BB">
              <w:rPr>
                <w:rFonts w:ascii="Times New Roman" w:hAnsi="Times New Roman"/>
                <w:sz w:val="24"/>
                <w:szCs w:val="24"/>
              </w:rPr>
              <w:t>согласно положения</w:t>
            </w:r>
            <w:proofErr w:type="gramEnd"/>
            <w:r w:rsidRPr="00F778BB">
              <w:rPr>
                <w:rFonts w:ascii="Times New Roman" w:hAnsi="Times New Roman"/>
                <w:sz w:val="24"/>
                <w:szCs w:val="24"/>
              </w:rPr>
              <w:t xml:space="preserve"> – таблицы №1,2)</w:t>
            </w:r>
          </w:p>
        </w:tc>
        <w:tc>
          <w:tcPr>
            <w:tcW w:w="2254" w:type="dxa"/>
          </w:tcPr>
          <w:p w14:paraId="18D5357E" w14:textId="77777777" w:rsidR="0003295A" w:rsidRPr="00F778BB" w:rsidRDefault="0003295A" w:rsidP="00DC5197">
            <w:pPr>
              <w:pStyle w:val="ConsPlusNormal"/>
              <w:jc w:val="center"/>
              <w:rPr>
                <w:rFonts w:ascii="Times New Roman" w:hAnsi="Times New Roman" w:cs="Times New Roman"/>
                <w:sz w:val="24"/>
                <w:szCs w:val="24"/>
              </w:rPr>
            </w:pPr>
          </w:p>
          <w:p w14:paraId="4671DCD8" w14:textId="77777777" w:rsidR="0003295A" w:rsidRPr="00F778BB" w:rsidRDefault="0003295A" w:rsidP="00DC5197">
            <w:pPr>
              <w:pStyle w:val="ConsPlusNormal"/>
              <w:jc w:val="center"/>
              <w:rPr>
                <w:rFonts w:ascii="Times New Roman" w:hAnsi="Times New Roman" w:cs="Times New Roman"/>
                <w:sz w:val="24"/>
                <w:szCs w:val="24"/>
              </w:rPr>
            </w:pPr>
          </w:p>
          <w:p w14:paraId="19321B8B" w14:textId="77777777" w:rsidR="0003295A" w:rsidRPr="00F778BB" w:rsidRDefault="0003295A" w:rsidP="00DC5197">
            <w:pPr>
              <w:pStyle w:val="ConsPlusNormal"/>
              <w:jc w:val="center"/>
              <w:rPr>
                <w:rFonts w:ascii="Times New Roman" w:hAnsi="Times New Roman" w:cs="Times New Roman"/>
                <w:sz w:val="24"/>
                <w:szCs w:val="24"/>
              </w:rPr>
            </w:pPr>
          </w:p>
          <w:p w14:paraId="32576B81" w14:textId="77777777" w:rsidR="0003295A" w:rsidRPr="00F778BB" w:rsidRDefault="0003295A" w:rsidP="00DC5197">
            <w:pPr>
              <w:pStyle w:val="ConsPlusNormal"/>
              <w:jc w:val="center"/>
              <w:rPr>
                <w:rFonts w:ascii="Times New Roman" w:hAnsi="Times New Roman" w:cs="Times New Roman"/>
                <w:sz w:val="24"/>
                <w:szCs w:val="24"/>
              </w:rPr>
            </w:pPr>
          </w:p>
          <w:p w14:paraId="5EC3FCB1" w14:textId="77777777" w:rsidR="0003295A" w:rsidRPr="00F778BB" w:rsidRDefault="0003295A" w:rsidP="00DC5197">
            <w:pPr>
              <w:pStyle w:val="ConsPlusNormal"/>
              <w:jc w:val="center"/>
              <w:rPr>
                <w:rFonts w:ascii="Times New Roman" w:hAnsi="Times New Roman" w:cs="Times New Roman"/>
                <w:sz w:val="24"/>
                <w:szCs w:val="24"/>
              </w:rPr>
            </w:pPr>
          </w:p>
          <w:p w14:paraId="1FC2016C"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p w14:paraId="70BD4E05" w14:textId="77777777" w:rsidR="0003295A" w:rsidRPr="00F778BB" w:rsidRDefault="0003295A" w:rsidP="00DC5197">
            <w:pPr>
              <w:pStyle w:val="ConsPlusNormal"/>
              <w:jc w:val="center"/>
              <w:rPr>
                <w:rFonts w:ascii="Times New Roman" w:hAnsi="Times New Roman" w:cs="Times New Roman"/>
                <w:sz w:val="24"/>
                <w:szCs w:val="24"/>
              </w:rPr>
            </w:pPr>
          </w:p>
        </w:tc>
      </w:tr>
      <w:tr w:rsidR="00F778BB" w:rsidRPr="00F778BB" w14:paraId="42A5D3D4" w14:textId="77777777" w:rsidTr="00DC5197">
        <w:trPr>
          <w:trHeight w:val="385"/>
        </w:trPr>
        <w:tc>
          <w:tcPr>
            <w:tcW w:w="569" w:type="dxa"/>
            <w:gridSpan w:val="2"/>
            <w:vMerge/>
          </w:tcPr>
          <w:p w14:paraId="6FC7F1F6"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Pr>
          <w:p w14:paraId="649A60C1" w14:textId="77777777" w:rsidR="0003295A" w:rsidRPr="00F778BB" w:rsidRDefault="0003295A" w:rsidP="00DC5197">
            <w:pPr>
              <w:pStyle w:val="ConsPlusNormal"/>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Pr>
          <w:p w14:paraId="117EA5A8"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2FB9BC45" w14:textId="77777777" w:rsidTr="00DC5197">
        <w:tc>
          <w:tcPr>
            <w:tcW w:w="569" w:type="dxa"/>
            <w:gridSpan w:val="2"/>
            <w:tcBorders>
              <w:bottom w:val="single" w:sz="4" w:space="0" w:color="auto"/>
            </w:tcBorders>
          </w:tcPr>
          <w:p w14:paraId="6EBC55E3"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14.</w:t>
            </w:r>
          </w:p>
        </w:tc>
        <w:tc>
          <w:tcPr>
            <w:tcW w:w="7221" w:type="dxa"/>
            <w:tcBorders>
              <w:bottom w:val="single" w:sz="4" w:space="0" w:color="auto"/>
            </w:tcBorders>
          </w:tcPr>
          <w:p w14:paraId="4A37D88E" w14:textId="77777777" w:rsidR="0003295A" w:rsidRPr="00F778BB" w:rsidRDefault="0003295A" w:rsidP="00DC5197">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Педагогическим работникам, ответственным за организацию работы по охране прав детства, с трудными подростками, с асоциальными семьями (при отсутствии штатного социального педагога)</w:t>
            </w:r>
          </w:p>
        </w:tc>
        <w:tc>
          <w:tcPr>
            <w:tcW w:w="2254" w:type="dxa"/>
            <w:tcBorders>
              <w:bottom w:val="single" w:sz="4" w:space="0" w:color="auto"/>
            </w:tcBorders>
          </w:tcPr>
          <w:p w14:paraId="5B7B996C"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10</w:t>
            </w:r>
          </w:p>
        </w:tc>
      </w:tr>
      <w:tr w:rsidR="00F778BB" w:rsidRPr="00F778BB" w14:paraId="192E93E5" w14:textId="77777777" w:rsidTr="00DC5197">
        <w:tc>
          <w:tcPr>
            <w:tcW w:w="569" w:type="dxa"/>
            <w:gridSpan w:val="2"/>
          </w:tcPr>
          <w:p w14:paraId="03787C76"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lastRenderedPageBreak/>
              <w:t>15.</w:t>
            </w:r>
          </w:p>
        </w:tc>
        <w:tc>
          <w:tcPr>
            <w:tcW w:w="7221" w:type="dxa"/>
          </w:tcPr>
          <w:p w14:paraId="404B62BB" w14:textId="77777777" w:rsidR="0003295A" w:rsidRPr="00F778BB" w:rsidRDefault="0003295A" w:rsidP="00DC5197">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 xml:space="preserve">Работникам </w:t>
            </w:r>
            <w:r w:rsidRPr="00F778BB">
              <w:rPr>
                <w:rFonts w:ascii="Times New Roman" w:hAnsi="Times New Roman"/>
                <w:bCs/>
                <w:sz w:val="24"/>
                <w:szCs w:val="24"/>
              </w:rPr>
              <w:t>образовательных организаций</w:t>
            </w:r>
            <w:r w:rsidRPr="00F778BB">
              <w:rPr>
                <w:rFonts w:ascii="Times New Roman" w:hAnsi="Times New Roman"/>
                <w:sz w:val="24"/>
                <w:szCs w:val="24"/>
              </w:rPr>
              <w:t xml:space="preserve"> за работу в аттестационной комиссии министерства общего и профессионального образования Ростовской области</w:t>
            </w:r>
          </w:p>
        </w:tc>
        <w:tc>
          <w:tcPr>
            <w:tcW w:w="2254" w:type="dxa"/>
          </w:tcPr>
          <w:p w14:paraId="27176BB0"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5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10</w:t>
            </w:r>
          </w:p>
          <w:p w14:paraId="488B0AEA" w14:textId="77777777" w:rsidR="0003295A" w:rsidRPr="00F778BB" w:rsidRDefault="0003295A" w:rsidP="00DC5197">
            <w:pPr>
              <w:autoSpaceDE w:val="0"/>
              <w:autoSpaceDN w:val="0"/>
              <w:spacing w:after="0" w:line="240" w:lineRule="auto"/>
              <w:jc w:val="center"/>
              <w:rPr>
                <w:rFonts w:ascii="Times New Roman" w:hAnsi="Times New Roman"/>
                <w:sz w:val="24"/>
                <w:szCs w:val="24"/>
              </w:rPr>
            </w:pPr>
          </w:p>
        </w:tc>
      </w:tr>
      <w:tr w:rsidR="00F778BB" w:rsidRPr="00F778BB" w14:paraId="49420752" w14:textId="77777777" w:rsidTr="00DC5197">
        <w:trPr>
          <w:trHeight w:val="1485"/>
        </w:trPr>
        <w:tc>
          <w:tcPr>
            <w:tcW w:w="569" w:type="dxa"/>
            <w:gridSpan w:val="2"/>
            <w:vMerge w:val="restart"/>
          </w:tcPr>
          <w:p w14:paraId="2AEC6659"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16.</w:t>
            </w:r>
          </w:p>
        </w:tc>
        <w:tc>
          <w:tcPr>
            <w:tcW w:w="7221" w:type="dxa"/>
          </w:tcPr>
          <w:p w14:paraId="4A1F39FA" w14:textId="77777777" w:rsidR="0003295A" w:rsidRPr="00F778BB" w:rsidRDefault="0003295A" w:rsidP="00DC5197">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 xml:space="preserve">Работникам </w:t>
            </w:r>
            <w:r w:rsidRPr="00F778BB">
              <w:rPr>
                <w:rFonts w:ascii="Times New Roman" w:hAnsi="Times New Roman"/>
                <w:bCs/>
                <w:sz w:val="24"/>
                <w:szCs w:val="24"/>
              </w:rPr>
              <w:t>образовательных организаций</w:t>
            </w:r>
            <w:r w:rsidRPr="00F778BB">
              <w:rPr>
                <w:rFonts w:ascii="Times New Roman" w:hAnsi="Times New Roman"/>
                <w:sz w:val="24"/>
                <w:szCs w:val="24"/>
              </w:rPr>
              <w:t xml:space="preserve">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w:t>
            </w:r>
            <w:proofErr w:type="gramStart"/>
            <w:r w:rsidRPr="00F778BB">
              <w:rPr>
                <w:rFonts w:ascii="Times New Roman" w:hAnsi="Times New Roman"/>
                <w:sz w:val="24"/>
                <w:szCs w:val="24"/>
              </w:rPr>
              <w:t>заключения :</w:t>
            </w:r>
            <w:proofErr w:type="gramEnd"/>
          </w:p>
          <w:p w14:paraId="2AFFF6E6" w14:textId="77777777" w:rsidR="0003295A" w:rsidRPr="00F778BB" w:rsidRDefault="0003295A" w:rsidP="00DC5197">
            <w:pPr>
              <w:pStyle w:val="ConsPlusNormal"/>
              <w:jc w:val="both"/>
              <w:rPr>
                <w:rFonts w:ascii="Times New Roman" w:hAnsi="Times New Roman"/>
                <w:sz w:val="24"/>
                <w:szCs w:val="24"/>
              </w:rPr>
            </w:pPr>
            <w:r w:rsidRPr="00F778BB">
              <w:rPr>
                <w:rFonts w:ascii="Times New Roman" w:hAnsi="Times New Roman" w:cs="Times New Roman"/>
                <w:sz w:val="24"/>
                <w:szCs w:val="24"/>
              </w:rPr>
              <w:t xml:space="preserve">при численности аттестуемых 1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2 человека</w:t>
            </w:r>
          </w:p>
        </w:tc>
        <w:tc>
          <w:tcPr>
            <w:tcW w:w="2254" w:type="dxa"/>
          </w:tcPr>
          <w:p w14:paraId="38AFAF8B" w14:textId="77777777" w:rsidR="0003295A" w:rsidRPr="00F778BB" w:rsidRDefault="0003295A" w:rsidP="00DC5197">
            <w:pPr>
              <w:pStyle w:val="ConsPlusNormal"/>
              <w:jc w:val="center"/>
              <w:rPr>
                <w:rFonts w:ascii="Times New Roman" w:hAnsi="Times New Roman" w:cs="Times New Roman"/>
                <w:sz w:val="24"/>
                <w:szCs w:val="24"/>
              </w:rPr>
            </w:pPr>
          </w:p>
          <w:p w14:paraId="46EE471B" w14:textId="77777777" w:rsidR="0003295A" w:rsidRPr="00F778BB" w:rsidRDefault="0003295A" w:rsidP="00DC5197">
            <w:pPr>
              <w:pStyle w:val="ConsPlusNormal"/>
              <w:jc w:val="center"/>
              <w:rPr>
                <w:rFonts w:ascii="Times New Roman" w:hAnsi="Times New Roman" w:cs="Times New Roman"/>
                <w:sz w:val="24"/>
                <w:szCs w:val="24"/>
              </w:rPr>
            </w:pPr>
          </w:p>
          <w:p w14:paraId="3E2AA7F5" w14:textId="77777777" w:rsidR="0003295A" w:rsidRPr="00F778BB" w:rsidRDefault="0003295A" w:rsidP="00DC5197">
            <w:pPr>
              <w:pStyle w:val="ConsPlusNormal"/>
              <w:jc w:val="center"/>
              <w:rPr>
                <w:rFonts w:ascii="Times New Roman" w:hAnsi="Times New Roman" w:cs="Times New Roman"/>
                <w:sz w:val="24"/>
                <w:szCs w:val="24"/>
              </w:rPr>
            </w:pPr>
          </w:p>
          <w:p w14:paraId="057A30FB" w14:textId="77777777" w:rsidR="0003295A" w:rsidRPr="00F778BB" w:rsidRDefault="0003295A" w:rsidP="00DC5197">
            <w:pPr>
              <w:pStyle w:val="ConsPlusNormal"/>
              <w:rPr>
                <w:rFonts w:ascii="Times New Roman" w:hAnsi="Times New Roman" w:cs="Times New Roman"/>
                <w:sz w:val="24"/>
                <w:szCs w:val="24"/>
              </w:rPr>
            </w:pPr>
          </w:p>
          <w:p w14:paraId="3BB5D1E5" w14:textId="77777777" w:rsidR="0003295A" w:rsidRPr="00F778BB" w:rsidRDefault="0003295A" w:rsidP="00DC5197">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10</w:t>
            </w:r>
          </w:p>
        </w:tc>
      </w:tr>
      <w:tr w:rsidR="00F778BB" w:rsidRPr="00F778BB" w14:paraId="05D989F2" w14:textId="77777777" w:rsidTr="00DC5197">
        <w:trPr>
          <w:trHeight w:val="345"/>
        </w:trPr>
        <w:tc>
          <w:tcPr>
            <w:tcW w:w="569" w:type="dxa"/>
            <w:gridSpan w:val="2"/>
            <w:vMerge/>
          </w:tcPr>
          <w:p w14:paraId="051FB96C"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Pr>
          <w:p w14:paraId="2D19158A" w14:textId="77777777" w:rsidR="0003295A" w:rsidRPr="00F778BB" w:rsidRDefault="0003295A" w:rsidP="00DC5197">
            <w:pPr>
              <w:pStyle w:val="ConsPlusNormal"/>
              <w:rPr>
                <w:rFonts w:ascii="Times New Roman" w:hAnsi="Times New Roman"/>
                <w:sz w:val="24"/>
                <w:szCs w:val="24"/>
              </w:rPr>
            </w:pPr>
            <w:r w:rsidRPr="00F778BB">
              <w:rPr>
                <w:rFonts w:ascii="Times New Roman" w:hAnsi="Times New Roman" w:cs="Times New Roman"/>
                <w:sz w:val="24"/>
                <w:szCs w:val="24"/>
              </w:rPr>
              <w:t xml:space="preserve">при численности аттестуемых 3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4 человека</w:t>
            </w:r>
          </w:p>
        </w:tc>
        <w:tc>
          <w:tcPr>
            <w:tcW w:w="2254" w:type="dxa"/>
          </w:tcPr>
          <w:p w14:paraId="365C168A" w14:textId="77777777" w:rsidR="0003295A" w:rsidRPr="00F778BB" w:rsidRDefault="0003295A" w:rsidP="00DC5197">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15</w:t>
            </w:r>
          </w:p>
        </w:tc>
      </w:tr>
      <w:tr w:rsidR="00F778BB" w:rsidRPr="00F778BB" w14:paraId="5EBE748A" w14:textId="77777777" w:rsidTr="00DC5197">
        <w:trPr>
          <w:trHeight w:val="390"/>
        </w:trPr>
        <w:tc>
          <w:tcPr>
            <w:tcW w:w="569" w:type="dxa"/>
            <w:gridSpan w:val="2"/>
            <w:vMerge/>
          </w:tcPr>
          <w:p w14:paraId="058DCC47" w14:textId="77777777" w:rsidR="0003295A" w:rsidRPr="00F778BB" w:rsidRDefault="0003295A" w:rsidP="00DC5197">
            <w:pPr>
              <w:pStyle w:val="ConsPlusNormal"/>
              <w:jc w:val="center"/>
              <w:rPr>
                <w:rFonts w:ascii="Times New Roman" w:hAnsi="Times New Roman" w:cs="Times New Roman"/>
                <w:sz w:val="24"/>
                <w:szCs w:val="24"/>
              </w:rPr>
            </w:pPr>
          </w:p>
        </w:tc>
        <w:tc>
          <w:tcPr>
            <w:tcW w:w="7221" w:type="dxa"/>
          </w:tcPr>
          <w:p w14:paraId="2BE27E96" w14:textId="77777777" w:rsidR="0003295A" w:rsidRPr="00F778BB" w:rsidRDefault="0003295A" w:rsidP="00DC5197">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при численности аттестуемых 5 человек и более</w:t>
            </w:r>
          </w:p>
        </w:tc>
        <w:tc>
          <w:tcPr>
            <w:tcW w:w="2254" w:type="dxa"/>
          </w:tcPr>
          <w:p w14:paraId="2B1EFC36" w14:textId="77777777" w:rsidR="0003295A" w:rsidRPr="00F778BB" w:rsidRDefault="0003295A" w:rsidP="00DC5197">
            <w:pPr>
              <w:pStyle w:val="ConsPlusNormal"/>
              <w:jc w:val="center"/>
              <w:rPr>
                <w:rFonts w:ascii="Times New Roman" w:hAnsi="Times New Roman"/>
                <w:sz w:val="24"/>
                <w:szCs w:val="24"/>
              </w:rPr>
            </w:pPr>
            <w:r w:rsidRPr="00F778BB">
              <w:rPr>
                <w:rFonts w:ascii="Times New Roman" w:hAnsi="Times New Roman" w:cs="Times New Roman"/>
                <w:sz w:val="24"/>
                <w:szCs w:val="24"/>
              </w:rPr>
              <w:t>20</w:t>
            </w:r>
          </w:p>
        </w:tc>
      </w:tr>
      <w:tr w:rsidR="0003295A" w:rsidRPr="00F778BB" w14:paraId="6AAEB161" w14:textId="77777777" w:rsidTr="00DC5197">
        <w:tc>
          <w:tcPr>
            <w:tcW w:w="569" w:type="dxa"/>
            <w:gridSpan w:val="2"/>
          </w:tcPr>
          <w:p w14:paraId="4B89B291" w14:textId="77777777" w:rsidR="0003295A" w:rsidRPr="00F778BB" w:rsidRDefault="0003295A" w:rsidP="00DC5197">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17.</w:t>
            </w:r>
          </w:p>
        </w:tc>
        <w:tc>
          <w:tcPr>
            <w:tcW w:w="7221" w:type="dxa"/>
          </w:tcPr>
          <w:p w14:paraId="7C9435BF" w14:textId="77777777" w:rsidR="0003295A" w:rsidRPr="00F778BB" w:rsidRDefault="0003295A" w:rsidP="00DC5197">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 xml:space="preserve">Работникам </w:t>
            </w:r>
            <w:r w:rsidRPr="00F778BB">
              <w:rPr>
                <w:rFonts w:ascii="Times New Roman" w:hAnsi="Times New Roman"/>
                <w:bCs/>
                <w:sz w:val="24"/>
                <w:szCs w:val="24"/>
              </w:rPr>
              <w:t>образовательных организаций</w:t>
            </w:r>
            <w:r w:rsidRPr="00F778BB">
              <w:rPr>
                <w:rFonts w:ascii="Times New Roman" w:hAnsi="Times New Roman"/>
                <w:sz w:val="24"/>
                <w:szCs w:val="24"/>
              </w:rPr>
              <w:t>, участвующим в подготовке и проведении государственной итоговой аттестации по образовательным программам основного общего и среднего общего образования, за обеспечение проведения государственной итоговой аттестации (за исключением педагогических работников, которым в соответствии с законодательством выплачивается компенсация за работу по подготовке и проведению указанной государственной итоговой аттестации)</w:t>
            </w:r>
          </w:p>
        </w:tc>
        <w:tc>
          <w:tcPr>
            <w:tcW w:w="2254" w:type="dxa"/>
          </w:tcPr>
          <w:p w14:paraId="5CDECEC1" w14:textId="77777777" w:rsidR="0003295A" w:rsidRPr="00F778BB" w:rsidRDefault="0003295A" w:rsidP="00DC5197">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в размерах, утверждаемых министерством общего и профессионального </w:t>
            </w:r>
            <w:proofErr w:type="gramStart"/>
            <w:r w:rsidRPr="00F778BB">
              <w:rPr>
                <w:rFonts w:ascii="Times New Roman" w:hAnsi="Times New Roman"/>
                <w:sz w:val="24"/>
                <w:szCs w:val="24"/>
              </w:rPr>
              <w:t>образования  Ростовской</w:t>
            </w:r>
            <w:proofErr w:type="gramEnd"/>
            <w:r w:rsidRPr="00F778BB">
              <w:rPr>
                <w:rFonts w:ascii="Times New Roman" w:hAnsi="Times New Roman"/>
                <w:sz w:val="24"/>
                <w:szCs w:val="24"/>
              </w:rPr>
              <w:t xml:space="preserve"> области</w:t>
            </w:r>
          </w:p>
        </w:tc>
      </w:tr>
    </w:tbl>
    <w:p w14:paraId="4AD7CC53" w14:textId="77777777" w:rsidR="0003295A" w:rsidRPr="00F778BB" w:rsidRDefault="0003295A" w:rsidP="0003295A">
      <w:pPr>
        <w:pStyle w:val="ConsPlusNormal"/>
        <w:spacing w:line="276" w:lineRule="auto"/>
        <w:jc w:val="center"/>
        <w:rPr>
          <w:rFonts w:ascii="Times New Roman" w:hAnsi="Times New Roman" w:cs="Times New Roman"/>
          <w:sz w:val="24"/>
          <w:szCs w:val="24"/>
        </w:rPr>
      </w:pPr>
    </w:p>
    <w:p w14:paraId="53C6702E"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Примечание к таблице</w:t>
      </w:r>
      <w:hyperlink w:anchor="P86" w:history="1"/>
      <w:r w:rsidRPr="00F778BB">
        <w:rPr>
          <w:rFonts w:ascii="Times New Roman" w:hAnsi="Times New Roman" w:cs="Times New Roman"/>
          <w:sz w:val="24"/>
          <w:szCs w:val="24"/>
        </w:rPr>
        <w:t xml:space="preserve"> №8:</w:t>
      </w:r>
    </w:p>
    <w:p w14:paraId="7ECA815A"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 (профессии).</w:t>
      </w:r>
    </w:p>
    <w:p w14:paraId="39D1686F" w14:textId="77777777" w:rsidR="0003295A" w:rsidRPr="00F778BB" w:rsidRDefault="0003295A" w:rsidP="0003295A">
      <w:pPr>
        <w:shd w:val="clear" w:color="auto" w:fill="FFFFFF"/>
        <w:spacing w:after="0"/>
        <w:ind w:firstLine="709"/>
        <w:jc w:val="both"/>
        <w:rPr>
          <w:rFonts w:ascii="Times New Roman" w:hAnsi="Times New Roman"/>
          <w:sz w:val="24"/>
          <w:szCs w:val="24"/>
        </w:rPr>
      </w:pPr>
      <w:r w:rsidRPr="00F778BB">
        <w:rPr>
          <w:rFonts w:ascii="Times New Roman" w:hAnsi="Times New Roman"/>
          <w:sz w:val="24"/>
          <w:szCs w:val="24"/>
        </w:rPr>
        <w:t>Педагогическим работникам, для которых предусмотрены нормы часов педагогической работы за ставку заработной платы, доплаты за осуществление дополнительной работы, не входящей в круг основных должностных обязанностей, рассчитываются от ставки заработной платы по соответствующей педагогической должности, за исключением доплат учителям 1 – 4-х классов за  проверку тетрадей и учителям, преподавателям за проверку письменных работ, которые устанавливаются от заработной платы, исчисленной из ставки заработной платы и установленного объема педагогической работы.</w:t>
      </w:r>
    </w:p>
    <w:p w14:paraId="31A04537"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14:paraId="6C8C0F1E"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2. Доплаты за классное руководство, проверку тетрадей, письменных работ, предусмотренные пунктами 1 – 3 таблицы, устанавливаются в максимальном размере в классе с наполняемостью не менее:</w:t>
      </w:r>
    </w:p>
    <w:p w14:paraId="542CDE52"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в общеобразовательных организациях (за исключением классов с обучающимися с ограниченными возможностями здоровья), – 25 человек (в классах компенсирующего обучения – 20 человек);</w:t>
      </w:r>
    </w:p>
    <w:p w14:paraId="5859C355"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lastRenderedPageBreak/>
        <w:t>- в классах с обучающимися с ограниченными возможностями здоровья общеобразовательных организаций – предельной наполняемости, установленной соответствующими санитарно-эпидемиологическими правилами и нормативами.</w:t>
      </w:r>
    </w:p>
    <w:p w14:paraId="06A78207"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Для классов с меньшей наполняемостью расчет доплаты осуществляется исходя из максимального размера, уменьшенного пропорционально численности обучающихся.</w:t>
      </w:r>
    </w:p>
    <w:p w14:paraId="6333FA77"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3. Перечень иных предметов, по которым учителям устанавливается доплата за проверку письменных работ, а также максимальный размер доплаты по каждому из этих предметов в диапазоне, предусмотренном пунктом 3 таблицы, определяются Школой и фиксируются в ее локальных нормативных актах.</w:t>
      </w:r>
    </w:p>
    <w:p w14:paraId="5C1CA2B6"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4. При установлении доплаты педагогическим работникам Школы за заведование учебными кабинетами (лабораториями), учебно-опытными участками (теплицами, парниковыми хозяйствами, учебными мастерскими и другими учебно-производственными объектами), учебно-консультативными пунктами учитываются оснащенность кабинета (лаборатории), учебно-производственного объекта, учебно-консультативного пункта оборудованием, инвентарем, учебными пособиями и трудоемкость работы  по его содержанию.</w:t>
      </w:r>
    </w:p>
    <w:p w14:paraId="519B0725"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5. Доплата за работу в аттестационной комиссии министерства общего и профессионального образования Ростовской области (далее – министерство) устанавливается работникам Школы,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(первой или высшей).</w:t>
      </w:r>
    </w:p>
    <w:p w14:paraId="436DE6EA"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6. 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Школы, претендующих на присвоение первой и высшей квалификационной категории, установленные графиком, утвержденным приказом министерства.</w:t>
      </w:r>
    </w:p>
    <w:p w14:paraId="6A407BFE"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7. 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Положением. При этом размеры доплат, предусмотренных пунктами 4 – 15 таблицы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p>
    <w:p w14:paraId="46E1A912"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eastAsia="Times New Roman" w:hAnsi="Times New Roman"/>
          <w:sz w:val="24"/>
          <w:szCs w:val="24"/>
        </w:rPr>
        <w:t xml:space="preserve">3.4.  </w:t>
      </w:r>
      <w:r w:rsidRPr="00F778BB">
        <w:rPr>
          <w:rFonts w:ascii="Times New Roman" w:hAnsi="Times New Roman"/>
          <w:sz w:val="24"/>
          <w:szCs w:val="24"/>
        </w:rPr>
        <w:t xml:space="preserve">В соответствии с </w:t>
      </w:r>
      <w:hyperlink r:id="rId19" w:tooltip="Федеральный закон от 29.12.2012 N 273-ФЗ (ред. от 27.12.2019) &quot;Об образовании в Российской Федерации&quot;------------ Недействующая редакция{КонсультантПлюс}" w:history="1">
        <w:r w:rsidRPr="00F778BB">
          <w:rPr>
            <w:rFonts w:ascii="Times New Roman" w:hAnsi="Times New Roman"/>
            <w:sz w:val="24"/>
            <w:szCs w:val="24"/>
          </w:rPr>
          <w:t>частью 9 статьи 47</w:t>
        </w:r>
      </w:hyperlink>
      <w:r w:rsidRPr="00F778BB">
        <w:rPr>
          <w:rFonts w:ascii="Times New Roman" w:hAnsi="Times New Roman"/>
          <w:sz w:val="24"/>
          <w:szCs w:val="24"/>
        </w:rPr>
        <w:t xml:space="preserve"> Федерального закона от 29.12.2012 № 273-ФЗ «Об образовании в Российской Федерации» педагогическим работникам, участвующим по решению министерства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 выплачивается компенсация за работу по подготовке и проведению указанной государственной итоговой аттестации (далее – компенсация педагогическим работникам).</w:t>
      </w:r>
    </w:p>
    <w:p w14:paraId="5A2003A9"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lastRenderedPageBreak/>
        <w:t>В соответствии с частью 3 статьи 13 Областного закона от 14.11.2013 № 26- ЗС «Об образовании в Ростовской области» компенсация педагогическим работникам выплачивается после выполнения всего объема работ по подготовке и проведению государственной итоговой аттестации обучающихся в размере, определяемом исходя из норм трудозатрат и стоимости одного часа работ по подготовке и проведению государственной итоговой аттестации по  образовательным программам основного общего и среднего общего образования. Порядок выплаты компенсации педагогическим работникам, нормы трудозатрат и стоимость одного часа работ по подготовке и проведению государственной итоговой аттестации по образовательным программам основного общего и среднего общего образования устанавливаются министерством.</w:t>
      </w:r>
    </w:p>
    <w:p w14:paraId="1939485B"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3.5. 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14:paraId="45999C5B"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p>
    <w:p w14:paraId="31102BF9" w14:textId="77777777" w:rsidR="0003295A" w:rsidRPr="00F778BB" w:rsidRDefault="0003295A" w:rsidP="0003295A">
      <w:pPr>
        <w:autoSpaceDE w:val="0"/>
        <w:autoSpaceDN w:val="0"/>
        <w:adjustRightInd w:val="0"/>
        <w:spacing w:after="0"/>
        <w:jc w:val="center"/>
        <w:rPr>
          <w:rFonts w:ascii="Times New Roman" w:hAnsi="Times New Roman"/>
          <w:b/>
          <w:sz w:val="24"/>
          <w:szCs w:val="24"/>
        </w:rPr>
      </w:pPr>
      <w:bookmarkStart w:id="21" w:name="P373"/>
      <w:bookmarkEnd w:id="21"/>
      <w:r w:rsidRPr="00F778BB">
        <w:rPr>
          <w:rFonts w:ascii="Times New Roman" w:hAnsi="Times New Roman"/>
          <w:b/>
          <w:sz w:val="24"/>
          <w:szCs w:val="24"/>
        </w:rPr>
        <w:t xml:space="preserve"> 4. Порядок и условия установления выплат</w:t>
      </w:r>
    </w:p>
    <w:p w14:paraId="5473ABEC" w14:textId="77777777" w:rsidR="0003295A" w:rsidRPr="00F778BB" w:rsidRDefault="0003295A" w:rsidP="0003295A">
      <w:pPr>
        <w:pStyle w:val="ConsPlusNormal"/>
        <w:spacing w:line="276" w:lineRule="auto"/>
        <w:jc w:val="center"/>
        <w:rPr>
          <w:rFonts w:ascii="Times New Roman" w:hAnsi="Times New Roman" w:cs="Times New Roman"/>
          <w:b/>
          <w:sz w:val="24"/>
          <w:szCs w:val="24"/>
        </w:rPr>
      </w:pPr>
      <w:r w:rsidRPr="00F778BB">
        <w:rPr>
          <w:rFonts w:ascii="Times New Roman" w:hAnsi="Times New Roman" w:cs="Times New Roman"/>
          <w:b/>
          <w:sz w:val="24"/>
          <w:szCs w:val="24"/>
        </w:rPr>
        <w:t>стимулирующего характера</w:t>
      </w:r>
    </w:p>
    <w:p w14:paraId="74976CF9"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4.1. Работникам </w:t>
      </w:r>
      <w:proofErr w:type="gramStart"/>
      <w:r w:rsidRPr="00F778BB">
        <w:rPr>
          <w:rFonts w:ascii="Times New Roman" w:hAnsi="Times New Roman" w:cs="Times New Roman"/>
          <w:sz w:val="24"/>
          <w:szCs w:val="24"/>
        </w:rPr>
        <w:t>Школы  могут</w:t>
      </w:r>
      <w:proofErr w:type="gramEnd"/>
      <w:r w:rsidRPr="00F778BB">
        <w:rPr>
          <w:rFonts w:ascii="Times New Roman" w:hAnsi="Times New Roman" w:cs="Times New Roman"/>
          <w:sz w:val="24"/>
          <w:szCs w:val="24"/>
        </w:rPr>
        <w:t xml:space="preserve"> устанавливаться следующие виды выплат стимулирующего характера:</w:t>
      </w:r>
    </w:p>
    <w:p w14:paraId="703C9067"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за интенсивность и высокие результаты работы;</w:t>
      </w:r>
    </w:p>
    <w:p w14:paraId="5E7CBAAC"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за качество выполняемых работ;</w:t>
      </w:r>
    </w:p>
    <w:p w14:paraId="7212510B"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за выслугу лет;</w:t>
      </w:r>
    </w:p>
    <w:p w14:paraId="43BBF6CD"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премиальные выплаты по итогам работы;</w:t>
      </w:r>
    </w:p>
    <w:p w14:paraId="1CF7EE37"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иные выплаты стимулирующего характера.</w:t>
      </w:r>
    </w:p>
    <w:p w14:paraId="6E7A825A"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4.2. 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14:paraId="6CE7B6BF"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w:t>
      </w:r>
      <w:proofErr w:type="gramStart"/>
      <w:r w:rsidRPr="00F778BB">
        <w:rPr>
          <w:rFonts w:ascii="Times New Roman" w:hAnsi="Times New Roman" w:cs="Times New Roman"/>
          <w:sz w:val="24"/>
          <w:szCs w:val="24"/>
        </w:rPr>
        <w:t>критериев,  позволяющих</w:t>
      </w:r>
      <w:proofErr w:type="gramEnd"/>
      <w:r w:rsidRPr="00F778BB">
        <w:rPr>
          <w:rFonts w:ascii="Times New Roman" w:hAnsi="Times New Roman" w:cs="Times New Roman"/>
          <w:sz w:val="24"/>
          <w:szCs w:val="24"/>
        </w:rPr>
        <w:t xml:space="preserve"> оценить результативность и эффективность труда работников, в пределах фонда оплаты труда Школы.</w:t>
      </w:r>
    </w:p>
    <w:p w14:paraId="105AA790"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4.3. Надбавка за интенсивность и высокие результаты работы устанавливается педагогическим работникам в зависимости от результативности труда и качества работы по организации образовательного процесса.</w:t>
      </w:r>
    </w:p>
    <w:p w14:paraId="00DB01A1"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xml:space="preserve">Надбавка за интенсивность и высокие результаты работы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определения размеров в зависимости от достигнутых показателей, а также критерии оценки результативности и качества труда педагогических работников </w:t>
      </w:r>
      <w:proofErr w:type="gramStart"/>
      <w:r w:rsidRPr="00F778BB">
        <w:rPr>
          <w:rFonts w:ascii="Times New Roman" w:hAnsi="Times New Roman"/>
          <w:sz w:val="24"/>
          <w:szCs w:val="24"/>
        </w:rPr>
        <w:t>определяются  Школой</w:t>
      </w:r>
      <w:proofErr w:type="gramEnd"/>
      <w:r w:rsidRPr="00F778BB">
        <w:rPr>
          <w:rFonts w:ascii="Times New Roman" w:hAnsi="Times New Roman"/>
          <w:sz w:val="24"/>
          <w:szCs w:val="24"/>
        </w:rPr>
        <w:t>.</w:t>
      </w:r>
    </w:p>
    <w:p w14:paraId="6CDA2772"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Школы.</w:t>
      </w:r>
    </w:p>
    <w:p w14:paraId="082835D5"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lastRenderedPageBreak/>
        <w:t>4.4. Надбавка  за качество выполняемых работ в размере до 200 процентов должностного оклада (ставки заработной платы) устанавливается работникам Школы (за исключением работников, указанных в пункте 4.3 настоящего раздела)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w:t>
      </w:r>
    </w:p>
    <w:p w14:paraId="09A5DD50"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Решение об установлении надбавки за качество выполняемых работ и ее размерах принимается:</w:t>
      </w:r>
    </w:p>
    <w:p w14:paraId="3B27EAA1" w14:textId="77777777" w:rsidR="0003295A" w:rsidRPr="00F778BB" w:rsidRDefault="0003295A" w:rsidP="0003295A">
      <w:pPr>
        <w:autoSpaceDE w:val="0"/>
        <w:autoSpaceDN w:val="0"/>
        <w:spacing w:after="0" w:line="240" w:lineRule="auto"/>
        <w:ind w:firstLine="709"/>
        <w:jc w:val="both"/>
        <w:rPr>
          <w:rFonts w:ascii="Times New Roman" w:eastAsia="Times New Roman" w:hAnsi="Times New Roman"/>
          <w:sz w:val="28"/>
          <w:szCs w:val="28"/>
        </w:rPr>
      </w:pPr>
      <w:r w:rsidRPr="00F778BB">
        <w:rPr>
          <w:rFonts w:ascii="Times New Roman" w:eastAsia="Times New Roman" w:hAnsi="Times New Roman"/>
          <w:sz w:val="24"/>
          <w:szCs w:val="24"/>
        </w:rPr>
        <w:t>- руководителю учреждения -</w:t>
      </w:r>
      <w:r w:rsidRPr="00F778BB">
        <w:rPr>
          <w:rFonts w:ascii="Times New Roman" w:hAnsi="Times New Roman"/>
          <w:sz w:val="28"/>
          <w:szCs w:val="28"/>
        </w:rPr>
        <w:t xml:space="preserve"> </w:t>
      </w:r>
      <w:r w:rsidRPr="00F778BB">
        <w:rPr>
          <w:rFonts w:ascii="Times New Roman" w:hAnsi="Times New Roman"/>
          <w:sz w:val="24"/>
          <w:szCs w:val="24"/>
        </w:rPr>
        <w:t xml:space="preserve">начальником отдела образования Администрации </w:t>
      </w:r>
      <w:proofErr w:type="spellStart"/>
      <w:r w:rsidRPr="00F778BB">
        <w:rPr>
          <w:rFonts w:ascii="Times New Roman" w:hAnsi="Times New Roman"/>
          <w:sz w:val="24"/>
          <w:szCs w:val="24"/>
        </w:rPr>
        <w:t>г.Каменск</w:t>
      </w:r>
      <w:proofErr w:type="spellEnd"/>
      <w:r w:rsidRPr="00F778BB">
        <w:rPr>
          <w:rFonts w:ascii="Times New Roman" w:hAnsi="Times New Roman"/>
          <w:sz w:val="24"/>
          <w:szCs w:val="24"/>
        </w:rPr>
        <w:t>-Шахтинского (далее – отдел образования)</w:t>
      </w:r>
      <w:r w:rsidRPr="00F778BB">
        <w:rPr>
          <w:rFonts w:ascii="Times New Roman" w:eastAsia="Times New Roman" w:hAnsi="Times New Roman"/>
          <w:sz w:val="24"/>
          <w:szCs w:val="24"/>
        </w:rPr>
        <w:t>, в соответствии с утвержденным им порядком;</w:t>
      </w:r>
    </w:p>
    <w:p w14:paraId="0560EE8B"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работникам учреждения - руководителем Школы в соответствии с порядком, утвержденным локальным нормативным актом.</w:t>
      </w:r>
    </w:p>
    <w:p w14:paraId="72AC0BFB"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xml:space="preserve"> </w:t>
      </w:r>
      <w:r w:rsidRPr="00F778BB">
        <w:rPr>
          <w:rFonts w:ascii="Times New Roman" w:hAnsi="Times New Roman"/>
          <w:sz w:val="24"/>
          <w:szCs w:val="24"/>
        </w:rPr>
        <w:t>Заместителям руководителя Школы надбавка за качество выполняемых работ устанавливается руководителем Школы в соответствии с локальным нормативным актом, но не более размера надбавки за качество выполняемых работ, установленного руководителю</w:t>
      </w:r>
      <w:r w:rsidRPr="00F778BB">
        <w:rPr>
          <w:rFonts w:ascii="Times New Roman" w:eastAsia="Times New Roman" w:hAnsi="Times New Roman"/>
          <w:sz w:val="24"/>
          <w:szCs w:val="24"/>
        </w:rPr>
        <w:t xml:space="preserve"> Школы.</w:t>
      </w:r>
    </w:p>
    <w:p w14:paraId="4D5492F2"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kern w:val="2"/>
          <w:sz w:val="24"/>
          <w:szCs w:val="24"/>
        </w:rPr>
        <w:t>При изменении в течение календарного года размера надбавки</w:t>
      </w:r>
      <w:r w:rsidRPr="00F778BB">
        <w:rPr>
          <w:rFonts w:ascii="Times New Roman" w:hAnsi="Times New Roman"/>
          <w:sz w:val="24"/>
          <w:szCs w:val="24"/>
        </w:rPr>
        <w:t xml:space="preserve"> за качество выполняемых работ руководителю Школы, в том числе в связи со сменой </w:t>
      </w:r>
      <w:r w:rsidRPr="00F778BB">
        <w:rPr>
          <w:rFonts w:ascii="Times New Roman" w:hAnsi="Times New Roman"/>
          <w:kern w:val="2"/>
          <w:sz w:val="24"/>
          <w:szCs w:val="24"/>
        </w:rPr>
        <w:t xml:space="preserve">руководителя Школы, установленные </w:t>
      </w:r>
      <w:r w:rsidRPr="00F778BB">
        <w:rPr>
          <w:rFonts w:ascii="Times New Roman" w:hAnsi="Times New Roman"/>
          <w:sz w:val="24"/>
          <w:szCs w:val="24"/>
        </w:rPr>
        <w:t xml:space="preserve">размеры надбавок за качество выполняемых работ </w:t>
      </w:r>
      <w:r w:rsidRPr="00F778BB">
        <w:rPr>
          <w:rFonts w:ascii="Times New Roman" w:hAnsi="Times New Roman"/>
          <w:kern w:val="2"/>
          <w:sz w:val="24"/>
          <w:szCs w:val="24"/>
        </w:rPr>
        <w:t>з</w:t>
      </w:r>
      <w:r w:rsidRPr="00F778BB">
        <w:rPr>
          <w:rFonts w:ascii="Times New Roman" w:hAnsi="Times New Roman"/>
          <w:sz w:val="24"/>
          <w:szCs w:val="24"/>
        </w:rPr>
        <w:t>аместителям руководителя Школы могут быть сохранены в прежних размерах до конца текущего календарного года.</w:t>
      </w:r>
    </w:p>
    <w:p w14:paraId="40962402"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Средства на выплату надбавки </w:t>
      </w:r>
      <w:r w:rsidRPr="00F778BB">
        <w:rPr>
          <w:rFonts w:ascii="Times New Roman" w:eastAsia="Times New Roman" w:hAnsi="Times New Roman"/>
          <w:sz w:val="24"/>
          <w:szCs w:val="24"/>
        </w:rPr>
        <w:t>за качество выполняемых работ не предусматриваются при планировании расходов местного бюджета на финансовое обеспечение деятельности Школы на очередной финансовый год и на плановый период.</w:t>
      </w:r>
    </w:p>
    <w:p w14:paraId="5AF02F40"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 </w:t>
      </w:r>
      <w:r w:rsidRPr="00F778BB">
        <w:rPr>
          <w:rFonts w:ascii="Times New Roman" w:hAnsi="Times New Roman"/>
          <w:kern w:val="2"/>
          <w:sz w:val="24"/>
          <w:szCs w:val="24"/>
        </w:rPr>
        <w:t xml:space="preserve">4.5. </w:t>
      </w:r>
      <w:r w:rsidRPr="00F778BB">
        <w:rPr>
          <w:rFonts w:ascii="Times New Roman" w:hAnsi="Times New Roman"/>
          <w:sz w:val="24"/>
          <w:szCs w:val="24"/>
        </w:rPr>
        <w:t>Надбавка за выслугу лет устанавливается руководителям, специалистам и служащим (в том числе относящимся к учебно-вспомогательному персоналу в соответствии с приказом Минздравсоцразвития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14:paraId="4BFB1603" w14:textId="7A885B8F" w:rsidR="007E7CBD" w:rsidRPr="00F778BB" w:rsidRDefault="0003295A" w:rsidP="007E7CBD">
      <w:pPr>
        <w:shd w:val="clear" w:color="auto" w:fill="FFFFFF"/>
        <w:spacing w:after="0" w:line="240" w:lineRule="auto"/>
        <w:ind w:firstLine="709"/>
        <w:jc w:val="both"/>
        <w:textAlignment w:val="baseline"/>
        <w:rPr>
          <w:rFonts w:ascii="Times New Roman" w:hAnsi="Times New Roman"/>
          <w:sz w:val="24"/>
          <w:szCs w:val="24"/>
        </w:rPr>
      </w:pPr>
      <w:r w:rsidRPr="00F778BB">
        <w:rPr>
          <w:rFonts w:ascii="Times New Roman" w:hAnsi="Times New Roman"/>
          <w:sz w:val="24"/>
          <w:szCs w:val="24"/>
        </w:rPr>
        <w:t>Надбавка за выслугу лет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14:paraId="1356203C" w14:textId="5C2D816C" w:rsidR="0003295A" w:rsidRPr="00F778BB" w:rsidRDefault="0003295A" w:rsidP="0003295A">
      <w:pPr>
        <w:shd w:val="clear" w:color="auto" w:fill="FFFFFF"/>
        <w:spacing w:after="0" w:line="240" w:lineRule="auto"/>
        <w:ind w:firstLine="709"/>
        <w:jc w:val="both"/>
        <w:textAlignment w:val="baseline"/>
        <w:rPr>
          <w:rFonts w:ascii="Times New Roman" w:hAnsi="Times New Roman"/>
          <w:sz w:val="24"/>
          <w:szCs w:val="24"/>
        </w:rPr>
      </w:pPr>
      <w:r w:rsidRPr="00F778BB">
        <w:rPr>
          <w:rFonts w:ascii="Times New Roman" w:hAnsi="Times New Roman"/>
          <w:sz w:val="24"/>
          <w:szCs w:val="24"/>
        </w:rPr>
        <w:t>Размер надбавки за выслугу лет устанавливается в соответствии с таблицей №9.</w:t>
      </w:r>
    </w:p>
    <w:p w14:paraId="58CAEB78" w14:textId="7BB82F42" w:rsidR="007E7CBD" w:rsidRPr="00F778BB" w:rsidRDefault="007E7CBD" w:rsidP="0003295A">
      <w:pPr>
        <w:shd w:val="clear" w:color="auto" w:fill="FFFFFF"/>
        <w:spacing w:after="0" w:line="240" w:lineRule="auto"/>
        <w:ind w:firstLine="709"/>
        <w:jc w:val="both"/>
        <w:textAlignment w:val="baseline"/>
        <w:rPr>
          <w:rFonts w:ascii="Times New Roman" w:hAnsi="Times New Roman"/>
          <w:sz w:val="24"/>
          <w:szCs w:val="24"/>
        </w:rPr>
      </w:pPr>
    </w:p>
    <w:p w14:paraId="63FA00EB" w14:textId="090220A6" w:rsidR="007E7CBD" w:rsidRPr="00F778BB" w:rsidRDefault="007E7CBD" w:rsidP="0003295A">
      <w:pPr>
        <w:shd w:val="clear" w:color="auto" w:fill="FFFFFF"/>
        <w:spacing w:after="0" w:line="240" w:lineRule="auto"/>
        <w:ind w:firstLine="709"/>
        <w:jc w:val="both"/>
        <w:textAlignment w:val="baseline"/>
        <w:rPr>
          <w:rFonts w:ascii="Times New Roman" w:hAnsi="Times New Roman"/>
          <w:sz w:val="24"/>
          <w:szCs w:val="24"/>
        </w:rPr>
      </w:pPr>
    </w:p>
    <w:p w14:paraId="31AB3BA6" w14:textId="111C23C1" w:rsidR="007E7CBD" w:rsidRPr="00F778BB" w:rsidRDefault="007E7CBD" w:rsidP="0003295A">
      <w:pPr>
        <w:shd w:val="clear" w:color="auto" w:fill="FFFFFF"/>
        <w:spacing w:after="0" w:line="240" w:lineRule="auto"/>
        <w:ind w:firstLine="709"/>
        <w:jc w:val="both"/>
        <w:textAlignment w:val="baseline"/>
        <w:rPr>
          <w:rFonts w:ascii="Times New Roman" w:hAnsi="Times New Roman"/>
          <w:sz w:val="24"/>
          <w:szCs w:val="24"/>
        </w:rPr>
      </w:pPr>
    </w:p>
    <w:p w14:paraId="7F944B6C" w14:textId="771E63CB" w:rsidR="007E7CBD" w:rsidRPr="00F778BB" w:rsidRDefault="007E7CBD" w:rsidP="0003295A">
      <w:pPr>
        <w:shd w:val="clear" w:color="auto" w:fill="FFFFFF"/>
        <w:spacing w:after="0" w:line="240" w:lineRule="auto"/>
        <w:ind w:firstLine="709"/>
        <w:jc w:val="both"/>
        <w:textAlignment w:val="baseline"/>
        <w:rPr>
          <w:rFonts w:ascii="Times New Roman" w:hAnsi="Times New Roman"/>
          <w:sz w:val="24"/>
          <w:szCs w:val="24"/>
        </w:rPr>
      </w:pPr>
    </w:p>
    <w:p w14:paraId="63E762CC" w14:textId="3EC61648" w:rsidR="007E7CBD" w:rsidRPr="00F778BB" w:rsidRDefault="007E7CBD" w:rsidP="0003295A">
      <w:pPr>
        <w:shd w:val="clear" w:color="auto" w:fill="FFFFFF"/>
        <w:spacing w:after="0" w:line="240" w:lineRule="auto"/>
        <w:ind w:firstLine="709"/>
        <w:jc w:val="both"/>
        <w:textAlignment w:val="baseline"/>
        <w:rPr>
          <w:rFonts w:ascii="Times New Roman" w:hAnsi="Times New Roman"/>
          <w:sz w:val="24"/>
          <w:szCs w:val="24"/>
        </w:rPr>
      </w:pPr>
    </w:p>
    <w:p w14:paraId="5051B0C1" w14:textId="68F6CBD4" w:rsidR="007E7CBD" w:rsidRPr="00F778BB" w:rsidRDefault="007E7CBD" w:rsidP="0003295A">
      <w:pPr>
        <w:shd w:val="clear" w:color="auto" w:fill="FFFFFF"/>
        <w:spacing w:after="0" w:line="240" w:lineRule="auto"/>
        <w:ind w:firstLine="709"/>
        <w:jc w:val="both"/>
        <w:textAlignment w:val="baseline"/>
        <w:rPr>
          <w:rFonts w:ascii="Times New Roman" w:hAnsi="Times New Roman"/>
          <w:sz w:val="24"/>
          <w:szCs w:val="24"/>
        </w:rPr>
      </w:pPr>
    </w:p>
    <w:p w14:paraId="5EF67D8C" w14:textId="77777777" w:rsidR="007E7CBD" w:rsidRPr="00F778BB" w:rsidRDefault="007E7CBD" w:rsidP="0003295A">
      <w:pPr>
        <w:shd w:val="clear" w:color="auto" w:fill="FFFFFF"/>
        <w:spacing w:after="0" w:line="240" w:lineRule="auto"/>
        <w:ind w:firstLine="709"/>
        <w:jc w:val="both"/>
        <w:textAlignment w:val="baseline"/>
        <w:rPr>
          <w:rFonts w:ascii="Times New Roman" w:hAnsi="Times New Roman"/>
          <w:sz w:val="24"/>
          <w:szCs w:val="24"/>
        </w:rPr>
      </w:pPr>
    </w:p>
    <w:p w14:paraId="6A1F59D0" w14:textId="77777777" w:rsidR="0003295A" w:rsidRPr="00F778BB" w:rsidRDefault="0003295A" w:rsidP="0003295A">
      <w:pPr>
        <w:shd w:val="clear" w:color="auto" w:fill="FFFFFF"/>
        <w:spacing w:after="0" w:line="240" w:lineRule="auto"/>
        <w:ind w:firstLine="709"/>
        <w:jc w:val="both"/>
        <w:textAlignment w:val="baseline"/>
        <w:rPr>
          <w:rFonts w:ascii="Times New Roman" w:hAnsi="Times New Roman"/>
          <w:sz w:val="24"/>
          <w:szCs w:val="24"/>
        </w:rPr>
      </w:pPr>
    </w:p>
    <w:p w14:paraId="4FC56D5C" w14:textId="77777777" w:rsidR="0003295A" w:rsidRPr="00F778BB" w:rsidRDefault="0003295A" w:rsidP="0003295A">
      <w:pPr>
        <w:autoSpaceDE w:val="0"/>
        <w:autoSpaceDN w:val="0"/>
        <w:spacing w:after="0" w:line="240" w:lineRule="auto"/>
        <w:jc w:val="right"/>
        <w:rPr>
          <w:rFonts w:ascii="Times New Roman" w:hAnsi="Times New Roman"/>
          <w:sz w:val="24"/>
          <w:szCs w:val="24"/>
        </w:rPr>
      </w:pPr>
      <w:r w:rsidRPr="00F778BB">
        <w:rPr>
          <w:rFonts w:ascii="Times New Roman" w:hAnsi="Times New Roman"/>
          <w:sz w:val="24"/>
          <w:szCs w:val="24"/>
        </w:rPr>
        <w:lastRenderedPageBreak/>
        <w:t>Таблица № 9</w:t>
      </w:r>
    </w:p>
    <w:p w14:paraId="6401325E" w14:textId="77777777" w:rsidR="0003295A" w:rsidRPr="00F778BB" w:rsidRDefault="0003295A" w:rsidP="0003295A">
      <w:pPr>
        <w:autoSpaceDE w:val="0"/>
        <w:autoSpaceDN w:val="0"/>
        <w:spacing w:after="0" w:line="240" w:lineRule="auto"/>
        <w:jc w:val="right"/>
        <w:rPr>
          <w:rFonts w:ascii="Times New Roman" w:hAnsi="Times New Roman"/>
          <w:sz w:val="24"/>
          <w:szCs w:val="24"/>
        </w:rPr>
      </w:pPr>
    </w:p>
    <w:p w14:paraId="1CF63916"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Размеры надбавки</w:t>
      </w:r>
    </w:p>
    <w:p w14:paraId="2CF8BAEA"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за выслугу лет</w:t>
      </w:r>
    </w:p>
    <w:p w14:paraId="5D276624" w14:textId="77777777" w:rsidR="0003295A" w:rsidRPr="00F778BB" w:rsidRDefault="0003295A" w:rsidP="0003295A">
      <w:pPr>
        <w:jc w:val="right"/>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0"/>
        <w:gridCol w:w="6920"/>
        <w:gridCol w:w="2310"/>
      </w:tblGrid>
      <w:tr w:rsidR="00F778BB" w:rsidRPr="00F778BB" w14:paraId="06F306B6" w14:textId="77777777" w:rsidTr="00DC5197">
        <w:tc>
          <w:tcPr>
            <w:tcW w:w="554" w:type="dxa"/>
            <w:tcBorders>
              <w:top w:val="single" w:sz="4" w:space="0" w:color="auto"/>
              <w:left w:val="single" w:sz="4" w:space="0" w:color="auto"/>
              <w:bottom w:val="single" w:sz="4" w:space="0" w:color="auto"/>
              <w:right w:val="single" w:sz="4" w:space="0" w:color="auto"/>
            </w:tcBorders>
            <w:hideMark/>
          </w:tcPr>
          <w:p w14:paraId="4B8669B0"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w:t>
            </w:r>
          </w:p>
          <w:p w14:paraId="7E917361"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п/п</w:t>
            </w:r>
          </w:p>
        </w:tc>
        <w:tc>
          <w:tcPr>
            <w:tcW w:w="6986" w:type="dxa"/>
            <w:tcBorders>
              <w:top w:val="single" w:sz="4" w:space="0" w:color="auto"/>
              <w:left w:val="single" w:sz="4" w:space="0" w:color="auto"/>
              <w:bottom w:val="single" w:sz="4" w:space="0" w:color="auto"/>
              <w:right w:val="single" w:sz="4" w:space="0" w:color="auto"/>
            </w:tcBorders>
            <w:hideMark/>
          </w:tcPr>
          <w:p w14:paraId="2D044667"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 xml:space="preserve">Перечень </w:t>
            </w:r>
          </w:p>
          <w:p w14:paraId="180DA221"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 xml:space="preserve">категорий работников </w:t>
            </w:r>
          </w:p>
        </w:tc>
        <w:tc>
          <w:tcPr>
            <w:tcW w:w="2331" w:type="dxa"/>
            <w:tcBorders>
              <w:top w:val="single" w:sz="4" w:space="0" w:color="auto"/>
              <w:left w:val="single" w:sz="4" w:space="0" w:color="auto"/>
              <w:bottom w:val="single" w:sz="4" w:space="0" w:color="auto"/>
              <w:right w:val="single" w:sz="4" w:space="0" w:color="auto"/>
            </w:tcBorders>
            <w:hideMark/>
          </w:tcPr>
          <w:p w14:paraId="5E11951E"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Размер надбавки</w:t>
            </w:r>
          </w:p>
          <w:p w14:paraId="63928486"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(процентов)</w:t>
            </w:r>
          </w:p>
        </w:tc>
      </w:tr>
      <w:tr w:rsidR="00F778BB" w:rsidRPr="00F778BB" w14:paraId="12591782" w14:textId="77777777" w:rsidTr="00DC5197">
        <w:trPr>
          <w:tblHeader/>
        </w:trPr>
        <w:tc>
          <w:tcPr>
            <w:tcW w:w="554" w:type="dxa"/>
            <w:hideMark/>
          </w:tcPr>
          <w:p w14:paraId="34553B86"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6986" w:type="dxa"/>
            <w:hideMark/>
          </w:tcPr>
          <w:p w14:paraId="44D9617D"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2</w:t>
            </w:r>
          </w:p>
        </w:tc>
        <w:tc>
          <w:tcPr>
            <w:tcW w:w="2331" w:type="dxa"/>
            <w:hideMark/>
          </w:tcPr>
          <w:p w14:paraId="627DE222"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3</w:t>
            </w:r>
          </w:p>
        </w:tc>
      </w:tr>
      <w:tr w:rsidR="00F778BB" w:rsidRPr="00F778BB" w14:paraId="521A70B6" w14:textId="77777777" w:rsidTr="00DC5197">
        <w:tc>
          <w:tcPr>
            <w:tcW w:w="554" w:type="dxa"/>
            <w:hideMark/>
          </w:tcPr>
          <w:p w14:paraId="7EE791F1"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w:t>
            </w:r>
          </w:p>
        </w:tc>
        <w:tc>
          <w:tcPr>
            <w:tcW w:w="6986" w:type="dxa"/>
            <w:hideMark/>
          </w:tcPr>
          <w:p w14:paraId="14D6C1D7"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 xml:space="preserve">Руководитель учреждения, заместители руководителя </w:t>
            </w:r>
            <w:proofErr w:type="gramStart"/>
            <w:r w:rsidRPr="00F778BB">
              <w:rPr>
                <w:rFonts w:ascii="Times New Roman" w:hAnsi="Times New Roman"/>
                <w:sz w:val="24"/>
                <w:szCs w:val="24"/>
              </w:rPr>
              <w:t>учреждения;  руководители</w:t>
            </w:r>
            <w:proofErr w:type="gramEnd"/>
            <w:r w:rsidRPr="00F778BB">
              <w:rPr>
                <w:rFonts w:ascii="Times New Roman" w:hAnsi="Times New Roman"/>
                <w:sz w:val="24"/>
                <w:szCs w:val="24"/>
              </w:rPr>
              <w:t>, специалисты и служащие, занимающие должности, включенные в ПКГ, утвержденные приказами Минздравсоцразвития России от 05.05.2008 № 216н, педагогические работники, не вошедшие в ПКГ, утвержденные приказом  Минздравсоцразвития России от 05.05.2008 № 216н, при стаже работы (службы):</w:t>
            </w:r>
          </w:p>
          <w:p w14:paraId="0DD70F2E" w14:textId="77777777" w:rsidR="0003295A" w:rsidRPr="00F778BB" w:rsidRDefault="0003295A" w:rsidP="00DC5197">
            <w:pPr>
              <w:shd w:val="clear" w:color="auto" w:fill="FFFFFF"/>
              <w:spacing w:after="0"/>
              <w:ind w:firstLine="709"/>
              <w:jc w:val="both"/>
              <w:textAlignment w:val="baseline"/>
              <w:rPr>
                <w:rFonts w:ascii="Times New Roman" w:hAnsi="Times New Roman"/>
                <w:sz w:val="24"/>
                <w:szCs w:val="24"/>
              </w:rPr>
            </w:pPr>
            <w:r w:rsidRPr="00F778BB">
              <w:rPr>
                <w:rFonts w:ascii="Times New Roman" w:hAnsi="Times New Roman"/>
                <w:sz w:val="24"/>
                <w:szCs w:val="24"/>
              </w:rPr>
              <w:t>от 5 до 10 лет</w:t>
            </w:r>
          </w:p>
          <w:p w14:paraId="0E6E026C" w14:textId="77777777" w:rsidR="0003295A" w:rsidRPr="00F778BB" w:rsidRDefault="0003295A" w:rsidP="00DC5197">
            <w:pPr>
              <w:shd w:val="clear" w:color="auto" w:fill="FFFFFF"/>
              <w:spacing w:after="0"/>
              <w:ind w:firstLine="709"/>
              <w:jc w:val="both"/>
              <w:textAlignment w:val="baseline"/>
              <w:rPr>
                <w:rFonts w:ascii="Times New Roman" w:hAnsi="Times New Roman"/>
                <w:sz w:val="24"/>
                <w:szCs w:val="24"/>
              </w:rPr>
            </w:pPr>
            <w:r w:rsidRPr="00F778BB">
              <w:rPr>
                <w:rFonts w:ascii="Times New Roman" w:hAnsi="Times New Roman"/>
                <w:sz w:val="24"/>
                <w:szCs w:val="24"/>
              </w:rPr>
              <w:t>от 10 до 15 лет</w:t>
            </w:r>
          </w:p>
          <w:p w14:paraId="2D5FB13E" w14:textId="77777777" w:rsidR="0003295A" w:rsidRPr="00F778BB" w:rsidRDefault="0003295A" w:rsidP="00DC5197">
            <w:pPr>
              <w:shd w:val="clear" w:color="auto" w:fill="FFFFFF"/>
              <w:spacing w:after="0"/>
              <w:ind w:firstLine="709"/>
              <w:jc w:val="both"/>
              <w:textAlignment w:val="baseline"/>
              <w:rPr>
                <w:rFonts w:ascii="Times New Roman" w:hAnsi="Times New Roman"/>
                <w:sz w:val="24"/>
                <w:szCs w:val="24"/>
              </w:rPr>
            </w:pPr>
            <w:r w:rsidRPr="00F778BB">
              <w:rPr>
                <w:rFonts w:ascii="Times New Roman" w:hAnsi="Times New Roman"/>
                <w:sz w:val="24"/>
                <w:szCs w:val="24"/>
              </w:rPr>
              <w:t>свыше 15 лет</w:t>
            </w:r>
          </w:p>
        </w:tc>
        <w:tc>
          <w:tcPr>
            <w:tcW w:w="2331" w:type="dxa"/>
          </w:tcPr>
          <w:p w14:paraId="4B1F605A" w14:textId="77777777" w:rsidR="0003295A" w:rsidRPr="00F778BB" w:rsidRDefault="0003295A" w:rsidP="00DC5197">
            <w:pPr>
              <w:spacing w:after="0"/>
              <w:rPr>
                <w:rFonts w:ascii="Times New Roman" w:hAnsi="Times New Roman"/>
                <w:sz w:val="24"/>
                <w:szCs w:val="24"/>
              </w:rPr>
            </w:pPr>
          </w:p>
          <w:p w14:paraId="0DC04BD1" w14:textId="77777777" w:rsidR="0003295A" w:rsidRPr="00F778BB" w:rsidRDefault="0003295A" w:rsidP="00DC5197">
            <w:pPr>
              <w:spacing w:after="0"/>
              <w:jc w:val="center"/>
              <w:rPr>
                <w:rFonts w:ascii="Times New Roman" w:hAnsi="Times New Roman"/>
                <w:sz w:val="24"/>
                <w:szCs w:val="24"/>
              </w:rPr>
            </w:pPr>
          </w:p>
          <w:p w14:paraId="252952B7" w14:textId="77777777" w:rsidR="0003295A" w:rsidRPr="00F778BB" w:rsidRDefault="0003295A" w:rsidP="00DC5197">
            <w:pPr>
              <w:spacing w:after="0"/>
              <w:jc w:val="center"/>
              <w:rPr>
                <w:rFonts w:ascii="Times New Roman" w:hAnsi="Times New Roman"/>
                <w:sz w:val="24"/>
                <w:szCs w:val="24"/>
              </w:rPr>
            </w:pPr>
          </w:p>
          <w:p w14:paraId="3D56FC64" w14:textId="77777777" w:rsidR="0003295A" w:rsidRPr="00F778BB" w:rsidRDefault="0003295A" w:rsidP="00DC5197">
            <w:pPr>
              <w:spacing w:after="0"/>
              <w:jc w:val="center"/>
              <w:rPr>
                <w:rFonts w:ascii="Times New Roman" w:hAnsi="Times New Roman"/>
                <w:sz w:val="24"/>
                <w:szCs w:val="24"/>
              </w:rPr>
            </w:pPr>
          </w:p>
          <w:p w14:paraId="4D1D4DDC" w14:textId="77777777" w:rsidR="0003295A" w:rsidRPr="00F778BB" w:rsidRDefault="0003295A" w:rsidP="00DC5197">
            <w:pPr>
              <w:spacing w:after="0"/>
              <w:jc w:val="center"/>
              <w:rPr>
                <w:rFonts w:ascii="Times New Roman" w:hAnsi="Times New Roman"/>
                <w:sz w:val="24"/>
                <w:szCs w:val="24"/>
              </w:rPr>
            </w:pPr>
          </w:p>
          <w:p w14:paraId="7840E056" w14:textId="77777777" w:rsidR="0003295A" w:rsidRPr="00F778BB" w:rsidRDefault="0003295A" w:rsidP="00DC5197">
            <w:pPr>
              <w:spacing w:after="0"/>
              <w:jc w:val="center"/>
              <w:rPr>
                <w:rFonts w:ascii="Times New Roman" w:hAnsi="Times New Roman"/>
                <w:sz w:val="24"/>
                <w:szCs w:val="24"/>
              </w:rPr>
            </w:pPr>
          </w:p>
          <w:p w14:paraId="6BEB4743" w14:textId="77777777" w:rsidR="0003295A" w:rsidRPr="00F778BB" w:rsidRDefault="0003295A" w:rsidP="00DC5197">
            <w:pPr>
              <w:spacing w:after="0"/>
              <w:jc w:val="center"/>
              <w:rPr>
                <w:rFonts w:ascii="Times New Roman" w:hAnsi="Times New Roman"/>
                <w:sz w:val="24"/>
                <w:szCs w:val="24"/>
              </w:rPr>
            </w:pPr>
          </w:p>
          <w:p w14:paraId="3C19D7A4" w14:textId="77777777" w:rsidR="0003295A" w:rsidRPr="00F778BB" w:rsidRDefault="0003295A" w:rsidP="00DC5197">
            <w:pPr>
              <w:spacing w:after="0"/>
              <w:jc w:val="center"/>
              <w:rPr>
                <w:rFonts w:ascii="Times New Roman" w:hAnsi="Times New Roman"/>
                <w:sz w:val="24"/>
                <w:szCs w:val="24"/>
              </w:rPr>
            </w:pPr>
          </w:p>
          <w:p w14:paraId="4672839F"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10</w:t>
            </w:r>
          </w:p>
          <w:p w14:paraId="32304AD2"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15</w:t>
            </w:r>
          </w:p>
          <w:p w14:paraId="01B32EE3"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20</w:t>
            </w:r>
          </w:p>
        </w:tc>
      </w:tr>
      <w:tr w:rsidR="0003295A" w:rsidRPr="00F778BB" w14:paraId="44737C35" w14:textId="77777777" w:rsidTr="00DC5197">
        <w:tc>
          <w:tcPr>
            <w:tcW w:w="554" w:type="dxa"/>
          </w:tcPr>
          <w:p w14:paraId="5B62E370"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 xml:space="preserve">2. </w:t>
            </w:r>
          </w:p>
        </w:tc>
        <w:tc>
          <w:tcPr>
            <w:tcW w:w="6986" w:type="dxa"/>
          </w:tcPr>
          <w:p w14:paraId="7BBC310D"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Иные руководители, специалисты и служащие</w:t>
            </w:r>
          </w:p>
          <w:p w14:paraId="7DB2B91A"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при стаже работы (службы):</w:t>
            </w:r>
          </w:p>
          <w:p w14:paraId="4C74248A"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 xml:space="preserve">          от 1 года до 5 лет</w:t>
            </w:r>
          </w:p>
          <w:p w14:paraId="1EAA92FC" w14:textId="77777777" w:rsidR="0003295A" w:rsidRPr="00F778BB" w:rsidRDefault="0003295A" w:rsidP="00DC5197">
            <w:pPr>
              <w:shd w:val="clear" w:color="auto" w:fill="FFFFFF"/>
              <w:spacing w:after="0"/>
              <w:ind w:firstLine="709"/>
              <w:jc w:val="both"/>
              <w:textAlignment w:val="baseline"/>
              <w:rPr>
                <w:rFonts w:ascii="Times New Roman" w:hAnsi="Times New Roman"/>
                <w:sz w:val="24"/>
                <w:szCs w:val="24"/>
              </w:rPr>
            </w:pPr>
            <w:r w:rsidRPr="00F778BB">
              <w:rPr>
                <w:rFonts w:ascii="Times New Roman" w:hAnsi="Times New Roman"/>
                <w:sz w:val="24"/>
                <w:szCs w:val="24"/>
              </w:rPr>
              <w:t>от 5 до 10 лет</w:t>
            </w:r>
          </w:p>
          <w:p w14:paraId="10D580A7" w14:textId="77777777" w:rsidR="0003295A" w:rsidRPr="00F778BB" w:rsidRDefault="0003295A" w:rsidP="00DC5197">
            <w:pPr>
              <w:shd w:val="clear" w:color="auto" w:fill="FFFFFF"/>
              <w:spacing w:after="0"/>
              <w:ind w:firstLine="709"/>
              <w:jc w:val="both"/>
              <w:textAlignment w:val="baseline"/>
              <w:rPr>
                <w:rFonts w:ascii="Times New Roman" w:hAnsi="Times New Roman"/>
                <w:sz w:val="24"/>
                <w:szCs w:val="24"/>
              </w:rPr>
            </w:pPr>
            <w:r w:rsidRPr="00F778BB">
              <w:rPr>
                <w:rFonts w:ascii="Times New Roman" w:hAnsi="Times New Roman"/>
                <w:sz w:val="24"/>
                <w:szCs w:val="24"/>
              </w:rPr>
              <w:t>от 10 до 15 лет</w:t>
            </w:r>
          </w:p>
          <w:p w14:paraId="69B5357F"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 xml:space="preserve">          свыше 15 лет </w:t>
            </w:r>
          </w:p>
        </w:tc>
        <w:tc>
          <w:tcPr>
            <w:tcW w:w="2331" w:type="dxa"/>
          </w:tcPr>
          <w:p w14:paraId="67D23721" w14:textId="77777777" w:rsidR="0003295A" w:rsidRPr="00F778BB" w:rsidRDefault="0003295A" w:rsidP="00DC5197">
            <w:pPr>
              <w:spacing w:after="0"/>
              <w:rPr>
                <w:rFonts w:ascii="Times New Roman" w:hAnsi="Times New Roman"/>
                <w:sz w:val="24"/>
                <w:szCs w:val="24"/>
              </w:rPr>
            </w:pPr>
          </w:p>
          <w:p w14:paraId="0699DFB5" w14:textId="77777777" w:rsidR="0003295A" w:rsidRPr="00F778BB" w:rsidRDefault="0003295A" w:rsidP="00DC5197">
            <w:pPr>
              <w:spacing w:after="0"/>
              <w:rPr>
                <w:rFonts w:ascii="Times New Roman" w:hAnsi="Times New Roman"/>
                <w:sz w:val="24"/>
                <w:szCs w:val="24"/>
              </w:rPr>
            </w:pPr>
          </w:p>
          <w:p w14:paraId="5827D9C0"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до 10</w:t>
            </w:r>
          </w:p>
          <w:p w14:paraId="0BD98108"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до 15</w:t>
            </w:r>
          </w:p>
          <w:p w14:paraId="3237C10F"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до 20</w:t>
            </w:r>
          </w:p>
          <w:p w14:paraId="1FF63C49"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до 30».</w:t>
            </w:r>
          </w:p>
        </w:tc>
      </w:tr>
    </w:tbl>
    <w:p w14:paraId="1D70E63B"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p>
    <w:p w14:paraId="0F3D2B45" w14:textId="77777777" w:rsidR="0003295A" w:rsidRPr="00F778BB" w:rsidRDefault="0003295A" w:rsidP="0003295A">
      <w:pPr>
        <w:shd w:val="clear" w:color="auto" w:fill="FFFFFF"/>
        <w:spacing w:after="0"/>
        <w:ind w:firstLine="709"/>
        <w:jc w:val="both"/>
        <w:textAlignment w:val="baseline"/>
        <w:rPr>
          <w:rFonts w:ascii="Times New Roman" w:hAnsi="Times New Roman"/>
          <w:sz w:val="24"/>
          <w:szCs w:val="24"/>
        </w:rPr>
      </w:pPr>
      <w:r w:rsidRPr="00F778BB">
        <w:rPr>
          <w:rFonts w:ascii="Times New Roman" w:hAnsi="Times New Roman"/>
          <w:sz w:val="24"/>
          <w:szCs w:val="24"/>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14:paraId="38B1B4A2" w14:textId="313B558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sz w:val="24"/>
          <w:szCs w:val="24"/>
        </w:rPr>
        <w:t xml:space="preserve">4.6. </w:t>
      </w:r>
      <w:r w:rsidRPr="00F778BB">
        <w:rPr>
          <w:rFonts w:ascii="Times New Roman" w:hAnsi="Times New Roman"/>
          <w:kern w:val="2"/>
          <w:sz w:val="24"/>
          <w:szCs w:val="24"/>
        </w:rPr>
        <w:t>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14:paraId="146B7808"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xml:space="preserve">Система показателей и условия премирования работников разрабатываются Школой самостоятельно и фиксируются в локальном нормативном акте.  </w:t>
      </w:r>
    </w:p>
    <w:p w14:paraId="79E881D3" w14:textId="3CE9AEA6"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4.6.1. При определении показателей премирования необходимо учитывать:</w:t>
      </w:r>
    </w:p>
    <w:p w14:paraId="67C98153"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успешное и добросовестное исполнение работником своих должностных обязанностей;</w:t>
      </w:r>
    </w:p>
    <w:p w14:paraId="387328CA"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xml:space="preserve">- инициативу, творчество и применение в работе </w:t>
      </w:r>
      <w:r w:rsidRPr="00F778BB">
        <w:rPr>
          <w:rFonts w:ascii="Times New Roman" w:hAnsi="Times New Roman"/>
          <w:sz w:val="24"/>
          <w:szCs w:val="24"/>
        </w:rPr>
        <w:t>современных форм и методов организации труда;</w:t>
      </w:r>
    </w:p>
    <w:p w14:paraId="34F0ACD8"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качественную подготовку и проведение мероприятий, связанных с уставной деятельностью учреждения;</w:t>
      </w:r>
    </w:p>
    <w:p w14:paraId="10239DAF"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участие в выполнении особо важных работ и мероприятий;</w:t>
      </w:r>
    </w:p>
    <w:p w14:paraId="4164F36D"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lastRenderedPageBreak/>
        <w:t>- соблюдение исполнительской дисциплины;</w:t>
      </w:r>
    </w:p>
    <w:p w14:paraId="58DB86EB"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обеспечение сохранности государственного имущества и т.д.</w:t>
      </w:r>
    </w:p>
    <w:p w14:paraId="78D3DBE8" w14:textId="6BDDE893"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kern w:val="2"/>
          <w:sz w:val="24"/>
          <w:szCs w:val="24"/>
        </w:rPr>
        <w:t>4.6.2. </w:t>
      </w:r>
      <w:r w:rsidRPr="00F778BB">
        <w:rPr>
          <w:rFonts w:ascii="Times New Roman" w:hAnsi="Times New Roman"/>
          <w:sz w:val="24"/>
          <w:szCs w:val="24"/>
        </w:rPr>
        <w:t xml:space="preserve"> </w:t>
      </w:r>
      <w:r w:rsidRPr="00F778BB">
        <w:rPr>
          <w:rFonts w:ascii="Times New Roman" w:hAnsi="Times New Roman"/>
          <w:kern w:val="2"/>
          <w:sz w:val="24"/>
          <w:szCs w:val="24"/>
        </w:rPr>
        <w:t>Премирование руководителя Школы производится в порядке,</w:t>
      </w:r>
      <w:r w:rsidRPr="00F778BB">
        <w:rPr>
          <w:rFonts w:ascii="Times New Roman" w:hAnsi="Times New Roman"/>
          <w:kern w:val="2"/>
          <w:sz w:val="28"/>
          <w:szCs w:val="28"/>
        </w:rPr>
        <w:t xml:space="preserve"> </w:t>
      </w:r>
      <w:r w:rsidRPr="00F778BB">
        <w:rPr>
          <w:rFonts w:ascii="Times New Roman" w:hAnsi="Times New Roman"/>
          <w:kern w:val="2"/>
          <w:sz w:val="24"/>
          <w:szCs w:val="24"/>
        </w:rPr>
        <w:t>утвержденном отделом образования</w:t>
      </w:r>
      <w:r w:rsidRPr="00F778BB">
        <w:rPr>
          <w:rFonts w:ascii="Times New Roman" w:hAnsi="Times New Roman"/>
          <w:sz w:val="24"/>
          <w:szCs w:val="24"/>
        </w:rPr>
        <w:t>,</w:t>
      </w:r>
      <w:r w:rsidRPr="00F778BB">
        <w:rPr>
          <w:rFonts w:ascii="Times New Roman" w:hAnsi="Times New Roman"/>
          <w:kern w:val="2"/>
          <w:sz w:val="24"/>
          <w:szCs w:val="24"/>
        </w:rPr>
        <w:t xml:space="preserve"> с учетом целевых показателей эффективности деятельности Школы и его руководителя</w:t>
      </w:r>
      <w:r w:rsidRPr="00F778BB">
        <w:rPr>
          <w:rFonts w:ascii="Times New Roman" w:hAnsi="Times New Roman"/>
          <w:sz w:val="24"/>
          <w:szCs w:val="24"/>
        </w:rPr>
        <w:t>. Премирование работников осуществляется на основании приказа руководителя Школы.</w:t>
      </w:r>
    </w:p>
    <w:p w14:paraId="72A83AC1" w14:textId="77777777" w:rsidR="0003295A" w:rsidRPr="00F778BB" w:rsidRDefault="0003295A" w:rsidP="0003295A">
      <w:pPr>
        <w:spacing w:after="0" w:line="240" w:lineRule="auto"/>
        <w:ind w:firstLine="709"/>
        <w:jc w:val="both"/>
        <w:rPr>
          <w:rFonts w:ascii="Times New Roman" w:hAnsi="Times New Roman"/>
          <w:sz w:val="24"/>
          <w:szCs w:val="24"/>
        </w:rPr>
      </w:pPr>
      <w:r w:rsidRPr="00F778BB">
        <w:rPr>
          <w:rFonts w:ascii="Times New Roman" w:hAnsi="Times New Roman"/>
          <w:sz w:val="24"/>
          <w:szCs w:val="24"/>
        </w:rPr>
        <w:t>4.6.3. Руководителям, заместителям руководителей за счет средств, полученных Школой от приносящей доход деятельности, может выплачиваться премия по итогам работы (дополнительно к премированию за счет средств областного бюджета и местного бюджета), в размерах и порядке, определенном:</w:t>
      </w:r>
    </w:p>
    <w:p w14:paraId="3AE2F879" w14:textId="77777777" w:rsidR="0003295A" w:rsidRPr="00F778BB" w:rsidRDefault="0003295A" w:rsidP="0003295A">
      <w:pPr>
        <w:spacing w:after="0" w:line="240" w:lineRule="auto"/>
        <w:ind w:firstLine="709"/>
        <w:jc w:val="both"/>
        <w:rPr>
          <w:rFonts w:ascii="Times New Roman" w:hAnsi="Times New Roman"/>
          <w:sz w:val="24"/>
          <w:szCs w:val="24"/>
        </w:rPr>
      </w:pPr>
      <w:r w:rsidRPr="00F778BB">
        <w:rPr>
          <w:rFonts w:ascii="Times New Roman" w:hAnsi="Times New Roman"/>
          <w:sz w:val="24"/>
          <w:szCs w:val="24"/>
        </w:rPr>
        <w:t>- для руководителя -</w:t>
      </w:r>
      <w:r w:rsidRPr="00F778BB">
        <w:rPr>
          <w:rFonts w:ascii="Times New Roman" w:hAnsi="Times New Roman"/>
          <w:sz w:val="28"/>
          <w:szCs w:val="28"/>
        </w:rPr>
        <w:t xml:space="preserve"> </w:t>
      </w:r>
      <w:r w:rsidRPr="00F778BB">
        <w:rPr>
          <w:rFonts w:ascii="Times New Roman" w:hAnsi="Times New Roman"/>
          <w:sz w:val="24"/>
          <w:szCs w:val="24"/>
        </w:rPr>
        <w:t>решением отдела образования;</w:t>
      </w:r>
    </w:p>
    <w:p w14:paraId="30630543" w14:textId="77777777" w:rsidR="0003295A" w:rsidRPr="00F778BB" w:rsidRDefault="0003295A" w:rsidP="0003295A">
      <w:pPr>
        <w:spacing w:after="0" w:line="240" w:lineRule="auto"/>
        <w:ind w:firstLine="709"/>
        <w:jc w:val="both"/>
        <w:rPr>
          <w:rFonts w:ascii="Times New Roman" w:hAnsi="Times New Roman"/>
          <w:sz w:val="24"/>
          <w:szCs w:val="24"/>
        </w:rPr>
      </w:pPr>
      <w:r w:rsidRPr="00F778BB">
        <w:rPr>
          <w:rFonts w:ascii="Times New Roman" w:hAnsi="Times New Roman"/>
          <w:sz w:val="24"/>
          <w:szCs w:val="24"/>
        </w:rPr>
        <w:t xml:space="preserve"> - для заместителей руководителя – руководителем Школы в соответствии с локальным нормативным актом.</w:t>
      </w:r>
    </w:p>
    <w:p w14:paraId="61CDA3DE"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4.7. С целью привлечения и укрепления кадрового потенциала учреждения, стимулирования работников к повышению </w:t>
      </w:r>
      <w:r w:rsidRPr="00F778BB">
        <w:rPr>
          <w:rFonts w:ascii="Times New Roman" w:hAnsi="Times New Roman"/>
          <w:kern w:val="2"/>
          <w:sz w:val="24"/>
          <w:szCs w:val="24"/>
        </w:rPr>
        <w:t>профессионального уровня и компетентности,</w:t>
      </w:r>
      <w:r w:rsidRPr="00F778BB">
        <w:rPr>
          <w:rFonts w:ascii="Times New Roman" w:hAnsi="Times New Roman"/>
          <w:sz w:val="24"/>
          <w:szCs w:val="24"/>
        </w:rPr>
        <w:t xml:space="preserve"> качественному результату труда работникам   устанавливаются иные выплаты стимулирующего характера:</w:t>
      </w:r>
    </w:p>
    <w:p w14:paraId="29147542"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за квалификацию;</w:t>
      </w:r>
    </w:p>
    <w:p w14:paraId="10E33740" w14:textId="3B303A2D"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xml:space="preserve">- за наличие ученой степени; </w:t>
      </w:r>
    </w:p>
    <w:p w14:paraId="77CB56A8"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за наличие почетного звания;</w:t>
      </w:r>
    </w:p>
    <w:p w14:paraId="4EC86504" w14:textId="7777777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выплата молодым специалистам из числа педагогических работников.</w:t>
      </w:r>
    </w:p>
    <w:p w14:paraId="78D81933"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4.8. Надбавка за квалификацию устанавливается педагогическим работникам при наличии квалификационной категории.</w:t>
      </w:r>
    </w:p>
    <w:p w14:paraId="154BB610"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14:paraId="14943318" w14:textId="4434A40B" w:rsidR="0003295A" w:rsidRPr="00F778BB" w:rsidRDefault="0003295A" w:rsidP="0003295A">
      <w:pPr>
        <w:widowControl w:val="0"/>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при наличии первой квалификационной категории</w:t>
      </w:r>
      <w:r w:rsidRPr="00F778BB">
        <w:rPr>
          <w:rFonts w:ascii="Times New Roman" w:eastAsia="Times New Roman" w:hAnsi="Times New Roman"/>
          <w:sz w:val="24"/>
          <w:szCs w:val="24"/>
        </w:rPr>
        <w:t xml:space="preserve"> - 10 процентов;</w:t>
      </w:r>
      <w:r w:rsidRPr="00F778BB">
        <w:rPr>
          <w:rFonts w:ascii="Times New Roman" w:hAnsi="Times New Roman"/>
          <w:sz w:val="24"/>
          <w:szCs w:val="24"/>
        </w:rPr>
        <w:t xml:space="preserve"> </w:t>
      </w:r>
    </w:p>
    <w:p w14:paraId="1478EACD" w14:textId="32860FB7" w:rsidR="0003295A" w:rsidRPr="00F778BB" w:rsidRDefault="0003295A" w:rsidP="0003295A">
      <w:pPr>
        <w:widowControl w:val="0"/>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при наличии высшей квалификационной категории</w:t>
      </w:r>
      <w:r w:rsidRPr="00F778BB">
        <w:rPr>
          <w:rFonts w:ascii="Times New Roman" w:eastAsia="Times New Roman" w:hAnsi="Times New Roman"/>
          <w:sz w:val="24"/>
          <w:szCs w:val="24"/>
        </w:rPr>
        <w:t xml:space="preserve"> - 25 процентов.</w:t>
      </w:r>
      <w:r w:rsidRPr="00F778BB">
        <w:rPr>
          <w:rFonts w:ascii="Times New Roman" w:hAnsi="Times New Roman"/>
          <w:sz w:val="24"/>
          <w:szCs w:val="24"/>
        </w:rPr>
        <w:t xml:space="preserve"> </w:t>
      </w:r>
    </w:p>
    <w:p w14:paraId="7DD46E18" w14:textId="5C15B187" w:rsidR="0003295A" w:rsidRPr="00F778BB" w:rsidRDefault="0003295A" w:rsidP="0003295A">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министерства).</w:t>
      </w:r>
    </w:p>
    <w:p w14:paraId="599094B0" w14:textId="77777777" w:rsidR="0003295A" w:rsidRPr="00F778BB" w:rsidRDefault="0003295A" w:rsidP="0003295A">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4.9. 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14:paraId="1AA51B73" w14:textId="47485DE9"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Надбавка за наличие ученой степени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№10:</w:t>
      </w:r>
    </w:p>
    <w:p w14:paraId="3E4793A1" w14:textId="5AF7551D" w:rsidR="007E7CBD" w:rsidRPr="00F778BB" w:rsidRDefault="007E7CBD" w:rsidP="0003295A">
      <w:pPr>
        <w:autoSpaceDE w:val="0"/>
        <w:autoSpaceDN w:val="0"/>
        <w:spacing w:after="0" w:line="240" w:lineRule="auto"/>
        <w:ind w:firstLine="709"/>
        <w:jc w:val="both"/>
        <w:rPr>
          <w:rFonts w:ascii="Times New Roman" w:hAnsi="Times New Roman"/>
          <w:sz w:val="24"/>
          <w:szCs w:val="24"/>
        </w:rPr>
      </w:pPr>
    </w:p>
    <w:p w14:paraId="5D891A44" w14:textId="6FC18FA5" w:rsidR="007E7CBD" w:rsidRPr="00F778BB" w:rsidRDefault="007E7CBD" w:rsidP="0003295A">
      <w:pPr>
        <w:autoSpaceDE w:val="0"/>
        <w:autoSpaceDN w:val="0"/>
        <w:spacing w:after="0" w:line="240" w:lineRule="auto"/>
        <w:ind w:firstLine="709"/>
        <w:jc w:val="both"/>
        <w:rPr>
          <w:rFonts w:ascii="Times New Roman" w:hAnsi="Times New Roman"/>
          <w:sz w:val="24"/>
          <w:szCs w:val="24"/>
        </w:rPr>
      </w:pPr>
    </w:p>
    <w:p w14:paraId="6FB0B130" w14:textId="688A6F34" w:rsidR="007E7CBD" w:rsidRPr="00F778BB" w:rsidRDefault="007E7CBD" w:rsidP="0003295A">
      <w:pPr>
        <w:autoSpaceDE w:val="0"/>
        <w:autoSpaceDN w:val="0"/>
        <w:spacing w:after="0" w:line="240" w:lineRule="auto"/>
        <w:ind w:firstLine="709"/>
        <w:jc w:val="both"/>
        <w:rPr>
          <w:rFonts w:ascii="Times New Roman" w:hAnsi="Times New Roman"/>
          <w:sz w:val="24"/>
          <w:szCs w:val="24"/>
        </w:rPr>
      </w:pPr>
    </w:p>
    <w:p w14:paraId="21D905F8" w14:textId="1DC6BA09" w:rsidR="007E7CBD" w:rsidRPr="00F778BB" w:rsidRDefault="007E7CBD" w:rsidP="0003295A">
      <w:pPr>
        <w:autoSpaceDE w:val="0"/>
        <w:autoSpaceDN w:val="0"/>
        <w:spacing w:after="0" w:line="240" w:lineRule="auto"/>
        <w:ind w:firstLine="709"/>
        <w:jc w:val="both"/>
        <w:rPr>
          <w:rFonts w:ascii="Times New Roman" w:hAnsi="Times New Roman"/>
          <w:sz w:val="24"/>
          <w:szCs w:val="24"/>
        </w:rPr>
      </w:pPr>
    </w:p>
    <w:p w14:paraId="6BDBB4EC" w14:textId="77777777" w:rsidR="007E7CBD" w:rsidRPr="00F778BB" w:rsidRDefault="007E7CBD" w:rsidP="0003295A">
      <w:pPr>
        <w:autoSpaceDE w:val="0"/>
        <w:autoSpaceDN w:val="0"/>
        <w:spacing w:after="0" w:line="240" w:lineRule="auto"/>
        <w:ind w:firstLine="709"/>
        <w:jc w:val="both"/>
        <w:rPr>
          <w:rFonts w:ascii="Times New Roman" w:hAnsi="Times New Roman"/>
          <w:sz w:val="24"/>
          <w:szCs w:val="24"/>
        </w:rPr>
      </w:pPr>
    </w:p>
    <w:p w14:paraId="4B1AD9C0" w14:textId="77777777" w:rsidR="0003295A" w:rsidRPr="00F778BB" w:rsidRDefault="0003295A" w:rsidP="0003295A">
      <w:pPr>
        <w:autoSpaceDE w:val="0"/>
        <w:autoSpaceDN w:val="0"/>
        <w:spacing w:after="0" w:line="240" w:lineRule="auto"/>
        <w:jc w:val="right"/>
        <w:rPr>
          <w:rFonts w:ascii="Times New Roman" w:hAnsi="Times New Roman"/>
          <w:sz w:val="24"/>
          <w:szCs w:val="24"/>
        </w:rPr>
      </w:pPr>
      <w:r w:rsidRPr="00F778BB">
        <w:rPr>
          <w:rFonts w:ascii="Times New Roman" w:hAnsi="Times New Roman"/>
          <w:sz w:val="24"/>
          <w:szCs w:val="24"/>
        </w:rPr>
        <w:lastRenderedPageBreak/>
        <w:t>Таблица №10 </w:t>
      </w:r>
    </w:p>
    <w:p w14:paraId="602085D2" w14:textId="77777777" w:rsidR="0003295A" w:rsidRPr="00F778BB" w:rsidRDefault="0003295A" w:rsidP="0003295A">
      <w:pPr>
        <w:autoSpaceDE w:val="0"/>
        <w:autoSpaceDN w:val="0"/>
        <w:spacing w:after="0" w:line="240" w:lineRule="auto"/>
        <w:jc w:val="right"/>
        <w:rPr>
          <w:rFonts w:ascii="Times New Roman" w:hAnsi="Times New Roman"/>
          <w:sz w:val="24"/>
          <w:szCs w:val="24"/>
        </w:rPr>
      </w:pPr>
    </w:p>
    <w:p w14:paraId="5ABAB8C8"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Размеры надбавки</w:t>
      </w:r>
    </w:p>
    <w:p w14:paraId="484FB549"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 xml:space="preserve"> за наличие ученой степени</w:t>
      </w:r>
    </w:p>
    <w:p w14:paraId="34EA8930" w14:textId="77777777" w:rsidR="0003295A" w:rsidRPr="00F778BB" w:rsidRDefault="0003295A" w:rsidP="0003295A">
      <w:pPr>
        <w:spacing w:after="0"/>
        <w:jc w:val="center"/>
        <w:rPr>
          <w:rFonts w:ascii="Times New Roman" w:hAnsi="Times New Roman"/>
          <w:sz w:val="24"/>
          <w:szCs w:val="24"/>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0"/>
        <w:gridCol w:w="6921"/>
        <w:gridCol w:w="2309"/>
      </w:tblGrid>
      <w:tr w:rsidR="00F778BB" w:rsidRPr="00F778BB" w14:paraId="2D679FC1" w14:textId="77777777" w:rsidTr="00DC5197">
        <w:tc>
          <w:tcPr>
            <w:tcW w:w="539" w:type="dxa"/>
            <w:tcBorders>
              <w:top w:val="single" w:sz="4" w:space="0" w:color="auto"/>
              <w:left w:val="single" w:sz="4" w:space="0" w:color="auto"/>
              <w:bottom w:val="single" w:sz="4" w:space="0" w:color="auto"/>
              <w:right w:val="single" w:sz="4" w:space="0" w:color="auto"/>
            </w:tcBorders>
            <w:hideMark/>
          </w:tcPr>
          <w:p w14:paraId="249DBDD9"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w:t>
            </w:r>
          </w:p>
          <w:p w14:paraId="5288E547"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п/п</w:t>
            </w:r>
          </w:p>
        </w:tc>
        <w:tc>
          <w:tcPr>
            <w:tcW w:w="6786" w:type="dxa"/>
            <w:tcBorders>
              <w:top w:val="single" w:sz="4" w:space="0" w:color="auto"/>
              <w:left w:val="single" w:sz="4" w:space="0" w:color="auto"/>
              <w:bottom w:val="single" w:sz="4" w:space="0" w:color="auto"/>
              <w:right w:val="single" w:sz="4" w:space="0" w:color="auto"/>
            </w:tcBorders>
            <w:hideMark/>
          </w:tcPr>
          <w:p w14:paraId="68D0BE84"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 xml:space="preserve">Перечень категорий работников </w:t>
            </w:r>
          </w:p>
        </w:tc>
        <w:tc>
          <w:tcPr>
            <w:tcW w:w="2264" w:type="dxa"/>
            <w:tcBorders>
              <w:top w:val="single" w:sz="4" w:space="0" w:color="auto"/>
              <w:left w:val="single" w:sz="4" w:space="0" w:color="auto"/>
              <w:bottom w:val="single" w:sz="4" w:space="0" w:color="auto"/>
              <w:right w:val="single" w:sz="4" w:space="0" w:color="auto"/>
            </w:tcBorders>
            <w:hideMark/>
          </w:tcPr>
          <w:p w14:paraId="2B29B31C"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Размер надбавки</w:t>
            </w:r>
          </w:p>
          <w:p w14:paraId="79C8F4E3"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(процентов)</w:t>
            </w:r>
          </w:p>
        </w:tc>
      </w:tr>
      <w:tr w:rsidR="00F778BB" w:rsidRPr="00F778BB" w14:paraId="44F37236" w14:textId="77777777" w:rsidTr="00DC5197">
        <w:trPr>
          <w:tblHeader/>
        </w:trPr>
        <w:tc>
          <w:tcPr>
            <w:tcW w:w="539" w:type="dxa"/>
            <w:hideMark/>
          </w:tcPr>
          <w:p w14:paraId="7B68692E"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6786" w:type="dxa"/>
            <w:hideMark/>
          </w:tcPr>
          <w:p w14:paraId="6F980125"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2</w:t>
            </w:r>
          </w:p>
        </w:tc>
        <w:tc>
          <w:tcPr>
            <w:tcW w:w="2264" w:type="dxa"/>
            <w:hideMark/>
          </w:tcPr>
          <w:p w14:paraId="3570D6F6"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3</w:t>
            </w:r>
          </w:p>
        </w:tc>
      </w:tr>
      <w:tr w:rsidR="00F778BB" w:rsidRPr="00F778BB" w14:paraId="6C7300D2" w14:textId="77777777" w:rsidTr="00DC5197">
        <w:tc>
          <w:tcPr>
            <w:tcW w:w="539" w:type="dxa"/>
            <w:hideMark/>
          </w:tcPr>
          <w:p w14:paraId="4A714919"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w:t>
            </w:r>
          </w:p>
        </w:tc>
        <w:tc>
          <w:tcPr>
            <w:tcW w:w="6786" w:type="dxa"/>
            <w:hideMark/>
          </w:tcPr>
          <w:p w14:paraId="770E28DC"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 xml:space="preserve">Руководитель учреждения, заместители руководителя учреждения; работники, занимающие должности, включенные в ПКГ, утвержденные приказами Минздравсоцразвития России от 05.05.2008 № 216н, педагогические работники, не вошедшие в ПКГ, утвержденные </w:t>
            </w:r>
            <w:proofErr w:type="gramStart"/>
            <w:r w:rsidRPr="00F778BB">
              <w:rPr>
                <w:rFonts w:ascii="Times New Roman" w:hAnsi="Times New Roman"/>
                <w:sz w:val="24"/>
                <w:szCs w:val="24"/>
              </w:rPr>
              <w:t>приказом  Минздравсоцразвития</w:t>
            </w:r>
            <w:proofErr w:type="gramEnd"/>
            <w:r w:rsidRPr="00F778BB">
              <w:rPr>
                <w:rFonts w:ascii="Times New Roman" w:hAnsi="Times New Roman"/>
                <w:sz w:val="24"/>
                <w:szCs w:val="24"/>
              </w:rPr>
              <w:t xml:space="preserve"> России от 05.05.2008 № 216н:</w:t>
            </w:r>
          </w:p>
          <w:p w14:paraId="75426586" w14:textId="77777777" w:rsidR="0003295A" w:rsidRPr="00F778BB" w:rsidRDefault="0003295A" w:rsidP="00DC5197">
            <w:pPr>
              <w:spacing w:after="0"/>
              <w:ind w:firstLine="709"/>
              <w:jc w:val="both"/>
              <w:rPr>
                <w:rFonts w:ascii="Times New Roman" w:hAnsi="Times New Roman"/>
                <w:sz w:val="24"/>
                <w:szCs w:val="24"/>
              </w:rPr>
            </w:pPr>
            <w:r w:rsidRPr="00F778BB">
              <w:rPr>
                <w:rFonts w:ascii="Times New Roman" w:hAnsi="Times New Roman"/>
                <w:sz w:val="24"/>
                <w:szCs w:val="24"/>
              </w:rPr>
              <w:t xml:space="preserve">при наличии ученой степени доктора наук </w:t>
            </w:r>
          </w:p>
          <w:p w14:paraId="0F3DAB36" w14:textId="77777777" w:rsidR="0003295A" w:rsidRPr="00F778BB" w:rsidRDefault="0003295A" w:rsidP="00DC5197">
            <w:pPr>
              <w:spacing w:after="0"/>
              <w:ind w:firstLine="709"/>
              <w:jc w:val="both"/>
              <w:rPr>
                <w:rFonts w:ascii="Times New Roman" w:hAnsi="Times New Roman"/>
                <w:sz w:val="24"/>
                <w:szCs w:val="24"/>
              </w:rPr>
            </w:pPr>
            <w:r w:rsidRPr="00F778BB">
              <w:rPr>
                <w:rFonts w:ascii="Times New Roman" w:hAnsi="Times New Roman"/>
                <w:sz w:val="24"/>
                <w:szCs w:val="24"/>
              </w:rPr>
              <w:t>при наличии ученой степени кандидата наук</w:t>
            </w:r>
          </w:p>
        </w:tc>
        <w:tc>
          <w:tcPr>
            <w:tcW w:w="2264" w:type="dxa"/>
          </w:tcPr>
          <w:p w14:paraId="4BDDEEE3" w14:textId="77777777" w:rsidR="0003295A" w:rsidRPr="00F778BB" w:rsidRDefault="0003295A" w:rsidP="00DC5197">
            <w:pPr>
              <w:spacing w:after="0"/>
              <w:rPr>
                <w:rFonts w:ascii="Times New Roman" w:hAnsi="Times New Roman"/>
                <w:sz w:val="24"/>
                <w:szCs w:val="24"/>
              </w:rPr>
            </w:pPr>
          </w:p>
          <w:p w14:paraId="1C22641E" w14:textId="77777777" w:rsidR="0003295A" w:rsidRPr="00F778BB" w:rsidRDefault="0003295A" w:rsidP="00DC5197">
            <w:pPr>
              <w:spacing w:after="0"/>
              <w:jc w:val="center"/>
              <w:rPr>
                <w:rFonts w:ascii="Times New Roman" w:hAnsi="Times New Roman"/>
                <w:sz w:val="24"/>
                <w:szCs w:val="24"/>
              </w:rPr>
            </w:pPr>
          </w:p>
          <w:p w14:paraId="6E678AB8" w14:textId="77777777" w:rsidR="0003295A" w:rsidRPr="00F778BB" w:rsidRDefault="0003295A" w:rsidP="00DC5197">
            <w:pPr>
              <w:spacing w:after="0"/>
              <w:jc w:val="center"/>
              <w:rPr>
                <w:rFonts w:ascii="Times New Roman" w:hAnsi="Times New Roman"/>
                <w:sz w:val="24"/>
                <w:szCs w:val="24"/>
              </w:rPr>
            </w:pPr>
          </w:p>
          <w:p w14:paraId="15419B0D" w14:textId="77777777" w:rsidR="0003295A" w:rsidRPr="00F778BB" w:rsidRDefault="0003295A" w:rsidP="00DC5197">
            <w:pPr>
              <w:spacing w:after="0"/>
              <w:jc w:val="center"/>
              <w:rPr>
                <w:rFonts w:ascii="Times New Roman" w:hAnsi="Times New Roman"/>
                <w:sz w:val="24"/>
                <w:szCs w:val="24"/>
              </w:rPr>
            </w:pPr>
          </w:p>
          <w:p w14:paraId="10E5EBE9" w14:textId="77777777" w:rsidR="0003295A" w:rsidRPr="00F778BB" w:rsidRDefault="0003295A" w:rsidP="00DC5197">
            <w:pPr>
              <w:spacing w:after="0"/>
              <w:jc w:val="center"/>
              <w:rPr>
                <w:rFonts w:ascii="Times New Roman" w:hAnsi="Times New Roman"/>
                <w:sz w:val="24"/>
                <w:szCs w:val="24"/>
              </w:rPr>
            </w:pPr>
          </w:p>
          <w:p w14:paraId="5F98073C" w14:textId="77777777" w:rsidR="0003295A" w:rsidRPr="00F778BB" w:rsidRDefault="0003295A" w:rsidP="00DC5197">
            <w:pPr>
              <w:spacing w:after="0"/>
              <w:jc w:val="center"/>
              <w:rPr>
                <w:rFonts w:ascii="Times New Roman" w:hAnsi="Times New Roman"/>
                <w:sz w:val="24"/>
                <w:szCs w:val="24"/>
              </w:rPr>
            </w:pPr>
          </w:p>
          <w:p w14:paraId="665A6E79" w14:textId="77777777" w:rsidR="0003295A" w:rsidRPr="00F778BB" w:rsidRDefault="0003295A" w:rsidP="00DC5197">
            <w:pPr>
              <w:spacing w:after="0"/>
              <w:jc w:val="center"/>
              <w:rPr>
                <w:rFonts w:ascii="Times New Roman" w:hAnsi="Times New Roman"/>
                <w:sz w:val="24"/>
                <w:szCs w:val="24"/>
              </w:rPr>
            </w:pPr>
          </w:p>
          <w:p w14:paraId="364D0474"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25</w:t>
            </w:r>
          </w:p>
          <w:p w14:paraId="43B0B094"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15</w:t>
            </w:r>
          </w:p>
        </w:tc>
      </w:tr>
      <w:tr w:rsidR="0003295A" w:rsidRPr="00F778BB" w14:paraId="2CDD6E32" w14:textId="77777777" w:rsidTr="00DC5197">
        <w:tc>
          <w:tcPr>
            <w:tcW w:w="539" w:type="dxa"/>
          </w:tcPr>
          <w:p w14:paraId="12F35714"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2.</w:t>
            </w:r>
          </w:p>
        </w:tc>
        <w:tc>
          <w:tcPr>
            <w:tcW w:w="6786" w:type="dxa"/>
          </w:tcPr>
          <w:p w14:paraId="1C604534" w14:textId="77777777" w:rsidR="0003295A" w:rsidRPr="00F778BB" w:rsidRDefault="0003295A" w:rsidP="00DC5197">
            <w:pPr>
              <w:adjustRightInd w:val="0"/>
              <w:spacing w:after="0"/>
              <w:rPr>
                <w:rFonts w:ascii="Times New Roman" w:hAnsi="Times New Roman"/>
                <w:sz w:val="24"/>
                <w:szCs w:val="24"/>
              </w:rPr>
            </w:pPr>
            <w:r w:rsidRPr="00F778BB">
              <w:rPr>
                <w:rFonts w:ascii="Times New Roman" w:hAnsi="Times New Roman"/>
                <w:sz w:val="24"/>
                <w:szCs w:val="24"/>
              </w:rPr>
              <w:t>Иные работники:</w:t>
            </w:r>
          </w:p>
          <w:p w14:paraId="344B9271" w14:textId="77777777" w:rsidR="0003295A" w:rsidRPr="00F778BB" w:rsidRDefault="0003295A" w:rsidP="00DC5197">
            <w:pPr>
              <w:spacing w:after="0"/>
              <w:ind w:firstLine="709"/>
              <w:jc w:val="both"/>
              <w:rPr>
                <w:rFonts w:ascii="Times New Roman" w:hAnsi="Times New Roman"/>
                <w:sz w:val="24"/>
                <w:szCs w:val="24"/>
              </w:rPr>
            </w:pPr>
            <w:r w:rsidRPr="00F778BB">
              <w:rPr>
                <w:rFonts w:ascii="Times New Roman" w:hAnsi="Times New Roman"/>
                <w:sz w:val="24"/>
                <w:szCs w:val="24"/>
              </w:rPr>
              <w:t xml:space="preserve">при наличии ученой степени доктора наук </w:t>
            </w:r>
          </w:p>
          <w:p w14:paraId="523DB584" w14:textId="77777777" w:rsidR="0003295A" w:rsidRPr="00F778BB" w:rsidRDefault="0003295A" w:rsidP="00DC5197">
            <w:pPr>
              <w:adjustRightInd w:val="0"/>
              <w:spacing w:after="0"/>
              <w:rPr>
                <w:rFonts w:ascii="Times New Roman" w:hAnsi="Times New Roman"/>
                <w:sz w:val="24"/>
                <w:szCs w:val="24"/>
              </w:rPr>
            </w:pPr>
            <w:r w:rsidRPr="00F778BB">
              <w:rPr>
                <w:rFonts w:ascii="Times New Roman" w:hAnsi="Times New Roman"/>
                <w:sz w:val="24"/>
                <w:szCs w:val="24"/>
              </w:rPr>
              <w:t xml:space="preserve">          при наличии ученой степени кандидата наук</w:t>
            </w:r>
          </w:p>
        </w:tc>
        <w:tc>
          <w:tcPr>
            <w:tcW w:w="2264" w:type="dxa"/>
          </w:tcPr>
          <w:p w14:paraId="24697933" w14:textId="77777777" w:rsidR="0003295A" w:rsidRPr="00F778BB" w:rsidRDefault="0003295A" w:rsidP="00DC5197">
            <w:pPr>
              <w:spacing w:after="0"/>
              <w:rPr>
                <w:rFonts w:ascii="Times New Roman" w:hAnsi="Times New Roman"/>
                <w:sz w:val="24"/>
                <w:szCs w:val="24"/>
              </w:rPr>
            </w:pPr>
          </w:p>
          <w:p w14:paraId="7D5B50BF"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до 30</w:t>
            </w:r>
          </w:p>
          <w:p w14:paraId="3335AA92"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до 20».</w:t>
            </w:r>
          </w:p>
        </w:tc>
      </w:tr>
    </w:tbl>
    <w:p w14:paraId="45D92EC2"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p>
    <w:p w14:paraId="37E3A3F7"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14:paraId="33160C41"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4.10.  Работникам, имеющим почетное звание Российской Федерации «народный» или </w:t>
      </w:r>
      <w:proofErr w:type="gramStart"/>
      <w:r w:rsidRPr="00F778BB">
        <w:rPr>
          <w:rFonts w:ascii="Times New Roman" w:hAnsi="Times New Roman"/>
          <w:sz w:val="24"/>
          <w:szCs w:val="24"/>
        </w:rPr>
        <w:t>«заслуженный»</w:t>
      </w:r>
      <w:proofErr w:type="gramEnd"/>
      <w:r w:rsidRPr="00F778BB">
        <w:rPr>
          <w:rFonts w:ascii="Times New Roman" w:hAnsi="Times New Roman"/>
          <w:sz w:val="24"/>
          <w:szCs w:val="24"/>
        </w:rPr>
        <w:t xml:space="preserve">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14:paraId="6FE0E510" w14:textId="77777777" w:rsidR="0003295A" w:rsidRPr="00F778BB" w:rsidRDefault="0003295A" w:rsidP="0003295A">
      <w:pPr>
        <w:shd w:val="clear" w:color="auto" w:fill="FFFFFF"/>
        <w:spacing w:after="0" w:line="240" w:lineRule="auto"/>
        <w:ind w:firstLine="709"/>
        <w:jc w:val="both"/>
        <w:textAlignment w:val="baseline"/>
        <w:rPr>
          <w:rFonts w:ascii="Times New Roman" w:hAnsi="Times New Roman"/>
          <w:sz w:val="24"/>
          <w:szCs w:val="24"/>
        </w:rPr>
      </w:pPr>
      <w:r w:rsidRPr="00F778BB">
        <w:rPr>
          <w:rFonts w:ascii="Times New Roman" w:hAnsi="Times New Roman"/>
          <w:sz w:val="24"/>
          <w:szCs w:val="24"/>
        </w:rPr>
        <w:t>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 11.</w:t>
      </w:r>
    </w:p>
    <w:p w14:paraId="21C093A5" w14:textId="77777777" w:rsidR="0003295A" w:rsidRPr="00F778BB" w:rsidRDefault="0003295A" w:rsidP="0003295A">
      <w:pPr>
        <w:shd w:val="clear" w:color="auto" w:fill="FFFFFF"/>
        <w:spacing w:after="0" w:line="240" w:lineRule="auto"/>
        <w:ind w:firstLine="709"/>
        <w:jc w:val="both"/>
        <w:textAlignment w:val="baseline"/>
        <w:rPr>
          <w:rFonts w:ascii="Times New Roman" w:hAnsi="Times New Roman"/>
          <w:sz w:val="24"/>
          <w:szCs w:val="24"/>
        </w:rPr>
      </w:pPr>
    </w:p>
    <w:p w14:paraId="73ECEC17" w14:textId="77777777" w:rsidR="0003295A" w:rsidRPr="00F778BB" w:rsidRDefault="0003295A" w:rsidP="0003295A">
      <w:pPr>
        <w:autoSpaceDE w:val="0"/>
        <w:autoSpaceDN w:val="0"/>
        <w:spacing w:after="0" w:line="240" w:lineRule="auto"/>
        <w:jc w:val="right"/>
        <w:rPr>
          <w:rFonts w:ascii="Times New Roman" w:hAnsi="Times New Roman"/>
          <w:sz w:val="24"/>
          <w:szCs w:val="24"/>
        </w:rPr>
      </w:pPr>
      <w:r w:rsidRPr="00F778BB">
        <w:rPr>
          <w:rFonts w:ascii="Times New Roman" w:hAnsi="Times New Roman"/>
          <w:sz w:val="24"/>
          <w:szCs w:val="24"/>
        </w:rPr>
        <w:t>Таблица № 11</w:t>
      </w:r>
    </w:p>
    <w:p w14:paraId="632A35AD" w14:textId="77777777" w:rsidR="0003295A" w:rsidRPr="00F778BB" w:rsidRDefault="0003295A" w:rsidP="0003295A">
      <w:pPr>
        <w:autoSpaceDE w:val="0"/>
        <w:autoSpaceDN w:val="0"/>
        <w:spacing w:after="0" w:line="240" w:lineRule="auto"/>
        <w:jc w:val="right"/>
        <w:rPr>
          <w:rFonts w:ascii="Times New Roman" w:hAnsi="Times New Roman"/>
          <w:sz w:val="24"/>
          <w:szCs w:val="24"/>
        </w:rPr>
      </w:pPr>
    </w:p>
    <w:p w14:paraId="655A097C"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Размеры надбавки</w:t>
      </w:r>
    </w:p>
    <w:p w14:paraId="4A2AB981" w14:textId="77777777" w:rsidR="0003295A" w:rsidRPr="00F778BB" w:rsidRDefault="0003295A" w:rsidP="0003295A">
      <w:pPr>
        <w:spacing w:after="0"/>
        <w:jc w:val="center"/>
        <w:rPr>
          <w:rFonts w:ascii="Times New Roman" w:hAnsi="Times New Roman"/>
          <w:sz w:val="24"/>
          <w:szCs w:val="24"/>
        </w:rPr>
      </w:pPr>
      <w:r w:rsidRPr="00F778BB">
        <w:rPr>
          <w:rFonts w:ascii="Times New Roman" w:hAnsi="Times New Roman"/>
          <w:sz w:val="24"/>
          <w:szCs w:val="24"/>
        </w:rPr>
        <w:t>за наличие почетного звания</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2"/>
        <w:gridCol w:w="6919"/>
        <w:gridCol w:w="2309"/>
      </w:tblGrid>
      <w:tr w:rsidR="00F778BB" w:rsidRPr="00F778BB" w14:paraId="670BBC41" w14:textId="77777777" w:rsidTr="00DC5197">
        <w:tc>
          <w:tcPr>
            <w:tcW w:w="556" w:type="dxa"/>
            <w:tcBorders>
              <w:top w:val="single" w:sz="4" w:space="0" w:color="auto"/>
              <w:left w:val="single" w:sz="4" w:space="0" w:color="auto"/>
              <w:bottom w:val="single" w:sz="4" w:space="0" w:color="auto"/>
              <w:right w:val="single" w:sz="4" w:space="0" w:color="auto"/>
            </w:tcBorders>
            <w:hideMark/>
          </w:tcPr>
          <w:p w14:paraId="641B736F"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w:t>
            </w:r>
          </w:p>
          <w:p w14:paraId="0C2866E8"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п/п</w:t>
            </w:r>
          </w:p>
        </w:tc>
        <w:tc>
          <w:tcPr>
            <w:tcW w:w="6996" w:type="dxa"/>
            <w:tcBorders>
              <w:top w:val="single" w:sz="4" w:space="0" w:color="auto"/>
              <w:left w:val="single" w:sz="4" w:space="0" w:color="auto"/>
              <w:bottom w:val="single" w:sz="4" w:space="0" w:color="auto"/>
              <w:right w:val="single" w:sz="4" w:space="0" w:color="auto"/>
            </w:tcBorders>
            <w:hideMark/>
          </w:tcPr>
          <w:p w14:paraId="0500963F"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 xml:space="preserve">Перечень </w:t>
            </w:r>
          </w:p>
          <w:p w14:paraId="029098B3"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 xml:space="preserve">категорий работников </w:t>
            </w:r>
          </w:p>
        </w:tc>
        <w:tc>
          <w:tcPr>
            <w:tcW w:w="2334" w:type="dxa"/>
            <w:tcBorders>
              <w:top w:val="single" w:sz="4" w:space="0" w:color="auto"/>
              <w:left w:val="single" w:sz="4" w:space="0" w:color="auto"/>
              <w:bottom w:val="single" w:sz="4" w:space="0" w:color="auto"/>
              <w:right w:val="single" w:sz="4" w:space="0" w:color="auto"/>
            </w:tcBorders>
            <w:hideMark/>
          </w:tcPr>
          <w:p w14:paraId="003ECC25"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Размер надбавки</w:t>
            </w:r>
          </w:p>
          <w:p w14:paraId="042A5501"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(процентов)</w:t>
            </w:r>
          </w:p>
        </w:tc>
      </w:tr>
      <w:tr w:rsidR="00F778BB" w:rsidRPr="00F778BB" w14:paraId="7AD7E327" w14:textId="77777777" w:rsidTr="00DC5197">
        <w:trPr>
          <w:tblHeader/>
        </w:trPr>
        <w:tc>
          <w:tcPr>
            <w:tcW w:w="556" w:type="dxa"/>
            <w:hideMark/>
          </w:tcPr>
          <w:p w14:paraId="484202B5"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6996" w:type="dxa"/>
            <w:hideMark/>
          </w:tcPr>
          <w:p w14:paraId="276EB0E6"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2</w:t>
            </w:r>
          </w:p>
        </w:tc>
        <w:tc>
          <w:tcPr>
            <w:tcW w:w="2334" w:type="dxa"/>
            <w:hideMark/>
          </w:tcPr>
          <w:p w14:paraId="5C85248B" w14:textId="77777777" w:rsidR="0003295A" w:rsidRPr="00F778BB" w:rsidRDefault="0003295A" w:rsidP="00DC5197">
            <w:pPr>
              <w:spacing w:after="0"/>
              <w:jc w:val="center"/>
              <w:rPr>
                <w:rFonts w:ascii="Times New Roman" w:hAnsi="Times New Roman"/>
                <w:sz w:val="24"/>
                <w:szCs w:val="24"/>
                <w:lang w:val="en-US"/>
              </w:rPr>
            </w:pPr>
            <w:r w:rsidRPr="00F778BB">
              <w:rPr>
                <w:rFonts w:ascii="Times New Roman" w:hAnsi="Times New Roman"/>
                <w:sz w:val="24"/>
                <w:szCs w:val="24"/>
                <w:lang w:val="en-US"/>
              </w:rPr>
              <w:t>3</w:t>
            </w:r>
          </w:p>
        </w:tc>
      </w:tr>
      <w:tr w:rsidR="00F778BB" w:rsidRPr="00F778BB" w14:paraId="680BBDAA" w14:textId="77777777" w:rsidTr="00DC5197">
        <w:tc>
          <w:tcPr>
            <w:tcW w:w="556" w:type="dxa"/>
            <w:hideMark/>
          </w:tcPr>
          <w:p w14:paraId="47323645"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w:t>
            </w:r>
          </w:p>
        </w:tc>
        <w:tc>
          <w:tcPr>
            <w:tcW w:w="6996" w:type="dxa"/>
            <w:hideMark/>
          </w:tcPr>
          <w:p w14:paraId="6C58CC81" w14:textId="77777777" w:rsidR="0003295A" w:rsidRPr="00F778BB" w:rsidRDefault="0003295A" w:rsidP="00DC5197">
            <w:pPr>
              <w:spacing w:after="0"/>
              <w:rPr>
                <w:rFonts w:ascii="Times New Roman" w:hAnsi="Times New Roman"/>
                <w:sz w:val="24"/>
                <w:szCs w:val="24"/>
              </w:rPr>
            </w:pPr>
            <w:r w:rsidRPr="00F778BB">
              <w:rPr>
                <w:rFonts w:ascii="Times New Roman" w:hAnsi="Times New Roman"/>
                <w:sz w:val="24"/>
                <w:szCs w:val="24"/>
              </w:rPr>
              <w:t xml:space="preserve">Руководитель учреждения, заместители руководителя учреждения; работники, занимающие должности, включенные в ПКГ, утвержденные приказами Минздравсоцразвития России от </w:t>
            </w:r>
            <w:r w:rsidRPr="00F778BB">
              <w:rPr>
                <w:rFonts w:ascii="Times New Roman" w:hAnsi="Times New Roman"/>
                <w:sz w:val="24"/>
                <w:szCs w:val="24"/>
              </w:rPr>
              <w:lastRenderedPageBreak/>
              <w:t xml:space="preserve">05.05.2008 № 216н, педагогические работники, не вошедшие в ПКГ, утвержденные </w:t>
            </w:r>
            <w:proofErr w:type="gramStart"/>
            <w:r w:rsidRPr="00F778BB">
              <w:rPr>
                <w:rFonts w:ascii="Times New Roman" w:hAnsi="Times New Roman"/>
                <w:sz w:val="24"/>
                <w:szCs w:val="24"/>
              </w:rPr>
              <w:t>приказом  Минздравсоцразвития</w:t>
            </w:r>
            <w:proofErr w:type="gramEnd"/>
            <w:r w:rsidRPr="00F778BB">
              <w:rPr>
                <w:rFonts w:ascii="Times New Roman" w:hAnsi="Times New Roman"/>
                <w:sz w:val="24"/>
                <w:szCs w:val="24"/>
              </w:rPr>
              <w:t xml:space="preserve"> России от 05.05.2008 № 216н:</w:t>
            </w:r>
          </w:p>
          <w:p w14:paraId="25AA7018" w14:textId="77777777" w:rsidR="0003295A" w:rsidRPr="00F778BB" w:rsidRDefault="0003295A" w:rsidP="00DC5197">
            <w:pPr>
              <w:adjustRightInd w:val="0"/>
              <w:spacing w:after="0"/>
              <w:ind w:firstLine="709"/>
              <w:jc w:val="both"/>
              <w:rPr>
                <w:rFonts w:ascii="Times New Roman" w:hAnsi="Times New Roman"/>
                <w:sz w:val="24"/>
                <w:szCs w:val="24"/>
              </w:rPr>
            </w:pPr>
            <w:r w:rsidRPr="00F778BB">
              <w:rPr>
                <w:rFonts w:ascii="Times New Roman" w:hAnsi="Times New Roman"/>
                <w:sz w:val="24"/>
                <w:szCs w:val="24"/>
              </w:rPr>
              <w:t>при наличии почетного звания «народный» </w:t>
            </w:r>
          </w:p>
          <w:p w14:paraId="169B0CAE" w14:textId="77777777" w:rsidR="0003295A" w:rsidRPr="00F778BB" w:rsidRDefault="0003295A" w:rsidP="00DC5197">
            <w:pPr>
              <w:adjustRightInd w:val="0"/>
              <w:spacing w:after="0"/>
              <w:ind w:firstLine="709"/>
              <w:jc w:val="both"/>
              <w:rPr>
                <w:rFonts w:ascii="Times New Roman" w:hAnsi="Times New Roman"/>
                <w:sz w:val="24"/>
                <w:szCs w:val="24"/>
              </w:rPr>
            </w:pPr>
            <w:r w:rsidRPr="00F778BB">
              <w:rPr>
                <w:rFonts w:ascii="Times New Roman" w:hAnsi="Times New Roman"/>
                <w:sz w:val="24"/>
                <w:szCs w:val="24"/>
              </w:rPr>
              <w:t>при наличии почетного звания «заслуженный»</w:t>
            </w:r>
          </w:p>
          <w:p w14:paraId="55423F62" w14:textId="77777777" w:rsidR="0003295A" w:rsidRPr="00F778BB" w:rsidRDefault="0003295A" w:rsidP="00DC5197">
            <w:pPr>
              <w:spacing w:after="0"/>
              <w:ind w:firstLine="709"/>
              <w:jc w:val="both"/>
              <w:rPr>
                <w:rFonts w:ascii="Times New Roman" w:hAnsi="Times New Roman"/>
                <w:sz w:val="24"/>
                <w:szCs w:val="24"/>
              </w:rPr>
            </w:pPr>
            <w:r w:rsidRPr="00F778BB">
              <w:rPr>
                <w:rFonts w:ascii="Times New Roman" w:hAnsi="Times New Roman"/>
                <w:sz w:val="24"/>
                <w:szCs w:val="24"/>
              </w:rPr>
              <w:t>при наличии ведомственной награды</w:t>
            </w:r>
          </w:p>
        </w:tc>
        <w:tc>
          <w:tcPr>
            <w:tcW w:w="2334" w:type="dxa"/>
          </w:tcPr>
          <w:p w14:paraId="69867A13" w14:textId="77777777" w:rsidR="0003295A" w:rsidRPr="00F778BB" w:rsidRDefault="0003295A" w:rsidP="00DC5197">
            <w:pPr>
              <w:spacing w:after="0"/>
              <w:rPr>
                <w:rFonts w:ascii="Times New Roman" w:hAnsi="Times New Roman"/>
                <w:sz w:val="24"/>
                <w:szCs w:val="24"/>
              </w:rPr>
            </w:pPr>
          </w:p>
          <w:p w14:paraId="6706252F" w14:textId="77777777" w:rsidR="0003295A" w:rsidRPr="00F778BB" w:rsidRDefault="0003295A" w:rsidP="00DC5197">
            <w:pPr>
              <w:spacing w:after="0"/>
              <w:jc w:val="center"/>
              <w:rPr>
                <w:rFonts w:ascii="Times New Roman" w:hAnsi="Times New Roman"/>
                <w:sz w:val="24"/>
                <w:szCs w:val="24"/>
              </w:rPr>
            </w:pPr>
          </w:p>
          <w:p w14:paraId="71CD66B2" w14:textId="77777777" w:rsidR="0003295A" w:rsidRPr="00F778BB" w:rsidRDefault="0003295A" w:rsidP="00DC5197">
            <w:pPr>
              <w:spacing w:after="0"/>
              <w:jc w:val="center"/>
              <w:rPr>
                <w:rFonts w:ascii="Times New Roman" w:hAnsi="Times New Roman"/>
                <w:sz w:val="24"/>
                <w:szCs w:val="24"/>
              </w:rPr>
            </w:pPr>
          </w:p>
          <w:p w14:paraId="6FE9A6B5" w14:textId="77777777" w:rsidR="0003295A" w:rsidRPr="00F778BB" w:rsidRDefault="0003295A" w:rsidP="00DC5197">
            <w:pPr>
              <w:spacing w:after="0"/>
              <w:jc w:val="center"/>
              <w:rPr>
                <w:rFonts w:ascii="Times New Roman" w:hAnsi="Times New Roman"/>
                <w:sz w:val="24"/>
                <w:szCs w:val="24"/>
              </w:rPr>
            </w:pPr>
          </w:p>
          <w:p w14:paraId="71AD6B42" w14:textId="77777777" w:rsidR="0003295A" w:rsidRPr="00F778BB" w:rsidRDefault="0003295A" w:rsidP="00DC5197">
            <w:pPr>
              <w:spacing w:after="0"/>
              <w:jc w:val="center"/>
              <w:rPr>
                <w:rFonts w:ascii="Times New Roman" w:hAnsi="Times New Roman"/>
                <w:sz w:val="24"/>
                <w:szCs w:val="24"/>
              </w:rPr>
            </w:pPr>
          </w:p>
          <w:p w14:paraId="24F8A669" w14:textId="77777777" w:rsidR="0003295A" w:rsidRPr="00F778BB" w:rsidRDefault="0003295A" w:rsidP="00DC5197">
            <w:pPr>
              <w:spacing w:after="0"/>
              <w:jc w:val="center"/>
              <w:rPr>
                <w:rFonts w:ascii="Times New Roman" w:hAnsi="Times New Roman"/>
                <w:sz w:val="24"/>
                <w:szCs w:val="24"/>
              </w:rPr>
            </w:pPr>
          </w:p>
          <w:p w14:paraId="7214BF1E" w14:textId="77777777" w:rsidR="0003295A" w:rsidRPr="00F778BB" w:rsidRDefault="0003295A" w:rsidP="00DC5197">
            <w:pPr>
              <w:spacing w:after="0"/>
              <w:jc w:val="center"/>
              <w:rPr>
                <w:rFonts w:ascii="Times New Roman" w:hAnsi="Times New Roman"/>
                <w:sz w:val="24"/>
                <w:szCs w:val="24"/>
              </w:rPr>
            </w:pPr>
          </w:p>
          <w:p w14:paraId="20F4CBD9"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25</w:t>
            </w:r>
          </w:p>
          <w:p w14:paraId="6A3D17AD"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15</w:t>
            </w:r>
          </w:p>
          <w:p w14:paraId="44C22B81"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10</w:t>
            </w:r>
          </w:p>
        </w:tc>
      </w:tr>
      <w:tr w:rsidR="0003295A" w:rsidRPr="00F778BB" w14:paraId="47B2FE39" w14:textId="77777777" w:rsidTr="00DC5197">
        <w:tc>
          <w:tcPr>
            <w:tcW w:w="556" w:type="dxa"/>
          </w:tcPr>
          <w:p w14:paraId="25781FBD"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lastRenderedPageBreak/>
              <w:t>2.</w:t>
            </w:r>
          </w:p>
        </w:tc>
        <w:tc>
          <w:tcPr>
            <w:tcW w:w="6996" w:type="dxa"/>
          </w:tcPr>
          <w:p w14:paraId="0C666E9A" w14:textId="77777777" w:rsidR="0003295A" w:rsidRPr="00F778BB" w:rsidRDefault="0003295A" w:rsidP="00DC5197">
            <w:pPr>
              <w:adjustRightInd w:val="0"/>
              <w:spacing w:after="0"/>
              <w:rPr>
                <w:rFonts w:ascii="Times New Roman" w:hAnsi="Times New Roman"/>
                <w:sz w:val="24"/>
                <w:szCs w:val="24"/>
              </w:rPr>
            </w:pPr>
            <w:r w:rsidRPr="00F778BB">
              <w:rPr>
                <w:rFonts w:ascii="Times New Roman" w:hAnsi="Times New Roman"/>
                <w:sz w:val="24"/>
                <w:szCs w:val="24"/>
              </w:rPr>
              <w:t>Иные работники:</w:t>
            </w:r>
          </w:p>
          <w:p w14:paraId="50ADD4B9" w14:textId="77777777" w:rsidR="0003295A" w:rsidRPr="00F778BB" w:rsidRDefault="0003295A" w:rsidP="00DC5197">
            <w:pPr>
              <w:adjustRightInd w:val="0"/>
              <w:spacing w:after="0"/>
              <w:ind w:left="571" w:firstLine="138"/>
              <w:rPr>
                <w:rFonts w:ascii="Times New Roman" w:hAnsi="Times New Roman"/>
                <w:sz w:val="24"/>
                <w:szCs w:val="24"/>
              </w:rPr>
            </w:pPr>
            <w:r w:rsidRPr="00F778BB">
              <w:rPr>
                <w:rFonts w:ascii="Times New Roman" w:hAnsi="Times New Roman"/>
                <w:sz w:val="24"/>
                <w:szCs w:val="24"/>
              </w:rPr>
              <w:t>при наличии почетного звания «народный»</w:t>
            </w:r>
          </w:p>
          <w:p w14:paraId="37C6A1B0" w14:textId="77777777" w:rsidR="0003295A" w:rsidRPr="00F778BB" w:rsidRDefault="0003295A" w:rsidP="00DC5197">
            <w:pPr>
              <w:adjustRightInd w:val="0"/>
              <w:spacing w:after="0"/>
              <w:ind w:left="571" w:firstLine="138"/>
              <w:rPr>
                <w:rFonts w:ascii="Times New Roman" w:hAnsi="Times New Roman"/>
                <w:sz w:val="24"/>
                <w:szCs w:val="24"/>
              </w:rPr>
            </w:pPr>
            <w:r w:rsidRPr="00F778BB">
              <w:rPr>
                <w:rFonts w:ascii="Times New Roman" w:hAnsi="Times New Roman"/>
                <w:sz w:val="24"/>
                <w:szCs w:val="24"/>
              </w:rPr>
              <w:t>при наличии почетного звания «заслуженный»</w:t>
            </w:r>
          </w:p>
          <w:p w14:paraId="5A35A6AA" w14:textId="77777777" w:rsidR="0003295A" w:rsidRPr="00F778BB" w:rsidRDefault="0003295A" w:rsidP="00DC5197">
            <w:pPr>
              <w:adjustRightInd w:val="0"/>
              <w:spacing w:after="0"/>
              <w:ind w:left="571" w:firstLine="138"/>
              <w:rPr>
                <w:rFonts w:ascii="Times New Roman" w:hAnsi="Times New Roman"/>
                <w:sz w:val="24"/>
                <w:szCs w:val="24"/>
              </w:rPr>
            </w:pPr>
            <w:r w:rsidRPr="00F778BB">
              <w:rPr>
                <w:rFonts w:ascii="Times New Roman" w:hAnsi="Times New Roman"/>
                <w:sz w:val="24"/>
                <w:szCs w:val="24"/>
              </w:rPr>
              <w:t>при наличии ведомственной награды</w:t>
            </w:r>
          </w:p>
        </w:tc>
        <w:tc>
          <w:tcPr>
            <w:tcW w:w="2334" w:type="dxa"/>
          </w:tcPr>
          <w:p w14:paraId="5747BDC5" w14:textId="77777777" w:rsidR="0003295A" w:rsidRPr="00F778BB" w:rsidRDefault="0003295A" w:rsidP="00DC5197">
            <w:pPr>
              <w:spacing w:after="0"/>
              <w:rPr>
                <w:rFonts w:ascii="Times New Roman" w:hAnsi="Times New Roman"/>
                <w:sz w:val="24"/>
                <w:szCs w:val="24"/>
              </w:rPr>
            </w:pPr>
          </w:p>
          <w:p w14:paraId="76480BA0"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до 30</w:t>
            </w:r>
          </w:p>
          <w:p w14:paraId="44F2E9E4"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до 20</w:t>
            </w:r>
          </w:p>
          <w:p w14:paraId="3603B7E8" w14:textId="77777777" w:rsidR="0003295A" w:rsidRPr="00F778BB" w:rsidRDefault="0003295A" w:rsidP="00DC5197">
            <w:pPr>
              <w:spacing w:after="0"/>
              <w:jc w:val="center"/>
              <w:rPr>
                <w:rFonts w:ascii="Times New Roman" w:hAnsi="Times New Roman"/>
                <w:sz w:val="24"/>
                <w:szCs w:val="24"/>
              </w:rPr>
            </w:pPr>
            <w:r w:rsidRPr="00F778BB">
              <w:rPr>
                <w:rFonts w:ascii="Times New Roman" w:hAnsi="Times New Roman"/>
                <w:sz w:val="24"/>
                <w:szCs w:val="24"/>
              </w:rPr>
              <w:t>до 15».</w:t>
            </w:r>
          </w:p>
        </w:tc>
      </w:tr>
    </w:tbl>
    <w:p w14:paraId="38CF9A5D"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p>
    <w:p w14:paraId="0F61AA78"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14:paraId="30D5786A"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14:paraId="0879448A"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Перечень ведомственных наград, при наличии которых работникам может устанавливаться надбавка за наличие почетного звания, утверждается министерством.</w:t>
      </w:r>
    </w:p>
    <w:p w14:paraId="2F47274B"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4.11. В целях привлечения и укрепления кадрового состава Школы и  системы образования Ростовской области молодым специалистам из числа педагогических работников (далее – молодой специалист) устанавливается надбавка  в размере 10 процентов от</w:t>
      </w:r>
      <w:r w:rsidRPr="00F778BB">
        <w:rPr>
          <w:rFonts w:ascii="Times New Roman" w:hAnsi="Times New Roman"/>
          <w:sz w:val="24"/>
          <w:szCs w:val="24"/>
          <w:lang w:val="en-US"/>
        </w:rPr>
        <w:t> </w:t>
      </w:r>
      <w:r w:rsidRPr="00F778BB">
        <w:rPr>
          <w:rFonts w:ascii="Times New Roman" w:hAnsi="Times New Roman"/>
          <w:sz w:val="24"/>
          <w:szCs w:val="24"/>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14:paraId="57BB34D2"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 </w:t>
      </w:r>
    </w:p>
    <w:p w14:paraId="43E64E8E"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8"/>
          <w:szCs w:val="28"/>
        </w:rPr>
      </w:pPr>
      <w:r w:rsidRPr="00F778BB">
        <w:rPr>
          <w:rFonts w:ascii="Times New Roman" w:hAnsi="Times New Roman"/>
          <w:sz w:val="24"/>
          <w:szCs w:val="24"/>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r w:rsidRPr="00F778BB">
        <w:rPr>
          <w:rFonts w:ascii="Times New Roman" w:hAnsi="Times New Roman"/>
          <w:sz w:val="28"/>
          <w:szCs w:val="28"/>
        </w:rPr>
        <w:t>.</w:t>
      </w:r>
    </w:p>
    <w:p w14:paraId="7560777F"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4.12. При наступлении у работника права на установление (изменение </w:t>
      </w:r>
      <w:r w:rsidRPr="00F778BB">
        <w:rPr>
          <w:rFonts w:ascii="Times New Roman" w:hAnsi="Times New Roman"/>
          <w:kern w:val="2"/>
          <w:sz w:val="24"/>
          <w:szCs w:val="24"/>
        </w:rPr>
        <w:t xml:space="preserve">размера) выплат стимулирующего характера  </w:t>
      </w:r>
      <w:r w:rsidRPr="00F778BB">
        <w:rPr>
          <w:rFonts w:ascii="Times New Roman" w:hAnsi="Times New Roman"/>
          <w:sz w:val="24"/>
          <w:szCs w:val="24"/>
        </w:rPr>
        <w:t>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14:paraId="10D54225"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lastRenderedPageBreak/>
        <w:t>4.13.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14:paraId="6057346B"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p>
    <w:p w14:paraId="0C82E8CE" w14:textId="77777777" w:rsidR="0003295A" w:rsidRPr="00F778BB" w:rsidRDefault="0003295A" w:rsidP="0003295A">
      <w:pPr>
        <w:autoSpaceDE w:val="0"/>
        <w:autoSpaceDN w:val="0"/>
        <w:adjustRightInd w:val="0"/>
        <w:spacing w:after="0"/>
        <w:ind w:firstLine="709"/>
        <w:jc w:val="center"/>
        <w:rPr>
          <w:rFonts w:ascii="Times New Roman" w:hAnsi="Times New Roman"/>
          <w:b/>
          <w:sz w:val="24"/>
          <w:szCs w:val="24"/>
        </w:rPr>
      </w:pPr>
      <w:r w:rsidRPr="00F778BB">
        <w:rPr>
          <w:rFonts w:ascii="Times New Roman" w:hAnsi="Times New Roman"/>
          <w:b/>
          <w:sz w:val="24"/>
          <w:szCs w:val="24"/>
        </w:rPr>
        <w:t>5. Условия оплаты труда руководителя Школы,</w:t>
      </w:r>
    </w:p>
    <w:p w14:paraId="1529EAF3" w14:textId="77777777" w:rsidR="0003295A" w:rsidRPr="00F778BB" w:rsidRDefault="0003295A" w:rsidP="0003295A">
      <w:pPr>
        <w:pStyle w:val="ConsPlusNormal"/>
        <w:spacing w:line="276" w:lineRule="auto"/>
        <w:jc w:val="center"/>
        <w:rPr>
          <w:rFonts w:ascii="Times New Roman" w:hAnsi="Times New Roman" w:cs="Times New Roman"/>
          <w:b/>
          <w:sz w:val="24"/>
          <w:szCs w:val="24"/>
        </w:rPr>
      </w:pPr>
      <w:r w:rsidRPr="00F778BB">
        <w:rPr>
          <w:rFonts w:ascii="Times New Roman" w:hAnsi="Times New Roman" w:cs="Times New Roman"/>
          <w:b/>
          <w:sz w:val="24"/>
          <w:szCs w:val="24"/>
        </w:rPr>
        <w:t>его заместителей, включая порядок определения должностных окладов, условия осуществления выплат компенсационного и стимулирующего характера</w:t>
      </w:r>
    </w:p>
    <w:p w14:paraId="04272407"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5.1. Заработная плата руководителя Школы, их заместителей состоит из должностного оклада, выплат компенсационного и стимулирующего характера.</w:t>
      </w:r>
    </w:p>
    <w:p w14:paraId="6C9DD969" w14:textId="77777777" w:rsidR="0003295A" w:rsidRPr="00F778BB" w:rsidRDefault="0003295A" w:rsidP="0003295A">
      <w:pPr>
        <w:pStyle w:val="ConsPlusNormal"/>
        <w:ind w:firstLine="709"/>
        <w:jc w:val="both"/>
        <w:rPr>
          <w:rFonts w:ascii="Times New Roman" w:hAnsi="Times New Roman" w:cs="Times New Roman"/>
          <w:sz w:val="24"/>
          <w:szCs w:val="24"/>
        </w:rPr>
      </w:pPr>
      <w:r w:rsidRPr="00F778BB">
        <w:rPr>
          <w:rFonts w:ascii="Times New Roman" w:hAnsi="Times New Roman" w:cs="Times New Roman"/>
          <w:sz w:val="24"/>
          <w:szCs w:val="24"/>
        </w:rPr>
        <w:t>5.2. Установление должностных окладов руководителям учреждений, заместителям руководителей.</w:t>
      </w:r>
    </w:p>
    <w:p w14:paraId="7EAA8C2C" w14:textId="77777777" w:rsidR="0003295A" w:rsidRPr="00F778BB" w:rsidRDefault="0003295A" w:rsidP="0003295A">
      <w:pPr>
        <w:autoSpaceDE w:val="0"/>
        <w:autoSpaceDN w:val="0"/>
        <w:spacing w:after="0" w:line="247" w:lineRule="auto"/>
        <w:ind w:firstLine="709"/>
        <w:jc w:val="both"/>
        <w:rPr>
          <w:rFonts w:ascii="Times New Roman" w:hAnsi="Times New Roman"/>
          <w:sz w:val="24"/>
          <w:szCs w:val="24"/>
        </w:rPr>
      </w:pPr>
      <w:bookmarkStart w:id="22" w:name="P539"/>
      <w:bookmarkEnd w:id="22"/>
      <w:r w:rsidRPr="00F778BB">
        <w:rPr>
          <w:rFonts w:ascii="Times New Roman" w:hAnsi="Times New Roman"/>
          <w:sz w:val="24"/>
          <w:szCs w:val="24"/>
        </w:rPr>
        <w:t>5.2.1. Размер должностного оклада руководителя Школы</w:t>
      </w:r>
      <w:r w:rsidRPr="00F778BB">
        <w:rPr>
          <w:rFonts w:ascii="Times New Roman" w:hAnsi="Times New Roman"/>
          <w:spacing w:val="-4"/>
          <w:sz w:val="24"/>
          <w:szCs w:val="24"/>
        </w:rPr>
        <w:t xml:space="preserve"> устанавливается трудовым договором, </w:t>
      </w:r>
      <w:r w:rsidRPr="00F778BB">
        <w:rPr>
          <w:rFonts w:ascii="Times New Roman" w:hAnsi="Times New Roman"/>
          <w:sz w:val="24"/>
          <w:szCs w:val="24"/>
        </w:rPr>
        <w:t>но не ниже минимальных размеров должностных окладов, установленных настоящим Примерным положением.</w:t>
      </w:r>
    </w:p>
    <w:p w14:paraId="6FD07E13" w14:textId="77777777" w:rsidR="0003295A" w:rsidRPr="00F778BB" w:rsidRDefault="0003295A" w:rsidP="0003295A">
      <w:pPr>
        <w:spacing w:after="0" w:line="247" w:lineRule="auto"/>
        <w:ind w:firstLine="709"/>
        <w:jc w:val="both"/>
        <w:rPr>
          <w:rFonts w:ascii="Times New Roman" w:hAnsi="Times New Roman"/>
          <w:sz w:val="24"/>
          <w:szCs w:val="24"/>
        </w:rPr>
      </w:pPr>
      <w:r w:rsidRPr="00F778BB">
        <w:rPr>
          <w:rFonts w:ascii="Times New Roman" w:hAnsi="Times New Roman"/>
          <w:sz w:val="24"/>
          <w:szCs w:val="24"/>
        </w:rPr>
        <w:t>5.2.2. Размер должностного оклада руководителя Школы</w:t>
      </w:r>
      <w:r w:rsidRPr="00F778BB">
        <w:rPr>
          <w:rFonts w:ascii="Times New Roman" w:hAnsi="Times New Roman"/>
          <w:spacing w:val="-4"/>
          <w:sz w:val="24"/>
          <w:szCs w:val="24"/>
        </w:rPr>
        <w:t xml:space="preserve"> устанавливается в зависимости от</w:t>
      </w:r>
      <w:r w:rsidRPr="00F778BB">
        <w:rPr>
          <w:rFonts w:ascii="Times New Roman" w:hAnsi="Times New Roman"/>
          <w:sz w:val="24"/>
          <w:szCs w:val="24"/>
        </w:rPr>
        <w:t xml:space="preserve"> группы по оплате труда руководителей с учетом сложности труда, в том числе масштаба управления и особенностей деятельности и значимости учреждения.</w:t>
      </w:r>
    </w:p>
    <w:p w14:paraId="2C81961D" w14:textId="77777777" w:rsidR="0003295A" w:rsidRPr="00F778BB" w:rsidRDefault="0003295A" w:rsidP="0003295A">
      <w:pPr>
        <w:spacing w:after="0" w:line="247" w:lineRule="auto"/>
        <w:ind w:firstLine="709"/>
        <w:jc w:val="both"/>
        <w:rPr>
          <w:rFonts w:ascii="Times New Roman" w:hAnsi="Times New Roman"/>
          <w:sz w:val="24"/>
          <w:szCs w:val="24"/>
        </w:rPr>
      </w:pPr>
      <w:r w:rsidRPr="00F778BB">
        <w:rPr>
          <w:rFonts w:ascii="Times New Roman" w:hAnsi="Times New Roman"/>
          <w:sz w:val="24"/>
          <w:szCs w:val="24"/>
        </w:rPr>
        <w:t>Размеры должностных окладов руководителей приведены в таблице № 12.</w:t>
      </w:r>
    </w:p>
    <w:p w14:paraId="0268B014" w14:textId="77777777" w:rsidR="0003295A" w:rsidRPr="00F778BB" w:rsidRDefault="0003295A" w:rsidP="0003295A">
      <w:pPr>
        <w:spacing w:after="0" w:line="247" w:lineRule="auto"/>
        <w:jc w:val="right"/>
        <w:rPr>
          <w:rFonts w:ascii="Times New Roman" w:hAnsi="Times New Roman"/>
          <w:sz w:val="24"/>
          <w:szCs w:val="24"/>
        </w:rPr>
      </w:pPr>
    </w:p>
    <w:p w14:paraId="0537A511" w14:textId="77777777" w:rsidR="0003295A" w:rsidRPr="00F778BB" w:rsidRDefault="0003295A" w:rsidP="0003295A">
      <w:pPr>
        <w:spacing w:after="0" w:line="247" w:lineRule="auto"/>
        <w:jc w:val="right"/>
        <w:rPr>
          <w:rFonts w:ascii="Times New Roman" w:hAnsi="Times New Roman"/>
          <w:sz w:val="24"/>
          <w:szCs w:val="24"/>
        </w:rPr>
      </w:pPr>
      <w:r w:rsidRPr="00F778BB">
        <w:rPr>
          <w:rFonts w:ascii="Times New Roman" w:hAnsi="Times New Roman"/>
          <w:sz w:val="24"/>
          <w:szCs w:val="24"/>
        </w:rPr>
        <w:t>Таблица № 12</w:t>
      </w:r>
    </w:p>
    <w:p w14:paraId="42C440B0" w14:textId="77777777" w:rsidR="0003295A" w:rsidRPr="00F778BB" w:rsidRDefault="0003295A" w:rsidP="0003295A">
      <w:pPr>
        <w:spacing w:after="0" w:line="247" w:lineRule="auto"/>
        <w:jc w:val="center"/>
        <w:rPr>
          <w:rFonts w:ascii="Times New Roman" w:hAnsi="Times New Roman"/>
          <w:sz w:val="24"/>
          <w:szCs w:val="24"/>
        </w:rPr>
      </w:pPr>
      <w:r w:rsidRPr="00F778BB">
        <w:rPr>
          <w:rFonts w:ascii="Times New Roman" w:hAnsi="Times New Roman"/>
          <w:sz w:val="24"/>
          <w:szCs w:val="24"/>
        </w:rPr>
        <w:t>Размеры должностных окладов</w:t>
      </w:r>
    </w:p>
    <w:p w14:paraId="7DF283A7" w14:textId="77777777" w:rsidR="0003295A" w:rsidRPr="00F778BB" w:rsidRDefault="0003295A" w:rsidP="0003295A">
      <w:pPr>
        <w:spacing w:after="0" w:line="247" w:lineRule="auto"/>
        <w:jc w:val="center"/>
        <w:rPr>
          <w:rFonts w:ascii="Times New Roman" w:hAnsi="Times New Roman"/>
          <w:sz w:val="24"/>
          <w:szCs w:val="24"/>
        </w:rPr>
      </w:pPr>
      <w:r w:rsidRPr="00F778BB">
        <w:rPr>
          <w:rFonts w:ascii="Times New Roman" w:hAnsi="Times New Roman"/>
          <w:sz w:val="24"/>
          <w:szCs w:val="24"/>
        </w:rPr>
        <w:t xml:space="preserve"> руководителей учреждений</w:t>
      </w:r>
    </w:p>
    <w:p w14:paraId="5BB1ABE1" w14:textId="77777777" w:rsidR="0003295A" w:rsidRPr="00F778BB" w:rsidRDefault="0003295A" w:rsidP="0003295A">
      <w:pPr>
        <w:spacing w:after="0" w:line="247" w:lineRule="auto"/>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356"/>
        <w:gridCol w:w="3457"/>
      </w:tblGrid>
      <w:tr w:rsidR="00F778BB" w:rsidRPr="00F778BB" w14:paraId="6450DD2A" w14:textId="77777777" w:rsidTr="00DC5197">
        <w:tc>
          <w:tcPr>
            <w:tcW w:w="6322" w:type="dxa"/>
            <w:tcBorders>
              <w:top w:val="single" w:sz="4" w:space="0" w:color="auto"/>
              <w:left w:val="single" w:sz="4" w:space="0" w:color="auto"/>
              <w:bottom w:val="single" w:sz="4" w:space="0" w:color="auto"/>
              <w:right w:val="single" w:sz="4" w:space="0" w:color="auto"/>
            </w:tcBorders>
            <w:hideMark/>
          </w:tcPr>
          <w:p w14:paraId="4A1BCDA6" w14:textId="77777777" w:rsidR="0003295A" w:rsidRPr="00F778BB" w:rsidRDefault="0003295A" w:rsidP="00DC5197">
            <w:pPr>
              <w:adjustRightInd w:val="0"/>
              <w:spacing w:after="0" w:line="247" w:lineRule="auto"/>
              <w:jc w:val="center"/>
              <w:rPr>
                <w:rFonts w:ascii="Times New Roman" w:hAnsi="Times New Roman"/>
                <w:sz w:val="24"/>
                <w:szCs w:val="24"/>
              </w:rPr>
            </w:pPr>
            <w:r w:rsidRPr="00F778BB">
              <w:rPr>
                <w:rFonts w:ascii="Times New Roman" w:hAnsi="Times New Roman"/>
                <w:sz w:val="24"/>
                <w:szCs w:val="24"/>
              </w:rPr>
              <w:t>Группа</w:t>
            </w:r>
          </w:p>
          <w:p w14:paraId="27AD3D43" w14:textId="77777777" w:rsidR="0003295A" w:rsidRPr="00F778BB" w:rsidRDefault="0003295A" w:rsidP="00DC5197">
            <w:pPr>
              <w:spacing w:after="0" w:line="247" w:lineRule="auto"/>
              <w:jc w:val="center"/>
              <w:rPr>
                <w:rFonts w:ascii="Times New Roman" w:hAnsi="Times New Roman"/>
                <w:sz w:val="24"/>
                <w:szCs w:val="24"/>
              </w:rPr>
            </w:pPr>
            <w:r w:rsidRPr="00F778BB">
              <w:rPr>
                <w:rFonts w:ascii="Times New Roman" w:hAnsi="Times New Roman"/>
                <w:sz w:val="24"/>
                <w:szCs w:val="24"/>
              </w:rPr>
              <w:t>по оплате труда руководителей</w:t>
            </w:r>
          </w:p>
        </w:tc>
        <w:tc>
          <w:tcPr>
            <w:tcW w:w="3439" w:type="dxa"/>
            <w:tcBorders>
              <w:top w:val="single" w:sz="4" w:space="0" w:color="auto"/>
              <w:left w:val="single" w:sz="4" w:space="0" w:color="auto"/>
              <w:bottom w:val="single" w:sz="4" w:space="0" w:color="auto"/>
              <w:right w:val="single" w:sz="4" w:space="0" w:color="auto"/>
            </w:tcBorders>
            <w:hideMark/>
          </w:tcPr>
          <w:p w14:paraId="3C13F2A8" w14:textId="77777777" w:rsidR="0003295A" w:rsidRPr="00F778BB" w:rsidRDefault="0003295A" w:rsidP="00DC5197">
            <w:pPr>
              <w:spacing w:after="0" w:line="247" w:lineRule="auto"/>
              <w:jc w:val="center"/>
              <w:rPr>
                <w:rFonts w:ascii="Times New Roman" w:hAnsi="Times New Roman"/>
                <w:sz w:val="24"/>
                <w:szCs w:val="24"/>
              </w:rPr>
            </w:pPr>
            <w:r w:rsidRPr="00F778BB">
              <w:rPr>
                <w:rFonts w:ascii="Times New Roman" w:hAnsi="Times New Roman"/>
                <w:sz w:val="24"/>
                <w:szCs w:val="24"/>
              </w:rPr>
              <w:t>Должностной оклад (рублей)</w:t>
            </w:r>
          </w:p>
        </w:tc>
      </w:tr>
      <w:tr w:rsidR="00F778BB" w:rsidRPr="00F778BB" w14:paraId="2056C2A1" w14:textId="77777777" w:rsidTr="00DC5197">
        <w:trPr>
          <w:tblHeader/>
        </w:trPr>
        <w:tc>
          <w:tcPr>
            <w:tcW w:w="6322" w:type="dxa"/>
            <w:tcBorders>
              <w:top w:val="single" w:sz="4" w:space="0" w:color="auto"/>
              <w:left w:val="single" w:sz="4" w:space="0" w:color="auto"/>
              <w:bottom w:val="single" w:sz="4" w:space="0" w:color="auto"/>
              <w:right w:val="single" w:sz="4" w:space="0" w:color="auto"/>
            </w:tcBorders>
            <w:hideMark/>
          </w:tcPr>
          <w:p w14:paraId="0D416EB3" w14:textId="77777777" w:rsidR="0003295A" w:rsidRPr="00F778BB" w:rsidRDefault="0003295A" w:rsidP="00DC5197">
            <w:pPr>
              <w:spacing w:after="0" w:line="247" w:lineRule="auto"/>
              <w:jc w:val="center"/>
              <w:rPr>
                <w:rFonts w:ascii="Times New Roman" w:hAnsi="Times New Roman"/>
                <w:sz w:val="24"/>
                <w:szCs w:val="24"/>
                <w:lang w:val="en-US"/>
              </w:rPr>
            </w:pPr>
            <w:r w:rsidRPr="00F778BB">
              <w:rPr>
                <w:rFonts w:ascii="Times New Roman" w:hAnsi="Times New Roman"/>
                <w:sz w:val="24"/>
                <w:szCs w:val="24"/>
                <w:lang w:val="en-US"/>
              </w:rPr>
              <w:t>1</w:t>
            </w:r>
          </w:p>
        </w:tc>
        <w:tc>
          <w:tcPr>
            <w:tcW w:w="3439" w:type="dxa"/>
            <w:tcBorders>
              <w:top w:val="single" w:sz="4" w:space="0" w:color="auto"/>
              <w:left w:val="single" w:sz="4" w:space="0" w:color="auto"/>
              <w:bottom w:val="single" w:sz="4" w:space="0" w:color="auto"/>
              <w:right w:val="single" w:sz="4" w:space="0" w:color="auto"/>
            </w:tcBorders>
            <w:hideMark/>
          </w:tcPr>
          <w:p w14:paraId="224085B9" w14:textId="77777777" w:rsidR="0003295A" w:rsidRPr="00F778BB" w:rsidRDefault="0003295A" w:rsidP="00DC5197">
            <w:pPr>
              <w:spacing w:after="0" w:line="247" w:lineRule="auto"/>
              <w:jc w:val="center"/>
              <w:rPr>
                <w:rFonts w:ascii="Times New Roman" w:hAnsi="Times New Roman"/>
                <w:sz w:val="24"/>
                <w:szCs w:val="24"/>
                <w:lang w:val="en-US"/>
              </w:rPr>
            </w:pPr>
            <w:r w:rsidRPr="00F778BB">
              <w:rPr>
                <w:rFonts w:ascii="Times New Roman" w:hAnsi="Times New Roman"/>
                <w:sz w:val="24"/>
                <w:szCs w:val="24"/>
                <w:lang w:val="en-US"/>
              </w:rPr>
              <w:t>2</w:t>
            </w:r>
          </w:p>
        </w:tc>
      </w:tr>
      <w:tr w:rsidR="00F778BB" w:rsidRPr="00F778BB" w14:paraId="20F95567" w14:textId="77777777" w:rsidTr="00DC5197">
        <w:tc>
          <w:tcPr>
            <w:tcW w:w="6322" w:type="dxa"/>
            <w:tcBorders>
              <w:top w:val="single" w:sz="4" w:space="0" w:color="auto"/>
              <w:left w:val="single" w:sz="4" w:space="0" w:color="auto"/>
              <w:bottom w:val="single" w:sz="4" w:space="0" w:color="auto"/>
              <w:right w:val="single" w:sz="4" w:space="0" w:color="auto"/>
            </w:tcBorders>
            <w:hideMark/>
          </w:tcPr>
          <w:p w14:paraId="3B756BB6" w14:textId="77777777" w:rsidR="0003295A" w:rsidRPr="00F778BB" w:rsidRDefault="0003295A" w:rsidP="00DC5197">
            <w:pPr>
              <w:spacing w:after="0" w:line="247" w:lineRule="auto"/>
              <w:rPr>
                <w:rFonts w:ascii="Times New Roman" w:hAnsi="Times New Roman"/>
                <w:sz w:val="24"/>
                <w:szCs w:val="24"/>
              </w:rPr>
            </w:pPr>
            <w:r w:rsidRPr="00F778BB">
              <w:rPr>
                <w:rFonts w:ascii="Times New Roman" w:hAnsi="Times New Roman"/>
                <w:sz w:val="24"/>
                <w:szCs w:val="24"/>
              </w:rPr>
              <w:t>Образовательные организации I группы по оплате труда руководителей</w:t>
            </w:r>
          </w:p>
        </w:tc>
        <w:tc>
          <w:tcPr>
            <w:tcW w:w="3439" w:type="dxa"/>
            <w:tcBorders>
              <w:top w:val="single" w:sz="4" w:space="0" w:color="auto"/>
              <w:left w:val="single" w:sz="4" w:space="0" w:color="auto"/>
              <w:bottom w:val="single" w:sz="4" w:space="0" w:color="auto"/>
              <w:right w:val="single" w:sz="4" w:space="0" w:color="auto"/>
            </w:tcBorders>
            <w:hideMark/>
          </w:tcPr>
          <w:p w14:paraId="22B1FB10" w14:textId="77777777" w:rsidR="0003295A" w:rsidRPr="00F778BB" w:rsidRDefault="0003295A" w:rsidP="00DC5197">
            <w:pPr>
              <w:spacing w:after="0" w:line="247" w:lineRule="auto"/>
              <w:jc w:val="center"/>
              <w:rPr>
                <w:rFonts w:ascii="Times New Roman" w:hAnsi="Times New Roman"/>
                <w:sz w:val="24"/>
                <w:szCs w:val="24"/>
              </w:rPr>
            </w:pPr>
            <w:r w:rsidRPr="00F778BB">
              <w:rPr>
                <w:rFonts w:ascii="Times New Roman" w:hAnsi="Times New Roman"/>
                <w:sz w:val="24"/>
                <w:szCs w:val="24"/>
              </w:rPr>
              <w:t>27774</w:t>
            </w:r>
          </w:p>
        </w:tc>
      </w:tr>
      <w:tr w:rsidR="00F778BB" w:rsidRPr="00F778BB" w14:paraId="09AE4889" w14:textId="77777777" w:rsidTr="00DC5197">
        <w:tc>
          <w:tcPr>
            <w:tcW w:w="6322" w:type="dxa"/>
            <w:tcBorders>
              <w:top w:val="single" w:sz="4" w:space="0" w:color="auto"/>
              <w:left w:val="single" w:sz="4" w:space="0" w:color="auto"/>
              <w:bottom w:val="single" w:sz="4" w:space="0" w:color="auto"/>
              <w:right w:val="single" w:sz="4" w:space="0" w:color="auto"/>
            </w:tcBorders>
            <w:hideMark/>
          </w:tcPr>
          <w:p w14:paraId="184E19ED" w14:textId="77777777" w:rsidR="0003295A" w:rsidRPr="00F778BB" w:rsidRDefault="0003295A" w:rsidP="00DC5197">
            <w:pPr>
              <w:spacing w:after="0" w:line="247" w:lineRule="auto"/>
              <w:rPr>
                <w:rFonts w:ascii="Times New Roman" w:hAnsi="Times New Roman"/>
                <w:sz w:val="24"/>
                <w:szCs w:val="24"/>
              </w:rPr>
            </w:pPr>
            <w:r w:rsidRPr="00F778BB">
              <w:rPr>
                <w:rFonts w:ascii="Times New Roman" w:hAnsi="Times New Roman"/>
                <w:sz w:val="24"/>
                <w:szCs w:val="24"/>
              </w:rPr>
              <w:t>Образовательные организации II и III групп по оплате труда руководителей</w:t>
            </w:r>
          </w:p>
        </w:tc>
        <w:tc>
          <w:tcPr>
            <w:tcW w:w="3439" w:type="dxa"/>
            <w:tcBorders>
              <w:top w:val="single" w:sz="4" w:space="0" w:color="auto"/>
              <w:left w:val="single" w:sz="4" w:space="0" w:color="auto"/>
              <w:bottom w:val="single" w:sz="4" w:space="0" w:color="auto"/>
              <w:right w:val="single" w:sz="4" w:space="0" w:color="auto"/>
            </w:tcBorders>
          </w:tcPr>
          <w:p w14:paraId="074553D8" w14:textId="77777777" w:rsidR="0003295A" w:rsidRPr="00F778BB" w:rsidRDefault="0003295A" w:rsidP="00DC5197">
            <w:pPr>
              <w:spacing w:after="0" w:line="247" w:lineRule="auto"/>
              <w:jc w:val="center"/>
              <w:rPr>
                <w:rFonts w:ascii="Times New Roman" w:hAnsi="Times New Roman"/>
                <w:sz w:val="24"/>
                <w:szCs w:val="24"/>
              </w:rPr>
            </w:pPr>
            <w:r w:rsidRPr="00F778BB">
              <w:rPr>
                <w:rFonts w:ascii="Times New Roman" w:hAnsi="Times New Roman"/>
                <w:sz w:val="24"/>
                <w:szCs w:val="24"/>
              </w:rPr>
              <w:t>25254</w:t>
            </w:r>
          </w:p>
        </w:tc>
      </w:tr>
      <w:tr w:rsidR="0003295A" w:rsidRPr="00F778BB" w14:paraId="18889294" w14:textId="77777777" w:rsidTr="00DC5197">
        <w:tc>
          <w:tcPr>
            <w:tcW w:w="6322" w:type="dxa"/>
            <w:tcBorders>
              <w:top w:val="single" w:sz="4" w:space="0" w:color="auto"/>
              <w:left w:val="single" w:sz="4" w:space="0" w:color="auto"/>
              <w:bottom w:val="single" w:sz="4" w:space="0" w:color="auto"/>
              <w:right w:val="single" w:sz="4" w:space="0" w:color="auto"/>
            </w:tcBorders>
            <w:hideMark/>
          </w:tcPr>
          <w:p w14:paraId="7E2152AF" w14:textId="77777777" w:rsidR="0003295A" w:rsidRPr="00F778BB" w:rsidRDefault="0003295A" w:rsidP="00DC5197">
            <w:pPr>
              <w:spacing w:after="0" w:line="247" w:lineRule="auto"/>
              <w:rPr>
                <w:rFonts w:ascii="Times New Roman" w:hAnsi="Times New Roman"/>
                <w:sz w:val="24"/>
                <w:szCs w:val="24"/>
              </w:rPr>
            </w:pPr>
            <w:r w:rsidRPr="00F778BB">
              <w:rPr>
                <w:rFonts w:ascii="Times New Roman" w:hAnsi="Times New Roman"/>
                <w:sz w:val="24"/>
                <w:szCs w:val="24"/>
              </w:rPr>
              <w:t xml:space="preserve">Образовательные организации IV группы по оплате труда руководителей </w:t>
            </w:r>
          </w:p>
        </w:tc>
        <w:tc>
          <w:tcPr>
            <w:tcW w:w="3439" w:type="dxa"/>
            <w:tcBorders>
              <w:top w:val="single" w:sz="4" w:space="0" w:color="auto"/>
              <w:left w:val="single" w:sz="4" w:space="0" w:color="auto"/>
              <w:bottom w:val="single" w:sz="4" w:space="0" w:color="auto"/>
              <w:right w:val="single" w:sz="4" w:space="0" w:color="auto"/>
            </w:tcBorders>
            <w:hideMark/>
          </w:tcPr>
          <w:p w14:paraId="5F6DF623" w14:textId="77777777" w:rsidR="0003295A" w:rsidRPr="00F778BB" w:rsidRDefault="0003295A" w:rsidP="00DC5197">
            <w:pPr>
              <w:tabs>
                <w:tab w:val="center" w:pos="1608"/>
                <w:tab w:val="left" w:pos="2475"/>
              </w:tabs>
              <w:spacing w:after="0" w:line="247" w:lineRule="auto"/>
              <w:jc w:val="center"/>
              <w:rPr>
                <w:rFonts w:ascii="Times New Roman" w:hAnsi="Times New Roman"/>
                <w:sz w:val="24"/>
                <w:szCs w:val="24"/>
              </w:rPr>
            </w:pPr>
            <w:r w:rsidRPr="00F778BB">
              <w:rPr>
                <w:rFonts w:ascii="Times New Roman" w:hAnsi="Times New Roman"/>
                <w:sz w:val="24"/>
                <w:szCs w:val="24"/>
              </w:rPr>
              <w:t>22959</w:t>
            </w:r>
          </w:p>
        </w:tc>
      </w:tr>
    </w:tbl>
    <w:p w14:paraId="4A6C06E4" w14:textId="77777777" w:rsidR="0003295A" w:rsidRPr="00F778BB" w:rsidRDefault="0003295A" w:rsidP="0003295A">
      <w:pPr>
        <w:adjustRightInd w:val="0"/>
        <w:spacing w:after="0"/>
        <w:ind w:firstLine="709"/>
        <w:rPr>
          <w:rFonts w:ascii="Times New Roman" w:hAnsi="Times New Roman"/>
          <w:sz w:val="24"/>
          <w:szCs w:val="24"/>
        </w:rPr>
      </w:pPr>
    </w:p>
    <w:p w14:paraId="2D512B7A" w14:textId="77777777" w:rsidR="0003295A" w:rsidRPr="00F778BB" w:rsidRDefault="0003295A" w:rsidP="0003295A">
      <w:pPr>
        <w:adjustRightInd w:val="0"/>
        <w:spacing w:after="0"/>
        <w:ind w:firstLine="709"/>
        <w:rPr>
          <w:rFonts w:ascii="Times New Roman" w:hAnsi="Times New Roman"/>
          <w:sz w:val="24"/>
          <w:szCs w:val="24"/>
        </w:rPr>
      </w:pPr>
      <w:r w:rsidRPr="00F778BB">
        <w:rPr>
          <w:rFonts w:ascii="Times New Roman" w:hAnsi="Times New Roman"/>
          <w:sz w:val="24"/>
          <w:szCs w:val="24"/>
        </w:rPr>
        <w:t>Примечание к таблице № 12.</w:t>
      </w:r>
    </w:p>
    <w:p w14:paraId="1DFDA836" w14:textId="77777777" w:rsidR="0003295A" w:rsidRPr="00F778BB" w:rsidRDefault="0003295A" w:rsidP="0003295A">
      <w:pPr>
        <w:adjustRightInd w:val="0"/>
        <w:spacing w:after="0"/>
        <w:ind w:firstLine="709"/>
        <w:jc w:val="both"/>
        <w:rPr>
          <w:rFonts w:ascii="Times New Roman" w:hAnsi="Times New Roman"/>
          <w:sz w:val="24"/>
          <w:szCs w:val="24"/>
        </w:rPr>
      </w:pPr>
      <w:r w:rsidRPr="00F778BB">
        <w:rPr>
          <w:rFonts w:ascii="Times New Roman" w:hAnsi="Times New Roman"/>
          <w:sz w:val="24"/>
          <w:szCs w:val="24"/>
        </w:rPr>
        <w:t>1. Отнесение учреждений к одной из групп по оплате труда руководителей производится по результатам оценки сложности руководства Школы, исходя из суммы баллов, набранной по объемным показателям.</w:t>
      </w:r>
    </w:p>
    <w:p w14:paraId="272ADEA2"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2. Порядок отнесения учреждений к группе по оплате труда руководителя Школы, включая перечень объемных показателей, учитывающих </w:t>
      </w:r>
      <w:r w:rsidRPr="00F778BB">
        <w:rPr>
          <w:rFonts w:ascii="Times New Roman" w:hAnsi="Times New Roman"/>
          <w:bCs/>
          <w:sz w:val="24"/>
          <w:szCs w:val="24"/>
        </w:rPr>
        <w:t xml:space="preserve">сложность </w:t>
      </w:r>
      <w:r w:rsidRPr="00F778BB">
        <w:rPr>
          <w:rFonts w:ascii="Times New Roman" w:hAnsi="Times New Roman"/>
          <w:sz w:val="24"/>
          <w:szCs w:val="24"/>
        </w:rPr>
        <w:t>руководства Школой</w:t>
      </w:r>
      <w:r w:rsidRPr="00F778BB">
        <w:rPr>
          <w:rFonts w:ascii="Times New Roman" w:hAnsi="Times New Roman"/>
          <w:bCs/>
          <w:sz w:val="24"/>
          <w:szCs w:val="24"/>
        </w:rPr>
        <w:t xml:space="preserve">, в том числе масштаб управления и особенности деятельности и значимости </w:t>
      </w:r>
      <w:r w:rsidRPr="00F778BB">
        <w:rPr>
          <w:rFonts w:ascii="Times New Roman" w:hAnsi="Times New Roman"/>
          <w:sz w:val="24"/>
          <w:szCs w:val="24"/>
        </w:rPr>
        <w:t xml:space="preserve">учреждений различного типа, утверждается </w:t>
      </w:r>
      <w:r w:rsidRPr="00F778BB">
        <w:rPr>
          <w:rFonts w:ascii="Times New Roman" w:hAnsi="Times New Roman"/>
          <w:kern w:val="1"/>
          <w:sz w:val="24"/>
          <w:szCs w:val="24"/>
        </w:rPr>
        <w:t>отделом образования</w:t>
      </w:r>
      <w:r w:rsidRPr="00F778BB">
        <w:rPr>
          <w:rFonts w:ascii="Times New Roman" w:hAnsi="Times New Roman"/>
          <w:sz w:val="24"/>
          <w:szCs w:val="24"/>
        </w:rPr>
        <w:t>.</w:t>
      </w:r>
    </w:p>
    <w:p w14:paraId="32ABBD7A"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5.2.3. Размеры должностных окладов заместителей руководителя Школы устанавливаются на 10 – 30 процентов ниже должностного оклада руководителя Школы.</w:t>
      </w:r>
    </w:p>
    <w:p w14:paraId="0190B5E2"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5.3. С учетом условий труда руководителям учреждений, их заместителям могут </w:t>
      </w:r>
      <w:r w:rsidRPr="00F778BB">
        <w:rPr>
          <w:rFonts w:ascii="Times New Roman" w:hAnsi="Times New Roman" w:cs="Times New Roman"/>
          <w:sz w:val="24"/>
          <w:szCs w:val="24"/>
        </w:rPr>
        <w:lastRenderedPageBreak/>
        <w:t xml:space="preserve">устанавливаться выплаты компенсационного характера, предусмотренные </w:t>
      </w:r>
      <w:hyperlink w:anchor="P225" w:history="1">
        <w:r w:rsidRPr="00F778BB">
          <w:rPr>
            <w:rFonts w:ascii="Times New Roman" w:hAnsi="Times New Roman" w:cs="Times New Roman"/>
            <w:sz w:val="24"/>
            <w:szCs w:val="24"/>
          </w:rPr>
          <w:t>разделом 3</w:t>
        </w:r>
      </w:hyperlink>
      <w:r w:rsidRPr="00F778BB">
        <w:rPr>
          <w:rFonts w:ascii="Times New Roman" w:hAnsi="Times New Roman" w:cs="Times New Roman"/>
          <w:sz w:val="24"/>
          <w:szCs w:val="24"/>
        </w:rPr>
        <w:t xml:space="preserve"> настоящего Положения. </w:t>
      </w:r>
    </w:p>
    <w:p w14:paraId="279E5A4C"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5.4. Руководителю Школы, его заместителям могут устанавливаться выплаты стимулирующего характера, предусмотренные </w:t>
      </w:r>
      <w:hyperlink w:anchor="P373" w:history="1">
        <w:r w:rsidRPr="00F778BB">
          <w:rPr>
            <w:rFonts w:ascii="Times New Roman" w:hAnsi="Times New Roman"/>
            <w:sz w:val="24"/>
            <w:szCs w:val="24"/>
          </w:rPr>
          <w:t>разделом 4</w:t>
        </w:r>
      </w:hyperlink>
      <w:r w:rsidRPr="00F778BB">
        <w:rPr>
          <w:rFonts w:ascii="Times New Roman" w:hAnsi="Times New Roman"/>
          <w:sz w:val="24"/>
          <w:szCs w:val="24"/>
        </w:rPr>
        <w:t xml:space="preserve"> настоящего Положения.</w:t>
      </w:r>
    </w:p>
    <w:p w14:paraId="00FADC1F"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Выплаты стимулирующего характера за качество выполняемых работ и премиальные выплаты выплачиваются руководителю Школы</w:t>
      </w:r>
      <w:r w:rsidRPr="00F778BB">
        <w:rPr>
          <w:rFonts w:ascii="Times New Roman" w:hAnsi="Times New Roman"/>
          <w:sz w:val="28"/>
          <w:szCs w:val="28"/>
        </w:rPr>
        <w:t xml:space="preserve"> </w:t>
      </w:r>
      <w:r w:rsidRPr="00F778BB">
        <w:rPr>
          <w:rFonts w:ascii="Times New Roman" w:hAnsi="Times New Roman"/>
          <w:sz w:val="24"/>
          <w:szCs w:val="24"/>
        </w:rPr>
        <w:t>по решению отдела образования, в соответствии с порядком, определенном отделом образования.</w:t>
      </w:r>
    </w:p>
    <w:p w14:paraId="32DB4D51"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Выплаты стимулирующего характера, устанавливаемые руководителю Школы за счет средств, поступающих от приносящей доход деятельности, осуществляются по решению отдела образования, в соответствии с порядком, определенном отделом образования.</w:t>
      </w:r>
    </w:p>
    <w:p w14:paraId="2231F987" w14:textId="5662A3A0" w:rsidR="0003295A" w:rsidRPr="00F778BB" w:rsidRDefault="0003295A" w:rsidP="0003295A">
      <w:pPr>
        <w:pStyle w:val="ae"/>
        <w:spacing w:line="276" w:lineRule="auto"/>
        <w:ind w:firstLine="709"/>
        <w:jc w:val="both"/>
        <w:rPr>
          <w:sz w:val="24"/>
        </w:rPr>
      </w:pPr>
      <w:r w:rsidRPr="00F778BB">
        <w:rPr>
          <w:sz w:val="24"/>
        </w:rPr>
        <w:t xml:space="preserve">5.5. Руководитель Школы, заместители руководителя наряду со своей основной работы имеют право осуществлять педагогическую работу (при соответствии необходимым профессиональным квалификационным требованиям) </w:t>
      </w:r>
      <w:r w:rsidRPr="00F778BB">
        <w:rPr>
          <w:rFonts w:cs="Tahoma"/>
          <w:sz w:val="24"/>
        </w:rPr>
        <w:t xml:space="preserve">в том же </w:t>
      </w:r>
      <w:r w:rsidRPr="00F778BB">
        <w:rPr>
          <w:sz w:val="24"/>
        </w:rPr>
        <w:t>учреждении.</w:t>
      </w:r>
    </w:p>
    <w:p w14:paraId="723E763F"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Оплата труда руководителя Школы и заместителей руководителей устанавливается  раздельно по каждой  должности (виду работы) и осуществляется исходя из должностного оклада (ставки заработной платы) по соответствующей педагогический должности, выплат компенсационного характера за работу в условиях, отклоняющихся от нормальных, выплат стимулирующего характера -  надбавки за квалификацию при наличии квалификационной категории и надбавки за наличие ученой степени.</w:t>
      </w:r>
    </w:p>
    <w:p w14:paraId="614B56A8"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 xml:space="preserve">Предельный объем педагогической работы, который может выполняться руководителем Школы определяется органом, осуществляющим функции и полномочия учредителя, заместителями руководителя – руководителем  Школы, с учетом особенностей определения учебной нагрузки лиц, замещающих должности педагогических работников наряду с работой, определенной трудовым договором, предусмотренных пунктами 5.3. и 5.4. приложения № 2 к приказу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Минобрнауки России № 1601). </w:t>
      </w:r>
    </w:p>
    <w:p w14:paraId="224849F8"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5.6. В соответствии со статьей 145 ТК РФ р</w:t>
      </w:r>
      <w:r w:rsidRPr="00F778BB">
        <w:rPr>
          <w:rFonts w:ascii="Times New Roman" w:hAnsi="Times New Roman"/>
          <w:spacing w:val="-1"/>
          <w:sz w:val="24"/>
          <w:szCs w:val="24"/>
          <w:lang w:eastAsia="ar-SA"/>
        </w:rPr>
        <w:t xml:space="preserve">уководителям, их заместителям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его заместителей) </w:t>
      </w:r>
      <w:r w:rsidRPr="00F778BB">
        <w:rPr>
          <w:rFonts w:ascii="Times New Roman" w:hAnsi="Times New Roman"/>
          <w:sz w:val="24"/>
          <w:szCs w:val="24"/>
        </w:rPr>
        <w:t>(далее – предельное соотношение заработной платы).</w:t>
      </w:r>
    </w:p>
    <w:p w14:paraId="4A4A67E4" w14:textId="212C0918" w:rsidR="0003295A" w:rsidRPr="00F778BB" w:rsidRDefault="0003295A" w:rsidP="0003295A">
      <w:pPr>
        <w:shd w:val="clear" w:color="auto" w:fill="FFFFFF"/>
        <w:spacing w:after="0"/>
        <w:ind w:firstLine="709"/>
        <w:jc w:val="both"/>
        <w:rPr>
          <w:rFonts w:ascii="Times New Roman" w:hAnsi="Times New Roman"/>
          <w:sz w:val="24"/>
          <w:szCs w:val="24"/>
        </w:rPr>
      </w:pPr>
      <w:r w:rsidRPr="00F778BB">
        <w:rPr>
          <w:rFonts w:ascii="Times New Roman" w:hAnsi="Times New Roman"/>
          <w:sz w:val="24"/>
          <w:szCs w:val="24"/>
        </w:rPr>
        <w:t xml:space="preserve">Соотношение среднемесячной заработной платы руководителя, заместителей руководителя Школы </w:t>
      </w:r>
      <w:r w:rsidRPr="00F778BB">
        <w:rPr>
          <w:rFonts w:ascii="Times New Roman" w:hAnsi="Times New Roman"/>
          <w:bCs/>
          <w:sz w:val="24"/>
          <w:szCs w:val="24"/>
        </w:rPr>
        <w:t>и среднемесячной заработной платы работников списочного состава Школы определяется путем деления среднемесячной заработной платы соответствующего руководителя, заместителя руководителя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24.12.2007 № 922 «Об особенностях порядка исчисления средней заработной платы».</w:t>
      </w:r>
    </w:p>
    <w:p w14:paraId="23806388"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5.6.1. Руководителю Школы предельное соотношение заработной платы </w:t>
      </w:r>
      <w:r w:rsidRPr="00F778BB">
        <w:rPr>
          <w:rFonts w:ascii="Times New Roman" w:hAnsi="Times New Roman" w:cs="Times New Roman"/>
          <w:sz w:val="24"/>
          <w:szCs w:val="24"/>
        </w:rPr>
        <w:lastRenderedPageBreak/>
        <w:t xml:space="preserve">устанавливается </w:t>
      </w:r>
      <w:r w:rsidRPr="00F778BB">
        <w:rPr>
          <w:rFonts w:ascii="Times New Roman" w:eastAsia="Calibri" w:hAnsi="Times New Roman" w:cs="Times New Roman"/>
          <w:sz w:val="24"/>
          <w:szCs w:val="24"/>
          <w:lang w:eastAsia="en-US"/>
        </w:rPr>
        <w:t xml:space="preserve">в зависимости от среднесписочной численности работников учреждения </w:t>
      </w:r>
      <w:r w:rsidRPr="00F778BB">
        <w:rPr>
          <w:rFonts w:ascii="Times New Roman" w:hAnsi="Times New Roman" w:cs="Times New Roman"/>
          <w:sz w:val="24"/>
          <w:szCs w:val="24"/>
        </w:rPr>
        <w:t>согласно таблице № 13.</w:t>
      </w:r>
    </w:p>
    <w:p w14:paraId="0F7719BF" w14:textId="77777777" w:rsidR="0003295A" w:rsidRPr="00F778BB" w:rsidRDefault="0003295A" w:rsidP="0003295A">
      <w:pPr>
        <w:pStyle w:val="ConsPlusNormal"/>
        <w:spacing w:line="276" w:lineRule="auto"/>
        <w:jc w:val="right"/>
        <w:rPr>
          <w:rFonts w:ascii="Times New Roman" w:hAnsi="Times New Roman" w:cs="Times New Roman"/>
          <w:sz w:val="24"/>
          <w:szCs w:val="24"/>
        </w:rPr>
      </w:pPr>
      <w:r w:rsidRPr="00F778BB">
        <w:rPr>
          <w:rFonts w:ascii="Times New Roman" w:hAnsi="Times New Roman" w:cs="Times New Roman"/>
          <w:sz w:val="24"/>
          <w:szCs w:val="24"/>
        </w:rPr>
        <w:t>Таблица № 13</w:t>
      </w:r>
    </w:p>
    <w:p w14:paraId="672376D9" w14:textId="77777777" w:rsidR="0003295A" w:rsidRPr="00F778BB" w:rsidRDefault="0003295A" w:rsidP="0003295A">
      <w:pPr>
        <w:widowControl w:val="0"/>
        <w:autoSpaceDE w:val="0"/>
        <w:autoSpaceDN w:val="0"/>
        <w:spacing w:after="0"/>
        <w:contextualSpacing/>
        <w:jc w:val="center"/>
        <w:rPr>
          <w:rFonts w:ascii="Times New Roman" w:eastAsia="Times New Roman" w:hAnsi="Times New Roman"/>
          <w:sz w:val="24"/>
          <w:szCs w:val="24"/>
        </w:rPr>
      </w:pPr>
      <w:r w:rsidRPr="00F778BB">
        <w:rPr>
          <w:rFonts w:ascii="Times New Roman" w:eastAsia="Times New Roman" w:hAnsi="Times New Roman"/>
          <w:sz w:val="24"/>
          <w:szCs w:val="24"/>
        </w:rPr>
        <w:t xml:space="preserve">Размеры предельного соотношения </w:t>
      </w:r>
    </w:p>
    <w:p w14:paraId="56934117" w14:textId="77777777" w:rsidR="0003295A" w:rsidRPr="00F778BB" w:rsidRDefault="0003295A" w:rsidP="0003295A">
      <w:pPr>
        <w:widowControl w:val="0"/>
        <w:autoSpaceDE w:val="0"/>
        <w:autoSpaceDN w:val="0"/>
        <w:spacing w:after="0"/>
        <w:contextualSpacing/>
        <w:jc w:val="center"/>
        <w:rPr>
          <w:rFonts w:ascii="Times New Roman" w:hAnsi="Times New Roman"/>
          <w:bCs/>
          <w:sz w:val="24"/>
          <w:szCs w:val="24"/>
        </w:rPr>
      </w:pPr>
      <w:r w:rsidRPr="00F778BB">
        <w:rPr>
          <w:rFonts w:ascii="Times New Roman" w:eastAsia="Times New Roman" w:hAnsi="Times New Roman"/>
          <w:sz w:val="24"/>
          <w:szCs w:val="24"/>
        </w:rPr>
        <w:t xml:space="preserve">заработной платы </w:t>
      </w:r>
      <w:r w:rsidRPr="00F778BB">
        <w:rPr>
          <w:rFonts w:ascii="Times New Roman" w:hAnsi="Times New Roman"/>
          <w:sz w:val="24"/>
          <w:szCs w:val="24"/>
        </w:rPr>
        <w:t xml:space="preserve">руководителя </w:t>
      </w:r>
      <w:r w:rsidRPr="00F778BB">
        <w:rPr>
          <w:rFonts w:ascii="Times New Roman" w:hAnsi="Times New Roman"/>
          <w:bCs/>
          <w:sz w:val="24"/>
          <w:szCs w:val="24"/>
        </w:rPr>
        <w:t>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91"/>
        <w:gridCol w:w="3322"/>
      </w:tblGrid>
      <w:tr w:rsidR="00F778BB" w:rsidRPr="00F778BB" w14:paraId="1E83ADE5" w14:textId="77777777" w:rsidTr="00DC5197">
        <w:trPr>
          <w:tblHeader/>
        </w:trPr>
        <w:tc>
          <w:tcPr>
            <w:tcW w:w="6645" w:type="dxa"/>
          </w:tcPr>
          <w:p w14:paraId="6A34FC86" w14:textId="77777777" w:rsidR="0003295A" w:rsidRPr="00F778BB" w:rsidRDefault="0003295A" w:rsidP="00DC5197">
            <w:pPr>
              <w:autoSpaceDE w:val="0"/>
              <w:autoSpaceDN w:val="0"/>
              <w:spacing w:after="0"/>
              <w:jc w:val="center"/>
              <w:rPr>
                <w:rFonts w:ascii="Times New Roman" w:hAnsi="Times New Roman"/>
                <w:sz w:val="24"/>
                <w:szCs w:val="24"/>
              </w:rPr>
            </w:pPr>
            <w:r w:rsidRPr="00F778BB">
              <w:rPr>
                <w:rFonts w:ascii="Times New Roman" w:hAnsi="Times New Roman"/>
                <w:sz w:val="24"/>
                <w:szCs w:val="24"/>
              </w:rPr>
              <w:t>Среднесписочная численность</w:t>
            </w:r>
          </w:p>
          <w:p w14:paraId="0DC89379" w14:textId="77777777" w:rsidR="0003295A" w:rsidRPr="00F778BB" w:rsidRDefault="0003295A" w:rsidP="00DC5197">
            <w:pPr>
              <w:autoSpaceDE w:val="0"/>
              <w:autoSpaceDN w:val="0"/>
              <w:spacing w:after="0"/>
              <w:jc w:val="center"/>
              <w:rPr>
                <w:rFonts w:ascii="Times New Roman" w:hAnsi="Times New Roman"/>
                <w:sz w:val="24"/>
                <w:szCs w:val="24"/>
              </w:rPr>
            </w:pPr>
            <w:r w:rsidRPr="00F778BB">
              <w:rPr>
                <w:rFonts w:ascii="Times New Roman" w:hAnsi="Times New Roman"/>
                <w:sz w:val="24"/>
                <w:szCs w:val="24"/>
              </w:rPr>
              <w:t xml:space="preserve">(человек) </w:t>
            </w:r>
          </w:p>
        </w:tc>
        <w:tc>
          <w:tcPr>
            <w:tcW w:w="3399" w:type="dxa"/>
          </w:tcPr>
          <w:p w14:paraId="62CE46EC" w14:textId="77777777" w:rsidR="0003295A" w:rsidRPr="00F778BB" w:rsidRDefault="0003295A" w:rsidP="00DC5197">
            <w:pPr>
              <w:autoSpaceDE w:val="0"/>
              <w:autoSpaceDN w:val="0"/>
              <w:spacing w:after="0"/>
              <w:jc w:val="center"/>
              <w:rPr>
                <w:rFonts w:ascii="Times New Roman" w:hAnsi="Times New Roman"/>
                <w:sz w:val="24"/>
                <w:szCs w:val="24"/>
              </w:rPr>
            </w:pPr>
            <w:r w:rsidRPr="00F778BB">
              <w:rPr>
                <w:rFonts w:ascii="Times New Roman" w:hAnsi="Times New Roman"/>
                <w:sz w:val="24"/>
                <w:szCs w:val="24"/>
              </w:rPr>
              <w:t xml:space="preserve">Размеры предельного соотношения </w:t>
            </w:r>
          </w:p>
        </w:tc>
      </w:tr>
      <w:tr w:rsidR="00F778BB" w:rsidRPr="00F778BB" w14:paraId="125A15FB" w14:textId="77777777" w:rsidTr="00DC5197">
        <w:trPr>
          <w:tblHeader/>
        </w:trPr>
        <w:tc>
          <w:tcPr>
            <w:tcW w:w="6645" w:type="dxa"/>
          </w:tcPr>
          <w:p w14:paraId="3CB2DBB8" w14:textId="77777777" w:rsidR="0003295A" w:rsidRPr="00F778BB" w:rsidRDefault="0003295A" w:rsidP="00DC5197">
            <w:pPr>
              <w:widowControl w:val="0"/>
              <w:autoSpaceDE w:val="0"/>
              <w:autoSpaceDN w:val="0"/>
              <w:spacing w:after="0"/>
              <w:jc w:val="center"/>
              <w:rPr>
                <w:rFonts w:ascii="Times New Roman" w:eastAsia="Times New Roman" w:hAnsi="Times New Roman"/>
                <w:sz w:val="24"/>
                <w:szCs w:val="24"/>
                <w:lang w:val="en-US"/>
              </w:rPr>
            </w:pPr>
            <w:r w:rsidRPr="00F778BB">
              <w:rPr>
                <w:rFonts w:ascii="Times New Roman" w:eastAsia="Times New Roman" w:hAnsi="Times New Roman"/>
                <w:sz w:val="24"/>
                <w:szCs w:val="24"/>
                <w:lang w:val="en-US"/>
              </w:rPr>
              <w:t>1</w:t>
            </w:r>
          </w:p>
        </w:tc>
        <w:tc>
          <w:tcPr>
            <w:tcW w:w="3399" w:type="dxa"/>
          </w:tcPr>
          <w:p w14:paraId="34A3FE28" w14:textId="77777777" w:rsidR="0003295A" w:rsidRPr="00F778BB" w:rsidRDefault="0003295A" w:rsidP="00DC5197">
            <w:pPr>
              <w:widowControl w:val="0"/>
              <w:autoSpaceDE w:val="0"/>
              <w:autoSpaceDN w:val="0"/>
              <w:spacing w:after="0"/>
              <w:jc w:val="center"/>
              <w:rPr>
                <w:rFonts w:ascii="Times New Roman" w:eastAsia="Times New Roman" w:hAnsi="Times New Roman"/>
                <w:sz w:val="24"/>
                <w:szCs w:val="24"/>
                <w:lang w:val="en-US"/>
              </w:rPr>
            </w:pPr>
            <w:r w:rsidRPr="00F778BB">
              <w:rPr>
                <w:rFonts w:ascii="Times New Roman" w:eastAsia="Times New Roman" w:hAnsi="Times New Roman"/>
                <w:sz w:val="24"/>
                <w:szCs w:val="24"/>
                <w:lang w:val="en-US"/>
              </w:rPr>
              <w:t>2</w:t>
            </w:r>
          </w:p>
        </w:tc>
      </w:tr>
      <w:tr w:rsidR="00F778BB" w:rsidRPr="00F778BB" w14:paraId="2493F4BF" w14:textId="77777777" w:rsidTr="00DC5197">
        <w:trPr>
          <w:trHeight w:val="231"/>
        </w:trPr>
        <w:tc>
          <w:tcPr>
            <w:tcW w:w="6645" w:type="dxa"/>
          </w:tcPr>
          <w:p w14:paraId="250A02AC" w14:textId="77777777" w:rsidR="0003295A" w:rsidRPr="00F778BB" w:rsidRDefault="0003295A" w:rsidP="00DC5197">
            <w:pPr>
              <w:widowControl w:val="0"/>
              <w:autoSpaceDE w:val="0"/>
              <w:autoSpaceDN w:val="0"/>
              <w:spacing w:after="0"/>
              <w:jc w:val="center"/>
              <w:rPr>
                <w:rFonts w:ascii="Times New Roman" w:eastAsia="Times New Roman" w:hAnsi="Times New Roman"/>
                <w:sz w:val="24"/>
                <w:szCs w:val="24"/>
              </w:rPr>
            </w:pPr>
            <w:r w:rsidRPr="00F778BB">
              <w:rPr>
                <w:rFonts w:ascii="Times New Roman" w:eastAsia="Times New Roman" w:hAnsi="Times New Roman"/>
                <w:sz w:val="24"/>
                <w:szCs w:val="24"/>
              </w:rPr>
              <w:t>До 50</w:t>
            </w:r>
          </w:p>
        </w:tc>
        <w:tc>
          <w:tcPr>
            <w:tcW w:w="3399" w:type="dxa"/>
          </w:tcPr>
          <w:p w14:paraId="0C1534B7" w14:textId="77777777" w:rsidR="0003295A" w:rsidRPr="00F778BB" w:rsidRDefault="0003295A" w:rsidP="00DC5197">
            <w:pPr>
              <w:widowControl w:val="0"/>
              <w:suppressLineNumbers/>
              <w:snapToGrid w:val="0"/>
              <w:spacing w:after="0"/>
              <w:jc w:val="center"/>
              <w:rPr>
                <w:rFonts w:ascii="Times New Roman" w:eastAsia="Lucida Sans Unicode" w:hAnsi="Times New Roman"/>
                <w:sz w:val="24"/>
                <w:szCs w:val="24"/>
              </w:rPr>
            </w:pPr>
            <w:r w:rsidRPr="00F778BB">
              <w:rPr>
                <w:rFonts w:ascii="Times New Roman" w:eastAsia="Lucida Sans Unicode" w:hAnsi="Times New Roman"/>
                <w:sz w:val="24"/>
                <w:szCs w:val="24"/>
              </w:rPr>
              <w:t>3,0</w:t>
            </w:r>
          </w:p>
        </w:tc>
      </w:tr>
      <w:tr w:rsidR="00F778BB" w:rsidRPr="00F778BB" w14:paraId="51941E39" w14:textId="77777777" w:rsidTr="00DC5197">
        <w:tc>
          <w:tcPr>
            <w:tcW w:w="6645" w:type="dxa"/>
          </w:tcPr>
          <w:p w14:paraId="5B2119ED" w14:textId="77777777" w:rsidR="0003295A" w:rsidRPr="00F778BB" w:rsidRDefault="0003295A" w:rsidP="00DC5197">
            <w:pPr>
              <w:widowControl w:val="0"/>
              <w:autoSpaceDE w:val="0"/>
              <w:autoSpaceDN w:val="0"/>
              <w:spacing w:after="0"/>
              <w:jc w:val="center"/>
              <w:rPr>
                <w:rFonts w:ascii="Times New Roman" w:eastAsia="Times New Roman" w:hAnsi="Times New Roman"/>
                <w:sz w:val="24"/>
                <w:szCs w:val="24"/>
              </w:rPr>
            </w:pPr>
            <w:r w:rsidRPr="00F778BB">
              <w:rPr>
                <w:rFonts w:ascii="Times New Roman" w:eastAsia="Times New Roman" w:hAnsi="Times New Roman"/>
                <w:sz w:val="24"/>
                <w:szCs w:val="24"/>
              </w:rPr>
              <w:t>От 51 до 100</w:t>
            </w:r>
          </w:p>
        </w:tc>
        <w:tc>
          <w:tcPr>
            <w:tcW w:w="3399" w:type="dxa"/>
          </w:tcPr>
          <w:p w14:paraId="1FEC916F" w14:textId="77777777" w:rsidR="0003295A" w:rsidRPr="00F778BB" w:rsidRDefault="0003295A" w:rsidP="00DC5197">
            <w:pPr>
              <w:widowControl w:val="0"/>
              <w:suppressLineNumbers/>
              <w:snapToGrid w:val="0"/>
              <w:spacing w:after="0"/>
              <w:jc w:val="center"/>
              <w:rPr>
                <w:rFonts w:ascii="Times New Roman" w:eastAsia="Lucida Sans Unicode" w:hAnsi="Times New Roman"/>
                <w:sz w:val="24"/>
                <w:szCs w:val="24"/>
              </w:rPr>
            </w:pPr>
            <w:r w:rsidRPr="00F778BB">
              <w:rPr>
                <w:rFonts w:ascii="Times New Roman" w:eastAsia="Lucida Sans Unicode" w:hAnsi="Times New Roman"/>
                <w:sz w:val="24"/>
                <w:szCs w:val="24"/>
              </w:rPr>
              <w:t>4,0</w:t>
            </w:r>
          </w:p>
        </w:tc>
      </w:tr>
      <w:tr w:rsidR="00F778BB" w:rsidRPr="00F778BB" w14:paraId="32531BD1" w14:textId="77777777" w:rsidTr="00DC5197">
        <w:tc>
          <w:tcPr>
            <w:tcW w:w="6645" w:type="dxa"/>
          </w:tcPr>
          <w:p w14:paraId="3A5854D0" w14:textId="77777777" w:rsidR="0003295A" w:rsidRPr="00F778BB" w:rsidRDefault="0003295A" w:rsidP="00DC5197">
            <w:pPr>
              <w:widowControl w:val="0"/>
              <w:autoSpaceDE w:val="0"/>
              <w:autoSpaceDN w:val="0"/>
              <w:spacing w:after="0"/>
              <w:jc w:val="center"/>
              <w:rPr>
                <w:rFonts w:ascii="Times New Roman" w:eastAsia="Times New Roman" w:hAnsi="Times New Roman"/>
                <w:sz w:val="24"/>
                <w:szCs w:val="24"/>
              </w:rPr>
            </w:pPr>
            <w:r w:rsidRPr="00F778BB">
              <w:rPr>
                <w:rFonts w:ascii="Times New Roman" w:eastAsia="Times New Roman" w:hAnsi="Times New Roman"/>
                <w:sz w:val="24"/>
                <w:szCs w:val="24"/>
              </w:rPr>
              <w:t>От 101 до 150</w:t>
            </w:r>
          </w:p>
        </w:tc>
        <w:tc>
          <w:tcPr>
            <w:tcW w:w="3399" w:type="dxa"/>
          </w:tcPr>
          <w:p w14:paraId="69BA7CD0" w14:textId="77777777" w:rsidR="0003295A" w:rsidRPr="00F778BB" w:rsidRDefault="0003295A" w:rsidP="00DC5197">
            <w:pPr>
              <w:widowControl w:val="0"/>
              <w:suppressLineNumbers/>
              <w:snapToGrid w:val="0"/>
              <w:spacing w:after="0"/>
              <w:jc w:val="center"/>
              <w:rPr>
                <w:rFonts w:ascii="Times New Roman" w:eastAsia="Lucida Sans Unicode" w:hAnsi="Times New Roman"/>
                <w:sz w:val="24"/>
                <w:szCs w:val="24"/>
              </w:rPr>
            </w:pPr>
            <w:r w:rsidRPr="00F778BB">
              <w:rPr>
                <w:rFonts w:ascii="Times New Roman" w:eastAsia="Lucida Sans Unicode" w:hAnsi="Times New Roman"/>
                <w:sz w:val="24"/>
                <w:szCs w:val="24"/>
              </w:rPr>
              <w:t>5,0</w:t>
            </w:r>
          </w:p>
        </w:tc>
      </w:tr>
      <w:tr w:rsidR="00F778BB" w:rsidRPr="00F778BB" w14:paraId="2DB996CC" w14:textId="77777777" w:rsidTr="00DC5197">
        <w:tc>
          <w:tcPr>
            <w:tcW w:w="6645" w:type="dxa"/>
          </w:tcPr>
          <w:p w14:paraId="395EFC1D" w14:textId="77777777" w:rsidR="0003295A" w:rsidRPr="00F778BB" w:rsidRDefault="0003295A" w:rsidP="00DC5197">
            <w:pPr>
              <w:widowControl w:val="0"/>
              <w:autoSpaceDE w:val="0"/>
              <w:autoSpaceDN w:val="0"/>
              <w:spacing w:after="0"/>
              <w:jc w:val="center"/>
              <w:rPr>
                <w:rFonts w:ascii="Times New Roman" w:eastAsia="Times New Roman" w:hAnsi="Times New Roman"/>
                <w:sz w:val="24"/>
                <w:szCs w:val="24"/>
              </w:rPr>
            </w:pPr>
            <w:r w:rsidRPr="00F778BB">
              <w:rPr>
                <w:rFonts w:ascii="Times New Roman" w:eastAsia="Times New Roman" w:hAnsi="Times New Roman"/>
                <w:sz w:val="24"/>
                <w:szCs w:val="24"/>
              </w:rPr>
              <w:t>Свыше 150</w:t>
            </w:r>
          </w:p>
        </w:tc>
        <w:tc>
          <w:tcPr>
            <w:tcW w:w="3399" w:type="dxa"/>
          </w:tcPr>
          <w:p w14:paraId="0BFAC08D" w14:textId="77777777" w:rsidR="0003295A" w:rsidRPr="00F778BB" w:rsidRDefault="0003295A" w:rsidP="00DC5197">
            <w:pPr>
              <w:widowControl w:val="0"/>
              <w:suppressLineNumbers/>
              <w:snapToGrid w:val="0"/>
              <w:spacing w:after="0"/>
              <w:jc w:val="center"/>
              <w:rPr>
                <w:rFonts w:ascii="Times New Roman" w:eastAsia="Lucida Sans Unicode" w:hAnsi="Times New Roman"/>
                <w:sz w:val="24"/>
                <w:szCs w:val="24"/>
              </w:rPr>
            </w:pPr>
            <w:r w:rsidRPr="00F778BB">
              <w:rPr>
                <w:rFonts w:ascii="Times New Roman" w:eastAsia="Lucida Sans Unicode" w:hAnsi="Times New Roman"/>
                <w:sz w:val="24"/>
                <w:szCs w:val="24"/>
              </w:rPr>
              <w:t>6,0</w:t>
            </w:r>
          </w:p>
        </w:tc>
      </w:tr>
    </w:tbl>
    <w:p w14:paraId="43DAE514" w14:textId="77777777" w:rsidR="0003295A" w:rsidRPr="00F778BB" w:rsidRDefault="0003295A" w:rsidP="0003295A">
      <w:pPr>
        <w:shd w:val="clear" w:color="auto" w:fill="FFFFFF"/>
        <w:spacing w:after="0" w:line="240" w:lineRule="auto"/>
        <w:ind w:firstLine="709"/>
        <w:jc w:val="both"/>
        <w:rPr>
          <w:rFonts w:ascii="Times New Roman" w:hAnsi="Times New Roman"/>
          <w:sz w:val="24"/>
          <w:szCs w:val="24"/>
        </w:rPr>
      </w:pPr>
      <w:r w:rsidRPr="00F778BB">
        <w:rPr>
          <w:rFonts w:ascii="Times New Roman" w:hAnsi="Times New Roman"/>
          <w:sz w:val="24"/>
          <w:szCs w:val="24"/>
        </w:rPr>
        <w:t>5.6.2. Размер предельного соотношения заработной платы руководителя Школы и среднемесячной заработной платы работников списочного состава устанавливается отделом образования.</w:t>
      </w:r>
    </w:p>
    <w:p w14:paraId="3F93095B" w14:textId="77777777" w:rsidR="0003295A" w:rsidRPr="00F778BB" w:rsidRDefault="0003295A" w:rsidP="0003295A">
      <w:pPr>
        <w:shd w:val="clear" w:color="auto" w:fill="FFFFFF"/>
        <w:spacing w:after="0"/>
        <w:ind w:firstLine="709"/>
        <w:jc w:val="both"/>
        <w:rPr>
          <w:rFonts w:ascii="Times New Roman" w:hAnsi="Times New Roman"/>
          <w:spacing w:val="-1"/>
          <w:sz w:val="24"/>
          <w:szCs w:val="24"/>
          <w:lang w:eastAsia="ar-SA"/>
        </w:rPr>
      </w:pPr>
      <w:r w:rsidRPr="00F778BB">
        <w:rPr>
          <w:rFonts w:ascii="Times New Roman" w:hAnsi="Times New Roman"/>
          <w:sz w:val="24"/>
          <w:szCs w:val="24"/>
        </w:rPr>
        <w:t>Для</w:t>
      </w:r>
      <w:r w:rsidRPr="00F778BB">
        <w:rPr>
          <w:rFonts w:ascii="Times New Roman" w:hAnsi="Times New Roman"/>
          <w:spacing w:val="-1"/>
          <w:sz w:val="24"/>
          <w:szCs w:val="24"/>
          <w:lang w:eastAsia="ar-SA"/>
        </w:rPr>
        <w:t xml:space="preserve"> заместителей руководителя Школы размер </w:t>
      </w:r>
      <w:r w:rsidRPr="00F778BB">
        <w:rPr>
          <w:rFonts w:ascii="Times New Roman" w:hAnsi="Times New Roman"/>
          <w:sz w:val="24"/>
          <w:szCs w:val="24"/>
        </w:rPr>
        <w:t>предельного соотношения заработной платы</w:t>
      </w:r>
      <w:r w:rsidRPr="00F778BB">
        <w:rPr>
          <w:rFonts w:ascii="Times New Roman" w:hAnsi="Times New Roman"/>
          <w:spacing w:val="-1"/>
          <w:sz w:val="24"/>
          <w:szCs w:val="24"/>
          <w:lang w:eastAsia="ar-SA"/>
        </w:rPr>
        <w:t xml:space="preserve"> определяется путем снижения размера </w:t>
      </w:r>
      <w:r w:rsidRPr="00F778BB">
        <w:rPr>
          <w:rFonts w:ascii="Times New Roman" w:hAnsi="Times New Roman"/>
          <w:sz w:val="24"/>
          <w:szCs w:val="24"/>
        </w:rPr>
        <w:t>предельного соотношения заработной платы</w:t>
      </w:r>
      <w:r w:rsidRPr="00F778BB">
        <w:rPr>
          <w:rFonts w:ascii="Times New Roman" w:hAnsi="Times New Roman"/>
          <w:spacing w:val="-1"/>
          <w:sz w:val="24"/>
          <w:szCs w:val="24"/>
          <w:lang w:eastAsia="ar-SA"/>
        </w:rPr>
        <w:t>, установленного руководителю учреждения, на 0,5.</w:t>
      </w:r>
    </w:p>
    <w:p w14:paraId="06DAC0C7" w14:textId="77777777" w:rsidR="0003295A" w:rsidRPr="00F778BB" w:rsidRDefault="0003295A" w:rsidP="0003295A">
      <w:pPr>
        <w:shd w:val="clear" w:color="auto" w:fill="FFFFFF"/>
        <w:spacing w:after="0"/>
        <w:ind w:firstLine="709"/>
        <w:jc w:val="both"/>
        <w:rPr>
          <w:rFonts w:ascii="Times New Roman" w:hAnsi="Times New Roman"/>
          <w:sz w:val="24"/>
          <w:szCs w:val="24"/>
        </w:rPr>
      </w:pPr>
      <w:r w:rsidRPr="00F778BB">
        <w:rPr>
          <w:rFonts w:ascii="Times New Roman" w:hAnsi="Times New Roman"/>
          <w:sz w:val="24"/>
          <w:szCs w:val="24"/>
        </w:rPr>
        <w:t>5.6.3.</w:t>
      </w:r>
      <w:r w:rsidRPr="00F778BB">
        <w:rPr>
          <w:rFonts w:ascii="Times New Roman" w:hAnsi="Times New Roman"/>
          <w:sz w:val="28"/>
          <w:szCs w:val="28"/>
        </w:rPr>
        <w:t xml:space="preserve"> </w:t>
      </w:r>
      <w:r w:rsidRPr="00F778BB">
        <w:rPr>
          <w:rFonts w:ascii="Times New Roman" w:hAnsi="Times New Roman"/>
          <w:sz w:val="24"/>
          <w:szCs w:val="24"/>
        </w:rPr>
        <w:t>В индивидуальном порядке, отделом образования,  руководителю учреждения, на определенный период может устанавливаться предельное  соотношение заработной платы без учета среднесписочной численности, руководителю Школы, его заместителям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(для вновь создаваемых учреждений, при приостановлении основной деятельности учреждений, в том числе в связи с капитальным ремонтом, реконструкцией), но не более 6,0 для руководителя учреждения и не более 5,5 - для заместителей руководителя.</w:t>
      </w:r>
    </w:p>
    <w:p w14:paraId="1122482B"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5.6.4. Установленный размер предельного соотношения заработной платы является обязательным для включения в трудовой договор.</w:t>
      </w:r>
    </w:p>
    <w:p w14:paraId="6B376419" w14:textId="77777777" w:rsidR="0003295A" w:rsidRPr="00F778BB" w:rsidRDefault="0003295A" w:rsidP="0003295A">
      <w:pPr>
        <w:pStyle w:val="ConsPlusNormal"/>
        <w:widowContro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5.6.5. Ответственность за соблюдение предельного соотношения</w:t>
      </w:r>
      <w:r w:rsidRPr="00F778BB">
        <w:rPr>
          <w:rFonts w:ascii="Times New Roman" w:hAnsi="Times New Roman" w:cs="Times New Roman"/>
          <w:spacing w:val="-1"/>
          <w:sz w:val="24"/>
          <w:szCs w:val="24"/>
          <w:lang w:eastAsia="ar-SA"/>
        </w:rPr>
        <w:t xml:space="preserve"> </w:t>
      </w:r>
      <w:r w:rsidRPr="00F778BB">
        <w:rPr>
          <w:rFonts w:ascii="Times New Roman" w:hAnsi="Times New Roman" w:cs="Times New Roman"/>
          <w:sz w:val="24"/>
          <w:szCs w:val="24"/>
        </w:rPr>
        <w:t>заработной платы несет руководитель Школы.</w:t>
      </w:r>
    </w:p>
    <w:p w14:paraId="4708020D"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5.7. Объемные показатели и порядок отнесения к группе по оплате труда руководителя Школы.</w:t>
      </w:r>
    </w:p>
    <w:p w14:paraId="19438704" w14:textId="31659AA3" w:rsidR="0003295A" w:rsidRPr="00F778BB" w:rsidRDefault="0003295A" w:rsidP="0003295A">
      <w:pPr>
        <w:pStyle w:val="ConsPlusNormal"/>
        <w:spacing w:line="276" w:lineRule="auto"/>
        <w:ind w:firstLine="709"/>
        <w:jc w:val="both"/>
        <w:rPr>
          <w:rFonts w:ascii="Times New Roman" w:hAnsi="Times New Roman" w:cs="Times New Roman"/>
          <w:sz w:val="24"/>
          <w:szCs w:val="24"/>
        </w:rPr>
      </w:pPr>
      <w:bookmarkStart w:id="23" w:name="Par0"/>
      <w:bookmarkEnd w:id="23"/>
      <w:r w:rsidRPr="00F778BB">
        <w:rPr>
          <w:rFonts w:ascii="Times New Roman" w:hAnsi="Times New Roman" w:cs="Times New Roman"/>
          <w:sz w:val="24"/>
          <w:szCs w:val="24"/>
        </w:rPr>
        <w:t>5.7.1. Отнесение учреждений к одной из групп по оплате труда руководителя производится по результатам оценки сложности руководства Школой, исходя из суммы баллов, набранной по объемным показателям, согласно таблице № 14.</w:t>
      </w:r>
    </w:p>
    <w:p w14:paraId="21EA2C8B" w14:textId="2FBB955B" w:rsidR="007E7CBD" w:rsidRPr="00F778BB" w:rsidRDefault="007E7CBD" w:rsidP="0003295A">
      <w:pPr>
        <w:pStyle w:val="ConsPlusNormal"/>
        <w:spacing w:line="276" w:lineRule="auto"/>
        <w:ind w:firstLine="709"/>
        <w:jc w:val="both"/>
        <w:rPr>
          <w:rFonts w:ascii="Times New Roman" w:hAnsi="Times New Roman" w:cs="Times New Roman"/>
          <w:sz w:val="24"/>
          <w:szCs w:val="24"/>
        </w:rPr>
      </w:pPr>
    </w:p>
    <w:p w14:paraId="4A5D9B20" w14:textId="0414F704" w:rsidR="007E7CBD" w:rsidRPr="00F778BB" w:rsidRDefault="007E7CBD" w:rsidP="0003295A">
      <w:pPr>
        <w:pStyle w:val="ConsPlusNormal"/>
        <w:spacing w:line="276" w:lineRule="auto"/>
        <w:ind w:firstLine="709"/>
        <w:jc w:val="both"/>
        <w:rPr>
          <w:rFonts w:ascii="Times New Roman" w:hAnsi="Times New Roman" w:cs="Times New Roman"/>
          <w:sz w:val="24"/>
          <w:szCs w:val="24"/>
        </w:rPr>
      </w:pPr>
    </w:p>
    <w:p w14:paraId="33550682" w14:textId="5FE76997" w:rsidR="007E7CBD" w:rsidRPr="00F778BB" w:rsidRDefault="007E7CBD" w:rsidP="0003295A">
      <w:pPr>
        <w:pStyle w:val="ConsPlusNormal"/>
        <w:spacing w:line="276" w:lineRule="auto"/>
        <w:ind w:firstLine="709"/>
        <w:jc w:val="both"/>
        <w:rPr>
          <w:rFonts w:ascii="Times New Roman" w:hAnsi="Times New Roman" w:cs="Times New Roman"/>
          <w:sz w:val="24"/>
          <w:szCs w:val="24"/>
        </w:rPr>
      </w:pPr>
    </w:p>
    <w:p w14:paraId="4BCAA0D1" w14:textId="37885F66" w:rsidR="007E7CBD" w:rsidRPr="00F778BB" w:rsidRDefault="007E7CBD" w:rsidP="0003295A">
      <w:pPr>
        <w:pStyle w:val="ConsPlusNormal"/>
        <w:spacing w:line="276" w:lineRule="auto"/>
        <w:ind w:firstLine="709"/>
        <w:jc w:val="both"/>
        <w:rPr>
          <w:rFonts w:ascii="Times New Roman" w:hAnsi="Times New Roman" w:cs="Times New Roman"/>
          <w:sz w:val="24"/>
          <w:szCs w:val="24"/>
        </w:rPr>
      </w:pPr>
    </w:p>
    <w:p w14:paraId="05C08DFF" w14:textId="77777777" w:rsidR="007E7CBD" w:rsidRPr="00F778BB" w:rsidRDefault="007E7CBD" w:rsidP="0003295A">
      <w:pPr>
        <w:pStyle w:val="ConsPlusNormal"/>
        <w:spacing w:line="276" w:lineRule="auto"/>
        <w:ind w:firstLine="709"/>
        <w:jc w:val="both"/>
        <w:rPr>
          <w:rFonts w:ascii="Times New Roman" w:hAnsi="Times New Roman" w:cs="Times New Roman"/>
          <w:sz w:val="24"/>
          <w:szCs w:val="24"/>
        </w:rPr>
      </w:pPr>
    </w:p>
    <w:p w14:paraId="4E9F5335" w14:textId="77777777" w:rsidR="0003295A" w:rsidRPr="00F778BB" w:rsidRDefault="0003295A" w:rsidP="0003295A">
      <w:pPr>
        <w:pStyle w:val="ConsPlusNormal"/>
        <w:spacing w:line="276" w:lineRule="auto"/>
        <w:jc w:val="right"/>
        <w:rPr>
          <w:rFonts w:ascii="Times New Roman" w:hAnsi="Times New Roman" w:cs="Times New Roman"/>
          <w:sz w:val="24"/>
          <w:szCs w:val="24"/>
        </w:rPr>
      </w:pPr>
      <w:r w:rsidRPr="00F778BB">
        <w:rPr>
          <w:rFonts w:ascii="Times New Roman" w:hAnsi="Times New Roman" w:cs="Times New Roman"/>
          <w:sz w:val="24"/>
          <w:szCs w:val="24"/>
        </w:rPr>
        <w:lastRenderedPageBreak/>
        <w:t>Таблица № 14</w:t>
      </w:r>
    </w:p>
    <w:p w14:paraId="5147FF48" w14:textId="77777777" w:rsidR="0003295A" w:rsidRPr="00F778BB" w:rsidRDefault="0003295A" w:rsidP="0003295A">
      <w:pPr>
        <w:autoSpaceDE w:val="0"/>
        <w:autoSpaceDN w:val="0"/>
        <w:adjustRightInd w:val="0"/>
        <w:spacing w:after="0"/>
        <w:ind w:firstLine="142"/>
        <w:jc w:val="center"/>
        <w:rPr>
          <w:rFonts w:ascii="Times New Roman" w:hAnsi="Times New Roman"/>
          <w:sz w:val="24"/>
          <w:szCs w:val="24"/>
        </w:rPr>
      </w:pPr>
      <w:r w:rsidRPr="00F778BB">
        <w:rPr>
          <w:rFonts w:ascii="Times New Roman" w:hAnsi="Times New Roman"/>
          <w:kern w:val="2"/>
          <w:sz w:val="24"/>
          <w:szCs w:val="24"/>
        </w:rPr>
        <w:t xml:space="preserve">Объемные показатели для отнесения </w:t>
      </w:r>
      <w:r w:rsidRPr="00F778BB">
        <w:rPr>
          <w:rFonts w:ascii="Times New Roman" w:hAnsi="Times New Roman"/>
          <w:sz w:val="24"/>
          <w:szCs w:val="24"/>
        </w:rPr>
        <w:t>учреждений</w:t>
      </w:r>
      <w:r w:rsidRPr="00F778BB">
        <w:rPr>
          <w:rFonts w:ascii="Times New Roman" w:hAnsi="Times New Roman"/>
          <w:kern w:val="2"/>
          <w:sz w:val="24"/>
          <w:szCs w:val="24"/>
        </w:rPr>
        <w:br/>
        <w:t xml:space="preserve">к группе по оплате труда руководителей </w:t>
      </w: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566"/>
        <w:gridCol w:w="4572"/>
        <w:gridCol w:w="2867"/>
        <w:gridCol w:w="1808"/>
      </w:tblGrid>
      <w:tr w:rsidR="00F778BB" w:rsidRPr="00F778BB" w14:paraId="154947C7" w14:textId="77777777" w:rsidTr="00DC5197">
        <w:trPr>
          <w:trHeight w:val="217"/>
          <w:tblHeader/>
        </w:trPr>
        <w:tc>
          <w:tcPr>
            <w:tcW w:w="576" w:type="dxa"/>
            <w:tcBorders>
              <w:top w:val="single" w:sz="4" w:space="0" w:color="auto"/>
              <w:left w:val="single" w:sz="4" w:space="0" w:color="auto"/>
              <w:bottom w:val="single" w:sz="4" w:space="0" w:color="auto"/>
              <w:right w:val="single" w:sz="4" w:space="0" w:color="auto"/>
            </w:tcBorders>
          </w:tcPr>
          <w:p w14:paraId="52193DA1"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w:t>
            </w:r>
          </w:p>
          <w:p w14:paraId="2D5E267A"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п/п</w:t>
            </w:r>
          </w:p>
        </w:tc>
        <w:tc>
          <w:tcPr>
            <w:tcW w:w="4683" w:type="dxa"/>
            <w:tcBorders>
              <w:top w:val="single" w:sz="4" w:space="0" w:color="auto"/>
              <w:left w:val="single" w:sz="4" w:space="0" w:color="auto"/>
              <w:bottom w:val="single" w:sz="4" w:space="0" w:color="auto"/>
              <w:right w:val="single" w:sz="4" w:space="0" w:color="auto"/>
            </w:tcBorders>
          </w:tcPr>
          <w:p w14:paraId="0FF6D9C2"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Наименование показателя</w:t>
            </w:r>
          </w:p>
        </w:tc>
        <w:tc>
          <w:tcPr>
            <w:tcW w:w="2935" w:type="dxa"/>
            <w:tcBorders>
              <w:top w:val="single" w:sz="4" w:space="0" w:color="auto"/>
              <w:left w:val="single" w:sz="4" w:space="0" w:color="auto"/>
              <w:bottom w:val="single" w:sz="4" w:space="0" w:color="auto"/>
              <w:right w:val="single" w:sz="4" w:space="0" w:color="auto"/>
            </w:tcBorders>
          </w:tcPr>
          <w:p w14:paraId="0C0CAD3D"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Условия</w:t>
            </w:r>
          </w:p>
        </w:tc>
        <w:tc>
          <w:tcPr>
            <w:tcW w:w="1850" w:type="dxa"/>
            <w:tcBorders>
              <w:top w:val="single" w:sz="4" w:space="0" w:color="auto"/>
              <w:left w:val="single" w:sz="4" w:space="0" w:color="auto"/>
              <w:bottom w:val="single" w:sz="4" w:space="0" w:color="auto"/>
              <w:right w:val="single" w:sz="4" w:space="0" w:color="auto"/>
            </w:tcBorders>
          </w:tcPr>
          <w:p w14:paraId="5D5EB4C1"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Количество баллов</w:t>
            </w:r>
          </w:p>
        </w:tc>
      </w:tr>
      <w:tr w:rsidR="00F778BB" w:rsidRPr="00F778BB" w14:paraId="53BB00A8" w14:textId="77777777" w:rsidTr="00DC5197">
        <w:trPr>
          <w:trHeight w:val="217"/>
          <w:tblHeader/>
        </w:trPr>
        <w:tc>
          <w:tcPr>
            <w:tcW w:w="576" w:type="dxa"/>
            <w:tcBorders>
              <w:top w:val="single" w:sz="4" w:space="0" w:color="auto"/>
              <w:left w:val="single" w:sz="4" w:space="0" w:color="auto"/>
              <w:bottom w:val="single" w:sz="4" w:space="0" w:color="auto"/>
              <w:right w:val="single" w:sz="4" w:space="0" w:color="auto"/>
            </w:tcBorders>
          </w:tcPr>
          <w:p w14:paraId="375353D7"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4683" w:type="dxa"/>
            <w:tcBorders>
              <w:top w:val="single" w:sz="4" w:space="0" w:color="auto"/>
              <w:left w:val="single" w:sz="4" w:space="0" w:color="auto"/>
              <w:bottom w:val="single" w:sz="4" w:space="0" w:color="auto"/>
              <w:right w:val="single" w:sz="4" w:space="0" w:color="auto"/>
            </w:tcBorders>
          </w:tcPr>
          <w:p w14:paraId="12C441F0"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2</w:t>
            </w:r>
          </w:p>
        </w:tc>
        <w:tc>
          <w:tcPr>
            <w:tcW w:w="2935" w:type="dxa"/>
            <w:tcBorders>
              <w:top w:val="single" w:sz="4" w:space="0" w:color="auto"/>
              <w:left w:val="single" w:sz="4" w:space="0" w:color="auto"/>
              <w:bottom w:val="single" w:sz="4" w:space="0" w:color="auto"/>
              <w:right w:val="single" w:sz="4" w:space="0" w:color="auto"/>
            </w:tcBorders>
          </w:tcPr>
          <w:p w14:paraId="0E225E12"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3</w:t>
            </w:r>
          </w:p>
        </w:tc>
        <w:tc>
          <w:tcPr>
            <w:tcW w:w="1850" w:type="dxa"/>
            <w:tcBorders>
              <w:top w:val="single" w:sz="4" w:space="0" w:color="auto"/>
              <w:left w:val="single" w:sz="4" w:space="0" w:color="auto"/>
              <w:bottom w:val="single" w:sz="4" w:space="0" w:color="auto"/>
              <w:right w:val="single" w:sz="4" w:space="0" w:color="auto"/>
            </w:tcBorders>
          </w:tcPr>
          <w:p w14:paraId="577F8FC3"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4</w:t>
            </w:r>
          </w:p>
        </w:tc>
      </w:tr>
      <w:tr w:rsidR="00F778BB" w:rsidRPr="00F778BB" w14:paraId="512F5C3B" w14:textId="77777777" w:rsidTr="00DC5197">
        <w:tc>
          <w:tcPr>
            <w:tcW w:w="576" w:type="dxa"/>
            <w:tcBorders>
              <w:top w:val="single" w:sz="4" w:space="0" w:color="auto"/>
              <w:left w:val="single" w:sz="4" w:space="0" w:color="auto"/>
              <w:bottom w:val="single" w:sz="4" w:space="0" w:color="auto"/>
              <w:right w:val="single" w:sz="4" w:space="0" w:color="auto"/>
            </w:tcBorders>
          </w:tcPr>
          <w:p w14:paraId="48151E8C"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w:t>
            </w:r>
          </w:p>
        </w:tc>
        <w:tc>
          <w:tcPr>
            <w:tcW w:w="4683" w:type="dxa"/>
            <w:tcBorders>
              <w:top w:val="single" w:sz="4" w:space="0" w:color="auto"/>
              <w:left w:val="single" w:sz="4" w:space="0" w:color="auto"/>
              <w:bottom w:val="single" w:sz="4" w:space="0" w:color="auto"/>
              <w:right w:val="single" w:sz="4" w:space="0" w:color="auto"/>
            </w:tcBorders>
          </w:tcPr>
          <w:p w14:paraId="6D41C1D0"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Количество обучающихся (воспитанников) в образовательных организациях</w:t>
            </w:r>
          </w:p>
        </w:tc>
        <w:tc>
          <w:tcPr>
            <w:tcW w:w="2935" w:type="dxa"/>
            <w:tcBorders>
              <w:top w:val="single" w:sz="4" w:space="0" w:color="auto"/>
              <w:left w:val="single" w:sz="4" w:space="0" w:color="auto"/>
              <w:bottom w:val="single" w:sz="4" w:space="0" w:color="auto"/>
              <w:right w:val="single" w:sz="4" w:space="0" w:color="auto"/>
            </w:tcBorders>
          </w:tcPr>
          <w:p w14:paraId="0EB54A6B"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каждого обучающегося (воспитанника)</w:t>
            </w:r>
          </w:p>
        </w:tc>
        <w:tc>
          <w:tcPr>
            <w:tcW w:w="1850" w:type="dxa"/>
            <w:tcBorders>
              <w:top w:val="single" w:sz="4" w:space="0" w:color="auto"/>
              <w:left w:val="single" w:sz="4" w:space="0" w:color="auto"/>
              <w:bottom w:val="single" w:sz="4" w:space="0" w:color="auto"/>
              <w:right w:val="single" w:sz="4" w:space="0" w:color="auto"/>
            </w:tcBorders>
          </w:tcPr>
          <w:p w14:paraId="5BF4961A"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0,3</w:t>
            </w:r>
          </w:p>
        </w:tc>
      </w:tr>
      <w:tr w:rsidR="00F778BB" w:rsidRPr="00F778BB" w14:paraId="1DE480C3" w14:textId="77777777" w:rsidTr="00DC5197">
        <w:trPr>
          <w:trHeight w:val="3911"/>
        </w:trPr>
        <w:tc>
          <w:tcPr>
            <w:tcW w:w="576" w:type="dxa"/>
            <w:tcBorders>
              <w:top w:val="single" w:sz="4" w:space="0" w:color="auto"/>
              <w:left w:val="single" w:sz="4" w:space="0" w:color="auto"/>
              <w:bottom w:val="single" w:sz="4" w:space="0" w:color="auto"/>
              <w:right w:val="single" w:sz="4" w:space="0" w:color="auto"/>
            </w:tcBorders>
          </w:tcPr>
          <w:p w14:paraId="20F215C8"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2.</w:t>
            </w:r>
          </w:p>
          <w:p w14:paraId="023A650A"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1542D9C5"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40A929B1"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34B154F3"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1214CC77"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42F4B112"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4039D016"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04F0BFF3"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tc>
        <w:tc>
          <w:tcPr>
            <w:tcW w:w="4683" w:type="dxa"/>
            <w:tcBorders>
              <w:top w:val="single" w:sz="4" w:space="0" w:color="auto"/>
              <w:left w:val="single" w:sz="4" w:space="0" w:color="auto"/>
              <w:bottom w:val="single" w:sz="4" w:space="0" w:color="auto"/>
              <w:right w:val="single" w:sz="4" w:space="0" w:color="auto"/>
            </w:tcBorders>
          </w:tcPr>
          <w:p w14:paraId="23008C98"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Количество обучающихся в организациях дополнительного образования:</w:t>
            </w:r>
          </w:p>
          <w:p w14:paraId="671E6959"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в многопрофильных </w:t>
            </w:r>
          </w:p>
          <w:p w14:paraId="14BC7C23" w14:textId="77777777" w:rsidR="0003295A" w:rsidRPr="00F778BB" w:rsidRDefault="0003295A" w:rsidP="00DC5197">
            <w:pPr>
              <w:autoSpaceDE w:val="0"/>
              <w:autoSpaceDN w:val="0"/>
              <w:adjustRightInd w:val="0"/>
              <w:spacing w:after="0"/>
              <w:rPr>
                <w:rFonts w:ascii="Times New Roman" w:hAnsi="Times New Roman"/>
                <w:sz w:val="24"/>
                <w:szCs w:val="24"/>
              </w:rPr>
            </w:pPr>
          </w:p>
          <w:p w14:paraId="1DF30769"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в однопрофильных:</w:t>
            </w:r>
          </w:p>
          <w:p w14:paraId="0F6FFF92" w14:textId="77777777" w:rsidR="0003295A" w:rsidRPr="00F778BB" w:rsidRDefault="0003295A" w:rsidP="00DC5197">
            <w:pPr>
              <w:autoSpaceDE w:val="0"/>
              <w:autoSpaceDN w:val="0"/>
              <w:adjustRightInd w:val="0"/>
              <w:rPr>
                <w:rFonts w:ascii="Times New Roman" w:hAnsi="Times New Roman"/>
                <w:sz w:val="24"/>
                <w:szCs w:val="24"/>
              </w:rPr>
            </w:pPr>
            <w:r w:rsidRPr="00F778BB">
              <w:rPr>
                <w:rFonts w:ascii="Times New Roman" w:hAnsi="Times New Roman"/>
                <w:kern w:val="1"/>
                <w:sz w:val="24"/>
                <w:szCs w:val="24"/>
              </w:rPr>
              <w:t xml:space="preserve">клубах (центрах, станциях, базах) юных: техников, натуралистов и других; </w:t>
            </w:r>
            <w:r w:rsidRPr="00F778BB">
              <w:rPr>
                <w:rFonts w:ascii="Times New Roman" w:eastAsia="Lucida Sans Unicode" w:hAnsi="Times New Roman"/>
                <w:sz w:val="24"/>
                <w:szCs w:val="24"/>
              </w:rPr>
              <w:t>муниципальных организаци</w:t>
            </w:r>
            <w:r w:rsidRPr="00F778BB">
              <w:rPr>
                <w:rFonts w:ascii="Times New Roman" w:hAnsi="Times New Roman"/>
                <w:kern w:val="1"/>
                <w:sz w:val="24"/>
                <w:szCs w:val="24"/>
              </w:rPr>
              <w:t>ях дополнительного образования детей спортивной направленности; музыкальных, художественных школах, детском оздоровительном</w:t>
            </w:r>
            <w:r w:rsidRPr="00F778BB">
              <w:rPr>
                <w:kern w:val="1"/>
                <w:sz w:val="24"/>
                <w:szCs w:val="24"/>
              </w:rPr>
              <w:t xml:space="preserve"> </w:t>
            </w:r>
            <w:r w:rsidRPr="00F778BB">
              <w:rPr>
                <w:rFonts w:ascii="Times New Roman" w:hAnsi="Times New Roman"/>
                <w:kern w:val="1"/>
                <w:sz w:val="24"/>
                <w:szCs w:val="24"/>
              </w:rPr>
              <w:t>лагере</w:t>
            </w:r>
          </w:p>
        </w:tc>
        <w:tc>
          <w:tcPr>
            <w:tcW w:w="2935" w:type="dxa"/>
            <w:tcBorders>
              <w:top w:val="single" w:sz="4" w:space="0" w:color="auto"/>
              <w:left w:val="single" w:sz="4" w:space="0" w:color="auto"/>
              <w:bottom w:val="single" w:sz="4" w:space="0" w:color="auto"/>
              <w:right w:val="single" w:sz="4" w:space="0" w:color="auto"/>
            </w:tcBorders>
          </w:tcPr>
          <w:p w14:paraId="56AC2EE6"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каждого обучающегося (воспитанника)</w:t>
            </w:r>
          </w:p>
          <w:p w14:paraId="26900380" w14:textId="77777777" w:rsidR="0003295A" w:rsidRPr="00F778BB" w:rsidRDefault="0003295A" w:rsidP="00DC5197">
            <w:pPr>
              <w:autoSpaceDE w:val="0"/>
              <w:autoSpaceDN w:val="0"/>
              <w:adjustRightInd w:val="0"/>
              <w:spacing w:after="0"/>
              <w:rPr>
                <w:rFonts w:ascii="Times New Roman" w:hAnsi="Times New Roman"/>
                <w:sz w:val="24"/>
                <w:szCs w:val="24"/>
              </w:rPr>
            </w:pPr>
          </w:p>
          <w:p w14:paraId="7DE30616" w14:textId="77777777" w:rsidR="0003295A" w:rsidRPr="00F778BB" w:rsidRDefault="0003295A" w:rsidP="00DC5197">
            <w:pPr>
              <w:autoSpaceDE w:val="0"/>
              <w:autoSpaceDN w:val="0"/>
              <w:adjustRightInd w:val="0"/>
              <w:spacing w:after="0"/>
              <w:rPr>
                <w:rFonts w:ascii="Times New Roman" w:hAnsi="Times New Roman"/>
                <w:sz w:val="24"/>
                <w:szCs w:val="24"/>
              </w:rPr>
            </w:pPr>
          </w:p>
          <w:p w14:paraId="096D69DD" w14:textId="77777777" w:rsidR="0003295A" w:rsidRPr="00F778BB" w:rsidRDefault="0003295A" w:rsidP="00DC5197">
            <w:pPr>
              <w:autoSpaceDE w:val="0"/>
              <w:autoSpaceDN w:val="0"/>
              <w:adjustRightInd w:val="0"/>
              <w:spacing w:after="0"/>
              <w:rPr>
                <w:rFonts w:ascii="Times New Roman" w:hAnsi="Times New Roman"/>
                <w:sz w:val="24"/>
                <w:szCs w:val="24"/>
              </w:rPr>
            </w:pPr>
          </w:p>
          <w:p w14:paraId="4582FE1B" w14:textId="77777777" w:rsidR="0003295A" w:rsidRPr="00F778BB" w:rsidRDefault="0003295A" w:rsidP="00DC5197">
            <w:pPr>
              <w:autoSpaceDE w:val="0"/>
              <w:autoSpaceDN w:val="0"/>
              <w:adjustRightInd w:val="0"/>
              <w:spacing w:after="0"/>
              <w:rPr>
                <w:rFonts w:ascii="Times New Roman" w:hAnsi="Times New Roman"/>
                <w:sz w:val="24"/>
                <w:szCs w:val="24"/>
              </w:rPr>
            </w:pPr>
          </w:p>
          <w:p w14:paraId="4D5B1BD6" w14:textId="77777777" w:rsidR="0003295A" w:rsidRPr="00F778BB" w:rsidRDefault="0003295A" w:rsidP="00DC5197">
            <w:pPr>
              <w:autoSpaceDE w:val="0"/>
              <w:autoSpaceDN w:val="0"/>
              <w:adjustRightInd w:val="0"/>
              <w:spacing w:after="0"/>
              <w:rPr>
                <w:rFonts w:ascii="Times New Roman" w:hAnsi="Times New Roman"/>
                <w:sz w:val="24"/>
                <w:szCs w:val="24"/>
              </w:rPr>
            </w:pPr>
          </w:p>
          <w:p w14:paraId="3B47CC44" w14:textId="77777777" w:rsidR="0003295A" w:rsidRPr="00F778BB" w:rsidRDefault="0003295A" w:rsidP="00DC5197">
            <w:pPr>
              <w:snapToGrid w:val="0"/>
              <w:rPr>
                <w:rFonts w:ascii="Times New Roman" w:hAnsi="Times New Roman"/>
                <w:sz w:val="24"/>
                <w:szCs w:val="24"/>
              </w:rPr>
            </w:pPr>
          </w:p>
        </w:tc>
        <w:tc>
          <w:tcPr>
            <w:tcW w:w="1850" w:type="dxa"/>
            <w:tcBorders>
              <w:top w:val="single" w:sz="4" w:space="0" w:color="auto"/>
              <w:left w:val="single" w:sz="4" w:space="0" w:color="auto"/>
              <w:bottom w:val="single" w:sz="4" w:space="0" w:color="auto"/>
              <w:right w:val="single" w:sz="4" w:space="0" w:color="auto"/>
            </w:tcBorders>
          </w:tcPr>
          <w:p w14:paraId="4C741948"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1CFAAB10"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5781385D"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135C206E"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0,3</w:t>
            </w:r>
          </w:p>
          <w:p w14:paraId="5054CADE"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5FF7753F"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0,5</w:t>
            </w:r>
          </w:p>
          <w:p w14:paraId="3359E07B"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1A05AC6C"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66B467A0"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31F84E67"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tc>
      </w:tr>
      <w:tr w:rsidR="00F778BB" w:rsidRPr="00F778BB" w14:paraId="3F83608B" w14:textId="77777777" w:rsidTr="00DC5197">
        <w:trPr>
          <w:trHeight w:val="3606"/>
        </w:trPr>
        <w:tc>
          <w:tcPr>
            <w:tcW w:w="576" w:type="dxa"/>
            <w:tcBorders>
              <w:top w:val="single" w:sz="4" w:space="0" w:color="auto"/>
              <w:left w:val="single" w:sz="4" w:space="0" w:color="auto"/>
              <w:bottom w:val="single" w:sz="4" w:space="0" w:color="auto"/>
              <w:right w:val="single" w:sz="4" w:space="0" w:color="auto"/>
            </w:tcBorders>
          </w:tcPr>
          <w:p w14:paraId="622C8D48"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3.</w:t>
            </w:r>
          </w:p>
        </w:tc>
        <w:tc>
          <w:tcPr>
            <w:tcW w:w="4683" w:type="dxa"/>
            <w:tcBorders>
              <w:top w:val="single" w:sz="4" w:space="0" w:color="auto"/>
              <w:left w:val="single" w:sz="4" w:space="0" w:color="auto"/>
              <w:bottom w:val="single" w:sz="4" w:space="0" w:color="auto"/>
              <w:right w:val="single" w:sz="4" w:space="0" w:color="auto"/>
            </w:tcBorders>
          </w:tcPr>
          <w:p w14:paraId="6234F831"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Количество работников в образовательной организации</w:t>
            </w:r>
          </w:p>
        </w:tc>
        <w:tc>
          <w:tcPr>
            <w:tcW w:w="2935" w:type="dxa"/>
            <w:tcBorders>
              <w:top w:val="single" w:sz="4" w:space="0" w:color="auto"/>
              <w:left w:val="single" w:sz="4" w:space="0" w:color="auto"/>
              <w:right w:val="single" w:sz="4" w:space="0" w:color="auto"/>
            </w:tcBorders>
          </w:tcPr>
          <w:p w14:paraId="2522655D"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за каждого работника, </w:t>
            </w:r>
          </w:p>
          <w:p w14:paraId="33977A67" w14:textId="77777777" w:rsidR="0003295A" w:rsidRPr="00F778BB" w:rsidRDefault="0003295A" w:rsidP="00DC5197">
            <w:pPr>
              <w:autoSpaceDE w:val="0"/>
              <w:autoSpaceDN w:val="0"/>
              <w:adjustRightInd w:val="0"/>
              <w:spacing w:after="0"/>
              <w:rPr>
                <w:rFonts w:ascii="Times New Roman" w:hAnsi="Times New Roman"/>
                <w:sz w:val="24"/>
                <w:szCs w:val="24"/>
              </w:rPr>
            </w:pPr>
          </w:p>
          <w:p w14:paraId="553F7E2F"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дополнительно за каждого работника, имеющего:</w:t>
            </w:r>
          </w:p>
          <w:p w14:paraId="7FD8B6D3"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первую квалификационную категорию</w:t>
            </w:r>
          </w:p>
          <w:p w14:paraId="37EAB01E" w14:textId="77777777" w:rsidR="0003295A" w:rsidRPr="00F778BB" w:rsidRDefault="0003295A" w:rsidP="00DC5197">
            <w:pPr>
              <w:autoSpaceDE w:val="0"/>
              <w:autoSpaceDN w:val="0"/>
              <w:adjustRightInd w:val="0"/>
              <w:spacing w:after="0"/>
              <w:rPr>
                <w:rFonts w:ascii="Times New Roman" w:hAnsi="Times New Roman"/>
                <w:sz w:val="24"/>
                <w:szCs w:val="24"/>
              </w:rPr>
            </w:pPr>
          </w:p>
          <w:p w14:paraId="4173454A"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высшую квалификационную категорию</w:t>
            </w:r>
          </w:p>
        </w:tc>
        <w:tc>
          <w:tcPr>
            <w:tcW w:w="1850" w:type="dxa"/>
            <w:tcBorders>
              <w:top w:val="single" w:sz="4" w:space="0" w:color="auto"/>
              <w:left w:val="single" w:sz="4" w:space="0" w:color="auto"/>
              <w:right w:val="single" w:sz="4" w:space="0" w:color="auto"/>
            </w:tcBorders>
          </w:tcPr>
          <w:p w14:paraId="7E361247"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w:t>
            </w:r>
          </w:p>
          <w:p w14:paraId="7B682B4B"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6651E60A"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6EF2E8F8"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77E05C0A"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7537E5D7"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0,5</w:t>
            </w:r>
          </w:p>
          <w:p w14:paraId="7C794CD5"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54857E97"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20564066"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27F13EDB"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w:t>
            </w:r>
          </w:p>
          <w:p w14:paraId="6D051B11"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77EC4E43"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tc>
      </w:tr>
      <w:tr w:rsidR="00F778BB" w:rsidRPr="00F778BB" w14:paraId="150020EE" w14:textId="77777777" w:rsidTr="00DC5197">
        <w:trPr>
          <w:trHeight w:val="357"/>
        </w:trPr>
        <w:tc>
          <w:tcPr>
            <w:tcW w:w="576" w:type="dxa"/>
            <w:tcBorders>
              <w:top w:val="single" w:sz="4" w:space="0" w:color="auto"/>
              <w:left w:val="single" w:sz="4" w:space="0" w:color="auto"/>
              <w:bottom w:val="single" w:sz="4" w:space="0" w:color="auto"/>
              <w:right w:val="single" w:sz="4" w:space="0" w:color="auto"/>
            </w:tcBorders>
          </w:tcPr>
          <w:p w14:paraId="2E1B863F"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4.</w:t>
            </w:r>
          </w:p>
        </w:tc>
        <w:tc>
          <w:tcPr>
            <w:tcW w:w="4683" w:type="dxa"/>
            <w:tcBorders>
              <w:top w:val="single" w:sz="4" w:space="0" w:color="auto"/>
              <w:left w:val="single" w:sz="4" w:space="0" w:color="auto"/>
              <w:bottom w:val="single" w:sz="4" w:space="0" w:color="auto"/>
              <w:right w:val="single" w:sz="4" w:space="0" w:color="auto"/>
            </w:tcBorders>
          </w:tcPr>
          <w:p w14:paraId="70F9D8E1"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групп продленного дня</w:t>
            </w:r>
          </w:p>
        </w:tc>
        <w:tc>
          <w:tcPr>
            <w:tcW w:w="2935" w:type="dxa"/>
            <w:tcBorders>
              <w:top w:val="single" w:sz="4" w:space="0" w:color="auto"/>
              <w:left w:val="single" w:sz="4" w:space="0" w:color="auto"/>
              <w:right w:val="single" w:sz="4" w:space="0" w:color="auto"/>
            </w:tcBorders>
          </w:tcPr>
          <w:p w14:paraId="3C022035" w14:textId="77777777" w:rsidR="0003295A" w:rsidRPr="00F778BB" w:rsidRDefault="0003295A" w:rsidP="00DC5197">
            <w:pPr>
              <w:autoSpaceDE w:val="0"/>
              <w:autoSpaceDN w:val="0"/>
              <w:adjustRightInd w:val="0"/>
              <w:spacing w:after="0"/>
              <w:rPr>
                <w:rFonts w:ascii="Times New Roman" w:hAnsi="Times New Roman"/>
                <w:sz w:val="24"/>
                <w:szCs w:val="24"/>
              </w:rPr>
            </w:pPr>
          </w:p>
        </w:tc>
        <w:tc>
          <w:tcPr>
            <w:tcW w:w="1850" w:type="dxa"/>
            <w:tcBorders>
              <w:top w:val="single" w:sz="4" w:space="0" w:color="auto"/>
              <w:left w:val="single" w:sz="4" w:space="0" w:color="auto"/>
              <w:right w:val="single" w:sz="4" w:space="0" w:color="auto"/>
            </w:tcBorders>
          </w:tcPr>
          <w:p w14:paraId="389A5D75"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20</w:t>
            </w:r>
          </w:p>
        </w:tc>
      </w:tr>
      <w:tr w:rsidR="00F778BB" w:rsidRPr="00F778BB" w14:paraId="6CA2617A" w14:textId="77777777" w:rsidTr="00DC5197">
        <w:trPr>
          <w:trHeight w:val="357"/>
        </w:trPr>
        <w:tc>
          <w:tcPr>
            <w:tcW w:w="576" w:type="dxa"/>
            <w:tcBorders>
              <w:top w:val="single" w:sz="4" w:space="0" w:color="auto"/>
              <w:left w:val="single" w:sz="4" w:space="0" w:color="auto"/>
              <w:bottom w:val="single" w:sz="4" w:space="0" w:color="auto"/>
              <w:right w:val="single" w:sz="4" w:space="0" w:color="auto"/>
            </w:tcBorders>
          </w:tcPr>
          <w:p w14:paraId="40FC129E"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 xml:space="preserve">5. </w:t>
            </w:r>
          </w:p>
        </w:tc>
        <w:tc>
          <w:tcPr>
            <w:tcW w:w="4683" w:type="dxa"/>
            <w:tcBorders>
              <w:top w:val="single" w:sz="4" w:space="0" w:color="auto"/>
              <w:left w:val="single" w:sz="4" w:space="0" w:color="auto"/>
              <w:bottom w:val="single" w:sz="4" w:space="0" w:color="auto"/>
              <w:right w:val="single" w:sz="4" w:space="0" w:color="auto"/>
            </w:tcBorders>
          </w:tcPr>
          <w:p w14:paraId="21630E2B"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Круглосуточное пребывание обучающихся (воспитанников) в дошкольных и других образовательных организациях</w:t>
            </w:r>
          </w:p>
        </w:tc>
        <w:tc>
          <w:tcPr>
            <w:tcW w:w="2935" w:type="dxa"/>
            <w:tcBorders>
              <w:top w:val="single" w:sz="4" w:space="0" w:color="auto"/>
              <w:left w:val="single" w:sz="4" w:space="0" w:color="auto"/>
              <w:right w:val="single" w:sz="4" w:space="0" w:color="auto"/>
            </w:tcBorders>
          </w:tcPr>
          <w:p w14:paraId="70234822"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наличие до 4 групп с круглосуточным пребыванием воспитанников</w:t>
            </w:r>
          </w:p>
        </w:tc>
        <w:tc>
          <w:tcPr>
            <w:tcW w:w="1850" w:type="dxa"/>
            <w:tcBorders>
              <w:top w:val="single" w:sz="4" w:space="0" w:color="auto"/>
              <w:left w:val="single" w:sz="4" w:space="0" w:color="auto"/>
              <w:right w:val="single" w:sz="4" w:space="0" w:color="auto"/>
            </w:tcBorders>
          </w:tcPr>
          <w:p w14:paraId="14932941"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10</w:t>
            </w:r>
          </w:p>
        </w:tc>
      </w:tr>
      <w:tr w:rsidR="00F778BB" w:rsidRPr="00F778BB" w14:paraId="04D0E67C" w14:textId="77777777" w:rsidTr="00DC5197">
        <w:trPr>
          <w:trHeight w:val="357"/>
        </w:trPr>
        <w:tc>
          <w:tcPr>
            <w:tcW w:w="576" w:type="dxa"/>
            <w:tcBorders>
              <w:top w:val="single" w:sz="4" w:space="0" w:color="auto"/>
              <w:left w:val="single" w:sz="4" w:space="0" w:color="auto"/>
              <w:bottom w:val="single" w:sz="4" w:space="0" w:color="auto"/>
              <w:right w:val="single" w:sz="4" w:space="0" w:color="auto"/>
            </w:tcBorders>
          </w:tcPr>
          <w:p w14:paraId="2C826E5F"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tc>
        <w:tc>
          <w:tcPr>
            <w:tcW w:w="4683" w:type="dxa"/>
            <w:tcBorders>
              <w:top w:val="single" w:sz="4" w:space="0" w:color="auto"/>
              <w:left w:val="single" w:sz="4" w:space="0" w:color="auto"/>
              <w:bottom w:val="single" w:sz="4" w:space="0" w:color="auto"/>
              <w:right w:val="single" w:sz="4" w:space="0" w:color="auto"/>
            </w:tcBorders>
          </w:tcPr>
          <w:p w14:paraId="22D0FF77" w14:textId="77777777" w:rsidR="0003295A" w:rsidRPr="00F778BB" w:rsidRDefault="0003295A" w:rsidP="00DC5197">
            <w:pPr>
              <w:autoSpaceDE w:val="0"/>
              <w:autoSpaceDN w:val="0"/>
              <w:adjustRightInd w:val="0"/>
              <w:spacing w:after="0"/>
              <w:rPr>
                <w:rFonts w:ascii="Times New Roman" w:hAnsi="Times New Roman"/>
                <w:sz w:val="24"/>
                <w:szCs w:val="24"/>
              </w:rPr>
            </w:pPr>
          </w:p>
        </w:tc>
        <w:tc>
          <w:tcPr>
            <w:tcW w:w="2935" w:type="dxa"/>
            <w:tcBorders>
              <w:top w:val="single" w:sz="4" w:space="0" w:color="auto"/>
              <w:left w:val="single" w:sz="4" w:space="0" w:color="auto"/>
              <w:right w:val="single" w:sz="4" w:space="0" w:color="auto"/>
            </w:tcBorders>
          </w:tcPr>
          <w:p w14:paraId="46E5409C"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наличие 4 и более групп с круглосуточным пребыванием воспитанников в организациях, работающих в таком режиме</w:t>
            </w:r>
          </w:p>
        </w:tc>
        <w:tc>
          <w:tcPr>
            <w:tcW w:w="1850" w:type="dxa"/>
            <w:tcBorders>
              <w:top w:val="single" w:sz="4" w:space="0" w:color="auto"/>
              <w:left w:val="single" w:sz="4" w:space="0" w:color="auto"/>
              <w:right w:val="single" w:sz="4" w:space="0" w:color="auto"/>
            </w:tcBorders>
          </w:tcPr>
          <w:p w14:paraId="63EC8C58"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30</w:t>
            </w:r>
          </w:p>
        </w:tc>
      </w:tr>
      <w:tr w:rsidR="00F778BB" w:rsidRPr="00F778BB" w14:paraId="08CF13CE" w14:textId="77777777" w:rsidTr="00DC5197">
        <w:tc>
          <w:tcPr>
            <w:tcW w:w="576" w:type="dxa"/>
            <w:vMerge w:val="restart"/>
            <w:tcBorders>
              <w:top w:val="single" w:sz="4" w:space="0" w:color="auto"/>
              <w:left w:val="single" w:sz="4" w:space="0" w:color="auto"/>
              <w:bottom w:val="single" w:sz="4" w:space="0" w:color="auto"/>
              <w:right w:val="single" w:sz="4" w:space="0" w:color="auto"/>
            </w:tcBorders>
          </w:tcPr>
          <w:p w14:paraId="5D26E6B5"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6.</w:t>
            </w:r>
          </w:p>
        </w:tc>
        <w:tc>
          <w:tcPr>
            <w:tcW w:w="4683" w:type="dxa"/>
            <w:vMerge w:val="restart"/>
            <w:tcBorders>
              <w:top w:val="single" w:sz="4" w:space="0" w:color="auto"/>
              <w:left w:val="single" w:sz="4" w:space="0" w:color="auto"/>
              <w:bottom w:val="single" w:sz="4" w:space="0" w:color="auto"/>
              <w:right w:val="single" w:sz="4" w:space="0" w:color="auto"/>
            </w:tcBorders>
          </w:tcPr>
          <w:p w14:paraId="386D886B"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в образовательной организации филиалов, учебно-консультационных пунктов с количеством обучающихся (воспитанников)</w:t>
            </w:r>
          </w:p>
        </w:tc>
        <w:tc>
          <w:tcPr>
            <w:tcW w:w="2935" w:type="dxa"/>
            <w:tcBorders>
              <w:top w:val="single" w:sz="4" w:space="0" w:color="auto"/>
              <w:left w:val="single" w:sz="4" w:space="0" w:color="auto"/>
              <w:right w:val="single" w:sz="4" w:space="0" w:color="auto"/>
            </w:tcBorders>
          </w:tcPr>
          <w:p w14:paraId="5D174277"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за каждый филиал, структурное </w:t>
            </w:r>
            <w:proofErr w:type="gramStart"/>
            <w:r w:rsidRPr="00F778BB">
              <w:rPr>
                <w:rFonts w:ascii="Times New Roman" w:hAnsi="Times New Roman"/>
                <w:sz w:val="24"/>
                <w:szCs w:val="24"/>
              </w:rPr>
              <w:t>подразделение  с</w:t>
            </w:r>
            <w:proofErr w:type="gramEnd"/>
            <w:r w:rsidRPr="00F778BB">
              <w:rPr>
                <w:rFonts w:ascii="Times New Roman" w:hAnsi="Times New Roman"/>
                <w:sz w:val="24"/>
                <w:szCs w:val="24"/>
              </w:rPr>
              <w:t xml:space="preserve"> количеством обучающихся:</w:t>
            </w:r>
          </w:p>
        </w:tc>
        <w:tc>
          <w:tcPr>
            <w:tcW w:w="1850" w:type="dxa"/>
            <w:tcBorders>
              <w:top w:val="single" w:sz="4" w:space="0" w:color="auto"/>
              <w:left w:val="single" w:sz="4" w:space="0" w:color="auto"/>
              <w:right w:val="single" w:sz="4" w:space="0" w:color="auto"/>
            </w:tcBorders>
          </w:tcPr>
          <w:p w14:paraId="605DC803" w14:textId="77777777" w:rsidR="0003295A" w:rsidRPr="00F778BB" w:rsidRDefault="0003295A" w:rsidP="00DC5197">
            <w:pPr>
              <w:autoSpaceDE w:val="0"/>
              <w:autoSpaceDN w:val="0"/>
              <w:adjustRightInd w:val="0"/>
              <w:spacing w:after="0"/>
              <w:rPr>
                <w:rFonts w:ascii="Times New Roman" w:hAnsi="Times New Roman"/>
                <w:sz w:val="24"/>
                <w:szCs w:val="24"/>
              </w:rPr>
            </w:pPr>
          </w:p>
        </w:tc>
      </w:tr>
      <w:tr w:rsidR="00F778BB" w:rsidRPr="00F778BB" w14:paraId="6D2B2ACB" w14:textId="77777777" w:rsidTr="00DC5197">
        <w:tc>
          <w:tcPr>
            <w:tcW w:w="576" w:type="dxa"/>
            <w:vMerge/>
            <w:tcBorders>
              <w:top w:val="single" w:sz="4" w:space="0" w:color="auto"/>
              <w:left w:val="single" w:sz="4" w:space="0" w:color="auto"/>
              <w:bottom w:val="single" w:sz="4" w:space="0" w:color="auto"/>
              <w:right w:val="single" w:sz="4" w:space="0" w:color="auto"/>
            </w:tcBorders>
          </w:tcPr>
          <w:p w14:paraId="0B376ADB" w14:textId="77777777" w:rsidR="0003295A" w:rsidRPr="00F778BB" w:rsidRDefault="0003295A" w:rsidP="00DC5197">
            <w:pPr>
              <w:autoSpaceDE w:val="0"/>
              <w:autoSpaceDN w:val="0"/>
              <w:adjustRightInd w:val="0"/>
              <w:spacing w:after="0"/>
              <w:jc w:val="both"/>
              <w:outlineLvl w:val="0"/>
              <w:rPr>
                <w:rFonts w:ascii="Times New Roman" w:hAnsi="Times New Roman"/>
                <w:sz w:val="24"/>
                <w:szCs w:val="24"/>
              </w:rPr>
            </w:pPr>
          </w:p>
        </w:tc>
        <w:tc>
          <w:tcPr>
            <w:tcW w:w="4683" w:type="dxa"/>
            <w:vMerge/>
            <w:tcBorders>
              <w:top w:val="single" w:sz="4" w:space="0" w:color="auto"/>
              <w:left w:val="single" w:sz="4" w:space="0" w:color="auto"/>
              <w:bottom w:val="single" w:sz="4" w:space="0" w:color="auto"/>
              <w:right w:val="single" w:sz="4" w:space="0" w:color="auto"/>
            </w:tcBorders>
          </w:tcPr>
          <w:p w14:paraId="680AFCB1" w14:textId="77777777" w:rsidR="0003295A" w:rsidRPr="00F778BB" w:rsidRDefault="0003295A" w:rsidP="00DC5197">
            <w:pPr>
              <w:autoSpaceDE w:val="0"/>
              <w:autoSpaceDN w:val="0"/>
              <w:adjustRightInd w:val="0"/>
              <w:spacing w:after="0"/>
              <w:jc w:val="both"/>
              <w:outlineLvl w:val="0"/>
              <w:rPr>
                <w:rFonts w:ascii="Times New Roman" w:hAnsi="Times New Roman"/>
                <w:sz w:val="24"/>
                <w:szCs w:val="24"/>
              </w:rPr>
            </w:pPr>
          </w:p>
        </w:tc>
        <w:tc>
          <w:tcPr>
            <w:tcW w:w="2935" w:type="dxa"/>
            <w:tcBorders>
              <w:left w:val="single" w:sz="4" w:space="0" w:color="auto"/>
              <w:right w:val="single" w:sz="4" w:space="0" w:color="auto"/>
            </w:tcBorders>
          </w:tcPr>
          <w:p w14:paraId="088D07CB"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до 100 человек</w:t>
            </w:r>
          </w:p>
        </w:tc>
        <w:tc>
          <w:tcPr>
            <w:tcW w:w="1850" w:type="dxa"/>
            <w:tcBorders>
              <w:left w:val="single" w:sz="4" w:space="0" w:color="auto"/>
              <w:right w:val="single" w:sz="4" w:space="0" w:color="auto"/>
            </w:tcBorders>
          </w:tcPr>
          <w:p w14:paraId="2570A308"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20</w:t>
            </w:r>
          </w:p>
        </w:tc>
      </w:tr>
      <w:tr w:rsidR="00F778BB" w:rsidRPr="00F778BB" w14:paraId="15433931" w14:textId="77777777" w:rsidTr="00DC5197">
        <w:tc>
          <w:tcPr>
            <w:tcW w:w="576" w:type="dxa"/>
            <w:vMerge/>
            <w:tcBorders>
              <w:top w:val="single" w:sz="4" w:space="0" w:color="auto"/>
              <w:left w:val="single" w:sz="4" w:space="0" w:color="auto"/>
              <w:bottom w:val="single" w:sz="4" w:space="0" w:color="auto"/>
              <w:right w:val="single" w:sz="4" w:space="0" w:color="auto"/>
            </w:tcBorders>
          </w:tcPr>
          <w:p w14:paraId="2C159320" w14:textId="77777777" w:rsidR="0003295A" w:rsidRPr="00F778BB" w:rsidRDefault="0003295A" w:rsidP="00DC5197">
            <w:pPr>
              <w:autoSpaceDE w:val="0"/>
              <w:autoSpaceDN w:val="0"/>
              <w:adjustRightInd w:val="0"/>
              <w:spacing w:after="0"/>
              <w:jc w:val="both"/>
              <w:outlineLvl w:val="0"/>
              <w:rPr>
                <w:rFonts w:ascii="Times New Roman" w:hAnsi="Times New Roman"/>
                <w:sz w:val="24"/>
                <w:szCs w:val="24"/>
              </w:rPr>
            </w:pPr>
          </w:p>
        </w:tc>
        <w:tc>
          <w:tcPr>
            <w:tcW w:w="4683" w:type="dxa"/>
            <w:vMerge/>
            <w:tcBorders>
              <w:top w:val="single" w:sz="4" w:space="0" w:color="auto"/>
              <w:left w:val="single" w:sz="4" w:space="0" w:color="auto"/>
              <w:bottom w:val="single" w:sz="4" w:space="0" w:color="auto"/>
              <w:right w:val="single" w:sz="4" w:space="0" w:color="auto"/>
            </w:tcBorders>
          </w:tcPr>
          <w:p w14:paraId="52BA0352" w14:textId="77777777" w:rsidR="0003295A" w:rsidRPr="00F778BB" w:rsidRDefault="0003295A" w:rsidP="00DC5197">
            <w:pPr>
              <w:autoSpaceDE w:val="0"/>
              <w:autoSpaceDN w:val="0"/>
              <w:adjustRightInd w:val="0"/>
              <w:spacing w:after="0"/>
              <w:jc w:val="both"/>
              <w:outlineLvl w:val="0"/>
              <w:rPr>
                <w:rFonts w:ascii="Times New Roman" w:hAnsi="Times New Roman"/>
                <w:sz w:val="24"/>
                <w:szCs w:val="24"/>
              </w:rPr>
            </w:pPr>
          </w:p>
        </w:tc>
        <w:tc>
          <w:tcPr>
            <w:tcW w:w="2935" w:type="dxa"/>
            <w:tcBorders>
              <w:left w:val="single" w:sz="4" w:space="0" w:color="auto"/>
              <w:right w:val="single" w:sz="4" w:space="0" w:color="auto"/>
            </w:tcBorders>
          </w:tcPr>
          <w:p w14:paraId="451E52AE"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от 100 до 200 человек</w:t>
            </w:r>
          </w:p>
        </w:tc>
        <w:tc>
          <w:tcPr>
            <w:tcW w:w="1850" w:type="dxa"/>
            <w:tcBorders>
              <w:left w:val="single" w:sz="4" w:space="0" w:color="auto"/>
              <w:right w:val="single" w:sz="4" w:space="0" w:color="auto"/>
            </w:tcBorders>
          </w:tcPr>
          <w:p w14:paraId="3756BAA6"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30</w:t>
            </w:r>
          </w:p>
        </w:tc>
      </w:tr>
      <w:tr w:rsidR="00F778BB" w:rsidRPr="00F778BB" w14:paraId="11AA7FEF" w14:textId="77777777" w:rsidTr="00DC5197">
        <w:tc>
          <w:tcPr>
            <w:tcW w:w="576" w:type="dxa"/>
            <w:vMerge/>
            <w:tcBorders>
              <w:top w:val="single" w:sz="4" w:space="0" w:color="auto"/>
              <w:left w:val="single" w:sz="4" w:space="0" w:color="auto"/>
              <w:bottom w:val="single" w:sz="4" w:space="0" w:color="auto"/>
              <w:right w:val="single" w:sz="4" w:space="0" w:color="auto"/>
            </w:tcBorders>
          </w:tcPr>
          <w:p w14:paraId="4EF5B9D5" w14:textId="77777777" w:rsidR="0003295A" w:rsidRPr="00F778BB" w:rsidRDefault="0003295A" w:rsidP="00DC5197">
            <w:pPr>
              <w:autoSpaceDE w:val="0"/>
              <w:autoSpaceDN w:val="0"/>
              <w:adjustRightInd w:val="0"/>
              <w:spacing w:after="0"/>
              <w:jc w:val="both"/>
              <w:outlineLvl w:val="0"/>
              <w:rPr>
                <w:rFonts w:ascii="Times New Roman" w:hAnsi="Times New Roman"/>
                <w:sz w:val="24"/>
                <w:szCs w:val="24"/>
              </w:rPr>
            </w:pPr>
          </w:p>
        </w:tc>
        <w:tc>
          <w:tcPr>
            <w:tcW w:w="4683" w:type="dxa"/>
            <w:vMerge/>
            <w:tcBorders>
              <w:top w:val="single" w:sz="4" w:space="0" w:color="auto"/>
              <w:left w:val="single" w:sz="4" w:space="0" w:color="auto"/>
              <w:bottom w:val="single" w:sz="4" w:space="0" w:color="auto"/>
              <w:right w:val="single" w:sz="4" w:space="0" w:color="auto"/>
            </w:tcBorders>
          </w:tcPr>
          <w:p w14:paraId="43E70096" w14:textId="77777777" w:rsidR="0003295A" w:rsidRPr="00F778BB" w:rsidRDefault="0003295A" w:rsidP="00DC5197">
            <w:pPr>
              <w:autoSpaceDE w:val="0"/>
              <w:autoSpaceDN w:val="0"/>
              <w:adjustRightInd w:val="0"/>
              <w:spacing w:after="0"/>
              <w:jc w:val="both"/>
              <w:outlineLvl w:val="0"/>
              <w:rPr>
                <w:rFonts w:ascii="Times New Roman" w:hAnsi="Times New Roman"/>
                <w:sz w:val="24"/>
                <w:szCs w:val="24"/>
              </w:rPr>
            </w:pPr>
          </w:p>
        </w:tc>
        <w:tc>
          <w:tcPr>
            <w:tcW w:w="2935" w:type="dxa"/>
            <w:tcBorders>
              <w:left w:val="single" w:sz="4" w:space="0" w:color="auto"/>
              <w:bottom w:val="single" w:sz="4" w:space="0" w:color="auto"/>
              <w:right w:val="single" w:sz="4" w:space="0" w:color="auto"/>
            </w:tcBorders>
          </w:tcPr>
          <w:p w14:paraId="100E5D07"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свыше 200 человек</w:t>
            </w:r>
          </w:p>
        </w:tc>
        <w:tc>
          <w:tcPr>
            <w:tcW w:w="1850" w:type="dxa"/>
            <w:tcBorders>
              <w:left w:val="single" w:sz="4" w:space="0" w:color="auto"/>
              <w:bottom w:val="single" w:sz="4" w:space="0" w:color="auto"/>
              <w:right w:val="single" w:sz="4" w:space="0" w:color="auto"/>
            </w:tcBorders>
          </w:tcPr>
          <w:p w14:paraId="1213838D"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50</w:t>
            </w:r>
          </w:p>
        </w:tc>
      </w:tr>
      <w:tr w:rsidR="00F778BB" w:rsidRPr="00F778BB" w14:paraId="61BDAE88" w14:textId="77777777" w:rsidTr="00DC5197">
        <w:tc>
          <w:tcPr>
            <w:tcW w:w="576" w:type="dxa"/>
            <w:tcBorders>
              <w:top w:val="single" w:sz="4" w:space="0" w:color="auto"/>
              <w:left w:val="single" w:sz="4" w:space="0" w:color="auto"/>
              <w:bottom w:val="single" w:sz="4" w:space="0" w:color="auto"/>
              <w:right w:val="single" w:sz="4" w:space="0" w:color="auto"/>
            </w:tcBorders>
          </w:tcPr>
          <w:p w14:paraId="54FAA0C8"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7.</w:t>
            </w:r>
          </w:p>
        </w:tc>
        <w:tc>
          <w:tcPr>
            <w:tcW w:w="4683" w:type="dxa"/>
            <w:tcBorders>
              <w:top w:val="single" w:sz="4" w:space="0" w:color="auto"/>
              <w:left w:val="single" w:sz="4" w:space="0" w:color="auto"/>
              <w:bottom w:val="single" w:sz="4" w:space="0" w:color="auto"/>
              <w:right w:val="single" w:sz="4" w:space="0" w:color="auto"/>
            </w:tcBorders>
          </w:tcPr>
          <w:p w14:paraId="2DF6F1E6"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обучающихся, находящихся на полном государственном обеспечении</w:t>
            </w:r>
          </w:p>
        </w:tc>
        <w:tc>
          <w:tcPr>
            <w:tcW w:w="2935" w:type="dxa"/>
            <w:tcBorders>
              <w:top w:val="single" w:sz="4" w:space="0" w:color="auto"/>
              <w:left w:val="single" w:sz="4" w:space="0" w:color="auto"/>
              <w:bottom w:val="single" w:sz="4" w:space="0" w:color="auto"/>
              <w:right w:val="single" w:sz="4" w:space="0" w:color="auto"/>
            </w:tcBorders>
          </w:tcPr>
          <w:p w14:paraId="75AAC4D7"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за каждого обучающегося, находящегося </w:t>
            </w:r>
            <w:proofErr w:type="gramStart"/>
            <w:r w:rsidRPr="00F778BB">
              <w:rPr>
                <w:rFonts w:ascii="Times New Roman" w:hAnsi="Times New Roman"/>
                <w:sz w:val="24"/>
                <w:szCs w:val="24"/>
              </w:rPr>
              <w:t>на  полном</w:t>
            </w:r>
            <w:proofErr w:type="gramEnd"/>
            <w:r w:rsidRPr="00F778BB">
              <w:rPr>
                <w:rFonts w:ascii="Times New Roman" w:hAnsi="Times New Roman"/>
                <w:sz w:val="24"/>
                <w:szCs w:val="24"/>
              </w:rPr>
              <w:t xml:space="preserve"> государственном обеспечении</w:t>
            </w:r>
          </w:p>
        </w:tc>
        <w:tc>
          <w:tcPr>
            <w:tcW w:w="1850" w:type="dxa"/>
            <w:tcBorders>
              <w:top w:val="single" w:sz="4" w:space="0" w:color="auto"/>
              <w:left w:val="single" w:sz="4" w:space="0" w:color="auto"/>
              <w:bottom w:val="single" w:sz="4" w:space="0" w:color="auto"/>
              <w:right w:val="single" w:sz="4" w:space="0" w:color="auto"/>
            </w:tcBorders>
          </w:tcPr>
          <w:p w14:paraId="334E6677"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0,5</w:t>
            </w:r>
          </w:p>
        </w:tc>
      </w:tr>
      <w:tr w:rsidR="00F778BB" w:rsidRPr="00F778BB" w14:paraId="679A8E52" w14:textId="77777777" w:rsidTr="00DC5197">
        <w:tc>
          <w:tcPr>
            <w:tcW w:w="576" w:type="dxa"/>
            <w:tcBorders>
              <w:top w:val="single" w:sz="4" w:space="0" w:color="auto"/>
              <w:left w:val="single" w:sz="4" w:space="0" w:color="auto"/>
              <w:bottom w:val="single" w:sz="4" w:space="0" w:color="auto"/>
              <w:right w:val="single" w:sz="4" w:space="0" w:color="auto"/>
            </w:tcBorders>
          </w:tcPr>
          <w:p w14:paraId="44DD864D"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8.</w:t>
            </w:r>
          </w:p>
        </w:tc>
        <w:tc>
          <w:tcPr>
            <w:tcW w:w="4683" w:type="dxa"/>
            <w:tcBorders>
              <w:top w:val="single" w:sz="4" w:space="0" w:color="auto"/>
              <w:left w:val="single" w:sz="4" w:space="0" w:color="auto"/>
              <w:bottom w:val="single" w:sz="4" w:space="0" w:color="auto"/>
              <w:right w:val="single" w:sz="4" w:space="0" w:color="auto"/>
            </w:tcBorders>
          </w:tcPr>
          <w:p w14:paraId="01760B39"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оборудованных и используемых в образовательном процессе компьютерных классов</w:t>
            </w:r>
          </w:p>
        </w:tc>
        <w:tc>
          <w:tcPr>
            <w:tcW w:w="2935" w:type="dxa"/>
            <w:tcBorders>
              <w:top w:val="single" w:sz="4" w:space="0" w:color="auto"/>
              <w:left w:val="single" w:sz="4" w:space="0" w:color="auto"/>
              <w:bottom w:val="single" w:sz="4" w:space="0" w:color="auto"/>
              <w:right w:val="single" w:sz="4" w:space="0" w:color="auto"/>
            </w:tcBorders>
          </w:tcPr>
          <w:p w14:paraId="2899359E"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каждый класс</w:t>
            </w:r>
          </w:p>
        </w:tc>
        <w:tc>
          <w:tcPr>
            <w:tcW w:w="1850" w:type="dxa"/>
            <w:tcBorders>
              <w:top w:val="single" w:sz="4" w:space="0" w:color="auto"/>
              <w:left w:val="single" w:sz="4" w:space="0" w:color="auto"/>
              <w:bottom w:val="single" w:sz="4" w:space="0" w:color="auto"/>
              <w:right w:val="single" w:sz="4" w:space="0" w:color="auto"/>
            </w:tcBorders>
          </w:tcPr>
          <w:p w14:paraId="18AAB2D0"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10</w:t>
            </w:r>
          </w:p>
        </w:tc>
      </w:tr>
      <w:tr w:rsidR="00F778BB" w:rsidRPr="00F778BB" w14:paraId="24ABC045" w14:textId="77777777" w:rsidTr="00DC5197">
        <w:tc>
          <w:tcPr>
            <w:tcW w:w="576" w:type="dxa"/>
            <w:tcBorders>
              <w:top w:val="single" w:sz="4" w:space="0" w:color="auto"/>
              <w:left w:val="single" w:sz="4" w:space="0" w:color="auto"/>
              <w:bottom w:val="single" w:sz="4" w:space="0" w:color="auto"/>
              <w:right w:val="single" w:sz="4" w:space="0" w:color="auto"/>
            </w:tcBorders>
          </w:tcPr>
          <w:p w14:paraId="2F52BD30"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9.</w:t>
            </w:r>
          </w:p>
        </w:tc>
        <w:tc>
          <w:tcPr>
            <w:tcW w:w="4683" w:type="dxa"/>
            <w:tcBorders>
              <w:top w:val="single" w:sz="4" w:space="0" w:color="auto"/>
              <w:left w:val="single" w:sz="4" w:space="0" w:color="auto"/>
              <w:bottom w:val="single" w:sz="4" w:space="0" w:color="auto"/>
              <w:right w:val="single" w:sz="4" w:space="0" w:color="auto"/>
            </w:tcBorders>
          </w:tcPr>
          <w:p w14:paraId="1430B10F"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оборудованных и используемых в образовательном процессе: спортивной площадки, стадиона, бассейна и других спортивных сооружений (в зависимости от их состояния и степени использования)</w:t>
            </w:r>
          </w:p>
        </w:tc>
        <w:tc>
          <w:tcPr>
            <w:tcW w:w="2935" w:type="dxa"/>
            <w:tcBorders>
              <w:top w:val="single" w:sz="4" w:space="0" w:color="auto"/>
              <w:left w:val="single" w:sz="4" w:space="0" w:color="auto"/>
              <w:bottom w:val="single" w:sz="4" w:space="0" w:color="auto"/>
              <w:right w:val="single" w:sz="4" w:space="0" w:color="auto"/>
            </w:tcBorders>
          </w:tcPr>
          <w:p w14:paraId="2B053F07"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каждый вид объектов</w:t>
            </w:r>
          </w:p>
        </w:tc>
        <w:tc>
          <w:tcPr>
            <w:tcW w:w="1850" w:type="dxa"/>
            <w:tcBorders>
              <w:top w:val="single" w:sz="4" w:space="0" w:color="auto"/>
              <w:left w:val="single" w:sz="4" w:space="0" w:color="auto"/>
              <w:bottom w:val="single" w:sz="4" w:space="0" w:color="auto"/>
              <w:right w:val="single" w:sz="4" w:space="0" w:color="auto"/>
            </w:tcBorders>
          </w:tcPr>
          <w:p w14:paraId="034FBA53"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15</w:t>
            </w:r>
          </w:p>
        </w:tc>
      </w:tr>
      <w:tr w:rsidR="00F778BB" w:rsidRPr="00F778BB" w14:paraId="37ED75CD" w14:textId="77777777" w:rsidTr="00DC5197">
        <w:tc>
          <w:tcPr>
            <w:tcW w:w="576" w:type="dxa"/>
            <w:tcBorders>
              <w:top w:val="single" w:sz="4" w:space="0" w:color="auto"/>
              <w:left w:val="single" w:sz="4" w:space="0" w:color="auto"/>
              <w:bottom w:val="single" w:sz="4" w:space="0" w:color="auto"/>
              <w:right w:val="single" w:sz="4" w:space="0" w:color="auto"/>
            </w:tcBorders>
          </w:tcPr>
          <w:p w14:paraId="6BFBE0CC"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10.</w:t>
            </w:r>
          </w:p>
        </w:tc>
        <w:tc>
          <w:tcPr>
            <w:tcW w:w="4683" w:type="dxa"/>
            <w:tcBorders>
              <w:top w:val="single" w:sz="4" w:space="0" w:color="auto"/>
              <w:left w:val="single" w:sz="4" w:space="0" w:color="auto"/>
              <w:bottom w:val="single" w:sz="4" w:space="0" w:color="auto"/>
              <w:right w:val="single" w:sz="4" w:space="0" w:color="auto"/>
            </w:tcBorders>
          </w:tcPr>
          <w:p w14:paraId="38EBD8C3"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собственного оборудованного здравпункта, медицинского кабинета, оздоровительно-восстановительного центра, столовой</w:t>
            </w:r>
          </w:p>
        </w:tc>
        <w:tc>
          <w:tcPr>
            <w:tcW w:w="2935" w:type="dxa"/>
            <w:tcBorders>
              <w:top w:val="single" w:sz="4" w:space="0" w:color="auto"/>
              <w:left w:val="single" w:sz="4" w:space="0" w:color="auto"/>
              <w:bottom w:val="single" w:sz="4" w:space="0" w:color="auto"/>
              <w:right w:val="single" w:sz="4" w:space="0" w:color="auto"/>
            </w:tcBorders>
          </w:tcPr>
          <w:p w14:paraId="4AE784FC"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каждый вид объектов</w:t>
            </w:r>
          </w:p>
        </w:tc>
        <w:tc>
          <w:tcPr>
            <w:tcW w:w="1850" w:type="dxa"/>
            <w:tcBorders>
              <w:top w:val="single" w:sz="4" w:space="0" w:color="auto"/>
              <w:left w:val="single" w:sz="4" w:space="0" w:color="auto"/>
              <w:bottom w:val="single" w:sz="4" w:space="0" w:color="auto"/>
              <w:right w:val="single" w:sz="4" w:space="0" w:color="auto"/>
            </w:tcBorders>
          </w:tcPr>
          <w:p w14:paraId="2EE590B7"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15</w:t>
            </w:r>
          </w:p>
        </w:tc>
      </w:tr>
      <w:tr w:rsidR="00F778BB" w:rsidRPr="00F778BB" w14:paraId="5F18A943" w14:textId="77777777" w:rsidTr="00DC5197">
        <w:tc>
          <w:tcPr>
            <w:tcW w:w="576" w:type="dxa"/>
            <w:vMerge w:val="restart"/>
            <w:tcBorders>
              <w:top w:val="single" w:sz="4" w:space="0" w:color="auto"/>
              <w:left w:val="single" w:sz="4" w:space="0" w:color="auto"/>
              <w:bottom w:val="single" w:sz="4" w:space="0" w:color="auto"/>
              <w:right w:val="single" w:sz="4" w:space="0" w:color="auto"/>
            </w:tcBorders>
          </w:tcPr>
          <w:p w14:paraId="2BCD1197"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11.</w:t>
            </w:r>
          </w:p>
        </w:tc>
        <w:tc>
          <w:tcPr>
            <w:tcW w:w="4683" w:type="dxa"/>
            <w:tcBorders>
              <w:top w:val="single" w:sz="4" w:space="0" w:color="auto"/>
              <w:left w:val="single" w:sz="4" w:space="0" w:color="auto"/>
              <w:right w:val="single" w:sz="4" w:space="0" w:color="auto"/>
            </w:tcBorders>
          </w:tcPr>
          <w:p w14:paraId="752898B5"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следующих основных средств:</w:t>
            </w:r>
          </w:p>
        </w:tc>
        <w:tc>
          <w:tcPr>
            <w:tcW w:w="2935" w:type="dxa"/>
            <w:vMerge w:val="restart"/>
            <w:tcBorders>
              <w:top w:val="single" w:sz="4" w:space="0" w:color="auto"/>
              <w:left w:val="single" w:sz="4" w:space="0" w:color="auto"/>
              <w:right w:val="single" w:sz="4" w:space="0" w:color="auto"/>
            </w:tcBorders>
          </w:tcPr>
          <w:p w14:paraId="31774334"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каждую единицу</w:t>
            </w:r>
          </w:p>
        </w:tc>
        <w:tc>
          <w:tcPr>
            <w:tcW w:w="1850" w:type="dxa"/>
            <w:tcBorders>
              <w:top w:val="single" w:sz="4" w:space="0" w:color="auto"/>
              <w:left w:val="single" w:sz="4" w:space="0" w:color="auto"/>
              <w:right w:val="single" w:sz="4" w:space="0" w:color="auto"/>
            </w:tcBorders>
          </w:tcPr>
          <w:p w14:paraId="4759E7A6" w14:textId="77777777" w:rsidR="0003295A" w:rsidRPr="00F778BB" w:rsidRDefault="0003295A" w:rsidP="00DC5197">
            <w:pPr>
              <w:autoSpaceDE w:val="0"/>
              <w:autoSpaceDN w:val="0"/>
              <w:adjustRightInd w:val="0"/>
              <w:spacing w:after="0"/>
              <w:rPr>
                <w:rFonts w:ascii="Times New Roman" w:hAnsi="Times New Roman"/>
                <w:sz w:val="24"/>
                <w:szCs w:val="24"/>
              </w:rPr>
            </w:pPr>
          </w:p>
        </w:tc>
      </w:tr>
      <w:tr w:rsidR="00F778BB" w:rsidRPr="00F778BB" w14:paraId="3292641D" w14:textId="77777777" w:rsidTr="00DC5197">
        <w:trPr>
          <w:trHeight w:val="1288"/>
        </w:trPr>
        <w:tc>
          <w:tcPr>
            <w:tcW w:w="576" w:type="dxa"/>
            <w:vMerge/>
            <w:tcBorders>
              <w:top w:val="single" w:sz="4" w:space="0" w:color="auto"/>
              <w:left w:val="single" w:sz="4" w:space="0" w:color="auto"/>
              <w:bottom w:val="single" w:sz="4" w:space="0" w:color="auto"/>
              <w:right w:val="single" w:sz="4" w:space="0" w:color="auto"/>
            </w:tcBorders>
          </w:tcPr>
          <w:p w14:paraId="50226700" w14:textId="77777777" w:rsidR="0003295A" w:rsidRPr="00F778BB" w:rsidRDefault="0003295A" w:rsidP="00DC5197">
            <w:pPr>
              <w:autoSpaceDE w:val="0"/>
              <w:autoSpaceDN w:val="0"/>
              <w:adjustRightInd w:val="0"/>
              <w:spacing w:after="0"/>
              <w:jc w:val="both"/>
              <w:outlineLvl w:val="0"/>
              <w:rPr>
                <w:rFonts w:ascii="Times New Roman" w:hAnsi="Times New Roman"/>
                <w:sz w:val="24"/>
                <w:szCs w:val="24"/>
              </w:rPr>
            </w:pPr>
          </w:p>
        </w:tc>
        <w:tc>
          <w:tcPr>
            <w:tcW w:w="4683" w:type="dxa"/>
            <w:tcBorders>
              <w:left w:val="single" w:sz="4" w:space="0" w:color="auto"/>
              <w:right w:val="single" w:sz="4" w:space="0" w:color="auto"/>
            </w:tcBorders>
          </w:tcPr>
          <w:p w14:paraId="52D647E9"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автотранспортных, строительной и другой самоходной техники на балансе муниципальной образовательной организации</w:t>
            </w:r>
          </w:p>
        </w:tc>
        <w:tc>
          <w:tcPr>
            <w:tcW w:w="2935" w:type="dxa"/>
            <w:vMerge/>
            <w:tcBorders>
              <w:left w:val="single" w:sz="4" w:space="0" w:color="auto"/>
              <w:right w:val="single" w:sz="4" w:space="0" w:color="auto"/>
            </w:tcBorders>
          </w:tcPr>
          <w:p w14:paraId="0191987B" w14:textId="77777777" w:rsidR="0003295A" w:rsidRPr="00F778BB" w:rsidRDefault="0003295A" w:rsidP="00DC5197">
            <w:pPr>
              <w:autoSpaceDE w:val="0"/>
              <w:autoSpaceDN w:val="0"/>
              <w:adjustRightInd w:val="0"/>
              <w:spacing w:after="0"/>
              <w:rPr>
                <w:rFonts w:ascii="Times New Roman" w:hAnsi="Times New Roman"/>
                <w:sz w:val="24"/>
                <w:szCs w:val="24"/>
              </w:rPr>
            </w:pPr>
          </w:p>
        </w:tc>
        <w:tc>
          <w:tcPr>
            <w:tcW w:w="1850" w:type="dxa"/>
            <w:tcBorders>
              <w:left w:val="single" w:sz="4" w:space="0" w:color="auto"/>
              <w:right w:val="single" w:sz="4" w:space="0" w:color="auto"/>
            </w:tcBorders>
          </w:tcPr>
          <w:p w14:paraId="49934A33"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3, но не более 20</w:t>
            </w:r>
          </w:p>
        </w:tc>
      </w:tr>
      <w:tr w:rsidR="00F778BB" w:rsidRPr="00F778BB" w14:paraId="0C5AA271" w14:textId="77777777" w:rsidTr="00DC5197">
        <w:tc>
          <w:tcPr>
            <w:tcW w:w="576" w:type="dxa"/>
            <w:tcBorders>
              <w:top w:val="single" w:sz="4" w:space="0" w:color="auto"/>
              <w:left w:val="single" w:sz="4" w:space="0" w:color="auto"/>
              <w:bottom w:val="single" w:sz="4" w:space="0" w:color="auto"/>
              <w:right w:val="single" w:sz="4" w:space="0" w:color="auto"/>
            </w:tcBorders>
          </w:tcPr>
          <w:p w14:paraId="35178CD2"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12.</w:t>
            </w:r>
          </w:p>
        </w:tc>
        <w:tc>
          <w:tcPr>
            <w:tcW w:w="4683" w:type="dxa"/>
            <w:tcBorders>
              <w:top w:val="single" w:sz="4" w:space="0" w:color="auto"/>
              <w:left w:val="single" w:sz="4" w:space="0" w:color="auto"/>
              <w:bottom w:val="single" w:sz="4" w:space="0" w:color="auto"/>
              <w:right w:val="single" w:sz="4" w:space="0" w:color="auto"/>
            </w:tcBorders>
          </w:tcPr>
          <w:p w14:paraId="6382176C"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загородных объектов (лагерей, баз отдыха, дач и др.)</w:t>
            </w:r>
          </w:p>
        </w:tc>
        <w:tc>
          <w:tcPr>
            <w:tcW w:w="2935" w:type="dxa"/>
            <w:tcBorders>
              <w:top w:val="single" w:sz="4" w:space="0" w:color="auto"/>
              <w:left w:val="single" w:sz="4" w:space="0" w:color="auto"/>
              <w:bottom w:val="single" w:sz="4" w:space="0" w:color="auto"/>
              <w:right w:val="single" w:sz="4" w:space="0" w:color="auto"/>
            </w:tcBorders>
          </w:tcPr>
          <w:p w14:paraId="10C980D9"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находящихся на балансе образовательных организаций, </w:t>
            </w:r>
          </w:p>
          <w:p w14:paraId="1D60CCEA"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в других случаях</w:t>
            </w:r>
          </w:p>
        </w:tc>
        <w:tc>
          <w:tcPr>
            <w:tcW w:w="1850" w:type="dxa"/>
            <w:tcBorders>
              <w:top w:val="single" w:sz="4" w:space="0" w:color="auto"/>
              <w:left w:val="single" w:sz="4" w:space="0" w:color="auto"/>
              <w:bottom w:val="single" w:sz="4" w:space="0" w:color="auto"/>
              <w:right w:val="single" w:sz="4" w:space="0" w:color="auto"/>
            </w:tcBorders>
          </w:tcPr>
          <w:p w14:paraId="25A1FCCF"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30</w:t>
            </w:r>
          </w:p>
          <w:p w14:paraId="526C55D5"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2125B4E8"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3E99EAAB"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p w14:paraId="31CC796A"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15</w:t>
            </w:r>
          </w:p>
        </w:tc>
      </w:tr>
      <w:tr w:rsidR="00F778BB" w:rsidRPr="00F778BB" w14:paraId="438F7E04" w14:textId="77777777" w:rsidTr="00DC5197">
        <w:tc>
          <w:tcPr>
            <w:tcW w:w="576" w:type="dxa"/>
            <w:tcBorders>
              <w:top w:val="single" w:sz="4" w:space="0" w:color="auto"/>
              <w:left w:val="single" w:sz="4" w:space="0" w:color="auto"/>
              <w:bottom w:val="single" w:sz="4" w:space="0" w:color="auto"/>
              <w:right w:val="single" w:sz="4" w:space="0" w:color="auto"/>
            </w:tcBorders>
          </w:tcPr>
          <w:p w14:paraId="0C166EBE"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13.</w:t>
            </w:r>
          </w:p>
        </w:tc>
        <w:tc>
          <w:tcPr>
            <w:tcW w:w="4683" w:type="dxa"/>
            <w:tcBorders>
              <w:top w:val="single" w:sz="4" w:space="0" w:color="auto"/>
              <w:left w:val="single" w:sz="4" w:space="0" w:color="auto"/>
              <w:bottom w:val="single" w:sz="4" w:space="0" w:color="auto"/>
              <w:right w:val="single" w:sz="4" w:space="0" w:color="auto"/>
            </w:tcBorders>
          </w:tcPr>
          <w:p w14:paraId="53A33083"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собственных котельной, очистных и других сооружений</w:t>
            </w:r>
          </w:p>
        </w:tc>
        <w:tc>
          <w:tcPr>
            <w:tcW w:w="2935" w:type="dxa"/>
            <w:tcBorders>
              <w:top w:val="single" w:sz="4" w:space="0" w:color="auto"/>
              <w:left w:val="single" w:sz="4" w:space="0" w:color="auto"/>
              <w:bottom w:val="single" w:sz="4" w:space="0" w:color="auto"/>
              <w:right w:val="single" w:sz="4" w:space="0" w:color="auto"/>
            </w:tcBorders>
          </w:tcPr>
          <w:p w14:paraId="3688E1FD"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каждый вид объектов</w:t>
            </w:r>
          </w:p>
        </w:tc>
        <w:tc>
          <w:tcPr>
            <w:tcW w:w="1850" w:type="dxa"/>
            <w:tcBorders>
              <w:top w:val="single" w:sz="4" w:space="0" w:color="auto"/>
              <w:left w:val="single" w:sz="4" w:space="0" w:color="auto"/>
              <w:bottom w:val="single" w:sz="4" w:space="0" w:color="auto"/>
              <w:right w:val="single" w:sz="4" w:space="0" w:color="auto"/>
            </w:tcBorders>
          </w:tcPr>
          <w:p w14:paraId="3C527CEE"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20</w:t>
            </w:r>
          </w:p>
        </w:tc>
      </w:tr>
      <w:tr w:rsidR="00F778BB" w:rsidRPr="00F778BB" w14:paraId="65649CE1" w14:textId="77777777" w:rsidTr="00DC5197">
        <w:tc>
          <w:tcPr>
            <w:tcW w:w="576" w:type="dxa"/>
            <w:tcBorders>
              <w:top w:val="single" w:sz="4" w:space="0" w:color="auto"/>
              <w:left w:val="single" w:sz="4" w:space="0" w:color="auto"/>
              <w:bottom w:val="single" w:sz="4" w:space="0" w:color="auto"/>
              <w:right w:val="single" w:sz="4" w:space="0" w:color="auto"/>
            </w:tcBorders>
          </w:tcPr>
          <w:p w14:paraId="72E24B32"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14.</w:t>
            </w:r>
          </w:p>
        </w:tc>
        <w:tc>
          <w:tcPr>
            <w:tcW w:w="4683" w:type="dxa"/>
            <w:tcBorders>
              <w:top w:val="single" w:sz="4" w:space="0" w:color="auto"/>
              <w:left w:val="single" w:sz="4" w:space="0" w:color="auto"/>
              <w:bottom w:val="single" w:sz="4" w:space="0" w:color="auto"/>
              <w:right w:val="single" w:sz="4" w:space="0" w:color="auto"/>
            </w:tcBorders>
          </w:tcPr>
          <w:p w14:paraId="6E6BC502"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обучающихся (воспитанников) в общеобразовательных организациях, посещающих бесплатные секции, кружки, студии, организованные этой организацией или на их базе</w:t>
            </w:r>
          </w:p>
        </w:tc>
        <w:tc>
          <w:tcPr>
            <w:tcW w:w="2935" w:type="dxa"/>
            <w:tcBorders>
              <w:top w:val="single" w:sz="4" w:space="0" w:color="auto"/>
              <w:left w:val="single" w:sz="4" w:space="0" w:color="auto"/>
              <w:bottom w:val="single" w:sz="4" w:space="0" w:color="auto"/>
              <w:right w:val="single" w:sz="4" w:space="0" w:color="auto"/>
            </w:tcBorders>
          </w:tcPr>
          <w:p w14:paraId="3771C3B4"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каждого обучающегося (воспитанника)</w:t>
            </w:r>
          </w:p>
        </w:tc>
        <w:tc>
          <w:tcPr>
            <w:tcW w:w="1850" w:type="dxa"/>
            <w:tcBorders>
              <w:top w:val="single" w:sz="4" w:space="0" w:color="auto"/>
              <w:left w:val="single" w:sz="4" w:space="0" w:color="auto"/>
              <w:bottom w:val="single" w:sz="4" w:space="0" w:color="auto"/>
              <w:right w:val="single" w:sz="4" w:space="0" w:color="auto"/>
            </w:tcBorders>
          </w:tcPr>
          <w:p w14:paraId="226DB279"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0,5</w:t>
            </w:r>
          </w:p>
        </w:tc>
      </w:tr>
      <w:tr w:rsidR="00F778BB" w:rsidRPr="00F778BB" w14:paraId="7A6A28FF" w14:textId="77777777" w:rsidTr="00DC5197">
        <w:tc>
          <w:tcPr>
            <w:tcW w:w="576" w:type="dxa"/>
            <w:tcBorders>
              <w:top w:val="single" w:sz="4" w:space="0" w:color="auto"/>
              <w:left w:val="single" w:sz="4" w:space="0" w:color="auto"/>
              <w:bottom w:val="single" w:sz="4" w:space="0" w:color="auto"/>
              <w:right w:val="single" w:sz="4" w:space="0" w:color="auto"/>
            </w:tcBorders>
          </w:tcPr>
          <w:p w14:paraId="5FE3442B"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15.</w:t>
            </w:r>
          </w:p>
        </w:tc>
        <w:tc>
          <w:tcPr>
            <w:tcW w:w="4683" w:type="dxa"/>
            <w:tcBorders>
              <w:top w:val="single" w:sz="4" w:space="0" w:color="auto"/>
              <w:left w:val="single" w:sz="4" w:space="0" w:color="auto"/>
              <w:bottom w:val="single" w:sz="4" w:space="0" w:color="auto"/>
              <w:right w:val="single" w:sz="4" w:space="0" w:color="auto"/>
            </w:tcBorders>
          </w:tcPr>
          <w:p w14:paraId="2CBB1D0F"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Наличие в образовательных организациях (классах, группах) общего назначения обучающихся (воспитанников) со специальными потребностями, охваченных квалифицированной коррекцией физического и психического развития (кроме специальных (коррекционных) </w:t>
            </w:r>
            <w:proofErr w:type="gramStart"/>
            <w:r w:rsidRPr="00F778BB">
              <w:rPr>
                <w:rFonts w:ascii="Times New Roman" w:hAnsi="Times New Roman"/>
                <w:sz w:val="24"/>
                <w:szCs w:val="24"/>
              </w:rPr>
              <w:t>образовательных  организаций</w:t>
            </w:r>
            <w:proofErr w:type="gramEnd"/>
            <w:r w:rsidRPr="00F778BB">
              <w:rPr>
                <w:rFonts w:ascii="Times New Roman" w:hAnsi="Times New Roman"/>
                <w:sz w:val="24"/>
                <w:szCs w:val="24"/>
              </w:rPr>
              <w:t xml:space="preserve"> (классов, групп)  и дошкольных образовательных организаций (групп) компенсирующего вида</w:t>
            </w:r>
          </w:p>
        </w:tc>
        <w:tc>
          <w:tcPr>
            <w:tcW w:w="2935" w:type="dxa"/>
            <w:tcBorders>
              <w:top w:val="single" w:sz="4" w:space="0" w:color="auto"/>
              <w:left w:val="single" w:sz="4" w:space="0" w:color="auto"/>
              <w:bottom w:val="single" w:sz="4" w:space="0" w:color="auto"/>
              <w:right w:val="single" w:sz="4" w:space="0" w:color="auto"/>
            </w:tcBorders>
          </w:tcPr>
          <w:p w14:paraId="21569075"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каждого обучающегося (воспитанника)</w:t>
            </w:r>
          </w:p>
        </w:tc>
        <w:tc>
          <w:tcPr>
            <w:tcW w:w="1850" w:type="dxa"/>
            <w:tcBorders>
              <w:top w:val="single" w:sz="4" w:space="0" w:color="auto"/>
              <w:left w:val="single" w:sz="4" w:space="0" w:color="auto"/>
              <w:bottom w:val="single" w:sz="4" w:space="0" w:color="auto"/>
              <w:right w:val="single" w:sz="4" w:space="0" w:color="auto"/>
            </w:tcBorders>
          </w:tcPr>
          <w:p w14:paraId="10F0A156"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w:t>
            </w:r>
          </w:p>
        </w:tc>
      </w:tr>
      <w:tr w:rsidR="00F778BB" w:rsidRPr="00F778BB" w14:paraId="0F263030" w14:textId="77777777" w:rsidTr="00DC5197">
        <w:tc>
          <w:tcPr>
            <w:tcW w:w="576" w:type="dxa"/>
            <w:tcBorders>
              <w:top w:val="single" w:sz="4" w:space="0" w:color="auto"/>
              <w:left w:val="single" w:sz="4" w:space="0" w:color="auto"/>
              <w:bottom w:val="single" w:sz="4" w:space="0" w:color="auto"/>
              <w:right w:val="single" w:sz="4" w:space="0" w:color="auto"/>
            </w:tcBorders>
          </w:tcPr>
          <w:p w14:paraId="55B3A6C9"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16.</w:t>
            </w:r>
          </w:p>
        </w:tc>
        <w:tc>
          <w:tcPr>
            <w:tcW w:w="4683" w:type="dxa"/>
            <w:tcBorders>
              <w:top w:val="single" w:sz="4" w:space="0" w:color="auto"/>
              <w:left w:val="single" w:sz="4" w:space="0" w:color="auto"/>
              <w:bottom w:val="single" w:sz="4" w:space="0" w:color="auto"/>
              <w:right w:val="single" w:sz="4" w:space="0" w:color="auto"/>
            </w:tcBorders>
          </w:tcPr>
          <w:p w14:paraId="68125970"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Наличие действующих учебно-производственных мастерских</w:t>
            </w:r>
          </w:p>
        </w:tc>
        <w:tc>
          <w:tcPr>
            <w:tcW w:w="2935" w:type="dxa"/>
            <w:tcBorders>
              <w:top w:val="single" w:sz="4" w:space="0" w:color="auto"/>
              <w:left w:val="single" w:sz="4" w:space="0" w:color="auto"/>
              <w:bottom w:val="single" w:sz="4" w:space="0" w:color="auto"/>
              <w:right w:val="single" w:sz="4" w:space="0" w:color="auto"/>
            </w:tcBorders>
          </w:tcPr>
          <w:p w14:paraId="22FE1786"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за каждую мастерскую от степени оснащенности оборудованием</w:t>
            </w:r>
          </w:p>
        </w:tc>
        <w:tc>
          <w:tcPr>
            <w:tcW w:w="1850" w:type="dxa"/>
            <w:tcBorders>
              <w:top w:val="single" w:sz="4" w:space="0" w:color="auto"/>
              <w:left w:val="single" w:sz="4" w:space="0" w:color="auto"/>
              <w:bottom w:val="single" w:sz="4" w:space="0" w:color="auto"/>
              <w:right w:val="single" w:sz="4" w:space="0" w:color="auto"/>
            </w:tcBorders>
          </w:tcPr>
          <w:p w14:paraId="08D9307F"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10</w:t>
            </w:r>
          </w:p>
        </w:tc>
      </w:tr>
      <w:tr w:rsidR="00F778BB" w:rsidRPr="00F778BB" w14:paraId="427FA400" w14:textId="77777777" w:rsidTr="00DC5197">
        <w:tc>
          <w:tcPr>
            <w:tcW w:w="576" w:type="dxa"/>
            <w:tcBorders>
              <w:top w:val="single" w:sz="4" w:space="0" w:color="auto"/>
              <w:left w:val="single" w:sz="4" w:space="0" w:color="auto"/>
              <w:bottom w:val="single" w:sz="4" w:space="0" w:color="auto"/>
              <w:right w:val="single" w:sz="4" w:space="0" w:color="auto"/>
            </w:tcBorders>
          </w:tcPr>
          <w:p w14:paraId="47134FD1"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 xml:space="preserve">17. </w:t>
            </w:r>
          </w:p>
        </w:tc>
        <w:tc>
          <w:tcPr>
            <w:tcW w:w="4683" w:type="dxa"/>
            <w:tcBorders>
              <w:top w:val="single" w:sz="4" w:space="0" w:color="auto"/>
              <w:left w:val="single" w:sz="4" w:space="0" w:color="auto"/>
              <w:bottom w:val="single" w:sz="4" w:space="0" w:color="auto"/>
              <w:right w:val="single" w:sz="4" w:space="0" w:color="auto"/>
            </w:tcBorders>
          </w:tcPr>
          <w:p w14:paraId="4AE9EF79"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 xml:space="preserve">Наличие оборудованных и используемых в дошкольных образовательных организациях помещений для разных </w:t>
            </w:r>
            <w:r w:rsidRPr="00F778BB">
              <w:rPr>
                <w:rFonts w:ascii="Times New Roman" w:hAnsi="Times New Roman"/>
                <w:sz w:val="24"/>
                <w:szCs w:val="24"/>
              </w:rPr>
              <w:lastRenderedPageBreak/>
              <w:t>видов активности (изостудия, театральная студия, «комната сказок» и др.</w:t>
            </w:r>
          </w:p>
        </w:tc>
        <w:tc>
          <w:tcPr>
            <w:tcW w:w="2935" w:type="dxa"/>
            <w:tcBorders>
              <w:top w:val="single" w:sz="4" w:space="0" w:color="auto"/>
              <w:left w:val="single" w:sz="4" w:space="0" w:color="auto"/>
              <w:bottom w:val="single" w:sz="4" w:space="0" w:color="auto"/>
              <w:right w:val="single" w:sz="4" w:space="0" w:color="auto"/>
            </w:tcBorders>
          </w:tcPr>
          <w:p w14:paraId="0B94DA0A"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lastRenderedPageBreak/>
              <w:t>за каждый вид</w:t>
            </w:r>
          </w:p>
        </w:tc>
        <w:tc>
          <w:tcPr>
            <w:tcW w:w="1850" w:type="dxa"/>
            <w:tcBorders>
              <w:top w:val="single" w:sz="4" w:space="0" w:color="auto"/>
              <w:left w:val="single" w:sz="4" w:space="0" w:color="auto"/>
              <w:bottom w:val="single" w:sz="4" w:space="0" w:color="auto"/>
              <w:right w:val="single" w:sz="4" w:space="0" w:color="auto"/>
            </w:tcBorders>
          </w:tcPr>
          <w:p w14:paraId="687D6661" w14:textId="77777777" w:rsidR="0003295A" w:rsidRPr="00F778BB" w:rsidRDefault="0003295A" w:rsidP="00DC5197">
            <w:pPr>
              <w:autoSpaceDE w:val="0"/>
              <w:autoSpaceDN w:val="0"/>
              <w:adjustRightInd w:val="0"/>
              <w:spacing w:after="0"/>
              <w:jc w:val="center"/>
              <w:rPr>
                <w:rFonts w:ascii="Times New Roman" w:hAnsi="Times New Roman"/>
                <w:sz w:val="24"/>
                <w:szCs w:val="24"/>
              </w:rPr>
            </w:pPr>
            <w:proofErr w:type="gramStart"/>
            <w:r w:rsidRPr="00F778BB">
              <w:rPr>
                <w:rFonts w:ascii="Times New Roman" w:hAnsi="Times New Roman"/>
                <w:sz w:val="24"/>
                <w:szCs w:val="24"/>
              </w:rPr>
              <w:t>до  15</w:t>
            </w:r>
            <w:proofErr w:type="gramEnd"/>
          </w:p>
          <w:p w14:paraId="2DCD92A6" w14:textId="77777777" w:rsidR="0003295A" w:rsidRPr="00F778BB" w:rsidRDefault="0003295A" w:rsidP="00DC5197">
            <w:pPr>
              <w:jc w:val="right"/>
              <w:rPr>
                <w:rFonts w:ascii="Times New Roman" w:hAnsi="Times New Roman"/>
                <w:sz w:val="24"/>
                <w:szCs w:val="24"/>
              </w:rPr>
            </w:pPr>
          </w:p>
        </w:tc>
      </w:tr>
    </w:tbl>
    <w:p w14:paraId="35C36898"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Примечания к таблице № 14: </w:t>
      </w:r>
    </w:p>
    <w:p w14:paraId="24906BD5"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1. Конкретное количество баллов, предусмотренных по показателям с приставкой «до», устанавливается </w:t>
      </w:r>
      <w:r w:rsidRPr="00F778BB">
        <w:rPr>
          <w:rFonts w:ascii="Times New Roman" w:hAnsi="Times New Roman"/>
          <w:kern w:val="1"/>
          <w:sz w:val="24"/>
          <w:szCs w:val="24"/>
        </w:rPr>
        <w:t>отделом образования</w:t>
      </w:r>
      <w:r w:rsidRPr="00F778BB">
        <w:rPr>
          <w:rFonts w:ascii="Times New Roman" w:hAnsi="Times New Roman"/>
          <w:sz w:val="28"/>
          <w:szCs w:val="28"/>
        </w:rPr>
        <w:t>.</w:t>
      </w:r>
    </w:p>
    <w:p w14:paraId="53859156"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2. При установлении группы по оплате труда руководителей контингент обучающихся определяется:</w:t>
      </w:r>
    </w:p>
    <w:p w14:paraId="46256A9B" w14:textId="77777777" w:rsidR="0003295A" w:rsidRPr="00F778BB" w:rsidRDefault="0003295A" w:rsidP="0003295A">
      <w:pPr>
        <w:pStyle w:val="af0"/>
        <w:autoSpaceDE w:val="0"/>
        <w:autoSpaceDN w:val="0"/>
        <w:adjustRightInd w:val="0"/>
        <w:spacing w:after="0"/>
        <w:ind w:left="0" w:firstLine="709"/>
        <w:jc w:val="both"/>
        <w:rPr>
          <w:rFonts w:ascii="Times New Roman" w:hAnsi="Times New Roman"/>
          <w:sz w:val="24"/>
          <w:szCs w:val="24"/>
        </w:rPr>
      </w:pPr>
      <w:r w:rsidRPr="00F778BB">
        <w:rPr>
          <w:rFonts w:ascii="Times New Roman" w:hAnsi="Times New Roman"/>
          <w:sz w:val="24"/>
          <w:szCs w:val="24"/>
        </w:rPr>
        <w:t>- в общеобразовательных организациях - по списочному составу на начало учебного года;</w:t>
      </w:r>
    </w:p>
    <w:p w14:paraId="24779866"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8"/>
          <w:szCs w:val="28"/>
        </w:rPr>
      </w:pPr>
      <w:r w:rsidRPr="00F778BB">
        <w:rPr>
          <w:rFonts w:ascii="Times New Roman" w:hAnsi="Times New Roman"/>
          <w:sz w:val="24"/>
          <w:szCs w:val="24"/>
        </w:rPr>
        <w:t xml:space="preserve">5.7.2. </w:t>
      </w:r>
      <w:r w:rsidRPr="00F778BB">
        <w:rPr>
          <w:rFonts w:ascii="Times New Roman" w:hAnsi="Times New Roman"/>
          <w:kern w:val="1"/>
          <w:sz w:val="24"/>
          <w:szCs w:val="24"/>
        </w:rPr>
        <w:t xml:space="preserve">Группа по оплате труда руководителя Школы определяется </w:t>
      </w:r>
      <w:r w:rsidRPr="00F778BB">
        <w:rPr>
          <w:rFonts w:ascii="Times New Roman" w:hAnsi="Times New Roman"/>
          <w:sz w:val="24"/>
          <w:szCs w:val="24"/>
        </w:rPr>
        <w:t>ежегодно</w:t>
      </w:r>
      <w:r w:rsidRPr="00F778BB">
        <w:rPr>
          <w:rFonts w:ascii="Times New Roman" w:hAnsi="Times New Roman"/>
          <w:kern w:val="1"/>
          <w:sz w:val="24"/>
          <w:szCs w:val="24"/>
        </w:rPr>
        <w:t xml:space="preserve"> отделом образования, устанавливаемом им порядке, на основании соответствующих документов, подтверждающих наличие указанных объемов работы учреждения</w:t>
      </w:r>
      <w:r w:rsidRPr="00F778BB">
        <w:rPr>
          <w:rFonts w:ascii="Times New Roman" w:hAnsi="Times New Roman"/>
          <w:sz w:val="28"/>
          <w:szCs w:val="28"/>
        </w:rPr>
        <w:t>.</w:t>
      </w:r>
    </w:p>
    <w:p w14:paraId="1B1E3D99"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Группа по оплате труда руководителей для вновь открываемых учреждений устанавливается исходя из плановых (проектных) показателей, но не более чем на 2 года.</w:t>
      </w:r>
    </w:p>
    <w:p w14:paraId="722DE76D"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5.7.3. При наличии других показателей, не предусмотренных в </w:t>
      </w:r>
      <w:hyperlink w:anchor="Par0" w:history="1">
        <w:r w:rsidRPr="00F778BB">
          <w:rPr>
            <w:rFonts w:ascii="Times New Roman" w:hAnsi="Times New Roman"/>
            <w:sz w:val="24"/>
            <w:szCs w:val="24"/>
          </w:rPr>
          <w:t xml:space="preserve">пункте 5.7.1. </w:t>
        </w:r>
      </w:hyperlink>
      <w:r w:rsidRPr="00F778BB">
        <w:rPr>
          <w:rFonts w:ascii="Times New Roman" w:hAnsi="Times New Roman"/>
          <w:sz w:val="24"/>
          <w:szCs w:val="24"/>
        </w:rPr>
        <w:t>настоящего Положения, но значительно увеличивающих объем и сложность управления Школой, суммарное количество баллов может быть увеличено органом, осуществляющим функции и полномочия учредителя, - за каждый дополнительный показатель до 20 баллов.</w:t>
      </w:r>
    </w:p>
    <w:p w14:paraId="6614406C"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5.7.4. Группы по оплате труда руководителей в зависимости от суммарного количества баллов, набранного по объемным показателям, определяется согласно таблице № 15.</w:t>
      </w:r>
    </w:p>
    <w:p w14:paraId="31F86AF1" w14:textId="77777777" w:rsidR="0003295A" w:rsidRPr="00F778BB" w:rsidRDefault="0003295A" w:rsidP="0003295A">
      <w:pPr>
        <w:pStyle w:val="ConsPlusNormal"/>
        <w:spacing w:line="276" w:lineRule="auto"/>
        <w:jc w:val="right"/>
        <w:rPr>
          <w:rFonts w:ascii="Times New Roman" w:hAnsi="Times New Roman" w:cs="Times New Roman"/>
          <w:sz w:val="24"/>
          <w:szCs w:val="24"/>
        </w:rPr>
      </w:pPr>
    </w:p>
    <w:p w14:paraId="222B751F" w14:textId="77777777" w:rsidR="0003295A" w:rsidRPr="00F778BB" w:rsidRDefault="0003295A" w:rsidP="0003295A">
      <w:pPr>
        <w:pStyle w:val="ConsPlusNormal"/>
        <w:spacing w:line="276" w:lineRule="auto"/>
        <w:jc w:val="right"/>
        <w:rPr>
          <w:rFonts w:ascii="Times New Roman" w:hAnsi="Times New Roman" w:cs="Times New Roman"/>
          <w:sz w:val="24"/>
          <w:szCs w:val="24"/>
        </w:rPr>
      </w:pPr>
      <w:r w:rsidRPr="00F778BB">
        <w:rPr>
          <w:rFonts w:ascii="Times New Roman" w:hAnsi="Times New Roman" w:cs="Times New Roman"/>
          <w:sz w:val="24"/>
          <w:szCs w:val="24"/>
        </w:rPr>
        <w:t>Таблица № 15</w:t>
      </w:r>
    </w:p>
    <w:p w14:paraId="7838EA5E" w14:textId="77777777" w:rsidR="0003295A" w:rsidRPr="00F778BB" w:rsidRDefault="0003295A" w:rsidP="0003295A">
      <w:pPr>
        <w:pStyle w:val="ConsPlusNormal"/>
        <w:spacing w:line="276" w:lineRule="auto"/>
        <w:jc w:val="center"/>
        <w:rPr>
          <w:rFonts w:ascii="Times New Roman" w:hAnsi="Times New Roman" w:cs="Times New Roman"/>
          <w:kern w:val="2"/>
          <w:sz w:val="24"/>
          <w:szCs w:val="24"/>
        </w:rPr>
      </w:pPr>
      <w:r w:rsidRPr="00F778BB">
        <w:rPr>
          <w:rFonts w:ascii="Times New Roman" w:hAnsi="Times New Roman" w:cs="Times New Roman"/>
          <w:kern w:val="2"/>
          <w:sz w:val="24"/>
          <w:szCs w:val="24"/>
        </w:rPr>
        <w:t xml:space="preserve">Порядок отнесения организаций к группе по оплате труда </w:t>
      </w:r>
    </w:p>
    <w:p w14:paraId="3A841C9F" w14:textId="77777777" w:rsidR="0003295A" w:rsidRPr="00F778BB" w:rsidRDefault="0003295A" w:rsidP="0003295A">
      <w:pPr>
        <w:pStyle w:val="ConsPlusNormal"/>
        <w:spacing w:line="276" w:lineRule="auto"/>
        <w:jc w:val="center"/>
        <w:rPr>
          <w:rFonts w:ascii="Times New Roman" w:hAnsi="Times New Roman" w:cs="Times New Roman"/>
          <w:kern w:val="2"/>
          <w:sz w:val="24"/>
          <w:szCs w:val="24"/>
        </w:rPr>
      </w:pPr>
      <w:r w:rsidRPr="00F778BB">
        <w:rPr>
          <w:rFonts w:ascii="Times New Roman" w:hAnsi="Times New Roman" w:cs="Times New Roman"/>
          <w:kern w:val="2"/>
          <w:sz w:val="24"/>
          <w:szCs w:val="24"/>
        </w:rPr>
        <w:t xml:space="preserve">руководителей </w:t>
      </w:r>
      <w:r w:rsidRPr="00F778BB">
        <w:rPr>
          <w:rFonts w:ascii="Times New Roman" w:hAnsi="Times New Roman" w:cs="Times New Roman"/>
          <w:sz w:val="24"/>
          <w:szCs w:val="24"/>
        </w:rPr>
        <w:t>в зависимости от суммы баллов</w:t>
      </w: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563"/>
        <w:gridCol w:w="5148"/>
        <w:gridCol w:w="1149"/>
        <w:gridCol w:w="984"/>
        <w:gridCol w:w="985"/>
        <w:gridCol w:w="984"/>
      </w:tblGrid>
      <w:tr w:rsidR="00F778BB" w:rsidRPr="00F778BB" w14:paraId="6E0651C5" w14:textId="77777777" w:rsidTr="00DC5197">
        <w:trPr>
          <w:tblHeader/>
        </w:trPr>
        <w:tc>
          <w:tcPr>
            <w:tcW w:w="573" w:type="dxa"/>
            <w:vMerge w:val="restart"/>
            <w:tcBorders>
              <w:top w:val="single" w:sz="4" w:space="0" w:color="auto"/>
              <w:left w:val="single" w:sz="4" w:space="0" w:color="auto"/>
              <w:right w:val="single" w:sz="4" w:space="0" w:color="auto"/>
            </w:tcBorders>
          </w:tcPr>
          <w:p w14:paraId="794ADEFE"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w:t>
            </w:r>
          </w:p>
          <w:p w14:paraId="4859B14E"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rPr>
              <w:t>п/п</w:t>
            </w:r>
          </w:p>
        </w:tc>
        <w:tc>
          <w:tcPr>
            <w:tcW w:w="5277" w:type="dxa"/>
            <w:vMerge w:val="restart"/>
            <w:tcBorders>
              <w:top w:val="single" w:sz="4" w:space="0" w:color="auto"/>
              <w:left w:val="single" w:sz="4" w:space="0" w:color="auto"/>
              <w:right w:val="single" w:sz="4" w:space="0" w:color="auto"/>
            </w:tcBorders>
          </w:tcPr>
          <w:p w14:paraId="33F3E111"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rPr>
              <w:t>Тип учреждения</w:t>
            </w:r>
          </w:p>
        </w:tc>
        <w:tc>
          <w:tcPr>
            <w:tcW w:w="4194" w:type="dxa"/>
            <w:gridSpan w:val="4"/>
            <w:tcBorders>
              <w:top w:val="single" w:sz="4" w:space="0" w:color="auto"/>
              <w:left w:val="single" w:sz="4" w:space="0" w:color="auto"/>
              <w:bottom w:val="single" w:sz="4" w:space="0" w:color="auto"/>
              <w:right w:val="single" w:sz="4" w:space="0" w:color="auto"/>
            </w:tcBorders>
          </w:tcPr>
          <w:p w14:paraId="2E0E19F3"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Группа по оплате труда руководителей, к которой относится учреждение, в зависимости от суммы баллов</w:t>
            </w:r>
          </w:p>
        </w:tc>
      </w:tr>
      <w:tr w:rsidR="00F778BB" w:rsidRPr="00F778BB" w14:paraId="76F58C66" w14:textId="77777777" w:rsidTr="00DC5197">
        <w:trPr>
          <w:tblHeader/>
        </w:trPr>
        <w:tc>
          <w:tcPr>
            <w:tcW w:w="573" w:type="dxa"/>
            <w:vMerge/>
            <w:tcBorders>
              <w:left w:val="single" w:sz="4" w:space="0" w:color="auto"/>
              <w:bottom w:val="single" w:sz="4" w:space="0" w:color="auto"/>
              <w:right w:val="single" w:sz="4" w:space="0" w:color="auto"/>
            </w:tcBorders>
          </w:tcPr>
          <w:p w14:paraId="037BF240"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tc>
        <w:tc>
          <w:tcPr>
            <w:tcW w:w="5277" w:type="dxa"/>
            <w:vMerge/>
            <w:tcBorders>
              <w:left w:val="single" w:sz="4" w:space="0" w:color="auto"/>
              <w:bottom w:val="single" w:sz="4" w:space="0" w:color="auto"/>
              <w:right w:val="single" w:sz="4" w:space="0" w:color="auto"/>
            </w:tcBorders>
          </w:tcPr>
          <w:p w14:paraId="45092225" w14:textId="77777777" w:rsidR="0003295A" w:rsidRPr="00F778BB" w:rsidRDefault="0003295A" w:rsidP="00DC5197">
            <w:pPr>
              <w:autoSpaceDE w:val="0"/>
              <w:autoSpaceDN w:val="0"/>
              <w:adjustRightInd w:val="0"/>
              <w:spacing w:after="0"/>
              <w:jc w:val="center"/>
              <w:rPr>
                <w:rFonts w:ascii="Times New Roman" w:hAnsi="Times New Roman"/>
                <w:sz w:val="24"/>
                <w:szCs w:val="24"/>
              </w:rPr>
            </w:pPr>
          </w:p>
        </w:tc>
        <w:tc>
          <w:tcPr>
            <w:tcW w:w="1175" w:type="dxa"/>
            <w:tcBorders>
              <w:top w:val="single" w:sz="4" w:space="0" w:color="auto"/>
              <w:left w:val="single" w:sz="4" w:space="0" w:color="auto"/>
              <w:bottom w:val="single" w:sz="4" w:space="0" w:color="auto"/>
              <w:right w:val="single" w:sz="4" w:space="0" w:color="auto"/>
            </w:tcBorders>
          </w:tcPr>
          <w:p w14:paraId="0A6FB552"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I</w:t>
            </w:r>
          </w:p>
        </w:tc>
        <w:tc>
          <w:tcPr>
            <w:tcW w:w="1006" w:type="dxa"/>
            <w:tcBorders>
              <w:top w:val="single" w:sz="4" w:space="0" w:color="auto"/>
              <w:left w:val="single" w:sz="4" w:space="0" w:color="auto"/>
              <w:bottom w:val="single" w:sz="4" w:space="0" w:color="auto"/>
              <w:right w:val="single" w:sz="4" w:space="0" w:color="auto"/>
            </w:tcBorders>
          </w:tcPr>
          <w:p w14:paraId="7A8BB006"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II</w:t>
            </w:r>
          </w:p>
        </w:tc>
        <w:tc>
          <w:tcPr>
            <w:tcW w:w="1007" w:type="dxa"/>
            <w:tcBorders>
              <w:top w:val="single" w:sz="4" w:space="0" w:color="auto"/>
              <w:left w:val="single" w:sz="4" w:space="0" w:color="auto"/>
              <w:bottom w:val="single" w:sz="4" w:space="0" w:color="auto"/>
              <w:right w:val="single" w:sz="4" w:space="0" w:color="auto"/>
            </w:tcBorders>
          </w:tcPr>
          <w:p w14:paraId="5BECE0F2"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III</w:t>
            </w:r>
          </w:p>
        </w:tc>
        <w:tc>
          <w:tcPr>
            <w:tcW w:w="1006" w:type="dxa"/>
            <w:tcBorders>
              <w:top w:val="single" w:sz="4" w:space="0" w:color="auto"/>
              <w:left w:val="single" w:sz="4" w:space="0" w:color="auto"/>
              <w:bottom w:val="single" w:sz="4" w:space="0" w:color="auto"/>
              <w:right w:val="single" w:sz="4" w:space="0" w:color="auto"/>
            </w:tcBorders>
          </w:tcPr>
          <w:p w14:paraId="297E8D0A"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IV</w:t>
            </w:r>
          </w:p>
        </w:tc>
      </w:tr>
      <w:tr w:rsidR="00F778BB" w:rsidRPr="00F778BB" w14:paraId="0A391478" w14:textId="77777777" w:rsidTr="00DC5197">
        <w:trPr>
          <w:tblHeader/>
        </w:trPr>
        <w:tc>
          <w:tcPr>
            <w:tcW w:w="573" w:type="dxa"/>
            <w:tcBorders>
              <w:top w:val="single" w:sz="4" w:space="0" w:color="auto"/>
              <w:left w:val="single" w:sz="4" w:space="0" w:color="auto"/>
              <w:bottom w:val="single" w:sz="4" w:space="0" w:color="auto"/>
              <w:right w:val="single" w:sz="4" w:space="0" w:color="auto"/>
            </w:tcBorders>
          </w:tcPr>
          <w:p w14:paraId="4518281B"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1</w:t>
            </w:r>
          </w:p>
        </w:tc>
        <w:tc>
          <w:tcPr>
            <w:tcW w:w="5277" w:type="dxa"/>
            <w:tcBorders>
              <w:top w:val="single" w:sz="4" w:space="0" w:color="auto"/>
              <w:left w:val="single" w:sz="4" w:space="0" w:color="auto"/>
              <w:bottom w:val="single" w:sz="4" w:space="0" w:color="auto"/>
              <w:right w:val="single" w:sz="4" w:space="0" w:color="auto"/>
            </w:tcBorders>
          </w:tcPr>
          <w:p w14:paraId="4AC761CF"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2</w:t>
            </w:r>
          </w:p>
        </w:tc>
        <w:tc>
          <w:tcPr>
            <w:tcW w:w="1175" w:type="dxa"/>
            <w:tcBorders>
              <w:top w:val="single" w:sz="4" w:space="0" w:color="auto"/>
              <w:left w:val="single" w:sz="4" w:space="0" w:color="auto"/>
              <w:bottom w:val="single" w:sz="4" w:space="0" w:color="auto"/>
              <w:right w:val="single" w:sz="4" w:space="0" w:color="auto"/>
            </w:tcBorders>
          </w:tcPr>
          <w:p w14:paraId="5E001F69"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3</w:t>
            </w:r>
          </w:p>
        </w:tc>
        <w:tc>
          <w:tcPr>
            <w:tcW w:w="1006" w:type="dxa"/>
            <w:tcBorders>
              <w:top w:val="single" w:sz="4" w:space="0" w:color="auto"/>
              <w:left w:val="single" w:sz="4" w:space="0" w:color="auto"/>
              <w:bottom w:val="single" w:sz="4" w:space="0" w:color="auto"/>
              <w:right w:val="single" w:sz="4" w:space="0" w:color="auto"/>
            </w:tcBorders>
          </w:tcPr>
          <w:p w14:paraId="45C1D77C"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4</w:t>
            </w:r>
          </w:p>
        </w:tc>
        <w:tc>
          <w:tcPr>
            <w:tcW w:w="1007" w:type="dxa"/>
            <w:tcBorders>
              <w:top w:val="single" w:sz="4" w:space="0" w:color="auto"/>
              <w:left w:val="single" w:sz="4" w:space="0" w:color="auto"/>
              <w:bottom w:val="single" w:sz="4" w:space="0" w:color="auto"/>
              <w:right w:val="single" w:sz="4" w:space="0" w:color="auto"/>
            </w:tcBorders>
          </w:tcPr>
          <w:p w14:paraId="38748FCE"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5</w:t>
            </w:r>
          </w:p>
        </w:tc>
        <w:tc>
          <w:tcPr>
            <w:tcW w:w="1006" w:type="dxa"/>
            <w:tcBorders>
              <w:top w:val="single" w:sz="4" w:space="0" w:color="auto"/>
              <w:left w:val="single" w:sz="4" w:space="0" w:color="auto"/>
              <w:bottom w:val="single" w:sz="4" w:space="0" w:color="auto"/>
              <w:right w:val="single" w:sz="4" w:space="0" w:color="auto"/>
            </w:tcBorders>
          </w:tcPr>
          <w:p w14:paraId="6ABDB0EB" w14:textId="77777777" w:rsidR="0003295A" w:rsidRPr="00F778BB" w:rsidRDefault="0003295A" w:rsidP="00DC5197">
            <w:pPr>
              <w:autoSpaceDE w:val="0"/>
              <w:autoSpaceDN w:val="0"/>
              <w:adjustRightInd w:val="0"/>
              <w:spacing w:after="0"/>
              <w:jc w:val="center"/>
              <w:rPr>
                <w:rFonts w:ascii="Times New Roman" w:hAnsi="Times New Roman"/>
                <w:sz w:val="24"/>
                <w:szCs w:val="24"/>
                <w:lang w:val="en-US"/>
              </w:rPr>
            </w:pPr>
            <w:r w:rsidRPr="00F778BB">
              <w:rPr>
                <w:rFonts w:ascii="Times New Roman" w:hAnsi="Times New Roman"/>
                <w:sz w:val="24"/>
                <w:szCs w:val="24"/>
                <w:lang w:val="en-US"/>
              </w:rPr>
              <w:t>6</w:t>
            </w:r>
          </w:p>
        </w:tc>
      </w:tr>
      <w:tr w:rsidR="00F778BB" w:rsidRPr="00F778BB" w14:paraId="63B98A12" w14:textId="77777777" w:rsidTr="00DC5197">
        <w:tc>
          <w:tcPr>
            <w:tcW w:w="573" w:type="dxa"/>
            <w:tcBorders>
              <w:top w:val="single" w:sz="4" w:space="0" w:color="auto"/>
              <w:left w:val="single" w:sz="4" w:space="0" w:color="auto"/>
              <w:bottom w:val="single" w:sz="4" w:space="0" w:color="auto"/>
              <w:right w:val="single" w:sz="4" w:space="0" w:color="auto"/>
            </w:tcBorders>
          </w:tcPr>
          <w:p w14:paraId="4AD3050D"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1.</w:t>
            </w:r>
          </w:p>
        </w:tc>
        <w:tc>
          <w:tcPr>
            <w:tcW w:w="5277" w:type="dxa"/>
            <w:tcBorders>
              <w:top w:val="single" w:sz="4" w:space="0" w:color="auto"/>
              <w:left w:val="single" w:sz="4" w:space="0" w:color="auto"/>
              <w:bottom w:val="single" w:sz="4" w:space="0" w:color="auto"/>
              <w:right w:val="single" w:sz="4" w:space="0" w:color="auto"/>
            </w:tcBorders>
          </w:tcPr>
          <w:p w14:paraId="1C75AC2D" w14:textId="77777777" w:rsidR="0003295A" w:rsidRPr="00F778BB" w:rsidRDefault="0003295A" w:rsidP="00DC5197">
            <w:pPr>
              <w:autoSpaceDE w:val="0"/>
              <w:autoSpaceDN w:val="0"/>
              <w:adjustRightInd w:val="0"/>
              <w:spacing w:after="0"/>
              <w:rPr>
                <w:rFonts w:ascii="Times New Roman" w:hAnsi="Times New Roman"/>
                <w:sz w:val="24"/>
                <w:szCs w:val="24"/>
              </w:rPr>
            </w:pPr>
            <w:r w:rsidRPr="00F778BB">
              <w:rPr>
                <w:rFonts w:ascii="Times New Roman" w:hAnsi="Times New Roman"/>
                <w:sz w:val="24"/>
                <w:szCs w:val="24"/>
              </w:rPr>
              <w:t>Общеобразовательные организации; дошкольные образовательные организации; организации дополнительного образования</w:t>
            </w:r>
          </w:p>
        </w:tc>
        <w:tc>
          <w:tcPr>
            <w:tcW w:w="1175" w:type="dxa"/>
            <w:tcBorders>
              <w:top w:val="single" w:sz="4" w:space="0" w:color="auto"/>
              <w:left w:val="single" w:sz="4" w:space="0" w:color="auto"/>
              <w:bottom w:val="single" w:sz="4" w:space="0" w:color="auto"/>
              <w:right w:val="single" w:sz="4" w:space="0" w:color="auto"/>
            </w:tcBorders>
          </w:tcPr>
          <w:p w14:paraId="695AF5C3"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свыше 500</w:t>
            </w:r>
          </w:p>
        </w:tc>
        <w:tc>
          <w:tcPr>
            <w:tcW w:w="1006" w:type="dxa"/>
            <w:tcBorders>
              <w:top w:val="single" w:sz="4" w:space="0" w:color="auto"/>
              <w:left w:val="single" w:sz="4" w:space="0" w:color="auto"/>
              <w:bottom w:val="single" w:sz="4" w:space="0" w:color="auto"/>
              <w:right w:val="single" w:sz="4" w:space="0" w:color="auto"/>
            </w:tcBorders>
          </w:tcPr>
          <w:p w14:paraId="61933B9D"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500</w:t>
            </w:r>
          </w:p>
        </w:tc>
        <w:tc>
          <w:tcPr>
            <w:tcW w:w="1007" w:type="dxa"/>
            <w:tcBorders>
              <w:top w:val="single" w:sz="4" w:space="0" w:color="auto"/>
              <w:left w:val="single" w:sz="4" w:space="0" w:color="auto"/>
              <w:bottom w:val="single" w:sz="4" w:space="0" w:color="auto"/>
              <w:right w:val="single" w:sz="4" w:space="0" w:color="auto"/>
            </w:tcBorders>
          </w:tcPr>
          <w:p w14:paraId="6862E6F3"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350</w:t>
            </w:r>
          </w:p>
        </w:tc>
        <w:tc>
          <w:tcPr>
            <w:tcW w:w="1006" w:type="dxa"/>
            <w:tcBorders>
              <w:top w:val="single" w:sz="4" w:space="0" w:color="auto"/>
              <w:left w:val="single" w:sz="4" w:space="0" w:color="auto"/>
              <w:bottom w:val="single" w:sz="4" w:space="0" w:color="auto"/>
              <w:right w:val="single" w:sz="4" w:space="0" w:color="auto"/>
            </w:tcBorders>
          </w:tcPr>
          <w:p w14:paraId="3542EE37" w14:textId="77777777" w:rsidR="0003295A" w:rsidRPr="00F778BB" w:rsidRDefault="0003295A" w:rsidP="00DC5197">
            <w:pPr>
              <w:autoSpaceDE w:val="0"/>
              <w:autoSpaceDN w:val="0"/>
              <w:adjustRightInd w:val="0"/>
              <w:spacing w:after="0"/>
              <w:jc w:val="center"/>
              <w:rPr>
                <w:rFonts w:ascii="Times New Roman" w:hAnsi="Times New Roman"/>
                <w:sz w:val="24"/>
                <w:szCs w:val="24"/>
              </w:rPr>
            </w:pPr>
            <w:r w:rsidRPr="00F778BB">
              <w:rPr>
                <w:rFonts w:ascii="Times New Roman" w:hAnsi="Times New Roman"/>
                <w:sz w:val="24"/>
                <w:szCs w:val="24"/>
              </w:rPr>
              <w:t>до 200</w:t>
            </w:r>
          </w:p>
        </w:tc>
      </w:tr>
    </w:tbl>
    <w:p w14:paraId="5FF2C96D"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5.7.5. О</w:t>
      </w:r>
      <w:r w:rsidRPr="00F778BB">
        <w:rPr>
          <w:rFonts w:ascii="Times New Roman" w:hAnsi="Times New Roman"/>
          <w:kern w:val="1"/>
          <w:sz w:val="24"/>
          <w:szCs w:val="24"/>
        </w:rPr>
        <w:t>тдел образования</w:t>
      </w:r>
      <w:r w:rsidRPr="00F778BB">
        <w:rPr>
          <w:rFonts w:ascii="Times New Roman" w:hAnsi="Times New Roman"/>
          <w:sz w:val="28"/>
          <w:szCs w:val="28"/>
        </w:rPr>
        <w:t xml:space="preserve">, </w:t>
      </w:r>
      <w:r w:rsidRPr="00F778BB">
        <w:rPr>
          <w:rFonts w:ascii="Times New Roman" w:hAnsi="Times New Roman"/>
          <w:sz w:val="24"/>
          <w:szCs w:val="24"/>
        </w:rPr>
        <w:t>в порядке исключения:</w:t>
      </w:r>
    </w:p>
    <w:p w14:paraId="0026423A"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 могут относить отдельные учреждения, добившиеся наиболее высоких результатов работы, на одну группу по оплате труда руководителей выше по сравнению с группой, </w:t>
      </w:r>
      <w:r w:rsidRPr="00F778BB">
        <w:rPr>
          <w:rFonts w:ascii="Times New Roman" w:hAnsi="Times New Roman"/>
          <w:sz w:val="24"/>
          <w:szCs w:val="24"/>
        </w:rPr>
        <w:lastRenderedPageBreak/>
        <w:t xml:space="preserve">определенной по объемным показателям, но не выше </w:t>
      </w:r>
      <w:r w:rsidRPr="00F778BB">
        <w:rPr>
          <w:rFonts w:ascii="Times New Roman" w:hAnsi="Times New Roman"/>
          <w:sz w:val="24"/>
          <w:szCs w:val="24"/>
          <w:lang w:val="en-US"/>
        </w:rPr>
        <w:t>I</w:t>
      </w:r>
      <w:r w:rsidRPr="00F778BB">
        <w:rPr>
          <w:rFonts w:ascii="Times New Roman" w:hAnsi="Times New Roman"/>
          <w:sz w:val="24"/>
          <w:szCs w:val="24"/>
        </w:rPr>
        <w:t xml:space="preserve"> группы по оплате труда руководителей;</w:t>
      </w:r>
    </w:p>
    <w:p w14:paraId="56C76690"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 могут устанавливать отдельным руководителям учреждений, имеющим высшую квалификационную категорию и особые заслуги по развитию системы  образования Ростовской области, на одну группу по оплате труда руководителей выше по сравнению с группой, определенной по объемным показателям, но не выше </w:t>
      </w:r>
      <w:r w:rsidRPr="00F778BB">
        <w:rPr>
          <w:rFonts w:ascii="Times New Roman" w:hAnsi="Times New Roman"/>
          <w:sz w:val="24"/>
          <w:szCs w:val="24"/>
          <w:lang w:val="en-US"/>
        </w:rPr>
        <w:t>I</w:t>
      </w:r>
      <w:r w:rsidRPr="00F778BB">
        <w:rPr>
          <w:rFonts w:ascii="Times New Roman" w:hAnsi="Times New Roman"/>
          <w:sz w:val="24"/>
          <w:szCs w:val="24"/>
        </w:rPr>
        <w:t xml:space="preserve"> группы по оплате труда руководителей, без изменения организации группы по оплате труда руководителей, определяемой по объемным показателям.</w:t>
      </w:r>
    </w:p>
    <w:p w14:paraId="3AB684B2"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5.7.6. За руководителями учреждений, находящихся на капитальном ремонте, сохраняется группа по оплате труда руководителей, определенная до начала ремонта, но не более чем на 1 год.</w:t>
      </w:r>
    </w:p>
    <w:p w14:paraId="070D757D"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p>
    <w:p w14:paraId="2A60E134" w14:textId="77777777" w:rsidR="0003295A" w:rsidRPr="00F778BB" w:rsidRDefault="0003295A" w:rsidP="0003295A">
      <w:pPr>
        <w:autoSpaceDE w:val="0"/>
        <w:autoSpaceDN w:val="0"/>
        <w:adjustRightInd w:val="0"/>
        <w:spacing w:after="0"/>
        <w:jc w:val="center"/>
        <w:rPr>
          <w:rFonts w:ascii="Times New Roman" w:hAnsi="Times New Roman"/>
          <w:b/>
          <w:sz w:val="24"/>
          <w:szCs w:val="24"/>
        </w:rPr>
      </w:pPr>
      <w:r w:rsidRPr="00F778BB">
        <w:rPr>
          <w:rFonts w:ascii="Times New Roman" w:hAnsi="Times New Roman"/>
          <w:b/>
          <w:kern w:val="2"/>
          <w:sz w:val="24"/>
          <w:szCs w:val="24"/>
        </w:rPr>
        <w:t xml:space="preserve"> 6. </w:t>
      </w:r>
      <w:r w:rsidRPr="00F778BB">
        <w:rPr>
          <w:rFonts w:ascii="Times New Roman" w:hAnsi="Times New Roman"/>
          <w:b/>
          <w:sz w:val="24"/>
          <w:szCs w:val="24"/>
        </w:rPr>
        <w:t>Особенности условий оплаты труда педагогических работников</w:t>
      </w:r>
    </w:p>
    <w:p w14:paraId="61AC427C"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6.1. Продолжительность рабочего времени педагогических работников или нормы часов педагогической работы за ставку заработной платы определяются в соответствии с положениями </w:t>
      </w:r>
      <w:hyperlink r:id="rId20" w:history="1">
        <w:r w:rsidRPr="00F778BB">
          <w:rPr>
            <w:rFonts w:ascii="Times New Roman" w:hAnsi="Times New Roman"/>
            <w:sz w:val="24"/>
            <w:szCs w:val="24"/>
          </w:rPr>
          <w:t>приказа</w:t>
        </w:r>
      </w:hyperlink>
      <w:r w:rsidRPr="00F778BB">
        <w:rPr>
          <w:rFonts w:ascii="Times New Roman" w:hAnsi="Times New Roman"/>
          <w:sz w:val="24"/>
          <w:szCs w:val="24"/>
        </w:rPr>
        <w:t xml:space="preserve"> Минобрнауки России от № 1601, предусматривающими, что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либо норма часов педагогической работы за ставку заработной платы.</w:t>
      </w:r>
    </w:p>
    <w:p w14:paraId="287F6A89"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6.2. Определение учебной нагрузки педагогических работников, выполняющих учебную работу, на начало учебного года или в текущем учебном году, в том числе с учетом верхнего предела учебной нагрузки в зависимости от должности и (или) специальности педагогических работников, особенностей их труда, осуществляется учреждениями в порядке, установленном приказом Минобрнауки России № 1601.</w:t>
      </w:r>
    </w:p>
    <w:p w14:paraId="3B26DB4B"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Изменение (увеличение или снижение) установленной учебной нагрузки осуществляется учреждениями в случаях и порядке, установленными приказом Минобрнауки России № 1601.</w:t>
      </w:r>
    </w:p>
    <w:p w14:paraId="5CB797B3" w14:textId="47141D1E"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6.3.  В трудовые договоры (дополнительные соглашения к трудовым договорам) с педагогическими работниками, для которых предусмотрены нормы часов педагогической работы за ставку заработной платы, включаются условия, связанные с: </w:t>
      </w:r>
    </w:p>
    <w:p w14:paraId="0A438480"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установленным объемом педагогической работы;</w:t>
      </w:r>
    </w:p>
    <w:p w14:paraId="5B3EC723"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 размером ставки заработной платы, применяемым для исчисления заработной платы в зависимости от установленного объема педагогической работы; </w:t>
      </w:r>
    </w:p>
    <w:p w14:paraId="126A831A"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размером заработной платы, исчисленным с учетом установленного объема педагогической работы.</w:t>
      </w:r>
    </w:p>
    <w:p w14:paraId="1B3439D0"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6</w:t>
      </w:r>
      <w:r w:rsidRPr="00F778BB">
        <w:rPr>
          <w:rFonts w:ascii="Times New Roman" w:eastAsia="Calibri" w:hAnsi="Times New Roman" w:cs="Times New Roman"/>
          <w:sz w:val="24"/>
          <w:szCs w:val="24"/>
          <w:lang w:eastAsia="en-US"/>
        </w:rPr>
        <w:t>.4. 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w:t>
      </w:r>
      <w:r w:rsidRPr="00F778BB">
        <w:rPr>
          <w:rFonts w:ascii="Times New Roman" w:hAnsi="Times New Roman" w:cs="Times New Roman"/>
          <w:sz w:val="24"/>
          <w:szCs w:val="24"/>
        </w:rPr>
        <w:t>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14:paraId="3D9AB156" w14:textId="77777777" w:rsidR="0003295A" w:rsidRPr="00F778BB" w:rsidRDefault="0003295A" w:rsidP="0003295A">
      <w:pPr>
        <w:autoSpaceDE w:val="0"/>
        <w:autoSpaceDN w:val="0"/>
        <w:spacing w:after="0" w:line="240" w:lineRule="auto"/>
        <w:ind w:firstLine="709"/>
        <w:jc w:val="both"/>
        <w:rPr>
          <w:rFonts w:ascii="Times New Roman" w:hAnsi="Times New Roman"/>
          <w:sz w:val="28"/>
          <w:szCs w:val="28"/>
        </w:rPr>
      </w:pPr>
      <w:r w:rsidRPr="00F778BB">
        <w:rPr>
          <w:rFonts w:ascii="Times New Roman" w:hAnsi="Times New Roman"/>
          <w:sz w:val="24"/>
          <w:szCs w:val="24"/>
        </w:rPr>
        <w:lastRenderedPageBreak/>
        <w:t xml:space="preserve">6.5. В тех случаях, когда переработка рабочего времени воспитателями, помощниками воспитателей,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w:t>
      </w:r>
      <w:hyperlink r:id="rId21" w:history="1">
        <w:r w:rsidRPr="00F778BB">
          <w:rPr>
            <w:rFonts w:ascii="Times New Roman" w:hAnsi="Times New Roman"/>
            <w:sz w:val="24"/>
            <w:szCs w:val="24"/>
          </w:rPr>
          <w:t>статьей 152</w:t>
        </w:r>
      </w:hyperlink>
      <w:r w:rsidRPr="00F778BB">
        <w:rPr>
          <w:rFonts w:ascii="Times New Roman" w:hAnsi="Times New Roman"/>
          <w:sz w:val="24"/>
          <w:szCs w:val="24"/>
        </w:rPr>
        <w:t xml:space="preserve"> ТК РФ. </w:t>
      </w:r>
    </w:p>
    <w:p w14:paraId="729202BC" w14:textId="69ADEB8D"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6.6. </w:t>
      </w:r>
      <w:r w:rsidRPr="00F778BB">
        <w:rPr>
          <w:rFonts w:ascii="Times New Roman" w:eastAsia="Calibri" w:hAnsi="Times New Roman" w:cs="Times New Roman"/>
          <w:sz w:val="24"/>
          <w:szCs w:val="24"/>
          <w:lang w:eastAsia="en-US"/>
        </w:rPr>
        <w:t>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 30.06.2003 № 41</w:t>
      </w:r>
      <w:r w:rsidRPr="00F778BB">
        <w:rPr>
          <w:rFonts w:ascii="Times New Roman" w:hAnsi="Times New Roman"/>
          <w:sz w:val="28"/>
          <w:szCs w:val="28"/>
        </w:rPr>
        <w:t xml:space="preserve"> </w:t>
      </w:r>
      <w:r w:rsidRPr="00F778BB">
        <w:rPr>
          <w:rFonts w:ascii="Times New Roman" w:hAnsi="Times New Roman"/>
          <w:sz w:val="24"/>
          <w:szCs w:val="24"/>
        </w:rPr>
        <w:t>«Об особенностях работы по совместительству педагогических, медицинских, фармацевтических работников и работников культуры».</w:t>
      </w:r>
    </w:p>
    <w:p w14:paraId="667FE5F9"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6.7. Работники Школы, включая руководителя и заместителей руководителей, наряду с работой, определенной трудовым договором, могут замещать в той же образовательной организации на условиях дополнительного соглашения к договору должности педагогических работников по выполнению учебной работы без занятия штатной должности (далее – учебная нагрузка) в классах, группах, кружках, секциях, которая не считается совместительством.</w:t>
      </w:r>
    </w:p>
    <w:p w14:paraId="53A66F14"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замещении должностей учителей работники могут одновременно осуществлять такие дополнительные работы, непосредственно связанные с обеспечением образовательного процесса, как классное руководство (руководство группой), проверка тетрадей (письменных работ), заведование учебными кабинетами, не входящие в должностные обязанности педагогических работников, с установлением доплат за осуществление дополнительной работы, не входящей в круг основных должностных обязанностей.</w:t>
      </w:r>
    </w:p>
    <w:p w14:paraId="33002224"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Определение учебной нагрузки и видов дополнительной работы указанным лицам, замещающим должности учителей, наряду с работой, определенной трудовым договором, осуществляется путем заключения дополнительного соглашения к трудовому договору, в котором указываются срок, в течение которого будет выполняться учебная нагрузка, ее содержание и объем, выполнение дополнительных видов работ, а также размеры оплаты.</w:t>
      </w:r>
    </w:p>
    <w:p w14:paraId="272A8AAF"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Предоставление учебной нагрузки указанным лицам, а также педагогическим и иным работникам других организаций осуществляется с учетом мнения представительного органа работников и при условии, что педагогические работники, для которых данное образовательное учреждение является местом основной работы, обеспечены учебной нагрузкой по своей специальности в объеме не менее чем на одну ставку заработной платы.</w:t>
      </w:r>
    </w:p>
    <w:p w14:paraId="2617199E"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6.8. </w:t>
      </w:r>
      <w:r w:rsidRPr="00F778BB">
        <w:rPr>
          <w:rFonts w:ascii="Times New Roman" w:eastAsia="Calibri" w:hAnsi="Times New Roman" w:cs="Times New Roman"/>
          <w:sz w:val="24"/>
          <w:szCs w:val="24"/>
          <w:lang w:eastAsia="en-US"/>
        </w:rPr>
        <w:t>Порядок определения размера месячной заработной платы педагогических работников</w:t>
      </w:r>
      <w:r w:rsidRPr="00F778BB">
        <w:rPr>
          <w:rFonts w:ascii="Times New Roman" w:hAnsi="Times New Roman" w:cs="Times New Roman"/>
          <w:sz w:val="24"/>
          <w:szCs w:val="24"/>
        </w:rPr>
        <w:t>, для которых установлены нормы часов педагогической работы (нормы часов учебной работы) в неделю.</w:t>
      </w:r>
    </w:p>
    <w:p w14:paraId="5F3E8528"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bookmarkStart w:id="24" w:name="Par1"/>
      <w:bookmarkEnd w:id="24"/>
      <w:r w:rsidRPr="00F778BB">
        <w:rPr>
          <w:rFonts w:ascii="Times New Roman" w:hAnsi="Times New Roman"/>
          <w:sz w:val="24"/>
          <w:szCs w:val="24"/>
        </w:rPr>
        <w:t>6.8.1 Месячная заработная плата без учета компенсационных и стимулирующих выплат педагогических работников,  для которых нормы часов педагогической работы в неделю за ставку заработной платы установлены пунктами 2.3 – 2.7 приложения № 1 к приказу Минобрнауки России № 1601, и педагогических работников, для которых нормы часов учебной работы в неделю за ставку заработной платы установлены подпунктом 2.8.1 пункта 2.8 приложения № 1 к приказу Минобрнауки России № 1601, определяется путем умножения ставки заработной платы по соответствующей педагогической должности на установленный объем педагогической работы (учебной работы) в неделю и деления полученного произведения на норму часов педагогической работы (учебной работы) в неделю.</w:t>
      </w:r>
    </w:p>
    <w:p w14:paraId="7C8749A9"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В таком же порядке исчисляется заработная плата на основе ставок заработной платы:</w:t>
      </w:r>
    </w:p>
    <w:p w14:paraId="6D21DB71"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учителей за работу по совместительству в другой образовательной организации (одной или нескольких);</w:t>
      </w:r>
    </w:p>
    <w:p w14:paraId="46EC726A"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xml:space="preserve">- учителей, для которых данное учреждение является местом основной работы, при возложении на них обязанностей по обучению детей на дому в соответствии с медицинским </w:t>
      </w:r>
      <w:r w:rsidRPr="00F778BB">
        <w:rPr>
          <w:rFonts w:ascii="Times New Roman" w:hAnsi="Times New Roman"/>
          <w:sz w:val="24"/>
          <w:szCs w:val="24"/>
        </w:rPr>
        <w:lastRenderedPageBreak/>
        <w:t>заключением, а также по проведению занятий по физкультуре с обучающимися, отнесенными по состоянию здоровья к специальной медицинской группе.</w:t>
      </w:r>
    </w:p>
    <w:p w14:paraId="77EE29CA" w14:textId="77777777" w:rsidR="0003295A" w:rsidRPr="00F778BB" w:rsidRDefault="0003295A" w:rsidP="0003295A">
      <w:pPr>
        <w:spacing w:after="0" w:line="240" w:lineRule="auto"/>
        <w:ind w:firstLine="709"/>
        <w:jc w:val="both"/>
        <w:rPr>
          <w:rFonts w:ascii="Times New Roman" w:hAnsi="Times New Roman"/>
          <w:sz w:val="24"/>
          <w:szCs w:val="24"/>
        </w:rPr>
      </w:pPr>
      <w:r w:rsidRPr="00F778BB">
        <w:rPr>
          <w:rFonts w:ascii="Times New Roman" w:hAnsi="Times New Roman"/>
          <w:sz w:val="24"/>
          <w:szCs w:val="24"/>
        </w:rPr>
        <w:t>6.8.2. Месячная заработная плата, определенная в соответствии с подпунктом 6.8.1 настоящего пункта, а также выплаты компенсационного и стимулирующего характера включаются в заработную плату педагогических работников при тарификации, которая выплачивается педагогическим работникам ежемесячно, независимо от числа недель и рабочих дней в разные месяцы года.</w:t>
      </w:r>
    </w:p>
    <w:p w14:paraId="06C6300F"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kern w:val="1"/>
          <w:sz w:val="24"/>
          <w:szCs w:val="24"/>
        </w:rPr>
      </w:pPr>
      <w:r w:rsidRPr="00F778BB">
        <w:rPr>
          <w:rFonts w:ascii="Times New Roman" w:hAnsi="Times New Roman"/>
          <w:sz w:val="24"/>
          <w:szCs w:val="24"/>
        </w:rPr>
        <w:t>Порядок проведения тарификации работников учреждений утверждается</w:t>
      </w:r>
      <w:r w:rsidRPr="00F778BB">
        <w:rPr>
          <w:rFonts w:ascii="Times New Roman" w:hAnsi="Times New Roman"/>
          <w:kern w:val="1"/>
          <w:sz w:val="24"/>
          <w:szCs w:val="24"/>
        </w:rPr>
        <w:t xml:space="preserve"> отраслевым (функциональным) органом, в ведомственной принадлежности которого находится учреждение.</w:t>
      </w:r>
    </w:p>
    <w:p w14:paraId="7C2E64B8"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6.8.3. В случае если учебными планами предусматривается разное количество часов на предмет по учебным полугодиям, тарификация осуществляется раздельно по учебным полугодиям.</w:t>
      </w:r>
    </w:p>
    <w:p w14:paraId="1ADAECAB"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6.8.4.</w:t>
      </w:r>
      <w:r w:rsidRPr="00F778BB">
        <w:rPr>
          <w:sz w:val="24"/>
          <w:szCs w:val="24"/>
        </w:rPr>
        <w:t xml:space="preserve"> </w:t>
      </w:r>
      <w:r w:rsidRPr="00F778BB">
        <w:rPr>
          <w:rFonts w:ascii="Times New Roman" w:hAnsi="Times New Roman"/>
          <w:sz w:val="24"/>
          <w:szCs w:val="24"/>
        </w:rPr>
        <w:t>Определение месячной заработной платы учителей за работу по обучению детей, находящихся на длительном лечении в больницах, а также учителей общеобразовательных организаций, реализующих образовательные программы в очно-заочной и заочной формах обучения, в зависимости от объема их учебной нагрузки, производится 2 раза в год – на начало первого и второго учебных полугодий.</w:t>
      </w:r>
    </w:p>
    <w:p w14:paraId="5BB61F7B"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6.8.5. Тарификация учителей, осуществляющих обучение обучающихся, находящихся на длительном лечении в больницах, если постоянная сменяемость обучающихся влияет на учебную нагрузку учителей, производится следующим образом: в учебную нагрузку учителя включаются при тарификации на начало каждого полугодия не все 100 процентов часов, отведенных учебным планом на групповые и индивидуальные занятия, а 80 процентов от этого объема часов. Заработная плата за часы преподавательской работы будет определяться в этом случае путем умножения ставки заработной платы на объем нагрузки, взятой в размере 80 процентов от фактической нагрузки на начало каждого учебного полугодия, и деления полученного произведения на норму часов педагогической работы (учебной нагрузки) в неделю.</w:t>
      </w:r>
    </w:p>
    <w:p w14:paraId="74E296D5"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Установленную таким образом месячную заработную плату учителю следует выплачивать до начала следующего учебного полугодия, независимо от фактической нагрузки в разные месяцы данного учебного полугодия, а по окончании каждого учебного полугодия часы преподавательской работы, выполненные сверх объема учебной нагрузки, установленной при тарификации, оплачиваются дополнительно в соответствии с почасовой оплатой труда.</w:t>
      </w:r>
    </w:p>
    <w:p w14:paraId="33C171D3"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sz w:val="24"/>
          <w:szCs w:val="24"/>
        </w:rPr>
        <w:t>Т</w:t>
      </w:r>
      <w:r w:rsidRPr="00F778BB">
        <w:rPr>
          <w:rFonts w:ascii="Times New Roman" w:hAnsi="Times New Roman"/>
          <w:sz w:val="24"/>
          <w:szCs w:val="24"/>
        </w:rPr>
        <w:t>арификация учителей, осуществляющих обучение по индивидуальному учебному плану с применением дистанционных образовательных технологий (детей-инвалидов и детей с ограниченными возможностями здоровья, которые в соответствии с медицинским заключением временно или постоянно не могут посещать общеобразовательные организации и не имеют противопоказаний для работы на компьютере) производится ежемесячно - на начало каждого месяца.</w:t>
      </w:r>
    </w:p>
    <w:p w14:paraId="1F387CA7"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невыполнении по независящим от учителя причинам объема установленной учебной нагрузки уменьшение месячной заработной платы не производится.</w:t>
      </w:r>
    </w:p>
    <w:p w14:paraId="5512D3B4"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6.8.6. В учебную нагрузку учителей за работу с обучающимися по заочной форме обучения включаются часы, отведенные на полугодие учебным планом на групповые и индивидуальные консультации, а также 70 процентов от объема часов, отведенных на прием устных и письменных зачетов. Расчет часов в учебном плане на прием устных и письменных </w:t>
      </w:r>
      <w:r w:rsidRPr="00F778BB">
        <w:rPr>
          <w:rFonts w:ascii="Times New Roman" w:hAnsi="Times New Roman"/>
          <w:sz w:val="24"/>
          <w:szCs w:val="24"/>
        </w:rPr>
        <w:lastRenderedPageBreak/>
        <w:t>зачетов производится на среднее число обучающихся: в группе от 9 до 15 человек - на 12, в группе от 16 до 20 человек - на 18, в группе 21 до 25 человек – на 20.</w:t>
      </w:r>
    </w:p>
    <w:p w14:paraId="4E5093B4"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При тарификации общее количество часов, включенных в учебную нагрузку, делится на число учебных недель полугодия. Затем к полученному результату прибавляется 0,74 недельных часа на прием зачетов.</w:t>
      </w:r>
    </w:p>
    <w:p w14:paraId="043F4F23"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Исходя из полученного </w:t>
      </w:r>
      <w:proofErr w:type="spellStart"/>
      <w:r w:rsidRPr="00F778BB">
        <w:rPr>
          <w:rFonts w:ascii="Times New Roman" w:hAnsi="Times New Roman"/>
          <w:sz w:val="24"/>
          <w:szCs w:val="24"/>
        </w:rPr>
        <w:t>средненедельного</w:t>
      </w:r>
      <w:proofErr w:type="spellEnd"/>
      <w:r w:rsidRPr="00F778BB">
        <w:rPr>
          <w:rFonts w:ascii="Times New Roman" w:hAnsi="Times New Roman"/>
          <w:sz w:val="24"/>
          <w:szCs w:val="24"/>
        </w:rPr>
        <w:t xml:space="preserve"> объема учебной нагрузки учителю определяется месячная заработная плата, которая выплачивается ежемесячно, независимо от фактической нагрузки в разные месяцы учебного полугодия.</w:t>
      </w:r>
    </w:p>
    <w:p w14:paraId="0BCBB707" w14:textId="77777777" w:rsidR="0003295A" w:rsidRPr="00F778BB" w:rsidRDefault="0003295A" w:rsidP="0003295A">
      <w:pPr>
        <w:pStyle w:val="formattext"/>
        <w:shd w:val="clear" w:color="auto" w:fill="FFFFFF"/>
        <w:spacing w:before="0" w:beforeAutospacing="0" w:after="0" w:afterAutospacing="0" w:line="252" w:lineRule="atLeast"/>
        <w:ind w:firstLine="709"/>
        <w:jc w:val="both"/>
        <w:textAlignment w:val="baseline"/>
        <w:rPr>
          <w:rFonts w:eastAsia="Calibri"/>
          <w:lang w:eastAsia="en-US"/>
        </w:rPr>
      </w:pPr>
      <w:r w:rsidRPr="00F778BB">
        <w:t xml:space="preserve">6.8.7. </w:t>
      </w:r>
      <w:r w:rsidRPr="00F778BB">
        <w:rPr>
          <w:rFonts w:eastAsia="Calibri"/>
          <w:lang w:eastAsia="en-US"/>
        </w:rPr>
        <w:t>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по санитарно-эпидемиологическим, климатическим и другим основаниям оплата труда педагогических работников, а также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в кружках, производится из расчета установленной заработной платы при тарификации, предшествующей началу каникул или периоду отмены учебных занятий (образовательного процесса) по указанным выше причинам. В этот период работники привлекаются к другим видам работ.</w:t>
      </w:r>
    </w:p>
    <w:p w14:paraId="21393BB2" w14:textId="77777777" w:rsidR="0003295A" w:rsidRPr="00F778BB" w:rsidRDefault="0003295A" w:rsidP="0003295A">
      <w:pPr>
        <w:pStyle w:val="formattext"/>
        <w:shd w:val="clear" w:color="auto" w:fill="FFFFFF"/>
        <w:spacing w:before="0" w:beforeAutospacing="0" w:after="0" w:afterAutospacing="0" w:line="252" w:lineRule="atLeast"/>
        <w:ind w:firstLine="709"/>
        <w:jc w:val="both"/>
        <w:textAlignment w:val="baseline"/>
        <w:rPr>
          <w:rFonts w:eastAsia="Calibri"/>
          <w:lang w:eastAsia="en-US"/>
        </w:rPr>
      </w:pPr>
      <w:r w:rsidRPr="00F778BB">
        <w:rPr>
          <w:rFonts w:eastAsia="Calibri"/>
          <w:lang w:eastAsia="en-US"/>
        </w:rPr>
        <w:t>Лицам, работающим на условиях почасовой оплаты и не ведущим педагогической работы во время каникул, оплата за это время не производится.</w:t>
      </w:r>
    </w:p>
    <w:p w14:paraId="2BB3DF53"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6.9. Порядок и условия почасовой оплаты труда педагогических работников:</w:t>
      </w:r>
    </w:p>
    <w:p w14:paraId="2E8B4DD1"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6.9.1. Почасовая оплата труда педагогических работников учреждений применяется при оплате:</w:t>
      </w:r>
    </w:p>
    <w:p w14:paraId="31351C86"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 за часы, выполненные в порядке замещения отсутствующих по болезни или другим причинам учителей, воспитателей и других педагогических работников, продолжавшегося не более двух месяцев;  </w:t>
      </w:r>
    </w:p>
    <w:p w14:paraId="5D941319"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за часы педагогической работы, выполненные учителями при работе с обучающимися по заочной форме обучения и детьми, находящимися на длительном лечении в больнице, сверх объема, установленного им при тарификации;</w:t>
      </w:r>
    </w:p>
    <w:p w14:paraId="14AD9ECB"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за педагогическую работу специалистов иных организаций, привлекаемых для педагогической работы в данном учреждении, в объеме до 300 часов в год сверх учебной нагрузки, выполняемой по совместительству на основе тарификации.</w:t>
      </w:r>
    </w:p>
    <w:p w14:paraId="63B19D1F"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6.9.2. При почасовой оплате труда заработная плата рассчитывается исходя из фактического количества часов (фактической учебной нагрузки) в данном месяце и часовой ставки педагогического работника.</w:t>
      </w:r>
    </w:p>
    <w:p w14:paraId="2FE5A420" w14:textId="77777777" w:rsidR="0003295A" w:rsidRPr="00F778BB" w:rsidRDefault="0003295A" w:rsidP="0003295A">
      <w:pPr>
        <w:pStyle w:val="ConsPlusNormal"/>
        <w:ind w:firstLine="709"/>
        <w:jc w:val="both"/>
        <w:rPr>
          <w:rFonts w:ascii="Times New Roman" w:hAnsi="Times New Roman" w:cs="Times New Roman"/>
          <w:sz w:val="24"/>
          <w:szCs w:val="24"/>
        </w:rPr>
      </w:pPr>
      <w:r w:rsidRPr="00F778BB">
        <w:rPr>
          <w:rFonts w:ascii="Times New Roman" w:hAnsi="Times New Roman" w:cs="Times New Roman"/>
          <w:sz w:val="24"/>
          <w:szCs w:val="24"/>
        </w:rPr>
        <w:t>6.9.3. 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14:paraId="17D62EC1" w14:textId="77777777" w:rsidR="0003295A" w:rsidRPr="00F778BB" w:rsidRDefault="0003295A" w:rsidP="0003295A">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этом при замещении отсутствующих по болезни или другим причинам учителей, воспитателей и других педагогических работников, оплата педагогической работы производится по часовой ставке замещающего работника.</w:t>
      </w:r>
    </w:p>
    <w:p w14:paraId="0ECC4E66" w14:textId="77777777" w:rsidR="0003295A" w:rsidRPr="00F778BB" w:rsidRDefault="0003295A" w:rsidP="0003295A">
      <w:pPr>
        <w:pStyle w:val="Default"/>
        <w:ind w:firstLine="709"/>
        <w:jc w:val="both"/>
        <w:rPr>
          <w:color w:val="auto"/>
        </w:rPr>
      </w:pPr>
      <w:r w:rsidRPr="00F778BB">
        <w:rPr>
          <w:color w:val="auto"/>
        </w:rPr>
        <w:t xml:space="preserve">Сумма заработной платы в месяц педагогического работника для определения часовой ставки исчисляется исходя: </w:t>
      </w:r>
    </w:p>
    <w:p w14:paraId="4EE85FF1" w14:textId="77777777" w:rsidR="0003295A" w:rsidRPr="00F778BB" w:rsidRDefault="0003295A" w:rsidP="0003295A">
      <w:pPr>
        <w:pStyle w:val="Default"/>
        <w:ind w:firstLine="709"/>
        <w:jc w:val="both"/>
        <w:rPr>
          <w:color w:val="auto"/>
        </w:rPr>
      </w:pPr>
      <w:r w:rsidRPr="00F778BB">
        <w:rPr>
          <w:color w:val="auto"/>
        </w:rPr>
        <w:t>- из должностного оклада, ставки заработной платы;</w:t>
      </w:r>
    </w:p>
    <w:p w14:paraId="43B585EE" w14:textId="77777777" w:rsidR="0003295A" w:rsidRPr="00F778BB" w:rsidRDefault="0003295A" w:rsidP="0003295A">
      <w:pPr>
        <w:pStyle w:val="Default"/>
        <w:ind w:firstLine="709"/>
        <w:jc w:val="both"/>
        <w:rPr>
          <w:color w:val="auto"/>
        </w:rPr>
      </w:pPr>
      <w:r w:rsidRPr="00F778BB">
        <w:rPr>
          <w:color w:val="auto"/>
        </w:rPr>
        <w:t xml:space="preserve">- из выплат компенсационного характера: доплаты за работу с вредными и (или) опасными условиями труда, за работу в особых условиях труда; </w:t>
      </w:r>
    </w:p>
    <w:p w14:paraId="25DFCC16" w14:textId="77777777" w:rsidR="0003295A" w:rsidRPr="00F778BB" w:rsidRDefault="0003295A" w:rsidP="0003295A">
      <w:pPr>
        <w:pStyle w:val="ConsPlusNormal"/>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 из выплат стимулирующего характера: надбавка за выслугу лет, за квалификацию, за </w:t>
      </w:r>
      <w:r w:rsidRPr="00F778BB">
        <w:rPr>
          <w:rFonts w:ascii="Times New Roman" w:hAnsi="Times New Roman" w:cs="Times New Roman"/>
          <w:sz w:val="24"/>
          <w:szCs w:val="24"/>
        </w:rPr>
        <w:lastRenderedPageBreak/>
        <w:t xml:space="preserve">наличие ученой степени, за наличие почетного звания. </w:t>
      </w:r>
    </w:p>
    <w:p w14:paraId="15A52C8E"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Среднемесячное количество рабочих часов определяется:</w:t>
      </w:r>
    </w:p>
    <w:p w14:paraId="7CAAFEC7"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для педагогических работников, которым установлены нормы часов педагогической работы (нормы часов учебной работы) в неделю, путем умножения нормы часов 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14:paraId="46FD052A" w14:textId="77777777" w:rsidR="0003295A" w:rsidRPr="00F778BB" w:rsidRDefault="0003295A" w:rsidP="0003295A">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6.10. При замещении отсутствующего по болезни или другим причинам учителя, воспитателя и другого  педагогического работника, если оно осуществлялось непрерывно свыше 2 месяцев, оплата труда со дня начала замещения производится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необходимых изменений в тарификацию.</w:t>
      </w:r>
    </w:p>
    <w:p w14:paraId="73BBF33F" w14:textId="77777777" w:rsidR="0003295A" w:rsidRPr="00F778BB" w:rsidRDefault="0003295A" w:rsidP="0003295A">
      <w:pPr>
        <w:pStyle w:val="ConsPlusNormal"/>
        <w:spacing w:line="276" w:lineRule="auto"/>
        <w:ind w:firstLine="567"/>
        <w:jc w:val="center"/>
        <w:rPr>
          <w:rFonts w:ascii="Times New Roman" w:hAnsi="Times New Roman" w:cs="Times New Roman"/>
          <w:b/>
          <w:kern w:val="2"/>
          <w:sz w:val="24"/>
          <w:szCs w:val="24"/>
        </w:rPr>
      </w:pPr>
      <w:r w:rsidRPr="00F778BB">
        <w:rPr>
          <w:rFonts w:ascii="Times New Roman" w:hAnsi="Times New Roman" w:cs="Times New Roman"/>
          <w:b/>
          <w:kern w:val="2"/>
          <w:sz w:val="24"/>
          <w:szCs w:val="24"/>
        </w:rPr>
        <w:t>7. Другие вопросы оплаты труда</w:t>
      </w:r>
    </w:p>
    <w:p w14:paraId="0C6FB3AC"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7.1. Оплата труда работников Школы за счет средств местного бюджета осуществляется в порядке, установленном настоящим Положением.</w:t>
      </w:r>
    </w:p>
    <w:p w14:paraId="344C83A9"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sz w:val="24"/>
          <w:szCs w:val="24"/>
        </w:rPr>
        <w:t>Оплата труда работников Школы за счет средств, полученных Школой от приносящей доход деятельности, осуществляется в порядке, установленном локальным нормативным актом.</w:t>
      </w:r>
    </w:p>
    <w:p w14:paraId="7663AA61" w14:textId="77777777" w:rsidR="0003295A" w:rsidRPr="00F778BB" w:rsidRDefault="0003295A" w:rsidP="0003295A">
      <w:pPr>
        <w:widowControl w:val="0"/>
        <w:autoSpaceDE w:val="0"/>
        <w:autoSpaceDN w:val="0"/>
        <w:adjustRightInd w:val="0"/>
        <w:spacing w:after="0" w:line="240" w:lineRule="auto"/>
        <w:ind w:firstLine="709"/>
        <w:jc w:val="both"/>
        <w:rPr>
          <w:rFonts w:ascii="Times New Roman" w:hAnsi="Times New Roman"/>
          <w:kern w:val="2"/>
          <w:sz w:val="24"/>
          <w:szCs w:val="24"/>
        </w:rPr>
      </w:pPr>
      <w:r w:rsidRPr="00F778BB">
        <w:rPr>
          <w:rFonts w:ascii="Times New Roman" w:hAnsi="Times New Roman"/>
          <w:kern w:val="2"/>
          <w:sz w:val="24"/>
          <w:szCs w:val="24"/>
        </w:rPr>
        <w:t xml:space="preserve">7.2. Доля расходов на оплату труда работников административно-управленческого персонала в фонде оплаты труда Школы, сформированном за счет </w:t>
      </w:r>
      <w:proofErr w:type="gramStart"/>
      <w:r w:rsidRPr="00F778BB">
        <w:rPr>
          <w:rFonts w:ascii="Times New Roman" w:hAnsi="Times New Roman"/>
          <w:kern w:val="2"/>
          <w:sz w:val="24"/>
          <w:szCs w:val="24"/>
        </w:rPr>
        <w:t>всех источников финансового обеспечения</w:t>
      </w:r>
      <w:proofErr w:type="gramEnd"/>
      <w:r w:rsidRPr="00F778BB">
        <w:rPr>
          <w:rFonts w:ascii="Times New Roman" w:hAnsi="Times New Roman"/>
          <w:kern w:val="2"/>
          <w:sz w:val="24"/>
          <w:szCs w:val="24"/>
        </w:rPr>
        <w:t xml:space="preserve"> не может быть более 40 процентов, за исключением следующих случаев:</w:t>
      </w:r>
    </w:p>
    <w:p w14:paraId="688C5016" w14:textId="77777777" w:rsidR="0003295A" w:rsidRPr="00F778BB" w:rsidRDefault="0003295A" w:rsidP="0003295A">
      <w:pPr>
        <w:widowControl w:val="0"/>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kern w:val="2"/>
          <w:sz w:val="24"/>
          <w:szCs w:val="24"/>
        </w:rPr>
        <w:t xml:space="preserve">- </w:t>
      </w:r>
      <w:r w:rsidRPr="00F778BB">
        <w:rPr>
          <w:rFonts w:ascii="Times New Roman" w:hAnsi="Times New Roman"/>
          <w:sz w:val="24"/>
          <w:szCs w:val="24"/>
        </w:rPr>
        <w:t xml:space="preserve">для вновь создаваемых учреждений; </w:t>
      </w:r>
    </w:p>
    <w:p w14:paraId="69E937C7" w14:textId="77777777" w:rsidR="0003295A" w:rsidRPr="00F778BB" w:rsidRDefault="0003295A" w:rsidP="0003295A">
      <w:pPr>
        <w:widowControl w:val="0"/>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при приостановлении основной деятельности учреждений, в том числе в связи с капитальным ремонтом, реконструкцией.</w:t>
      </w:r>
    </w:p>
    <w:p w14:paraId="330DBAB0" w14:textId="77777777" w:rsidR="0003295A" w:rsidRPr="00F778BB" w:rsidRDefault="0003295A" w:rsidP="0003295A">
      <w:pPr>
        <w:widowControl w:val="0"/>
        <w:autoSpaceDE w:val="0"/>
        <w:autoSpaceDN w:val="0"/>
        <w:adjustRightInd w:val="0"/>
        <w:spacing w:after="0" w:line="240" w:lineRule="auto"/>
        <w:ind w:firstLine="709"/>
        <w:jc w:val="both"/>
        <w:rPr>
          <w:rFonts w:ascii="Times New Roman" w:hAnsi="Times New Roman"/>
          <w:kern w:val="2"/>
          <w:sz w:val="24"/>
          <w:szCs w:val="24"/>
        </w:rPr>
      </w:pPr>
      <w:r w:rsidRPr="00F778BB">
        <w:rPr>
          <w:rFonts w:ascii="Times New Roman" w:hAnsi="Times New Roman"/>
          <w:kern w:val="2"/>
          <w:sz w:val="24"/>
          <w:szCs w:val="24"/>
        </w:rPr>
        <w:t xml:space="preserve">Перечень должностей административно - управленческого персонала устанавливается локальным нормативным актом на основании Примерного перечня должностей административно - управленческого персонала, утвержденного приложением № 1 к настоящему Положению. </w:t>
      </w:r>
    </w:p>
    <w:p w14:paraId="30BFD345" w14:textId="77777777" w:rsidR="0003295A" w:rsidRPr="00F778BB" w:rsidRDefault="0003295A" w:rsidP="0003295A">
      <w:pPr>
        <w:spacing w:after="0"/>
        <w:ind w:right="-54" w:firstLine="709"/>
        <w:jc w:val="both"/>
        <w:rPr>
          <w:rFonts w:ascii="Times New Roman" w:hAnsi="Times New Roman"/>
          <w:kern w:val="2"/>
          <w:sz w:val="24"/>
          <w:szCs w:val="24"/>
        </w:rPr>
      </w:pPr>
      <w:r w:rsidRPr="00F778BB">
        <w:rPr>
          <w:rFonts w:ascii="Times New Roman" w:hAnsi="Times New Roman"/>
          <w:sz w:val="24"/>
          <w:szCs w:val="24"/>
        </w:rPr>
        <w:t xml:space="preserve">7.3. </w:t>
      </w:r>
      <w:r w:rsidRPr="00F778BB">
        <w:rPr>
          <w:rFonts w:ascii="Times New Roman" w:hAnsi="Times New Roman"/>
          <w:kern w:val="2"/>
          <w:sz w:val="24"/>
          <w:szCs w:val="24"/>
        </w:rPr>
        <w:t xml:space="preserve">Работникам Школы может быть оказана материальная помощь. </w:t>
      </w:r>
    </w:p>
    <w:p w14:paraId="4A18D608"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Решение </w:t>
      </w:r>
      <w:r w:rsidRPr="00F778BB">
        <w:rPr>
          <w:rFonts w:ascii="Times New Roman" w:hAnsi="Times New Roman"/>
          <w:sz w:val="24"/>
          <w:szCs w:val="24"/>
        </w:rPr>
        <w:t>об оказании материальной помощи и ее размерах</w:t>
      </w:r>
      <w:r w:rsidRPr="00F778BB">
        <w:rPr>
          <w:rFonts w:ascii="Times New Roman" w:hAnsi="Times New Roman" w:cs="Times New Roman"/>
          <w:sz w:val="24"/>
          <w:szCs w:val="24"/>
        </w:rPr>
        <w:t xml:space="preserve"> принимается:</w:t>
      </w:r>
    </w:p>
    <w:p w14:paraId="35D7D430" w14:textId="77777777" w:rsidR="0003295A" w:rsidRPr="00F778BB" w:rsidRDefault="0003295A" w:rsidP="0003295A">
      <w:pPr>
        <w:pStyle w:val="ConsPlusNormal"/>
        <w:ind w:firstLine="709"/>
        <w:jc w:val="both"/>
        <w:rPr>
          <w:rFonts w:ascii="Times New Roman" w:hAnsi="Times New Roman" w:cs="Times New Roman"/>
          <w:sz w:val="24"/>
          <w:szCs w:val="24"/>
        </w:rPr>
      </w:pPr>
      <w:r w:rsidRPr="00F778BB">
        <w:rPr>
          <w:rFonts w:ascii="Times New Roman" w:hAnsi="Times New Roman" w:cs="Times New Roman"/>
          <w:sz w:val="24"/>
          <w:szCs w:val="24"/>
        </w:rPr>
        <w:t>- руководителю Школы –</w:t>
      </w:r>
      <w:r w:rsidRPr="00F778BB">
        <w:rPr>
          <w:rFonts w:ascii="Times New Roman" w:hAnsi="Times New Roman"/>
          <w:sz w:val="28"/>
          <w:szCs w:val="28"/>
        </w:rPr>
        <w:t xml:space="preserve"> </w:t>
      </w:r>
      <w:r w:rsidRPr="00F778BB">
        <w:rPr>
          <w:rFonts w:ascii="Times New Roman" w:hAnsi="Times New Roman" w:cs="Times New Roman"/>
          <w:sz w:val="24"/>
          <w:szCs w:val="24"/>
        </w:rPr>
        <w:t xml:space="preserve">отделом образования, в соответствии с утвержденным им порядком </w:t>
      </w:r>
      <w:r w:rsidRPr="00F778BB">
        <w:rPr>
          <w:rFonts w:ascii="Times New Roman" w:hAnsi="Times New Roman"/>
          <w:sz w:val="24"/>
          <w:szCs w:val="24"/>
        </w:rPr>
        <w:t>на основании письменного заявления руководителя</w:t>
      </w:r>
      <w:r w:rsidRPr="00F778BB">
        <w:rPr>
          <w:rFonts w:ascii="Times New Roman" w:hAnsi="Times New Roman" w:cs="Times New Roman"/>
          <w:sz w:val="24"/>
          <w:szCs w:val="24"/>
        </w:rPr>
        <w:t>;</w:t>
      </w:r>
    </w:p>
    <w:p w14:paraId="33F402C4"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 работникам учреждения - руководителем Школы в соответствии с коллективным договором или локальным нормативным актом учреждения </w:t>
      </w:r>
      <w:r w:rsidRPr="00F778BB">
        <w:rPr>
          <w:rFonts w:ascii="Times New Roman" w:hAnsi="Times New Roman"/>
          <w:sz w:val="24"/>
          <w:szCs w:val="24"/>
        </w:rPr>
        <w:t>на основании письменного заявления работника</w:t>
      </w:r>
      <w:r w:rsidRPr="00F778BB">
        <w:rPr>
          <w:rFonts w:ascii="Times New Roman" w:hAnsi="Times New Roman" w:cs="Times New Roman"/>
          <w:sz w:val="24"/>
          <w:szCs w:val="24"/>
        </w:rPr>
        <w:t>.</w:t>
      </w:r>
    </w:p>
    <w:p w14:paraId="331ADE10" w14:textId="77777777" w:rsidR="0003295A" w:rsidRPr="00F778BB" w:rsidRDefault="0003295A" w:rsidP="0003295A">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В случае,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Школы.</w:t>
      </w:r>
    </w:p>
    <w:p w14:paraId="28C5E2E2"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bCs/>
          <w:sz w:val="24"/>
          <w:szCs w:val="24"/>
        </w:rPr>
        <w:t xml:space="preserve">Материальная помощь не является заработной платой и не учитывается при определении </w:t>
      </w:r>
      <w:r w:rsidRPr="00F778BB">
        <w:rPr>
          <w:rFonts w:ascii="Times New Roman" w:hAnsi="Times New Roman"/>
          <w:sz w:val="24"/>
          <w:szCs w:val="24"/>
        </w:rPr>
        <w:t xml:space="preserve">соотношения заработной платы руководителя учреждения, его заместителей и среднемесячной заработной платы работников. </w:t>
      </w:r>
    </w:p>
    <w:p w14:paraId="4A9DAE20" w14:textId="77777777" w:rsidR="0003295A" w:rsidRPr="00F778BB" w:rsidRDefault="0003295A" w:rsidP="0003295A">
      <w:pPr>
        <w:spacing w:after="0"/>
        <w:ind w:firstLine="709"/>
        <w:jc w:val="both"/>
        <w:rPr>
          <w:rFonts w:ascii="Times New Roman" w:hAnsi="Times New Roman"/>
          <w:sz w:val="24"/>
          <w:szCs w:val="24"/>
        </w:rPr>
      </w:pPr>
      <w:r w:rsidRPr="00F778BB">
        <w:rPr>
          <w:rFonts w:ascii="Times New Roman" w:hAnsi="Times New Roman"/>
          <w:bCs/>
          <w:sz w:val="24"/>
          <w:szCs w:val="24"/>
        </w:rPr>
        <w:t>Источником выплаты материальной помощи работникам являются средства в объеме до одного процента от планового фонда оплаты труда</w:t>
      </w:r>
      <w:r w:rsidRPr="00F778BB">
        <w:rPr>
          <w:rFonts w:ascii="Times New Roman" w:hAnsi="Times New Roman"/>
          <w:sz w:val="24"/>
          <w:szCs w:val="24"/>
        </w:rPr>
        <w:t xml:space="preserve">. </w:t>
      </w:r>
    </w:p>
    <w:p w14:paraId="1E2DDA0B" w14:textId="77777777" w:rsidR="0003295A" w:rsidRPr="00F778BB" w:rsidRDefault="0003295A" w:rsidP="0003295A">
      <w:pPr>
        <w:spacing w:after="0"/>
        <w:ind w:right="-57" w:firstLine="709"/>
        <w:contextualSpacing/>
        <w:jc w:val="both"/>
        <w:rPr>
          <w:rFonts w:ascii="Times New Roman" w:hAnsi="Times New Roman"/>
          <w:bCs/>
          <w:sz w:val="24"/>
          <w:szCs w:val="24"/>
        </w:rPr>
      </w:pPr>
    </w:p>
    <w:p w14:paraId="6012985C" w14:textId="144B273D" w:rsidR="0003295A" w:rsidRPr="00F778BB" w:rsidRDefault="0003295A" w:rsidP="0003295A">
      <w:pPr>
        <w:spacing w:after="0"/>
        <w:ind w:right="-57" w:firstLine="709"/>
        <w:contextualSpacing/>
        <w:jc w:val="right"/>
        <w:rPr>
          <w:rFonts w:ascii="Times New Roman" w:hAnsi="Times New Roman"/>
          <w:bCs/>
          <w:sz w:val="24"/>
          <w:szCs w:val="24"/>
        </w:rPr>
      </w:pPr>
      <w:r w:rsidRPr="00F778BB">
        <w:rPr>
          <w:rFonts w:ascii="Times New Roman" w:hAnsi="Times New Roman"/>
          <w:bCs/>
          <w:sz w:val="24"/>
          <w:szCs w:val="24"/>
        </w:rPr>
        <w:t>Приложение №1</w:t>
      </w:r>
    </w:p>
    <w:p w14:paraId="446BDC63" w14:textId="77777777" w:rsidR="0003295A" w:rsidRPr="00F778BB" w:rsidRDefault="0003295A" w:rsidP="0003295A">
      <w:pPr>
        <w:pStyle w:val="ConsNormal"/>
        <w:widowControl/>
        <w:spacing w:line="276" w:lineRule="auto"/>
        <w:ind w:left="6237" w:right="0" w:firstLine="0"/>
        <w:jc w:val="center"/>
        <w:rPr>
          <w:rFonts w:ascii="Times New Roman" w:hAnsi="Times New Roman" w:cs="Times New Roman"/>
          <w:sz w:val="24"/>
          <w:szCs w:val="24"/>
        </w:rPr>
      </w:pPr>
    </w:p>
    <w:p w14:paraId="78F28912" w14:textId="77777777" w:rsidR="0003295A" w:rsidRPr="00F778BB" w:rsidRDefault="0003295A" w:rsidP="0003295A">
      <w:pPr>
        <w:autoSpaceDE w:val="0"/>
        <w:autoSpaceDN w:val="0"/>
        <w:adjustRightInd w:val="0"/>
        <w:spacing w:after="0" w:line="240" w:lineRule="auto"/>
        <w:jc w:val="center"/>
        <w:rPr>
          <w:rFonts w:ascii="Times New Roman" w:hAnsi="Times New Roman"/>
          <w:kern w:val="2"/>
          <w:sz w:val="24"/>
          <w:szCs w:val="24"/>
        </w:rPr>
      </w:pPr>
      <w:r w:rsidRPr="00F778BB">
        <w:rPr>
          <w:rFonts w:ascii="Times New Roman" w:hAnsi="Times New Roman"/>
          <w:kern w:val="2"/>
          <w:sz w:val="24"/>
          <w:szCs w:val="24"/>
        </w:rPr>
        <w:t>Примерный перечень</w:t>
      </w:r>
    </w:p>
    <w:p w14:paraId="0B815FD8" w14:textId="77777777" w:rsidR="0003295A" w:rsidRPr="00F778BB" w:rsidRDefault="0003295A" w:rsidP="0003295A">
      <w:pPr>
        <w:autoSpaceDE w:val="0"/>
        <w:autoSpaceDN w:val="0"/>
        <w:adjustRightInd w:val="0"/>
        <w:spacing w:after="0" w:line="240" w:lineRule="auto"/>
        <w:jc w:val="center"/>
        <w:rPr>
          <w:rFonts w:ascii="Times New Roman" w:hAnsi="Times New Roman"/>
          <w:sz w:val="24"/>
          <w:szCs w:val="24"/>
        </w:rPr>
      </w:pPr>
      <w:r w:rsidRPr="00F778BB">
        <w:rPr>
          <w:rFonts w:ascii="Times New Roman" w:hAnsi="Times New Roman"/>
          <w:kern w:val="2"/>
          <w:sz w:val="24"/>
          <w:szCs w:val="24"/>
        </w:rPr>
        <w:t xml:space="preserve"> должностей административно-управленческого персонала</w:t>
      </w:r>
    </w:p>
    <w:p w14:paraId="7D468EF2" w14:textId="77777777" w:rsidR="0003295A" w:rsidRPr="00F778BB" w:rsidRDefault="0003295A" w:rsidP="0003295A">
      <w:pPr>
        <w:autoSpaceDE w:val="0"/>
        <w:autoSpaceDN w:val="0"/>
        <w:adjustRightInd w:val="0"/>
        <w:spacing w:after="0" w:line="240" w:lineRule="auto"/>
        <w:ind w:firstLine="709"/>
        <w:jc w:val="center"/>
        <w:rPr>
          <w:rFonts w:ascii="Times New Roman" w:hAnsi="Times New Roman"/>
          <w:kern w:val="2"/>
          <w:sz w:val="24"/>
          <w:szCs w:val="24"/>
        </w:rPr>
      </w:pPr>
    </w:p>
    <w:p w14:paraId="16E6E3EF"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kern w:val="2"/>
          <w:sz w:val="24"/>
          <w:szCs w:val="24"/>
        </w:rPr>
      </w:pPr>
      <w:r w:rsidRPr="00F778BB">
        <w:rPr>
          <w:rFonts w:ascii="Times New Roman" w:hAnsi="Times New Roman"/>
          <w:kern w:val="2"/>
          <w:sz w:val="24"/>
          <w:szCs w:val="24"/>
        </w:rPr>
        <w:t xml:space="preserve">1. К административно-управленческому персоналу учреждения относятся: </w:t>
      </w:r>
    </w:p>
    <w:p w14:paraId="32C311C8"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kern w:val="2"/>
          <w:sz w:val="24"/>
          <w:szCs w:val="24"/>
        </w:rPr>
      </w:pPr>
      <w:r w:rsidRPr="00F778BB">
        <w:rPr>
          <w:rFonts w:ascii="Times New Roman" w:hAnsi="Times New Roman"/>
          <w:kern w:val="2"/>
          <w:sz w:val="24"/>
          <w:szCs w:val="24"/>
        </w:rPr>
        <w:t>- руководитель учреждения;</w:t>
      </w:r>
    </w:p>
    <w:p w14:paraId="008DE3DA"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kern w:val="2"/>
          <w:sz w:val="24"/>
          <w:szCs w:val="24"/>
        </w:rPr>
      </w:pPr>
      <w:r w:rsidRPr="00F778BB">
        <w:rPr>
          <w:rFonts w:ascii="Times New Roman" w:hAnsi="Times New Roman"/>
          <w:kern w:val="2"/>
          <w:sz w:val="24"/>
          <w:szCs w:val="24"/>
        </w:rPr>
        <w:t xml:space="preserve">- заместитель руководителя учреждения; </w:t>
      </w:r>
    </w:p>
    <w:p w14:paraId="5E6ACC87"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kern w:val="2"/>
          <w:sz w:val="24"/>
          <w:szCs w:val="24"/>
        </w:rPr>
      </w:pPr>
      <w:r w:rsidRPr="00F778BB">
        <w:rPr>
          <w:rFonts w:ascii="Times New Roman" w:hAnsi="Times New Roman"/>
          <w:kern w:val="2"/>
          <w:sz w:val="24"/>
          <w:szCs w:val="24"/>
        </w:rPr>
        <w:t>- заведующий хозяйством;</w:t>
      </w:r>
    </w:p>
    <w:p w14:paraId="423548EF"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инженер-программист (программист) *;</w:t>
      </w:r>
    </w:p>
    <w:p w14:paraId="113BE1BA"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специалист по кадрам *;</w:t>
      </w:r>
    </w:p>
    <w:p w14:paraId="414F5B6F"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секретарь - руководителя;</w:t>
      </w:r>
    </w:p>
    <w:p w14:paraId="1C739A60"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лаборант;</w:t>
      </w:r>
    </w:p>
    <w:p w14:paraId="19F621AE"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специалист по защите информации.</w:t>
      </w:r>
    </w:p>
    <w:p w14:paraId="1276CAA8"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kern w:val="2"/>
          <w:sz w:val="24"/>
          <w:szCs w:val="24"/>
        </w:rPr>
      </w:pPr>
      <w:r w:rsidRPr="00F778BB">
        <w:rPr>
          <w:rFonts w:ascii="Times New Roman" w:hAnsi="Times New Roman"/>
          <w:sz w:val="24"/>
          <w:szCs w:val="24"/>
        </w:rPr>
        <w:t xml:space="preserve">* Включая должности служащих с производными должностными наименованиями «старший» и «ведущий», или с </w:t>
      </w:r>
      <w:r w:rsidRPr="00F778BB">
        <w:rPr>
          <w:rFonts w:ascii="Times New Roman" w:hAnsi="Times New Roman"/>
          <w:sz w:val="24"/>
          <w:szCs w:val="24"/>
          <w:lang w:val="en-US"/>
        </w:rPr>
        <w:t>I</w:t>
      </w:r>
      <w:r w:rsidRPr="00F778BB">
        <w:rPr>
          <w:rFonts w:ascii="Times New Roman" w:hAnsi="Times New Roman"/>
          <w:sz w:val="24"/>
          <w:szCs w:val="24"/>
        </w:rPr>
        <w:t xml:space="preserve"> и </w:t>
      </w:r>
      <w:r w:rsidRPr="00F778BB">
        <w:rPr>
          <w:rFonts w:ascii="Times New Roman" w:hAnsi="Times New Roman"/>
          <w:sz w:val="24"/>
          <w:szCs w:val="24"/>
          <w:lang w:val="en-US"/>
        </w:rPr>
        <w:t>II</w:t>
      </w:r>
      <w:r w:rsidRPr="00F778BB">
        <w:rPr>
          <w:rFonts w:ascii="Times New Roman" w:hAnsi="Times New Roman"/>
          <w:sz w:val="24"/>
          <w:szCs w:val="24"/>
        </w:rPr>
        <w:t xml:space="preserve"> </w:t>
      </w:r>
      <w:proofErr w:type="spellStart"/>
      <w:r w:rsidRPr="00F778BB">
        <w:rPr>
          <w:rFonts w:ascii="Times New Roman" w:hAnsi="Times New Roman"/>
          <w:sz w:val="24"/>
          <w:szCs w:val="24"/>
        </w:rPr>
        <w:t>внутридолжностными</w:t>
      </w:r>
      <w:proofErr w:type="spellEnd"/>
      <w:r w:rsidRPr="00F778BB">
        <w:rPr>
          <w:rFonts w:ascii="Times New Roman" w:hAnsi="Times New Roman"/>
          <w:sz w:val="24"/>
          <w:szCs w:val="24"/>
        </w:rPr>
        <w:t xml:space="preserve"> категориями. </w:t>
      </w:r>
    </w:p>
    <w:p w14:paraId="72495C94"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kern w:val="2"/>
          <w:sz w:val="24"/>
          <w:szCs w:val="24"/>
        </w:rPr>
      </w:pPr>
      <w:r w:rsidRPr="00F778BB">
        <w:rPr>
          <w:rFonts w:ascii="Times New Roman" w:hAnsi="Times New Roman"/>
          <w:kern w:val="2"/>
          <w:sz w:val="24"/>
          <w:szCs w:val="24"/>
        </w:rPr>
        <w:t xml:space="preserve">2. Конкретный перечень должностей административно - управленческого персонала работников Школы устанавливается локальным нормативным актом Школы в соответствии со штатным расписанием, утверждаемым в установленном порядке. </w:t>
      </w:r>
    </w:p>
    <w:p w14:paraId="037199E6" w14:textId="77777777" w:rsidR="0003295A" w:rsidRPr="00F778BB" w:rsidRDefault="0003295A" w:rsidP="0003295A">
      <w:pPr>
        <w:autoSpaceDE w:val="0"/>
        <w:autoSpaceDN w:val="0"/>
        <w:adjustRightInd w:val="0"/>
        <w:spacing w:after="0" w:line="240" w:lineRule="auto"/>
        <w:ind w:firstLine="709"/>
        <w:jc w:val="both"/>
        <w:rPr>
          <w:rFonts w:ascii="Times New Roman" w:hAnsi="Times New Roman"/>
          <w:kern w:val="2"/>
          <w:sz w:val="28"/>
          <w:szCs w:val="28"/>
        </w:rPr>
      </w:pPr>
    </w:p>
    <w:p w14:paraId="3829B10C" w14:textId="77777777" w:rsidR="0003295A" w:rsidRPr="00F778BB" w:rsidRDefault="0003295A" w:rsidP="0003295A">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xml:space="preserve"> </w:t>
      </w:r>
    </w:p>
    <w:p w14:paraId="6BF13F06" w14:textId="77777777" w:rsidR="00F02FB8" w:rsidRPr="00F778BB" w:rsidRDefault="00F02FB8">
      <w:pPr>
        <w:rPr>
          <w:rFonts w:ascii="Times New Roman" w:hAnsi="Times New Roman"/>
          <w:kern w:val="2"/>
          <w:sz w:val="24"/>
          <w:szCs w:val="24"/>
        </w:rPr>
      </w:pPr>
      <w:r w:rsidRPr="00F778BB">
        <w:rPr>
          <w:rFonts w:ascii="Times New Roman" w:hAnsi="Times New Roman"/>
          <w:kern w:val="2"/>
          <w:sz w:val="24"/>
          <w:szCs w:val="24"/>
        </w:rPr>
        <w:br w:type="page"/>
      </w:r>
    </w:p>
    <w:p w14:paraId="210BBBBF" w14:textId="54C8A005" w:rsidR="00F02FB8" w:rsidRPr="00F778BB" w:rsidRDefault="00311301" w:rsidP="00AF6274">
      <w:pPr>
        <w:pStyle w:val="10"/>
        <w:jc w:val="right"/>
        <w:rPr>
          <w:rFonts w:ascii="Times New Roman" w:hAnsi="Times New Roman"/>
          <w:color w:val="auto"/>
        </w:rPr>
      </w:pPr>
      <w:bookmarkStart w:id="25" w:name="_Toc103714741"/>
      <w:r w:rsidRPr="00F778BB">
        <w:rPr>
          <w:rFonts w:ascii="Times New Roman" w:hAnsi="Times New Roman"/>
          <w:color w:val="auto"/>
        </w:rPr>
        <w:lastRenderedPageBreak/>
        <w:t>Приложение 2</w:t>
      </w:r>
      <w:bookmarkEnd w:id="25"/>
    </w:p>
    <w:p w14:paraId="5A2E5DE2" w14:textId="36A433A2" w:rsidR="00F02FB8" w:rsidRPr="00F778BB" w:rsidRDefault="00244366" w:rsidP="00F02FB8">
      <w:pPr>
        <w:autoSpaceDE w:val="0"/>
        <w:autoSpaceDN w:val="0"/>
        <w:adjustRightInd w:val="0"/>
        <w:spacing w:after="0" w:line="240" w:lineRule="auto"/>
        <w:ind w:firstLine="709"/>
        <w:jc w:val="both"/>
        <w:rPr>
          <w:rFonts w:ascii="Times New Roman" w:hAnsi="Times New Roman"/>
          <w:kern w:val="2"/>
          <w:sz w:val="28"/>
          <w:szCs w:val="28"/>
        </w:rPr>
      </w:pPr>
      <w:r w:rsidRPr="00F778BB">
        <w:rPr>
          <w:rFonts w:ascii="Times New Roman" w:hAnsi="Times New Roman"/>
          <w:noProof/>
          <w:kern w:val="2"/>
          <w:sz w:val="24"/>
          <w:szCs w:val="24"/>
        </w:rPr>
        <mc:AlternateContent>
          <mc:Choice Requires="wps">
            <w:drawing>
              <wp:anchor distT="0" distB="0" distL="114300" distR="114300" simplePos="0" relativeHeight="251649024" behindDoc="0" locked="0" layoutInCell="1" allowOverlap="1" wp14:anchorId="13ED6CC8" wp14:editId="43051FDD">
                <wp:simplePos x="0" y="0"/>
                <wp:positionH relativeFrom="column">
                  <wp:posOffset>-619125</wp:posOffset>
                </wp:positionH>
                <wp:positionV relativeFrom="paragraph">
                  <wp:posOffset>219075</wp:posOffset>
                </wp:positionV>
                <wp:extent cx="3197860" cy="1242060"/>
                <wp:effectExtent l="3810" t="2540" r="0" b="317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7860" cy="1242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C1CD98" w14:textId="77777777" w:rsidR="005D55A6" w:rsidRPr="00271B32" w:rsidRDefault="005D55A6" w:rsidP="00F02FB8">
                            <w:pPr>
                              <w:contextualSpacing/>
                              <w:rPr>
                                <w:rFonts w:ascii="Times New Roman" w:hAnsi="Times New Roman"/>
                                <w:b/>
                                <w:sz w:val="24"/>
                                <w:szCs w:val="24"/>
                              </w:rPr>
                            </w:pPr>
                            <w:r w:rsidRPr="00271B32">
                              <w:rPr>
                                <w:rFonts w:ascii="Times New Roman" w:hAnsi="Times New Roman"/>
                                <w:b/>
                                <w:sz w:val="24"/>
                                <w:szCs w:val="24"/>
                              </w:rPr>
                              <w:t>СОГЛАСОВАНО</w:t>
                            </w:r>
                          </w:p>
                          <w:p w14:paraId="3FF93149" w14:textId="77777777" w:rsidR="005D55A6" w:rsidRPr="00271B32" w:rsidRDefault="005D55A6" w:rsidP="00F02FB8">
                            <w:pPr>
                              <w:contextualSpacing/>
                              <w:rPr>
                                <w:rFonts w:ascii="Times New Roman" w:hAnsi="Times New Roman"/>
                                <w:sz w:val="24"/>
                                <w:szCs w:val="24"/>
                              </w:rPr>
                            </w:pPr>
                            <w:r w:rsidRPr="00271B32">
                              <w:rPr>
                                <w:rFonts w:ascii="Times New Roman" w:hAnsi="Times New Roman"/>
                                <w:sz w:val="24"/>
                                <w:szCs w:val="24"/>
                              </w:rPr>
                              <w:t>Председатель профсоюзной организации</w:t>
                            </w:r>
                          </w:p>
                          <w:p w14:paraId="55E49B07" w14:textId="77777777" w:rsidR="005D55A6" w:rsidRPr="00271B32" w:rsidRDefault="005D55A6" w:rsidP="00F02FB8">
                            <w:pPr>
                              <w:contextualSpacing/>
                              <w:rPr>
                                <w:rFonts w:ascii="Times New Roman" w:hAnsi="Times New Roman"/>
                                <w:sz w:val="24"/>
                                <w:szCs w:val="24"/>
                              </w:rPr>
                            </w:pPr>
                            <w:r w:rsidRPr="00271B32">
                              <w:rPr>
                                <w:rFonts w:ascii="Times New Roman" w:hAnsi="Times New Roman"/>
                                <w:sz w:val="24"/>
                                <w:szCs w:val="24"/>
                              </w:rPr>
                              <w:t xml:space="preserve">МБОУ СОШ № 14       </w:t>
                            </w:r>
                          </w:p>
                          <w:p w14:paraId="3E1C4FC2" w14:textId="77777777" w:rsidR="005D55A6" w:rsidRDefault="005D55A6" w:rsidP="00F02FB8">
                            <w:pPr>
                              <w:contextualSpacing/>
                              <w:rPr>
                                <w:rFonts w:ascii="Times New Roman" w:hAnsi="Times New Roman"/>
                                <w:sz w:val="24"/>
                                <w:szCs w:val="24"/>
                              </w:rPr>
                            </w:pPr>
                            <w:r w:rsidRPr="00271B32">
                              <w:rPr>
                                <w:rFonts w:ascii="Times New Roman" w:hAnsi="Times New Roman"/>
                                <w:sz w:val="24"/>
                                <w:szCs w:val="24"/>
                              </w:rPr>
                              <w:t>____________</w:t>
                            </w:r>
                            <w:r>
                              <w:rPr>
                                <w:rFonts w:ascii="Times New Roman" w:hAnsi="Times New Roman"/>
                                <w:sz w:val="24"/>
                                <w:szCs w:val="24"/>
                              </w:rPr>
                              <w:t>Ю.М. Бутенко</w:t>
                            </w:r>
                          </w:p>
                          <w:p w14:paraId="5F2C94C0" w14:textId="630C9092" w:rsidR="005D55A6" w:rsidRPr="00271B32" w:rsidRDefault="005D55A6" w:rsidP="00F02FB8">
                            <w:pPr>
                              <w:contextualSpacing/>
                              <w:rPr>
                                <w:rFonts w:ascii="Times New Roman" w:hAnsi="Times New Roman"/>
                                <w:sz w:val="24"/>
                                <w:szCs w:val="24"/>
                              </w:rPr>
                            </w:pPr>
                            <w:r>
                              <w:rPr>
                                <w:rFonts w:ascii="Times New Roman" w:hAnsi="Times New Roman"/>
                                <w:sz w:val="24"/>
                                <w:szCs w:val="24"/>
                              </w:rPr>
                              <w:t xml:space="preserve"> Протокол заседания Профсоюза №26</w:t>
                            </w:r>
                          </w:p>
                          <w:p w14:paraId="4C536A55" w14:textId="77777777" w:rsidR="005D55A6" w:rsidRPr="00271B32" w:rsidRDefault="005D55A6" w:rsidP="00F02FB8">
                            <w:pPr>
                              <w:contextualSpacing/>
                              <w:rPr>
                                <w:rFonts w:ascii="Times New Roman" w:hAnsi="Times New Roman"/>
                                <w:b/>
                                <w:sz w:val="24"/>
                                <w:szCs w:val="24"/>
                              </w:rPr>
                            </w:pPr>
                            <w:r>
                              <w:rPr>
                                <w:rFonts w:ascii="Times New Roman" w:hAnsi="Times New Roman"/>
                                <w:sz w:val="24"/>
                                <w:szCs w:val="24"/>
                              </w:rPr>
                              <w:t xml:space="preserve"> от «24</w:t>
                            </w:r>
                            <w:r w:rsidRPr="00271B32">
                              <w:rPr>
                                <w:rFonts w:ascii="Times New Roman" w:hAnsi="Times New Roman"/>
                                <w:sz w:val="24"/>
                                <w:szCs w:val="24"/>
                              </w:rPr>
                              <w:t>»</w:t>
                            </w:r>
                            <w:r>
                              <w:rPr>
                                <w:rFonts w:ascii="Times New Roman" w:hAnsi="Times New Roman"/>
                                <w:sz w:val="24"/>
                                <w:szCs w:val="24"/>
                              </w:rPr>
                              <w:t xml:space="preserve"> декабря </w:t>
                            </w:r>
                            <w:r w:rsidRPr="00271B32">
                              <w:rPr>
                                <w:rFonts w:ascii="Times New Roman" w:hAnsi="Times New Roman"/>
                                <w:sz w:val="24"/>
                                <w:szCs w:val="24"/>
                              </w:rPr>
                              <w:t xml:space="preserve"> </w:t>
                            </w:r>
                            <w:r>
                              <w:rPr>
                                <w:rFonts w:ascii="Times New Roman" w:hAnsi="Times New Roman"/>
                                <w:sz w:val="24"/>
                                <w:szCs w:val="24"/>
                              </w:rPr>
                              <w:t xml:space="preserve">2021 </w:t>
                            </w:r>
                            <w:r w:rsidRPr="00271B32">
                              <w:rPr>
                                <w:rFonts w:ascii="Times New Roman" w:hAnsi="Times New Roman"/>
                                <w:sz w:val="24"/>
                                <w:szCs w:val="24"/>
                              </w:rPr>
                              <w:t>г</w:t>
                            </w:r>
                          </w:p>
                          <w:p w14:paraId="37231DE4" w14:textId="77777777" w:rsidR="005D55A6" w:rsidRPr="00271B32" w:rsidRDefault="005D55A6" w:rsidP="00F02FB8">
                            <w:pPr>
                              <w:spacing w:after="0"/>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ED6CC8" id="_x0000_t202" coordsize="21600,21600" o:spt="202" path="m,l,21600r21600,l21600,xe">
                <v:stroke joinstyle="miter"/>
                <v:path gradientshapeok="t" o:connecttype="rect"/>
              </v:shapetype>
              <v:shape id="Text Box 4" o:spid="_x0000_s1026" type="#_x0000_t202" style="position:absolute;left:0;text-align:left;margin-left:-48.75pt;margin-top:17.25pt;width:251.8pt;height:97.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RfwIAABE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" stroked="f">
                <v:textbox>
                  <w:txbxContent>
                    <w:p w14:paraId="62C1CD98" w14:textId="77777777" w:rsidR="005D55A6" w:rsidRPr="00271B32" w:rsidRDefault="005D55A6" w:rsidP="00F02FB8">
                      <w:pPr>
                        <w:contextualSpacing/>
                        <w:rPr>
                          <w:rFonts w:ascii="Times New Roman" w:hAnsi="Times New Roman"/>
                          <w:b/>
                          <w:sz w:val="24"/>
                          <w:szCs w:val="24"/>
                        </w:rPr>
                      </w:pPr>
                      <w:r w:rsidRPr="00271B32">
                        <w:rPr>
                          <w:rFonts w:ascii="Times New Roman" w:hAnsi="Times New Roman"/>
                          <w:b/>
                          <w:sz w:val="24"/>
                          <w:szCs w:val="24"/>
                        </w:rPr>
                        <w:t>СОГЛАСОВАНО</w:t>
                      </w:r>
                    </w:p>
                    <w:p w14:paraId="3FF93149" w14:textId="77777777" w:rsidR="005D55A6" w:rsidRPr="00271B32" w:rsidRDefault="005D55A6" w:rsidP="00F02FB8">
                      <w:pPr>
                        <w:contextualSpacing/>
                        <w:rPr>
                          <w:rFonts w:ascii="Times New Roman" w:hAnsi="Times New Roman"/>
                          <w:sz w:val="24"/>
                          <w:szCs w:val="24"/>
                        </w:rPr>
                      </w:pPr>
                      <w:r w:rsidRPr="00271B32">
                        <w:rPr>
                          <w:rFonts w:ascii="Times New Roman" w:hAnsi="Times New Roman"/>
                          <w:sz w:val="24"/>
                          <w:szCs w:val="24"/>
                        </w:rPr>
                        <w:t>Председатель профсоюзной организации</w:t>
                      </w:r>
                    </w:p>
                    <w:p w14:paraId="55E49B07" w14:textId="77777777" w:rsidR="005D55A6" w:rsidRPr="00271B32" w:rsidRDefault="005D55A6" w:rsidP="00F02FB8">
                      <w:pPr>
                        <w:contextualSpacing/>
                        <w:rPr>
                          <w:rFonts w:ascii="Times New Roman" w:hAnsi="Times New Roman"/>
                          <w:sz w:val="24"/>
                          <w:szCs w:val="24"/>
                        </w:rPr>
                      </w:pPr>
                      <w:r w:rsidRPr="00271B32">
                        <w:rPr>
                          <w:rFonts w:ascii="Times New Roman" w:hAnsi="Times New Roman"/>
                          <w:sz w:val="24"/>
                          <w:szCs w:val="24"/>
                        </w:rPr>
                        <w:t xml:space="preserve">МБОУ СОШ № 14       </w:t>
                      </w:r>
                    </w:p>
                    <w:p w14:paraId="3E1C4FC2" w14:textId="77777777" w:rsidR="005D55A6" w:rsidRDefault="005D55A6" w:rsidP="00F02FB8">
                      <w:pPr>
                        <w:contextualSpacing/>
                        <w:rPr>
                          <w:rFonts w:ascii="Times New Roman" w:hAnsi="Times New Roman"/>
                          <w:sz w:val="24"/>
                          <w:szCs w:val="24"/>
                        </w:rPr>
                      </w:pPr>
                      <w:r w:rsidRPr="00271B32">
                        <w:rPr>
                          <w:rFonts w:ascii="Times New Roman" w:hAnsi="Times New Roman"/>
                          <w:sz w:val="24"/>
                          <w:szCs w:val="24"/>
                        </w:rPr>
                        <w:t>____________</w:t>
                      </w:r>
                      <w:r>
                        <w:rPr>
                          <w:rFonts w:ascii="Times New Roman" w:hAnsi="Times New Roman"/>
                          <w:sz w:val="24"/>
                          <w:szCs w:val="24"/>
                        </w:rPr>
                        <w:t>Ю.М. Бутенко</w:t>
                      </w:r>
                    </w:p>
                    <w:p w14:paraId="5F2C94C0" w14:textId="630C9092" w:rsidR="005D55A6" w:rsidRPr="00271B32" w:rsidRDefault="005D55A6" w:rsidP="00F02FB8">
                      <w:pPr>
                        <w:contextualSpacing/>
                        <w:rPr>
                          <w:rFonts w:ascii="Times New Roman" w:hAnsi="Times New Roman"/>
                          <w:sz w:val="24"/>
                          <w:szCs w:val="24"/>
                        </w:rPr>
                      </w:pPr>
                      <w:r>
                        <w:rPr>
                          <w:rFonts w:ascii="Times New Roman" w:hAnsi="Times New Roman"/>
                          <w:sz w:val="24"/>
                          <w:szCs w:val="24"/>
                        </w:rPr>
                        <w:t xml:space="preserve"> Протокол заседания Профсоюза №26</w:t>
                      </w:r>
                    </w:p>
                    <w:p w14:paraId="4C536A55" w14:textId="77777777" w:rsidR="005D55A6" w:rsidRPr="00271B32" w:rsidRDefault="005D55A6" w:rsidP="00F02FB8">
                      <w:pPr>
                        <w:contextualSpacing/>
                        <w:rPr>
                          <w:rFonts w:ascii="Times New Roman" w:hAnsi="Times New Roman"/>
                          <w:b/>
                          <w:sz w:val="24"/>
                          <w:szCs w:val="24"/>
                        </w:rPr>
                      </w:pPr>
                      <w:r>
                        <w:rPr>
                          <w:rFonts w:ascii="Times New Roman" w:hAnsi="Times New Roman"/>
                          <w:sz w:val="24"/>
                          <w:szCs w:val="24"/>
                        </w:rPr>
                        <w:t xml:space="preserve"> от «24</w:t>
                      </w:r>
                      <w:r w:rsidRPr="00271B32">
                        <w:rPr>
                          <w:rFonts w:ascii="Times New Roman" w:hAnsi="Times New Roman"/>
                          <w:sz w:val="24"/>
                          <w:szCs w:val="24"/>
                        </w:rPr>
                        <w:t>»</w:t>
                      </w:r>
                      <w:r>
                        <w:rPr>
                          <w:rFonts w:ascii="Times New Roman" w:hAnsi="Times New Roman"/>
                          <w:sz w:val="24"/>
                          <w:szCs w:val="24"/>
                        </w:rPr>
                        <w:t xml:space="preserve"> декабря </w:t>
                      </w:r>
                      <w:r w:rsidRPr="00271B32">
                        <w:rPr>
                          <w:rFonts w:ascii="Times New Roman" w:hAnsi="Times New Roman"/>
                          <w:sz w:val="24"/>
                          <w:szCs w:val="24"/>
                        </w:rPr>
                        <w:t xml:space="preserve"> </w:t>
                      </w:r>
                      <w:r>
                        <w:rPr>
                          <w:rFonts w:ascii="Times New Roman" w:hAnsi="Times New Roman"/>
                          <w:sz w:val="24"/>
                          <w:szCs w:val="24"/>
                        </w:rPr>
                        <w:t xml:space="preserve">2021 </w:t>
                      </w:r>
                      <w:r w:rsidRPr="00271B32">
                        <w:rPr>
                          <w:rFonts w:ascii="Times New Roman" w:hAnsi="Times New Roman"/>
                          <w:sz w:val="24"/>
                          <w:szCs w:val="24"/>
                        </w:rPr>
                        <w:t>г</w:t>
                      </w:r>
                    </w:p>
                    <w:p w14:paraId="37231DE4" w14:textId="77777777" w:rsidR="005D55A6" w:rsidRPr="00271B32" w:rsidRDefault="005D55A6" w:rsidP="00F02FB8">
                      <w:pPr>
                        <w:spacing w:after="0"/>
                        <w:rPr>
                          <w:rFonts w:ascii="Times New Roman" w:hAnsi="Times New Roman"/>
                          <w:sz w:val="24"/>
                          <w:szCs w:val="24"/>
                        </w:rPr>
                      </w:pPr>
                    </w:p>
                  </w:txbxContent>
                </v:textbox>
              </v:shape>
            </w:pict>
          </mc:Fallback>
        </mc:AlternateContent>
      </w:r>
    </w:p>
    <w:p w14:paraId="3FD49C97" w14:textId="3A2F6005" w:rsidR="00F02FB8" w:rsidRPr="00F778BB" w:rsidRDefault="00244366" w:rsidP="00F02FB8">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noProof/>
          <w:kern w:val="2"/>
          <w:sz w:val="24"/>
          <w:szCs w:val="24"/>
        </w:rPr>
        <mc:AlternateContent>
          <mc:Choice Requires="wps">
            <w:drawing>
              <wp:anchor distT="0" distB="0" distL="114300" distR="114300" simplePos="0" relativeHeight="251651072" behindDoc="0" locked="0" layoutInCell="1" allowOverlap="1" wp14:anchorId="6FFE9029" wp14:editId="7C573F96">
                <wp:simplePos x="0" y="0"/>
                <wp:positionH relativeFrom="column">
                  <wp:posOffset>3524250</wp:posOffset>
                </wp:positionH>
                <wp:positionV relativeFrom="paragraph">
                  <wp:posOffset>43180</wp:posOffset>
                </wp:positionV>
                <wp:extent cx="2562860" cy="1099185"/>
                <wp:effectExtent l="3810" t="2540" r="0" b="317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860" cy="1099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A998E" w14:textId="63CA9A42" w:rsidR="005D55A6" w:rsidRPr="00311301" w:rsidRDefault="005D55A6" w:rsidP="00F02FB8">
                            <w:pPr>
                              <w:spacing w:after="0"/>
                              <w:rPr>
                                <w:rFonts w:ascii="Times New Roman" w:hAnsi="Times New Roman"/>
                                <w:b/>
                                <w:bCs/>
                                <w:sz w:val="24"/>
                                <w:szCs w:val="24"/>
                              </w:rPr>
                            </w:pPr>
                            <w:r w:rsidRPr="00311301">
                              <w:rPr>
                                <w:rFonts w:ascii="Times New Roman" w:hAnsi="Times New Roman"/>
                                <w:b/>
                                <w:bCs/>
                                <w:sz w:val="24"/>
                                <w:szCs w:val="24"/>
                              </w:rPr>
                              <w:t>УТВЕРЖДАЮ</w:t>
                            </w:r>
                          </w:p>
                          <w:p w14:paraId="3ED19B74" w14:textId="77777777" w:rsidR="005D55A6" w:rsidRPr="00271B32" w:rsidRDefault="005D55A6" w:rsidP="00F02FB8">
                            <w:pPr>
                              <w:spacing w:after="0"/>
                              <w:rPr>
                                <w:rFonts w:ascii="Times New Roman" w:hAnsi="Times New Roman"/>
                                <w:sz w:val="24"/>
                                <w:szCs w:val="24"/>
                              </w:rPr>
                            </w:pPr>
                            <w:r w:rsidRPr="00271B32">
                              <w:rPr>
                                <w:rFonts w:ascii="Times New Roman" w:hAnsi="Times New Roman"/>
                                <w:sz w:val="24"/>
                                <w:szCs w:val="24"/>
                              </w:rPr>
                              <w:t>Директор МБОУ СОШ №14</w:t>
                            </w:r>
                          </w:p>
                          <w:p w14:paraId="0A4573D5" w14:textId="77777777" w:rsidR="005D55A6" w:rsidRPr="00271B32" w:rsidRDefault="005D55A6" w:rsidP="00F02FB8">
                            <w:pPr>
                              <w:spacing w:after="0"/>
                              <w:rPr>
                                <w:rFonts w:ascii="Times New Roman" w:hAnsi="Times New Roman"/>
                                <w:sz w:val="24"/>
                                <w:szCs w:val="24"/>
                              </w:rPr>
                            </w:pPr>
                            <w:r w:rsidRPr="00271B32">
                              <w:rPr>
                                <w:rFonts w:ascii="Times New Roman" w:hAnsi="Times New Roman"/>
                                <w:sz w:val="24"/>
                                <w:szCs w:val="24"/>
                              </w:rPr>
                              <w:t>_______________ Татаринова М.А.</w:t>
                            </w:r>
                          </w:p>
                          <w:p w14:paraId="257958D2" w14:textId="77777777" w:rsidR="005D55A6" w:rsidRPr="00271B32" w:rsidRDefault="005D55A6" w:rsidP="00F02FB8">
                            <w:pPr>
                              <w:spacing w:after="0"/>
                              <w:rPr>
                                <w:rFonts w:ascii="Times New Roman" w:hAnsi="Times New Roman"/>
                                <w:sz w:val="24"/>
                                <w:szCs w:val="24"/>
                              </w:rPr>
                            </w:pPr>
                            <w:r w:rsidRPr="00271B32">
                              <w:rPr>
                                <w:rFonts w:ascii="Times New Roman" w:hAnsi="Times New Roman"/>
                                <w:sz w:val="24"/>
                                <w:szCs w:val="24"/>
                              </w:rPr>
                              <w:t>Приказ №</w:t>
                            </w:r>
                            <w:r>
                              <w:rPr>
                                <w:rFonts w:ascii="Times New Roman" w:hAnsi="Times New Roman"/>
                                <w:sz w:val="24"/>
                                <w:szCs w:val="24"/>
                              </w:rPr>
                              <w:t xml:space="preserve">572 </w:t>
                            </w:r>
                            <w:r w:rsidRPr="00271B32">
                              <w:rPr>
                                <w:rFonts w:ascii="Times New Roman" w:hAnsi="Times New Roman"/>
                                <w:sz w:val="24"/>
                                <w:szCs w:val="24"/>
                              </w:rPr>
                              <w:t xml:space="preserve">од от </w:t>
                            </w:r>
                            <w:r>
                              <w:rPr>
                                <w:rFonts w:ascii="Times New Roman" w:hAnsi="Times New Roman"/>
                                <w:sz w:val="24"/>
                                <w:szCs w:val="24"/>
                              </w:rPr>
                              <w:t xml:space="preserve">24.12.2021 </w:t>
                            </w:r>
                            <w:r w:rsidRPr="00271B32">
                              <w:rPr>
                                <w:rFonts w:ascii="Times New Roman" w:hAnsi="Times New Roman"/>
                                <w:sz w:val="24"/>
                                <w:szCs w:val="24"/>
                              </w:rPr>
                              <w:t xml:space="preserve"> г.</w:t>
                            </w:r>
                          </w:p>
                          <w:p w14:paraId="3B512ABC" w14:textId="77777777" w:rsidR="005D55A6" w:rsidRPr="00271B32" w:rsidRDefault="005D55A6" w:rsidP="00F02FB8">
                            <w:pPr>
                              <w:spacing w:after="0"/>
                              <w:rPr>
                                <w:rFonts w:ascii="Times New Roman" w:hAnsi="Times New Roman"/>
                                <w:sz w:val="24"/>
                                <w:szCs w:val="2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FFE9029" id="Text Box 5" o:spid="_x0000_s1027" type="#_x0000_t202" style="position:absolute;left:0;text-align:left;margin-left:277.5pt;margin-top:3.4pt;width:201.8pt;height:86.55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" stroked="f">
                <v:textbox style="mso-fit-shape-to-text:t">
                  <w:txbxContent>
                    <w:p w14:paraId="2FAA998E" w14:textId="63CA9A42" w:rsidR="005D55A6" w:rsidRPr="00311301" w:rsidRDefault="005D55A6" w:rsidP="00F02FB8">
                      <w:pPr>
                        <w:spacing w:after="0"/>
                        <w:rPr>
                          <w:rFonts w:ascii="Times New Roman" w:hAnsi="Times New Roman"/>
                          <w:b/>
                          <w:bCs/>
                          <w:sz w:val="24"/>
                          <w:szCs w:val="24"/>
                        </w:rPr>
                      </w:pPr>
                      <w:r w:rsidRPr="00311301">
                        <w:rPr>
                          <w:rFonts w:ascii="Times New Roman" w:hAnsi="Times New Roman"/>
                          <w:b/>
                          <w:bCs/>
                          <w:sz w:val="24"/>
                          <w:szCs w:val="24"/>
                        </w:rPr>
                        <w:t>УТВЕРЖДАЮ</w:t>
                      </w:r>
                    </w:p>
                    <w:p w14:paraId="3ED19B74" w14:textId="77777777" w:rsidR="005D55A6" w:rsidRPr="00271B32" w:rsidRDefault="005D55A6" w:rsidP="00F02FB8">
                      <w:pPr>
                        <w:spacing w:after="0"/>
                        <w:rPr>
                          <w:rFonts w:ascii="Times New Roman" w:hAnsi="Times New Roman"/>
                          <w:sz w:val="24"/>
                          <w:szCs w:val="24"/>
                        </w:rPr>
                      </w:pPr>
                      <w:r w:rsidRPr="00271B32">
                        <w:rPr>
                          <w:rFonts w:ascii="Times New Roman" w:hAnsi="Times New Roman"/>
                          <w:sz w:val="24"/>
                          <w:szCs w:val="24"/>
                        </w:rPr>
                        <w:t>Директор МБОУ СОШ №14</w:t>
                      </w:r>
                    </w:p>
                    <w:p w14:paraId="0A4573D5" w14:textId="77777777" w:rsidR="005D55A6" w:rsidRPr="00271B32" w:rsidRDefault="005D55A6" w:rsidP="00F02FB8">
                      <w:pPr>
                        <w:spacing w:after="0"/>
                        <w:rPr>
                          <w:rFonts w:ascii="Times New Roman" w:hAnsi="Times New Roman"/>
                          <w:sz w:val="24"/>
                          <w:szCs w:val="24"/>
                        </w:rPr>
                      </w:pPr>
                      <w:r w:rsidRPr="00271B32">
                        <w:rPr>
                          <w:rFonts w:ascii="Times New Roman" w:hAnsi="Times New Roman"/>
                          <w:sz w:val="24"/>
                          <w:szCs w:val="24"/>
                        </w:rPr>
                        <w:t>_______________ Татаринова М.А.</w:t>
                      </w:r>
                    </w:p>
                    <w:p w14:paraId="257958D2" w14:textId="77777777" w:rsidR="005D55A6" w:rsidRPr="00271B32" w:rsidRDefault="005D55A6" w:rsidP="00F02FB8">
                      <w:pPr>
                        <w:spacing w:after="0"/>
                        <w:rPr>
                          <w:rFonts w:ascii="Times New Roman" w:hAnsi="Times New Roman"/>
                          <w:sz w:val="24"/>
                          <w:szCs w:val="24"/>
                        </w:rPr>
                      </w:pPr>
                      <w:r w:rsidRPr="00271B32">
                        <w:rPr>
                          <w:rFonts w:ascii="Times New Roman" w:hAnsi="Times New Roman"/>
                          <w:sz w:val="24"/>
                          <w:szCs w:val="24"/>
                        </w:rPr>
                        <w:t>Приказ №</w:t>
                      </w:r>
                      <w:r>
                        <w:rPr>
                          <w:rFonts w:ascii="Times New Roman" w:hAnsi="Times New Roman"/>
                          <w:sz w:val="24"/>
                          <w:szCs w:val="24"/>
                        </w:rPr>
                        <w:t xml:space="preserve">572 </w:t>
                      </w:r>
                      <w:r w:rsidRPr="00271B32">
                        <w:rPr>
                          <w:rFonts w:ascii="Times New Roman" w:hAnsi="Times New Roman"/>
                          <w:sz w:val="24"/>
                          <w:szCs w:val="24"/>
                        </w:rPr>
                        <w:t xml:space="preserve">од от </w:t>
                      </w:r>
                      <w:r>
                        <w:rPr>
                          <w:rFonts w:ascii="Times New Roman" w:hAnsi="Times New Roman"/>
                          <w:sz w:val="24"/>
                          <w:szCs w:val="24"/>
                        </w:rPr>
                        <w:t xml:space="preserve">24.12.2021 </w:t>
                      </w:r>
                      <w:r w:rsidRPr="00271B32">
                        <w:rPr>
                          <w:rFonts w:ascii="Times New Roman" w:hAnsi="Times New Roman"/>
                          <w:sz w:val="24"/>
                          <w:szCs w:val="24"/>
                        </w:rPr>
                        <w:t xml:space="preserve"> г.</w:t>
                      </w:r>
                    </w:p>
                    <w:p w14:paraId="3B512ABC" w14:textId="77777777" w:rsidR="005D55A6" w:rsidRPr="00271B32" w:rsidRDefault="005D55A6" w:rsidP="00F02FB8">
                      <w:pPr>
                        <w:spacing w:after="0"/>
                        <w:rPr>
                          <w:rFonts w:ascii="Times New Roman" w:hAnsi="Times New Roman"/>
                          <w:sz w:val="24"/>
                          <w:szCs w:val="24"/>
                        </w:rPr>
                      </w:pPr>
                    </w:p>
                  </w:txbxContent>
                </v:textbox>
              </v:shape>
            </w:pict>
          </mc:Fallback>
        </mc:AlternateContent>
      </w:r>
      <w:r w:rsidR="00F02FB8" w:rsidRPr="00F778BB">
        <w:rPr>
          <w:rFonts w:ascii="Times New Roman" w:hAnsi="Times New Roman"/>
          <w:kern w:val="2"/>
          <w:sz w:val="24"/>
          <w:szCs w:val="24"/>
        </w:rPr>
        <w:t xml:space="preserve"> </w:t>
      </w:r>
    </w:p>
    <w:p w14:paraId="5A881F80" w14:textId="77777777" w:rsidR="00F02FB8" w:rsidRPr="00F778BB" w:rsidRDefault="00F02FB8" w:rsidP="00F02FB8">
      <w:pPr>
        <w:tabs>
          <w:tab w:val="left" w:pos="2280"/>
        </w:tabs>
      </w:pPr>
    </w:p>
    <w:p w14:paraId="745706EC" w14:textId="77777777" w:rsidR="00311301" w:rsidRPr="00F778BB" w:rsidRDefault="00F02FB8" w:rsidP="00F02FB8">
      <w:pPr>
        <w:pStyle w:val="ConsPlusTitle"/>
        <w:spacing w:line="276" w:lineRule="auto"/>
        <w:jc w:val="center"/>
      </w:pPr>
      <w:r w:rsidRPr="00F778BB">
        <w:tab/>
      </w:r>
    </w:p>
    <w:p w14:paraId="385B6A14" w14:textId="77777777" w:rsidR="00311301" w:rsidRPr="00F778BB" w:rsidRDefault="00311301" w:rsidP="00F02FB8">
      <w:pPr>
        <w:pStyle w:val="ConsPlusTitle"/>
        <w:spacing w:line="276" w:lineRule="auto"/>
        <w:jc w:val="center"/>
      </w:pPr>
    </w:p>
    <w:p w14:paraId="40FE56CD" w14:textId="77777777" w:rsidR="00311301" w:rsidRPr="00F778BB" w:rsidRDefault="00311301" w:rsidP="00F02FB8">
      <w:pPr>
        <w:pStyle w:val="ConsPlusTitle"/>
        <w:spacing w:line="276" w:lineRule="auto"/>
        <w:jc w:val="center"/>
      </w:pPr>
    </w:p>
    <w:p w14:paraId="670AD2C7" w14:textId="77777777" w:rsidR="00311301" w:rsidRPr="00F778BB" w:rsidRDefault="00311301" w:rsidP="00F02FB8">
      <w:pPr>
        <w:pStyle w:val="ConsPlusTitle"/>
        <w:spacing w:line="276" w:lineRule="auto"/>
        <w:jc w:val="center"/>
      </w:pPr>
    </w:p>
    <w:p w14:paraId="332D58C1" w14:textId="7854C4B2" w:rsidR="00F02FB8" w:rsidRPr="00F778BB" w:rsidRDefault="005D55A6" w:rsidP="00F02FB8">
      <w:pPr>
        <w:pStyle w:val="ConsPlusTitle"/>
        <w:spacing w:line="276" w:lineRule="auto"/>
        <w:jc w:val="center"/>
        <w:rPr>
          <w:rFonts w:ascii="Times New Roman" w:hAnsi="Times New Roman"/>
          <w:sz w:val="24"/>
          <w:szCs w:val="24"/>
        </w:rPr>
      </w:pPr>
      <w:hyperlink w:anchor="P38" w:history="1">
        <w:r w:rsidR="00F02FB8" w:rsidRPr="00F778BB">
          <w:rPr>
            <w:rFonts w:ascii="Times New Roman" w:hAnsi="Times New Roman" w:cs="Times New Roman"/>
            <w:sz w:val="24"/>
            <w:szCs w:val="24"/>
          </w:rPr>
          <w:t>ПОЛОЖЕНИ</w:t>
        </w:r>
      </w:hyperlink>
      <w:r w:rsidR="00F02FB8" w:rsidRPr="00F778BB">
        <w:rPr>
          <w:rFonts w:ascii="Times New Roman" w:hAnsi="Times New Roman" w:cs="Times New Roman"/>
          <w:sz w:val="24"/>
          <w:szCs w:val="24"/>
        </w:rPr>
        <w:t>Е</w:t>
      </w:r>
      <w:r w:rsidR="00F02FB8" w:rsidRPr="00F778BB">
        <w:rPr>
          <w:rFonts w:ascii="Times New Roman" w:hAnsi="Times New Roman"/>
          <w:sz w:val="24"/>
          <w:szCs w:val="24"/>
        </w:rPr>
        <w:t xml:space="preserve"> </w:t>
      </w:r>
    </w:p>
    <w:p w14:paraId="6DB2A320" w14:textId="77777777" w:rsidR="00F02FB8" w:rsidRPr="00F778BB" w:rsidRDefault="00F02FB8" w:rsidP="00F02FB8">
      <w:pPr>
        <w:pStyle w:val="ConsPlusTitle"/>
        <w:spacing w:line="276" w:lineRule="auto"/>
        <w:jc w:val="center"/>
        <w:rPr>
          <w:rFonts w:ascii="Times New Roman" w:hAnsi="Times New Roman"/>
          <w:sz w:val="24"/>
          <w:szCs w:val="24"/>
        </w:rPr>
      </w:pPr>
      <w:r w:rsidRPr="00F778BB">
        <w:rPr>
          <w:rFonts w:ascii="Times New Roman" w:hAnsi="Times New Roman"/>
          <w:sz w:val="24"/>
          <w:szCs w:val="24"/>
        </w:rPr>
        <w:t>О ПОРЯДКЕ И УСЛОВИЯХ УСТАНОВЛЕНИЯ ВЫПЛАТ СТИМУЛИРУЮЩЕГО ХАРАКТЕРА РАБОТНИКАМ МБОУ СОШ №14</w:t>
      </w:r>
    </w:p>
    <w:p w14:paraId="7928F99C" w14:textId="77777777" w:rsidR="00F02FB8" w:rsidRPr="00F778BB" w:rsidRDefault="00F02FB8" w:rsidP="00F02FB8">
      <w:pPr>
        <w:pStyle w:val="ConsPlusNormal"/>
        <w:spacing w:line="276" w:lineRule="auto"/>
        <w:jc w:val="center"/>
        <w:rPr>
          <w:rFonts w:ascii="Times New Roman" w:hAnsi="Times New Roman" w:cs="Times New Roman"/>
          <w:b/>
          <w:sz w:val="24"/>
          <w:szCs w:val="24"/>
        </w:rPr>
      </w:pPr>
      <w:r w:rsidRPr="00F778BB">
        <w:rPr>
          <w:rFonts w:ascii="Times New Roman" w:hAnsi="Times New Roman" w:cs="Times New Roman"/>
          <w:b/>
          <w:sz w:val="24"/>
          <w:szCs w:val="24"/>
        </w:rPr>
        <w:t>1. Общие положения</w:t>
      </w:r>
    </w:p>
    <w:p w14:paraId="33FCC098" w14:textId="77777777" w:rsidR="00F02FB8" w:rsidRPr="00F778BB" w:rsidRDefault="00F02FB8" w:rsidP="00F02FB8">
      <w:pPr>
        <w:spacing w:after="0"/>
        <w:ind w:firstLine="567"/>
        <w:jc w:val="both"/>
        <w:rPr>
          <w:rFonts w:ascii="Times New Roman" w:hAnsi="Times New Roman"/>
          <w:sz w:val="24"/>
          <w:szCs w:val="24"/>
        </w:rPr>
      </w:pPr>
      <w:r w:rsidRPr="00F778BB">
        <w:rPr>
          <w:rFonts w:ascii="Times New Roman" w:hAnsi="Times New Roman"/>
          <w:sz w:val="24"/>
          <w:szCs w:val="24"/>
        </w:rPr>
        <w:t xml:space="preserve">1.1. Настоящее положения о порядке и условиях установления выплат стимулирующего характера работникам (далее - Положение)  муниципального бюджетного образовательного учреждения средней общеобразовательной школы №14 города Каменск-Шахтинский (далее - Школа)  разработано в соответствии с постановлением Администрации города Каменск-Шахтинский от </w:t>
      </w:r>
      <w:r w:rsidRPr="00F778BB">
        <w:rPr>
          <w:rFonts w:ascii="Times New Roman" w:hAnsi="Times New Roman"/>
          <w:sz w:val="24"/>
          <w:szCs w:val="24"/>
          <w:shd w:val="clear" w:color="auto" w:fill="FFFFFF"/>
        </w:rPr>
        <w:t>21.12.2021 № 904</w:t>
      </w:r>
      <w:r w:rsidRPr="00F778BB">
        <w:rPr>
          <w:rFonts w:ascii="Times New Roman" w:hAnsi="Times New Roman"/>
          <w:sz w:val="24"/>
          <w:szCs w:val="24"/>
        </w:rPr>
        <w:t xml:space="preserve"> «Об оплате труда работников муниципальных бюджетных образовательных организаций, муниципального бюджетного учреждения, оказывающего психолого-педагогическую, медицинскую и социальную помощь города Каменск-Шахтинский», приказом отдела образования Администрации г. Каменск-Шахтинский от 22.12.2021 г. №880 «Об утверждении Положения об оплате труда работников муниципальных бюджетных образовательных организаций города Каменск-Шахтинский».</w:t>
      </w:r>
    </w:p>
    <w:p w14:paraId="027568DB" w14:textId="77777777" w:rsidR="00F02FB8" w:rsidRPr="00F778BB" w:rsidRDefault="00F02FB8" w:rsidP="00F02FB8">
      <w:pPr>
        <w:autoSpaceDE w:val="0"/>
        <w:autoSpaceDN w:val="0"/>
        <w:adjustRightInd w:val="0"/>
        <w:spacing w:after="0" w:line="240" w:lineRule="auto"/>
        <w:ind w:firstLine="567"/>
        <w:jc w:val="both"/>
        <w:rPr>
          <w:rFonts w:ascii="Times New Roman" w:hAnsi="Times New Roman"/>
          <w:sz w:val="24"/>
          <w:szCs w:val="24"/>
        </w:rPr>
      </w:pPr>
      <w:r w:rsidRPr="00F778BB">
        <w:rPr>
          <w:rFonts w:ascii="Times New Roman" w:hAnsi="Times New Roman"/>
          <w:sz w:val="24"/>
          <w:szCs w:val="24"/>
        </w:rPr>
        <w:t xml:space="preserve">1.2. Работникам </w:t>
      </w:r>
      <w:proofErr w:type="gramStart"/>
      <w:r w:rsidRPr="00F778BB">
        <w:rPr>
          <w:rFonts w:ascii="Times New Roman" w:hAnsi="Times New Roman"/>
          <w:sz w:val="24"/>
          <w:szCs w:val="24"/>
        </w:rPr>
        <w:t>Школы  могут</w:t>
      </w:r>
      <w:proofErr w:type="gramEnd"/>
      <w:r w:rsidRPr="00F778BB">
        <w:rPr>
          <w:rFonts w:ascii="Times New Roman" w:hAnsi="Times New Roman"/>
          <w:sz w:val="24"/>
          <w:szCs w:val="24"/>
        </w:rPr>
        <w:t xml:space="preserve"> устанавливаться следующие виды выплат стимулирующего характера:</w:t>
      </w:r>
    </w:p>
    <w:p w14:paraId="6D4440AB" w14:textId="77777777" w:rsidR="00F02FB8" w:rsidRPr="00F778BB" w:rsidRDefault="00F02FB8" w:rsidP="00F02FB8">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за интенсивность и высокие результаты работы;</w:t>
      </w:r>
    </w:p>
    <w:p w14:paraId="6E71D948" w14:textId="77777777" w:rsidR="00F02FB8" w:rsidRPr="00F778BB" w:rsidRDefault="00F02FB8" w:rsidP="00F02FB8">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за качество выполняемых работ;</w:t>
      </w:r>
    </w:p>
    <w:p w14:paraId="20A984FC" w14:textId="77777777" w:rsidR="00F02FB8" w:rsidRPr="00F778BB" w:rsidRDefault="00F02FB8" w:rsidP="00F02FB8">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за выслугу лет;</w:t>
      </w:r>
    </w:p>
    <w:p w14:paraId="225F8BB2" w14:textId="77777777" w:rsidR="00F02FB8" w:rsidRPr="00F778BB" w:rsidRDefault="00F02FB8" w:rsidP="00F02FB8">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премиальные выплаты по итогам работы;</w:t>
      </w:r>
    </w:p>
    <w:p w14:paraId="467EDE77" w14:textId="77777777" w:rsidR="00F02FB8" w:rsidRPr="00F778BB" w:rsidRDefault="00F02FB8" w:rsidP="00F02FB8">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иные выплаты стимулирующего характера.</w:t>
      </w:r>
    </w:p>
    <w:p w14:paraId="0C295AEB" w14:textId="77777777" w:rsidR="00F02FB8" w:rsidRPr="00F778BB" w:rsidRDefault="00F02FB8" w:rsidP="00643C17">
      <w:pPr>
        <w:pStyle w:val="ConsPlusNormal"/>
        <w:numPr>
          <w:ilvl w:val="1"/>
          <w:numId w:val="7"/>
        </w:numPr>
        <w:ind w:left="0" w:firstLine="567"/>
        <w:jc w:val="both"/>
        <w:rPr>
          <w:rFonts w:ascii="Times New Roman" w:hAnsi="Times New Roman" w:cs="Times New Roman"/>
          <w:sz w:val="24"/>
          <w:szCs w:val="24"/>
        </w:rPr>
      </w:pPr>
      <w:r w:rsidRPr="00F778BB">
        <w:rPr>
          <w:rFonts w:ascii="Times New Roman" w:hAnsi="Times New Roman" w:cs="Times New Roman"/>
          <w:sz w:val="24"/>
          <w:szCs w:val="24"/>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14:paraId="29919B20" w14:textId="77777777" w:rsidR="00F02FB8" w:rsidRPr="00F778BB" w:rsidRDefault="00F02FB8" w:rsidP="00643C17">
      <w:pPr>
        <w:pStyle w:val="ConsPlusNormal"/>
        <w:numPr>
          <w:ilvl w:val="1"/>
          <w:numId w:val="7"/>
        </w:numPr>
        <w:ind w:left="0" w:firstLine="567"/>
        <w:jc w:val="both"/>
        <w:rPr>
          <w:rFonts w:ascii="Times New Roman" w:hAnsi="Times New Roman" w:cs="Times New Roman"/>
          <w:sz w:val="24"/>
          <w:szCs w:val="24"/>
        </w:rPr>
      </w:pPr>
      <w:proofErr w:type="gramStart"/>
      <w:r w:rsidRPr="00F778BB">
        <w:rPr>
          <w:rFonts w:ascii="Times New Roman" w:hAnsi="Times New Roman" w:cs="Times New Roman"/>
          <w:sz w:val="24"/>
          <w:szCs w:val="24"/>
        </w:rPr>
        <w:t>Заместителям  руководителя</w:t>
      </w:r>
      <w:proofErr w:type="gramEnd"/>
      <w:r w:rsidRPr="00F778BB">
        <w:rPr>
          <w:rFonts w:ascii="Times New Roman" w:hAnsi="Times New Roman" w:cs="Times New Roman"/>
          <w:sz w:val="24"/>
          <w:szCs w:val="24"/>
        </w:rPr>
        <w:t xml:space="preserve"> устанавливаются выплаты стимулирующего характера, предусмотренные данным Положением.</w:t>
      </w:r>
    </w:p>
    <w:p w14:paraId="51F8E57A" w14:textId="77777777" w:rsidR="00F02FB8" w:rsidRPr="00F778BB" w:rsidRDefault="00F02FB8" w:rsidP="00643C17">
      <w:pPr>
        <w:pStyle w:val="af0"/>
        <w:numPr>
          <w:ilvl w:val="0"/>
          <w:numId w:val="7"/>
        </w:numPr>
        <w:tabs>
          <w:tab w:val="left" w:pos="0"/>
        </w:tabs>
        <w:spacing w:after="0" w:line="240" w:lineRule="auto"/>
        <w:jc w:val="center"/>
        <w:rPr>
          <w:rFonts w:ascii="Times New Roman" w:hAnsi="Times New Roman"/>
          <w:b/>
          <w:sz w:val="24"/>
          <w:szCs w:val="24"/>
        </w:rPr>
      </w:pPr>
      <w:r w:rsidRPr="00F778BB">
        <w:rPr>
          <w:rFonts w:ascii="Times New Roman" w:hAnsi="Times New Roman"/>
          <w:b/>
          <w:sz w:val="24"/>
          <w:szCs w:val="24"/>
        </w:rPr>
        <w:t>Порядок установления выплат стимулирующего характера</w:t>
      </w:r>
    </w:p>
    <w:p w14:paraId="548864C4" w14:textId="77777777" w:rsidR="00F02FB8" w:rsidRPr="00F778BB" w:rsidRDefault="00F02FB8" w:rsidP="00F02FB8">
      <w:pPr>
        <w:pStyle w:val="ConsPlusNormal"/>
        <w:spacing w:line="276" w:lineRule="auto"/>
        <w:ind w:firstLine="567"/>
        <w:jc w:val="both"/>
        <w:rPr>
          <w:rFonts w:ascii="Times New Roman" w:hAnsi="Times New Roman" w:cs="Times New Roman"/>
          <w:sz w:val="24"/>
          <w:szCs w:val="24"/>
        </w:rPr>
      </w:pPr>
      <w:r w:rsidRPr="00F778BB">
        <w:rPr>
          <w:rFonts w:ascii="Times New Roman" w:hAnsi="Times New Roman" w:cs="Times New Roman"/>
          <w:sz w:val="24"/>
          <w:szCs w:val="24"/>
        </w:rPr>
        <w:t xml:space="preserve">2.1.  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w:t>
      </w:r>
      <w:proofErr w:type="gramStart"/>
      <w:r w:rsidRPr="00F778BB">
        <w:rPr>
          <w:rFonts w:ascii="Times New Roman" w:hAnsi="Times New Roman" w:cs="Times New Roman"/>
          <w:sz w:val="24"/>
          <w:szCs w:val="24"/>
        </w:rPr>
        <w:t>критериев,  позволяющих</w:t>
      </w:r>
      <w:proofErr w:type="gramEnd"/>
      <w:r w:rsidRPr="00F778BB">
        <w:rPr>
          <w:rFonts w:ascii="Times New Roman" w:hAnsi="Times New Roman" w:cs="Times New Roman"/>
          <w:sz w:val="24"/>
          <w:szCs w:val="24"/>
        </w:rPr>
        <w:t xml:space="preserve"> оценить результативность и эффективность труда работников, в пределах фонда оплаты труда Школы.</w:t>
      </w:r>
    </w:p>
    <w:p w14:paraId="0F8E9F2E" w14:textId="77777777" w:rsidR="00F02FB8" w:rsidRPr="00F778BB" w:rsidRDefault="00F02FB8" w:rsidP="00F02FB8">
      <w:pPr>
        <w:pStyle w:val="ConsPlusNormal"/>
        <w:spacing w:line="276" w:lineRule="auto"/>
        <w:ind w:firstLine="567"/>
        <w:jc w:val="both"/>
        <w:rPr>
          <w:rFonts w:ascii="Times New Roman" w:hAnsi="Times New Roman" w:cs="Times New Roman"/>
          <w:b/>
          <w:i/>
          <w:sz w:val="24"/>
          <w:szCs w:val="24"/>
        </w:rPr>
      </w:pPr>
      <w:r w:rsidRPr="00F778BB">
        <w:rPr>
          <w:rFonts w:ascii="Times New Roman" w:hAnsi="Times New Roman" w:cs="Times New Roman"/>
          <w:sz w:val="24"/>
          <w:szCs w:val="24"/>
        </w:rPr>
        <w:t>2.2.</w:t>
      </w:r>
      <w:r w:rsidRPr="00F778BB">
        <w:rPr>
          <w:rFonts w:ascii="Times New Roman" w:hAnsi="Times New Roman" w:cs="Times New Roman"/>
          <w:b/>
          <w:i/>
          <w:sz w:val="24"/>
          <w:szCs w:val="24"/>
        </w:rPr>
        <w:t xml:space="preserve"> Надбавка за интенсивность и высокие результаты работы.</w:t>
      </w:r>
    </w:p>
    <w:p w14:paraId="6D7D515E" w14:textId="77777777" w:rsidR="00F02FB8" w:rsidRPr="00F778BB" w:rsidRDefault="00F02FB8" w:rsidP="00F02FB8">
      <w:pPr>
        <w:pStyle w:val="ConsPlusNormal"/>
        <w:spacing w:line="276" w:lineRule="auto"/>
        <w:ind w:firstLine="567"/>
        <w:jc w:val="both"/>
        <w:rPr>
          <w:rFonts w:ascii="Times New Roman" w:hAnsi="Times New Roman" w:cs="Times New Roman"/>
          <w:sz w:val="24"/>
          <w:szCs w:val="24"/>
        </w:rPr>
      </w:pPr>
      <w:r w:rsidRPr="00F778BB">
        <w:rPr>
          <w:rFonts w:ascii="Times New Roman" w:hAnsi="Times New Roman" w:cs="Times New Roman"/>
          <w:sz w:val="24"/>
          <w:szCs w:val="24"/>
        </w:rPr>
        <w:t>2.2.1.  Устанавливается педагогическим работникам в зависимости от результативности труда и качества работы по организации образовательного процесса.</w:t>
      </w:r>
    </w:p>
    <w:p w14:paraId="7BA7830C" w14:textId="77777777" w:rsidR="00F02FB8" w:rsidRPr="00F778BB" w:rsidRDefault="00F02FB8" w:rsidP="00F02FB8">
      <w:pPr>
        <w:pStyle w:val="ConsPlusNormal"/>
        <w:spacing w:line="276" w:lineRule="auto"/>
        <w:ind w:firstLine="567"/>
        <w:jc w:val="both"/>
        <w:rPr>
          <w:rFonts w:ascii="Times New Roman" w:hAnsi="Times New Roman" w:cs="Times New Roman"/>
          <w:sz w:val="24"/>
          <w:szCs w:val="24"/>
        </w:rPr>
      </w:pPr>
      <w:r w:rsidRPr="00F778BB">
        <w:rPr>
          <w:rFonts w:ascii="Times New Roman" w:hAnsi="Times New Roman"/>
          <w:sz w:val="24"/>
          <w:szCs w:val="24"/>
        </w:rPr>
        <w:t xml:space="preserve">2.2.2. Надбавка за интенсивность и высокие результаты работы устанавливается в процентах от должностного оклада (педагогическим работникам, для которых </w:t>
      </w:r>
      <w:r w:rsidRPr="00F778BB">
        <w:rPr>
          <w:rFonts w:ascii="Times New Roman" w:hAnsi="Times New Roman"/>
          <w:sz w:val="24"/>
          <w:szCs w:val="24"/>
        </w:rPr>
        <w:lastRenderedPageBreak/>
        <w:t xml:space="preserve">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или в абсолютном размере. Порядок ее установления и определения размеров в зависимости от достигнутых показателей, а также критерии оценки результативности и качества труда педагогических работников </w:t>
      </w:r>
      <w:proofErr w:type="gramStart"/>
      <w:r w:rsidRPr="00F778BB">
        <w:rPr>
          <w:rFonts w:ascii="Times New Roman" w:hAnsi="Times New Roman"/>
          <w:sz w:val="24"/>
          <w:szCs w:val="24"/>
        </w:rPr>
        <w:t>определяются  Школой</w:t>
      </w:r>
      <w:proofErr w:type="gramEnd"/>
      <w:r w:rsidRPr="00F778BB">
        <w:rPr>
          <w:rFonts w:ascii="Times New Roman" w:hAnsi="Times New Roman"/>
          <w:sz w:val="24"/>
          <w:szCs w:val="24"/>
        </w:rPr>
        <w:t>.</w:t>
      </w:r>
    </w:p>
    <w:p w14:paraId="645B65F5" w14:textId="77777777" w:rsidR="00F02FB8" w:rsidRPr="00F778BB" w:rsidRDefault="00F02FB8" w:rsidP="00F02FB8">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2.2.3. 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Школы.</w:t>
      </w:r>
    </w:p>
    <w:p w14:paraId="216358EC"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xml:space="preserve">2.3. </w:t>
      </w:r>
      <w:proofErr w:type="gramStart"/>
      <w:r w:rsidRPr="00F778BB">
        <w:rPr>
          <w:rFonts w:ascii="Times New Roman" w:eastAsia="Times New Roman" w:hAnsi="Times New Roman"/>
          <w:b/>
          <w:i/>
          <w:sz w:val="24"/>
          <w:szCs w:val="24"/>
        </w:rPr>
        <w:t>Надбавка  за</w:t>
      </w:r>
      <w:proofErr w:type="gramEnd"/>
      <w:r w:rsidRPr="00F778BB">
        <w:rPr>
          <w:rFonts w:ascii="Times New Roman" w:eastAsia="Times New Roman" w:hAnsi="Times New Roman"/>
          <w:b/>
          <w:i/>
          <w:sz w:val="24"/>
          <w:szCs w:val="24"/>
        </w:rPr>
        <w:t xml:space="preserve"> качество выполняемых работ.</w:t>
      </w:r>
      <w:r w:rsidRPr="00F778BB">
        <w:rPr>
          <w:rFonts w:ascii="Times New Roman" w:eastAsia="Times New Roman" w:hAnsi="Times New Roman"/>
          <w:sz w:val="24"/>
          <w:szCs w:val="24"/>
        </w:rPr>
        <w:t xml:space="preserve"> </w:t>
      </w:r>
    </w:p>
    <w:p w14:paraId="7B57254E"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2.3.1. Решение об установлении работникам Школы надбавки за качество выполняемых работ и ее размерах принимается руководителем Школы в соответствии с порядком, утвержденным локальным нормативным актом.</w:t>
      </w:r>
    </w:p>
    <w:p w14:paraId="593F1DCA"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xml:space="preserve">2.3.2. </w:t>
      </w:r>
      <w:proofErr w:type="gramStart"/>
      <w:r w:rsidRPr="00F778BB">
        <w:rPr>
          <w:rFonts w:ascii="Times New Roman" w:eastAsia="Times New Roman" w:hAnsi="Times New Roman"/>
          <w:sz w:val="24"/>
          <w:szCs w:val="24"/>
        </w:rPr>
        <w:t>Надбавка  за</w:t>
      </w:r>
      <w:proofErr w:type="gramEnd"/>
      <w:r w:rsidRPr="00F778BB">
        <w:rPr>
          <w:rFonts w:ascii="Times New Roman" w:eastAsia="Times New Roman" w:hAnsi="Times New Roman"/>
          <w:sz w:val="24"/>
          <w:szCs w:val="24"/>
        </w:rPr>
        <w:t xml:space="preserve"> качество выполняемых работ</w:t>
      </w:r>
      <w:r w:rsidRPr="00F778BB">
        <w:rPr>
          <w:rFonts w:ascii="Times New Roman" w:eastAsia="Times New Roman" w:hAnsi="Times New Roman"/>
          <w:b/>
          <w:i/>
          <w:sz w:val="24"/>
          <w:szCs w:val="24"/>
        </w:rPr>
        <w:t xml:space="preserve"> </w:t>
      </w:r>
      <w:r w:rsidRPr="00F778BB">
        <w:rPr>
          <w:rFonts w:ascii="Times New Roman" w:eastAsia="Times New Roman" w:hAnsi="Times New Roman"/>
          <w:sz w:val="24"/>
          <w:szCs w:val="24"/>
        </w:rPr>
        <w:t>в размере до 200 процентов должностного оклада (ставки заработной платы) устанавливается работникам Школы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w:t>
      </w:r>
    </w:p>
    <w:p w14:paraId="6566C358"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hAnsi="Times New Roman"/>
          <w:sz w:val="24"/>
          <w:szCs w:val="24"/>
        </w:rPr>
        <w:t>2.3.3. Заместителям руководителя Школы надбавка за качество выполняемых работ устанавливается руководителем Школы в соответствии с локальным нормативным актом, но не более размера надбавки за качество выполняемых работ, установленного руководителю</w:t>
      </w:r>
      <w:r w:rsidRPr="00F778BB">
        <w:rPr>
          <w:rFonts w:ascii="Times New Roman" w:eastAsia="Times New Roman" w:hAnsi="Times New Roman"/>
          <w:sz w:val="24"/>
          <w:szCs w:val="24"/>
        </w:rPr>
        <w:t xml:space="preserve"> Школы.</w:t>
      </w:r>
    </w:p>
    <w:p w14:paraId="3260F590" w14:textId="77777777" w:rsidR="00F02FB8" w:rsidRPr="00F778BB" w:rsidRDefault="00F02FB8" w:rsidP="00F02FB8">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kern w:val="2"/>
          <w:sz w:val="24"/>
          <w:szCs w:val="24"/>
        </w:rPr>
        <w:t>2.3.4. При изменении в течение календарного года размера надбавки</w:t>
      </w:r>
      <w:r w:rsidRPr="00F778BB">
        <w:rPr>
          <w:rFonts w:ascii="Times New Roman" w:hAnsi="Times New Roman"/>
          <w:sz w:val="24"/>
          <w:szCs w:val="24"/>
        </w:rPr>
        <w:t xml:space="preserve"> за качество выполняемых работ руководителю Школы, в том числе в связи со сменой </w:t>
      </w:r>
      <w:r w:rsidRPr="00F778BB">
        <w:rPr>
          <w:rFonts w:ascii="Times New Roman" w:hAnsi="Times New Roman"/>
          <w:kern w:val="2"/>
          <w:sz w:val="24"/>
          <w:szCs w:val="24"/>
        </w:rPr>
        <w:t xml:space="preserve">руководителя Школы, установленные </w:t>
      </w:r>
      <w:r w:rsidRPr="00F778BB">
        <w:rPr>
          <w:rFonts w:ascii="Times New Roman" w:hAnsi="Times New Roman"/>
          <w:sz w:val="24"/>
          <w:szCs w:val="24"/>
        </w:rPr>
        <w:t xml:space="preserve">размеры надбавок за качество выполняемых работ </w:t>
      </w:r>
      <w:r w:rsidRPr="00F778BB">
        <w:rPr>
          <w:rFonts w:ascii="Times New Roman" w:hAnsi="Times New Roman"/>
          <w:kern w:val="2"/>
          <w:sz w:val="24"/>
          <w:szCs w:val="24"/>
        </w:rPr>
        <w:t>з</w:t>
      </w:r>
      <w:r w:rsidRPr="00F778BB">
        <w:rPr>
          <w:rFonts w:ascii="Times New Roman" w:hAnsi="Times New Roman"/>
          <w:sz w:val="24"/>
          <w:szCs w:val="24"/>
        </w:rPr>
        <w:t>аместителям руководителя Школы могут быть сохранены в прежних размерах до конца текущего календарного года.</w:t>
      </w:r>
    </w:p>
    <w:p w14:paraId="4CB9730C" w14:textId="77777777" w:rsidR="00F02FB8" w:rsidRPr="00F778BB" w:rsidRDefault="00F02FB8" w:rsidP="00F02FB8">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2.3.5. Средства на выплату надбавки </w:t>
      </w:r>
      <w:r w:rsidRPr="00F778BB">
        <w:rPr>
          <w:rFonts w:ascii="Times New Roman" w:eastAsia="Times New Roman" w:hAnsi="Times New Roman"/>
          <w:sz w:val="24"/>
          <w:szCs w:val="24"/>
        </w:rPr>
        <w:t>за качество выполняемых работ не предусматриваются при планировании расходов местного бюджета на финансовое обеспечение деятельности учреждений на очередной финансовый год и на плановый период.</w:t>
      </w:r>
    </w:p>
    <w:p w14:paraId="017F761E" w14:textId="77777777" w:rsidR="00F02FB8" w:rsidRPr="00F778BB" w:rsidRDefault="00F02FB8" w:rsidP="00F02FB8">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 </w:t>
      </w:r>
      <w:r w:rsidRPr="00F778BB">
        <w:rPr>
          <w:rFonts w:ascii="Times New Roman" w:hAnsi="Times New Roman"/>
          <w:kern w:val="2"/>
          <w:sz w:val="24"/>
          <w:szCs w:val="24"/>
        </w:rPr>
        <w:t xml:space="preserve">2.4. </w:t>
      </w:r>
      <w:r w:rsidRPr="00F778BB">
        <w:rPr>
          <w:rFonts w:ascii="Times New Roman" w:hAnsi="Times New Roman"/>
          <w:b/>
          <w:i/>
          <w:sz w:val="24"/>
          <w:szCs w:val="24"/>
        </w:rPr>
        <w:t>Надбавка за выслугу лет.</w:t>
      </w:r>
    </w:p>
    <w:p w14:paraId="11E31FD0" w14:textId="77777777" w:rsidR="00F02FB8" w:rsidRPr="00F778BB" w:rsidRDefault="00F02FB8" w:rsidP="00F02FB8">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 2.4.1. Устанавливается специалистам и служащим (в том числе относящимся к учебно-вспомогательному персоналу в соответствии с приказом Минздравсоцразвития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
    <w:p w14:paraId="514829E8" w14:textId="77777777" w:rsidR="00F02FB8" w:rsidRPr="00F778BB" w:rsidRDefault="00F02FB8" w:rsidP="00F02FB8">
      <w:pPr>
        <w:shd w:val="clear" w:color="auto" w:fill="FFFFFF"/>
        <w:spacing w:after="0" w:line="240" w:lineRule="auto"/>
        <w:ind w:firstLine="709"/>
        <w:jc w:val="both"/>
        <w:textAlignment w:val="baseline"/>
        <w:rPr>
          <w:rFonts w:ascii="Times New Roman" w:hAnsi="Times New Roman"/>
          <w:sz w:val="24"/>
          <w:szCs w:val="24"/>
        </w:rPr>
      </w:pPr>
      <w:r w:rsidRPr="00F778BB">
        <w:rPr>
          <w:rFonts w:ascii="Times New Roman" w:hAnsi="Times New Roman"/>
          <w:sz w:val="24"/>
          <w:szCs w:val="24"/>
        </w:rPr>
        <w:t>2.4.2. Надбавка за выслугу лет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14:paraId="587C893A" w14:textId="47074517" w:rsidR="00F02FB8" w:rsidRPr="00F778BB" w:rsidRDefault="00F02FB8" w:rsidP="00F02FB8">
      <w:pPr>
        <w:shd w:val="clear" w:color="auto" w:fill="FFFFFF"/>
        <w:spacing w:after="0" w:line="240" w:lineRule="auto"/>
        <w:ind w:firstLine="709"/>
        <w:jc w:val="both"/>
        <w:textAlignment w:val="baseline"/>
        <w:rPr>
          <w:rFonts w:ascii="Times New Roman" w:hAnsi="Times New Roman"/>
          <w:sz w:val="24"/>
          <w:szCs w:val="24"/>
        </w:rPr>
      </w:pPr>
      <w:r w:rsidRPr="00F778BB">
        <w:rPr>
          <w:rFonts w:ascii="Times New Roman" w:hAnsi="Times New Roman"/>
          <w:sz w:val="24"/>
          <w:szCs w:val="24"/>
        </w:rPr>
        <w:t>Размер надбавки за выслугу лет устанавливается в соответствии с таблицей №1.</w:t>
      </w:r>
    </w:p>
    <w:p w14:paraId="7CF257B9" w14:textId="77777777" w:rsidR="00453A64" w:rsidRPr="00F778BB" w:rsidRDefault="00453A64" w:rsidP="00F02FB8">
      <w:pPr>
        <w:shd w:val="clear" w:color="auto" w:fill="FFFFFF"/>
        <w:spacing w:after="0" w:line="240" w:lineRule="auto"/>
        <w:ind w:firstLine="709"/>
        <w:jc w:val="both"/>
        <w:textAlignment w:val="baseline"/>
        <w:rPr>
          <w:rFonts w:ascii="Times New Roman" w:hAnsi="Times New Roman"/>
          <w:sz w:val="24"/>
          <w:szCs w:val="24"/>
        </w:rPr>
      </w:pPr>
    </w:p>
    <w:p w14:paraId="3CA9536E" w14:textId="77777777" w:rsidR="00F02FB8" w:rsidRPr="00F778BB" w:rsidRDefault="00F02FB8" w:rsidP="00F02FB8">
      <w:pPr>
        <w:shd w:val="clear" w:color="auto" w:fill="FFFFFF"/>
        <w:spacing w:after="0" w:line="240" w:lineRule="auto"/>
        <w:ind w:firstLine="709"/>
        <w:jc w:val="both"/>
        <w:textAlignment w:val="baseline"/>
        <w:rPr>
          <w:rFonts w:ascii="Times New Roman" w:hAnsi="Times New Roman"/>
          <w:sz w:val="24"/>
          <w:szCs w:val="24"/>
        </w:rPr>
      </w:pPr>
    </w:p>
    <w:p w14:paraId="46F2893D" w14:textId="77777777" w:rsidR="00F02FB8" w:rsidRPr="00F778BB" w:rsidRDefault="00F02FB8" w:rsidP="00F02FB8">
      <w:pPr>
        <w:autoSpaceDE w:val="0"/>
        <w:autoSpaceDN w:val="0"/>
        <w:spacing w:after="0" w:line="240" w:lineRule="auto"/>
        <w:jc w:val="right"/>
        <w:rPr>
          <w:rFonts w:ascii="Times New Roman" w:hAnsi="Times New Roman"/>
          <w:sz w:val="24"/>
          <w:szCs w:val="24"/>
        </w:rPr>
      </w:pPr>
      <w:r w:rsidRPr="00F778BB">
        <w:rPr>
          <w:rFonts w:ascii="Times New Roman" w:hAnsi="Times New Roman"/>
          <w:sz w:val="24"/>
          <w:szCs w:val="24"/>
        </w:rPr>
        <w:lastRenderedPageBreak/>
        <w:t>Таблица № 1</w:t>
      </w:r>
    </w:p>
    <w:p w14:paraId="6187C0AD" w14:textId="77777777" w:rsidR="00F02FB8" w:rsidRPr="00F778BB" w:rsidRDefault="00F02FB8" w:rsidP="00F02FB8">
      <w:pPr>
        <w:autoSpaceDE w:val="0"/>
        <w:autoSpaceDN w:val="0"/>
        <w:spacing w:after="0" w:line="240" w:lineRule="auto"/>
        <w:jc w:val="right"/>
        <w:rPr>
          <w:rFonts w:ascii="Times New Roman" w:hAnsi="Times New Roman"/>
          <w:sz w:val="24"/>
          <w:szCs w:val="24"/>
        </w:rPr>
      </w:pPr>
    </w:p>
    <w:p w14:paraId="2FF78CAF"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Размеры надбавки</w:t>
      </w:r>
    </w:p>
    <w:p w14:paraId="46DCD543"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за выслугу лет</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17"/>
        <w:gridCol w:w="2310"/>
      </w:tblGrid>
      <w:tr w:rsidR="00F778BB" w:rsidRPr="00F778BB" w14:paraId="35DF1924" w14:textId="77777777" w:rsidTr="00F02FB8">
        <w:tc>
          <w:tcPr>
            <w:tcW w:w="563" w:type="dxa"/>
            <w:tcBorders>
              <w:top w:val="single" w:sz="4" w:space="0" w:color="auto"/>
              <w:left w:val="single" w:sz="4" w:space="0" w:color="auto"/>
              <w:bottom w:val="single" w:sz="4" w:space="0" w:color="auto"/>
              <w:right w:val="single" w:sz="4" w:space="0" w:color="auto"/>
            </w:tcBorders>
            <w:hideMark/>
          </w:tcPr>
          <w:p w14:paraId="20EE5451"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w:t>
            </w:r>
          </w:p>
          <w:p w14:paraId="72256D42"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п/п</w:t>
            </w:r>
          </w:p>
        </w:tc>
        <w:tc>
          <w:tcPr>
            <w:tcW w:w="7084" w:type="dxa"/>
            <w:tcBorders>
              <w:top w:val="single" w:sz="4" w:space="0" w:color="auto"/>
              <w:left w:val="single" w:sz="4" w:space="0" w:color="auto"/>
              <w:bottom w:val="single" w:sz="4" w:space="0" w:color="auto"/>
              <w:right w:val="single" w:sz="4" w:space="0" w:color="auto"/>
            </w:tcBorders>
            <w:hideMark/>
          </w:tcPr>
          <w:p w14:paraId="20DD61E8"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Перечень </w:t>
            </w:r>
          </w:p>
          <w:p w14:paraId="6801CE88"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категорий работников </w:t>
            </w:r>
          </w:p>
        </w:tc>
        <w:tc>
          <w:tcPr>
            <w:tcW w:w="2363" w:type="dxa"/>
            <w:tcBorders>
              <w:top w:val="single" w:sz="4" w:space="0" w:color="auto"/>
              <w:left w:val="single" w:sz="4" w:space="0" w:color="auto"/>
              <w:bottom w:val="single" w:sz="4" w:space="0" w:color="auto"/>
              <w:right w:val="single" w:sz="4" w:space="0" w:color="auto"/>
            </w:tcBorders>
            <w:hideMark/>
          </w:tcPr>
          <w:p w14:paraId="285D1BA9"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Размер надбавки</w:t>
            </w:r>
          </w:p>
          <w:p w14:paraId="16FAFD96"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(процентов)</w:t>
            </w:r>
          </w:p>
        </w:tc>
      </w:tr>
      <w:tr w:rsidR="00F778BB" w:rsidRPr="00F778BB" w14:paraId="38EC3CDE" w14:textId="77777777" w:rsidTr="00F02FB8">
        <w:trPr>
          <w:tblHeader/>
        </w:trPr>
        <w:tc>
          <w:tcPr>
            <w:tcW w:w="563" w:type="dxa"/>
            <w:hideMark/>
          </w:tcPr>
          <w:p w14:paraId="4AD45604" w14:textId="77777777" w:rsidR="00F02FB8" w:rsidRPr="00F778BB" w:rsidRDefault="00F02FB8" w:rsidP="00F02FB8">
            <w:pPr>
              <w:autoSpaceDE w:val="0"/>
              <w:autoSpaceDN w:val="0"/>
              <w:spacing w:after="0" w:line="240" w:lineRule="auto"/>
              <w:jc w:val="center"/>
              <w:rPr>
                <w:rFonts w:ascii="Times New Roman" w:hAnsi="Times New Roman"/>
                <w:sz w:val="24"/>
                <w:szCs w:val="24"/>
                <w:lang w:val="en-US"/>
              </w:rPr>
            </w:pPr>
            <w:r w:rsidRPr="00F778BB">
              <w:rPr>
                <w:rFonts w:ascii="Times New Roman" w:hAnsi="Times New Roman"/>
                <w:sz w:val="24"/>
                <w:szCs w:val="24"/>
                <w:lang w:val="en-US"/>
              </w:rPr>
              <w:t>1</w:t>
            </w:r>
          </w:p>
        </w:tc>
        <w:tc>
          <w:tcPr>
            <w:tcW w:w="7084" w:type="dxa"/>
            <w:hideMark/>
          </w:tcPr>
          <w:p w14:paraId="4EF4AC6C" w14:textId="77777777" w:rsidR="00F02FB8" w:rsidRPr="00F778BB" w:rsidRDefault="00F02FB8" w:rsidP="00F02FB8">
            <w:pPr>
              <w:autoSpaceDE w:val="0"/>
              <w:autoSpaceDN w:val="0"/>
              <w:spacing w:after="0" w:line="240" w:lineRule="auto"/>
              <w:jc w:val="center"/>
              <w:rPr>
                <w:rFonts w:ascii="Times New Roman" w:hAnsi="Times New Roman"/>
                <w:sz w:val="24"/>
                <w:szCs w:val="24"/>
                <w:lang w:val="en-US"/>
              </w:rPr>
            </w:pPr>
            <w:r w:rsidRPr="00F778BB">
              <w:rPr>
                <w:rFonts w:ascii="Times New Roman" w:hAnsi="Times New Roman"/>
                <w:sz w:val="24"/>
                <w:szCs w:val="24"/>
                <w:lang w:val="en-US"/>
              </w:rPr>
              <w:t>2</w:t>
            </w:r>
          </w:p>
        </w:tc>
        <w:tc>
          <w:tcPr>
            <w:tcW w:w="2363" w:type="dxa"/>
            <w:hideMark/>
          </w:tcPr>
          <w:p w14:paraId="1B878454" w14:textId="77777777" w:rsidR="00F02FB8" w:rsidRPr="00F778BB" w:rsidRDefault="00F02FB8" w:rsidP="00F02FB8">
            <w:pPr>
              <w:autoSpaceDE w:val="0"/>
              <w:autoSpaceDN w:val="0"/>
              <w:spacing w:after="0" w:line="240" w:lineRule="auto"/>
              <w:jc w:val="center"/>
              <w:rPr>
                <w:rFonts w:ascii="Times New Roman" w:hAnsi="Times New Roman"/>
                <w:sz w:val="24"/>
                <w:szCs w:val="24"/>
                <w:lang w:val="en-US"/>
              </w:rPr>
            </w:pPr>
            <w:r w:rsidRPr="00F778BB">
              <w:rPr>
                <w:rFonts w:ascii="Times New Roman" w:hAnsi="Times New Roman"/>
                <w:sz w:val="24"/>
                <w:szCs w:val="24"/>
                <w:lang w:val="en-US"/>
              </w:rPr>
              <w:t>3</w:t>
            </w:r>
          </w:p>
        </w:tc>
      </w:tr>
      <w:tr w:rsidR="00F778BB" w:rsidRPr="00F778BB" w14:paraId="296E4846" w14:textId="77777777" w:rsidTr="00F02FB8">
        <w:trPr>
          <w:trHeight w:val="1665"/>
        </w:trPr>
        <w:tc>
          <w:tcPr>
            <w:tcW w:w="563" w:type="dxa"/>
            <w:vMerge w:val="restart"/>
            <w:hideMark/>
          </w:tcPr>
          <w:p w14:paraId="59E7ECE2"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w:t>
            </w:r>
          </w:p>
        </w:tc>
        <w:tc>
          <w:tcPr>
            <w:tcW w:w="7084" w:type="dxa"/>
            <w:hideMark/>
          </w:tcPr>
          <w:p w14:paraId="31778AF2" w14:textId="77777777" w:rsidR="00F02FB8" w:rsidRPr="00F778BB" w:rsidRDefault="00F02FB8" w:rsidP="00F02FB8">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Руководитель учреждения, заместители руководителя </w:t>
            </w:r>
            <w:proofErr w:type="gramStart"/>
            <w:r w:rsidRPr="00F778BB">
              <w:rPr>
                <w:rFonts w:ascii="Times New Roman" w:hAnsi="Times New Roman"/>
                <w:sz w:val="24"/>
                <w:szCs w:val="24"/>
              </w:rPr>
              <w:t>учреждения;  руководители</w:t>
            </w:r>
            <w:proofErr w:type="gramEnd"/>
            <w:r w:rsidRPr="00F778BB">
              <w:rPr>
                <w:rFonts w:ascii="Times New Roman" w:hAnsi="Times New Roman"/>
                <w:sz w:val="24"/>
                <w:szCs w:val="24"/>
              </w:rPr>
              <w:t>, специалисты и служащие, занимающие должности, включенные в ПКГ, утвержденные приказами Минздравсоцразвития России от 05.05.2008 № 216н, (согласно положения – таблицы №1,2)</w:t>
            </w:r>
          </w:p>
          <w:p w14:paraId="521A2E85" w14:textId="77777777" w:rsidR="00F02FB8" w:rsidRPr="00F778BB" w:rsidRDefault="00F02FB8" w:rsidP="00F02FB8">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при стаже работы (службы): </w:t>
            </w:r>
          </w:p>
          <w:p w14:paraId="51777E88" w14:textId="77777777" w:rsidR="00F02FB8" w:rsidRPr="00F778BB" w:rsidRDefault="00F02FB8" w:rsidP="00F02FB8">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от 5 до 10 лет</w:t>
            </w:r>
          </w:p>
        </w:tc>
        <w:tc>
          <w:tcPr>
            <w:tcW w:w="2363" w:type="dxa"/>
          </w:tcPr>
          <w:p w14:paraId="703DF58E" w14:textId="77777777" w:rsidR="00F02FB8" w:rsidRPr="00F778BB" w:rsidRDefault="00F02FB8" w:rsidP="00F02FB8">
            <w:pPr>
              <w:autoSpaceDE w:val="0"/>
              <w:autoSpaceDN w:val="0"/>
              <w:spacing w:after="0" w:line="240" w:lineRule="auto"/>
              <w:rPr>
                <w:rFonts w:ascii="Times New Roman" w:hAnsi="Times New Roman"/>
                <w:sz w:val="24"/>
                <w:szCs w:val="24"/>
              </w:rPr>
            </w:pPr>
          </w:p>
          <w:p w14:paraId="140233BD"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p w14:paraId="3387838C"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p w14:paraId="70CE59F0" w14:textId="77777777" w:rsidR="00F02FB8" w:rsidRPr="00F778BB" w:rsidRDefault="00F02FB8" w:rsidP="00F02FB8">
            <w:pPr>
              <w:autoSpaceDE w:val="0"/>
              <w:autoSpaceDN w:val="0"/>
              <w:spacing w:after="0" w:line="240" w:lineRule="auto"/>
              <w:rPr>
                <w:rFonts w:ascii="Times New Roman" w:hAnsi="Times New Roman"/>
                <w:sz w:val="24"/>
                <w:szCs w:val="24"/>
              </w:rPr>
            </w:pPr>
          </w:p>
          <w:p w14:paraId="375D425A" w14:textId="77777777" w:rsidR="00F02FB8" w:rsidRPr="00F778BB" w:rsidRDefault="00F02FB8" w:rsidP="00F02FB8">
            <w:pPr>
              <w:autoSpaceDE w:val="0"/>
              <w:autoSpaceDN w:val="0"/>
              <w:spacing w:after="0" w:line="240" w:lineRule="auto"/>
              <w:rPr>
                <w:rFonts w:ascii="Times New Roman" w:hAnsi="Times New Roman"/>
                <w:sz w:val="24"/>
                <w:szCs w:val="24"/>
              </w:rPr>
            </w:pPr>
          </w:p>
          <w:p w14:paraId="0FC73B68"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p w14:paraId="693ECDE9"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10</w:t>
            </w:r>
          </w:p>
        </w:tc>
      </w:tr>
      <w:tr w:rsidR="00F778BB" w:rsidRPr="00F778BB" w14:paraId="160A8A12" w14:textId="77777777" w:rsidTr="00F02FB8">
        <w:trPr>
          <w:trHeight w:val="252"/>
        </w:trPr>
        <w:tc>
          <w:tcPr>
            <w:tcW w:w="563" w:type="dxa"/>
            <w:vMerge/>
          </w:tcPr>
          <w:p w14:paraId="06D77D19"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tc>
        <w:tc>
          <w:tcPr>
            <w:tcW w:w="7084" w:type="dxa"/>
          </w:tcPr>
          <w:p w14:paraId="13E6EF7E" w14:textId="77777777" w:rsidR="00F02FB8" w:rsidRPr="00F778BB" w:rsidRDefault="00F02FB8" w:rsidP="00F02FB8">
            <w:pPr>
              <w:shd w:val="clear" w:color="auto" w:fill="FFFFFF"/>
              <w:spacing w:after="0" w:line="240" w:lineRule="auto"/>
              <w:textAlignment w:val="baseline"/>
              <w:rPr>
                <w:rFonts w:ascii="Times New Roman" w:hAnsi="Times New Roman"/>
                <w:sz w:val="24"/>
                <w:szCs w:val="24"/>
              </w:rPr>
            </w:pPr>
            <w:r w:rsidRPr="00F778BB">
              <w:rPr>
                <w:rFonts w:ascii="Times New Roman" w:hAnsi="Times New Roman"/>
                <w:sz w:val="24"/>
                <w:szCs w:val="24"/>
              </w:rPr>
              <w:t>от 10 до 15 лет</w:t>
            </w:r>
          </w:p>
        </w:tc>
        <w:tc>
          <w:tcPr>
            <w:tcW w:w="2363" w:type="dxa"/>
          </w:tcPr>
          <w:p w14:paraId="1D7E6C39"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15</w:t>
            </w:r>
          </w:p>
        </w:tc>
      </w:tr>
      <w:tr w:rsidR="00F778BB" w:rsidRPr="00F778BB" w14:paraId="189D524C" w14:textId="77777777" w:rsidTr="00F02FB8">
        <w:trPr>
          <w:trHeight w:val="135"/>
        </w:trPr>
        <w:tc>
          <w:tcPr>
            <w:tcW w:w="563" w:type="dxa"/>
            <w:vMerge/>
          </w:tcPr>
          <w:p w14:paraId="2D5F9355"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tc>
        <w:tc>
          <w:tcPr>
            <w:tcW w:w="7084" w:type="dxa"/>
          </w:tcPr>
          <w:p w14:paraId="46A3DF99" w14:textId="77777777" w:rsidR="00F02FB8" w:rsidRPr="00F778BB" w:rsidRDefault="00F02FB8" w:rsidP="00F02FB8">
            <w:pPr>
              <w:shd w:val="clear" w:color="auto" w:fill="FFFFFF"/>
              <w:spacing w:after="0" w:line="240" w:lineRule="auto"/>
              <w:jc w:val="both"/>
              <w:textAlignment w:val="baseline"/>
              <w:rPr>
                <w:rFonts w:ascii="Times New Roman" w:hAnsi="Times New Roman"/>
                <w:sz w:val="24"/>
                <w:szCs w:val="24"/>
              </w:rPr>
            </w:pPr>
            <w:r w:rsidRPr="00F778BB">
              <w:rPr>
                <w:rFonts w:ascii="Times New Roman" w:hAnsi="Times New Roman"/>
                <w:sz w:val="24"/>
                <w:szCs w:val="24"/>
              </w:rPr>
              <w:t>свыше 15 лет</w:t>
            </w:r>
          </w:p>
        </w:tc>
        <w:tc>
          <w:tcPr>
            <w:tcW w:w="2363" w:type="dxa"/>
          </w:tcPr>
          <w:p w14:paraId="17C5C182"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20</w:t>
            </w:r>
          </w:p>
        </w:tc>
      </w:tr>
      <w:tr w:rsidR="00F778BB" w:rsidRPr="00F778BB" w14:paraId="7AE712C4" w14:textId="77777777" w:rsidTr="00F02FB8">
        <w:trPr>
          <w:trHeight w:val="855"/>
        </w:trPr>
        <w:tc>
          <w:tcPr>
            <w:tcW w:w="563" w:type="dxa"/>
            <w:vMerge w:val="restart"/>
          </w:tcPr>
          <w:p w14:paraId="666AFEAE"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2. </w:t>
            </w:r>
          </w:p>
        </w:tc>
        <w:tc>
          <w:tcPr>
            <w:tcW w:w="7084" w:type="dxa"/>
          </w:tcPr>
          <w:p w14:paraId="31B94795" w14:textId="77777777" w:rsidR="00F02FB8" w:rsidRPr="00F778BB" w:rsidRDefault="00F02FB8" w:rsidP="00F02FB8">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Иные руководители, специалисты и служащие</w:t>
            </w:r>
          </w:p>
          <w:p w14:paraId="2BFBE7F6" w14:textId="77777777" w:rsidR="00F02FB8" w:rsidRPr="00F778BB" w:rsidRDefault="00F02FB8" w:rsidP="00F02FB8">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при стаже работы (службы):</w:t>
            </w:r>
          </w:p>
          <w:p w14:paraId="79FE911F" w14:textId="77777777" w:rsidR="00F02FB8" w:rsidRPr="00F778BB" w:rsidRDefault="00F02FB8" w:rsidP="00F02FB8">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от 1 года до 5 лет</w:t>
            </w:r>
          </w:p>
        </w:tc>
        <w:tc>
          <w:tcPr>
            <w:tcW w:w="2363" w:type="dxa"/>
          </w:tcPr>
          <w:p w14:paraId="36123A6A" w14:textId="77777777" w:rsidR="00F02FB8" w:rsidRPr="00F778BB" w:rsidRDefault="00F02FB8" w:rsidP="00F02FB8">
            <w:pPr>
              <w:autoSpaceDE w:val="0"/>
              <w:autoSpaceDN w:val="0"/>
              <w:spacing w:after="0" w:line="240" w:lineRule="auto"/>
              <w:rPr>
                <w:rFonts w:ascii="Times New Roman" w:hAnsi="Times New Roman"/>
                <w:sz w:val="24"/>
                <w:szCs w:val="24"/>
              </w:rPr>
            </w:pPr>
          </w:p>
          <w:p w14:paraId="7457BA90" w14:textId="77777777" w:rsidR="00F02FB8" w:rsidRPr="00F778BB" w:rsidRDefault="00F02FB8" w:rsidP="00F02FB8">
            <w:pPr>
              <w:autoSpaceDE w:val="0"/>
              <w:autoSpaceDN w:val="0"/>
              <w:spacing w:after="0" w:line="240" w:lineRule="auto"/>
              <w:rPr>
                <w:rFonts w:ascii="Times New Roman" w:hAnsi="Times New Roman"/>
                <w:sz w:val="24"/>
                <w:szCs w:val="24"/>
              </w:rPr>
            </w:pPr>
          </w:p>
          <w:p w14:paraId="649D2025"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10</w:t>
            </w:r>
          </w:p>
        </w:tc>
      </w:tr>
      <w:tr w:rsidR="00F778BB" w:rsidRPr="00F778BB" w14:paraId="7CB3D8AD" w14:textId="77777777" w:rsidTr="00F02FB8">
        <w:trPr>
          <w:trHeight w:val="318"/>
        </w:trPr>
        <w:tc>
          <w:tcPr>
            <w:tcW w:w="563" w:type="dxa"/>
            <w:vMerge/>
          </w:tcPr>
          <w:p w14:paraId="0DC7D58E"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tc>
        <w:tc>
          <w:tcPr>
            <w:tcW w:w="7084" w:type="dxa"/>
          </w:tcPr>
          <w:p w14:paraId="46584EE0" w14:textId="77777777" w:rsidR="00F02FB8" w:rsidRPr="00F778BB" w:rsidRDefault="00F02FB8" w:rsidP="00F02FB8">
            <w:pPr>
              <w:shd w:val="clear" w:color="auto" w:fill="FFFFFF"/>
              <w:spacing w:after="0" w:line="240" w:lineRule="auto"/>
              <w:jc w:val="both"/>
              <w:textAlignment w:val="baseline"/>
              <w:rPr>
                <w:rFonts w:ascii="Times New Roman" w:hAnsi="Times New Roman"/>
                <w:sz w:val="24"/>
                <w:szCs w:val="24"/>
              </w:rPr>
            </w:pPr>
            <w:r w:rsidRPr="00F778BB">
              <w:rPr>
                <w:rFonts w:ascii="Times New Roman" w:hAnsi="Times New Roman"/>
                <w:sz w:val="24"/>
                <w:szCs w:val="24"/>
              </w:rPr>
              <w:t>от 5 до 10 лет</w:t>
            </w:r>
          </w:p>
        </w:tc>
        <w:tc>
          <w:tcPr>
            <w:tcW w:w="2363" w:type="dxa"/>
          </w:tcPr>
          <w:p w14:paraId="44D6BA3F"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15</w:t>
            </w:r>
          </w:p>
        </w:tc>
      </w:tr>
      <w:tr w:rsidR="00F778BB" w:rsidRPr="00F778BB" w14:paraId="4B4CEAA0" w14:textId="77777777" w:rsidTr="00F02FB8">
        <w:trPr>
          <w:trHeight w:val="285"/>
        </w:trPr>
        <w:tc>
          <w:tcPr>
            <w:tcW w:w="563" w:type="dxa"/>
            <w:vMerge/>
          </w:tcPr>
          <w:p w14:paraId="1A8C643A"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tc>
        <w:tc>
          <w:tcPr>
            <w:tcW w:w="7084" w:type="dxa"/>
          </w:tcPr>
          <w:p w14:paraId="16EDD6D2" w14:textId="77777777" w:rsidR="00F02FB8" w:rsidRPr="00F778BB" w:rsidRDefault="00F02FB8" w:rsidP="00F02FB8">
            <w:pPr>
              <w:shd w:val="clear" w:color="auto" w:fill="FFFFFF"/>
              <w:spacing w:after="0" w:line="240" w:lineRule="auto"/>
              <w:jc w:val="both"/>
              <w:textAlignment w:val="baseline"/>
              <w:rPr>
                <w:rFonts w:ascii="Times New Roman" w:hAnsi="Times New Roman"/>
                <w:sz w:val="24"/>
                <w:szCs w:val="24"/>
              </w:rPr>
            </w:pPr>
            <w:r w:rsidRPr="00F778BB">
              <w:rPr>
                <w:rFonts w:ascii="Times New Roman" w:hAnsi="Times New Roman"/>
                <w:sz w:val="24"/>
                <w:szCs w:val="24"/>
              </w:rPr>
              <w:t>от 10 до 15 лет</w:t>
            </w:r>
          </w:p>
        </w:tc>
        <w:tc>
          <w:tcPr>
            <w:tcW w:w="2363" w:type="dxa"/>
          </w:tcPr>
          <w:p w14:paraId="3D56F049"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20</w:t>
            </w:r>
          </w:p>
        </w:tc>
      </w:tr>
      <w:tr w:rsidR="00F778BB" w:rsidRPr="00F778BB" w14:paraId="3C770C78" w14:textId="77777777" w:rsidTr="00F02FB8">
        <w:trPr>
          <w:trHeight w:val="252"/>
        </w:trPr>
        <w:tc>
          <w:tcPr>
            <w:tcW w:w="563" w:type="dxa"/>
            <w:vMerge/>
          </w:tcPr>
          <w:p w14:paraId="60D1C840"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tc>
        <w:tc>
          <w:tcPr>
            <w:tcW w:w="7084" w:type="dxa"/>
          </w:tcPr>
          <w:p w14:paraId="6AFC2E11" w14:textId="77777777" w:rsidR="00F02FB8" w:rsidRPr="00F778BB" w:rsidRDefault="00F02FB8" w:rsidP="00F02FB8">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свыше 15 лет </w:t>
            </w:r>
          </w:p>
        </w:tc>
        <w:tc>
          <w:tcPr>
            <w:tcW w:w="2363" w:type="dxa"/>
          </w:tcPr>
          <w:p w14:paraId="678034D0"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30</w:t>
            </w:r>
          </w:p>
        </w:tc>
      </w:tr>
    </w:tbl>
    <w:p w14:paraId="3E262991" w14:textId="77777777" w:rsidR="00F02FB8" w:rsidRPr="00F778BB" w:rsidRDefault="00F02FB8" w:rsidP="00F02FB8">
      <w:pPr>
        <w:shd w:val="clear" w:color="auto" w:fill="FFFFFF"/>
        <w:spacing w:after="0"/>
        <w:ind w:firstLine="709"/>
        <w:jc w:val="both"/>
        <w:textAlignment w:val="baseline"/>
        <w:rPr>
          <w:rFonts w:ascii="Times New Roman" w:hAnsi="Times New Roman"/>
          <w:sz w:val="24"/>
          <w:szCs w:val="24"/>
        </w:rPr>
      </w:pPr>
      <w:r w:rsidRPr="00F778BB">
        <w:rPr>
          <w:rFonts w:ascii="Times New Roman" w:hAnsi="Times New Roman"/>
          <w:sz w:val="24"/>
          <w:szCs w:val="24"/>
        </w:rPr>
        <w:t>2.4.3. 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14:paraId="59156E93" w14:textId="77777777" w:rsidR="00F02FB8" w:rsidRPr="00F778BB" w:rsidRDefault="00F02FB8" w:rsidP="00F02FB8">
      <w:pPr>
        <w:shd w:val="clear" w:color="auto" w:fill="FFFFFF"/>
        <w:spacing w:after="0"/>
        <w:ind w:firstLine="709"/>
        <w:jc w:val="both"/>
        <w:textAlignment w:val="baseline"/>
        <w:rPr>
          <w:rFonts w:ascii="Times New Roman" w:hAnsi="Times New Roman"/>
          <w:sz w:val="24"/>
          <w:szCs w:val="24"/>
        </w:rPr>
      </w:pPr>
    </w:p>
    <w:p w14:paraId="263FE182" w14:textId="77777777" w:rsidR="00F02FB8" w:rsidRPr="00F778BB" w:rsidRDefault="00F02FB8" w:rsidP="00F02FB8">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2.5. </w:t>
      </w:r>
      <w:r w:rsidRPr="00F778BB">
        <w:rPr>
          <w:rFonts w:ascii="Times New Roman" w:hAnsi="Times New Roman"/>
          <w:b/>
          <w:i/>
          <w:sz w:val="24"/>
          <w:szCs w:val="24"/>
        </w:rPr>
        <w:t>Премиальные выплаты по итогам работы.</w:t>
      </w:r>
    </w:p>
    <w:p w14:paraId="7BBB0579" w14:textId="77777777" w:rsidR="00F02FB8" w:rsidRPr="00F778BB" w:rsidRDefault="00F02FB8" w:rsidP="00F02FB8">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sz w:val="24"/>
          <w:szCs w:val="24"/>
        </w:rPr>
        <w:t xml:space="preserve">2.5.1. </w:t>
      </w:r>
      <w:r w:rsidRPr="00F778BB">
        <w:rPr>
          <w:rFonts w:ascii="Times New Roman" w:hAnsi="Times New Roman"/>
          <w:kern w:val="2"/>
          <w:sz w:val="24"/>
          <w:szCs w:val="24"/>
        </w:rPr>
        <w:t xml:space="preserve">Работникам могут выплачиваться премии по итогам </w:t>
      </w:r>
      <w:proofErr w:type="gramStart"/>
      <w:r w:rsidRPr="00F778BB">
        <w:rPr>
          <w:rFonts w:ascii="Times New Roman" w:hAnsi="Times New Roman"/>
          <w:kern w:val="2"/>
          <w:sz w:val="24"/>
          <w:szCs w:val="24"/>
        </w:rPr>
        <w:t>работы  в</w:t>
      </w:r>
      <w:proofErr w:type="gramEnd"/>
      <w:r w:rsidRPr="00F778BB">
        <w:rPr>
          <w:rFonts w:ascii="Times New Roman" w:hAnsi="Times New Roman"/>
          <w:kern w:val="2"/>
          <w:sz w:val="24"/>
          <w:szCs w:val="24"/>
        </w:rPr>
        <w:t xml:space="preserve"> целях поощрения за результаты труда. При премировании учитывается как индивидуальный, так и коллективный результат труда.</w:t>
      </w:r>
    </w:p>
    <w:p w14:paraId="50CDFD93" w14:textId="77777777" w:rsidR="00F02FB8" w:rsidRPr="00F778BB" w:rsidRDefault="00F02FB8" w:rsidP="00F02FB8">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xml:space="preserve">2.5.2. Система показателей и условия премирования работников разрабатываются Школой самостоятельно и фиксируются в локальном нормативном акте.  </w:t>
      </w:r>
    </w:p>
    <w:p w14:paraId="0985CBBE" w14:textId="77777777" w:rsidR="00F02FB8" w:rsidRPr="00F778BB" w:rsidRDefault="00F02FB8" w:rsidP="00F02FB8">
      <w:pPr>
        <w:autoSpaceDE w:val="0"/>
        <w:autoSpaceDN w:val="0"/>
        <w:adjustRightInd w:val="0"/>
        <w:spacing w:after="0"/>
        <w:ind w:firstLine="709"/>
        <w:jc w:val="both"/>
        <w:rPr>
          <w:rFonts w:ascii="Times New Roman" w:hAnsi="Times New Roman"/>
          <w:kern w:val="2"/>
          <w:sz w:val="24"/>
          <w:szCs w:val="24"/>
        </w:rPr>
      </w:pPr>
      <w:r w:rsidRPr="00F778BB">
        <w:rPr>
          <w:rFonts w:ascii="Times New Roman" w:eastAsia="Times New Roman" w:hAnsi="Times New Roman"/>
          <w:sz w:val="24"/>
          <w:szCs w:val="24"/>
        </w:rPr>
        <w:t xml:space="preserve">2.5.3. </w:t>
      </w:r>
      <w:proofErr w:type="gramStart"/>
      <w:r w:rsidRPr="00F778BB">
        <w:rPr>
          <w:rFonts w:ascii="Times New Roman" w:eastAsia="Times New Roman" w:hAnsi="Times New Roman"/>
          <w:sz w:val="24"/>
          <w:szCs w:val="24"/>
        </w:rPr>
        <w:t>При  определении</w:t>
      </w:r>
      <w:proofErr w:type="gramEnd"/>
      <w:r w:rsidRPr="00F778BB">
        <w:rPr>
          <w:rFonts w:ascii="Times New Roman" w:eastAsia="Times New Roman" w:hAnsi="Times New Roman"/>
          <w:sz w:val="24"/>
          <w:szCs w:val="24"/>
        </w:rPr>
        <w:t xml:space="preserve"> показателей  премирования необходимо учитывать:</w:t>
      </w:r>
    </w:p>
    <w:p w14:paraId="6CE5FB9B"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успешное и добросовестное исполнение работником своих должностных обязанностей;</w:t>
      </w:r>
    </w:p>
    <w:p w14:paraId="4DF2635E"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xml:space="preserve">- инициативу, творчество и применение в работе </w:t>
      </w:r>
      <w:r w:rsidRPr="00F778BB">
        <w:rPr>
          <w:rFonts w:ascii="Times New Roman" w:hAnsi="Times New Roman"/>
          <w:sz w:val="24"/>
          <w:szCs w:val="24"/>
        </w:rPr>
        <w:t>современных форм и методов организации труда;</w:t>
      </w:r>
    </w:p>
    <w:p w14:paraId="66DAE2F0"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качественную подготовку и проведение мероприятий, связанных с уставной деятельностью учреждения;</w:t>
      </w:r>
    </w:p>
    <w:p w14:paraId="76411090"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участие в выполнении особо важных работ и мероприятий;</w:t>
      </w:r>
    </w:p>
    <w:p w14:paraId="39255C6C"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соблюдение исполнительской дисциплины;</w:t>
      </w:r>
    </w:p>
    <w:p w14:paraId="69577BAA"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обеспечение сохранности государственного имущества и т.д.</w:t>
      </w:r>
    </w:p>
    <w:p w14:paraId="5C302031" w14:textId="77777777" w:rsidR="00F02FB8" w:rsidRPr="00F778BB" w:rsidRDefault="00F02FB8" w:rsidP="00F02FB8">
      <w:pPr>
        <w:widowControl w:val="0"/>
        <w:autoSpaceDE w:val="0"/>
        <w:autoSpaceDN w:val="0"/>
        <w:spacing w:after="0"/>
        <w:ind w:firstLine="709"/>
        <w:jc w:val="both"/>
        <w:rPr>
          <w:sz w:val="24"/>
          <w:szCs w:val="24"/>
        </w:rPr>
      </w:pPr>
      <w:r w:rsidRPr="00F778BB">
        <w:rPr>
          <w:rFonts w:ascii="Times New Roman" w:eastAsia="Times New Roman" w:hAnsi="Times New Roman"/>
          <w:sz w:val="24"/>
          <w:szCs w:val="24"/>
        </w:rPr>
        <w:t xml:space="preserve">2.5.4. Премиальные выплаты выплачиваются работникам Школы </w:t>
      </w:r>
      <w:r w:rsidRPr="00F778BB">
        <w:rPr>
          <w:rFonts w:ascii="Times New Roman" w:hAnsi="Times New Roman"/>
          <w:sz w:val="24"/>
          <w:szCs w:val="24"/>
        </w:rPr>
        <w:t>на основании приказа руководителя Школы</w:t>
      </w:r>
      <w:r w:rsidRPr="00F778BB">
        <w:rPr>
          <w:sz w:val="24"/>
          <w:szCs w:val="24"/>
        </w:rPr>
        <w:t>.</w:t>
      </w:r>
    </w:p>
    <w:p w14:paraId="3D4FE62C" w14:textId="77777777" w:rsidR="00F02FB8" w:rsidRPr="00F778BB" w:rsidRDefault="00F02FB8" w:rsidP="00F02FB8">
      <w:pPr>
        <w:spacing w:after="0" w:line="240" w:lineRule="auto"/>
        <w:ind w:firstLine="709"/>
        <w:jc w:val="both"/>
        <w:rPr>
          <w:rFonts w:ascii="Times New Roman" w:hAnsi="Times New Roman"/>
          <w:sz w:val="24"/>
          <w:szCs w:val="24"/>
        </w:rPr>
      </w:pPr>
      <w:r w:rsidRPr="00F778BB">
        <w:rPr>
          <w:rFonts w:ascii="Times New Roman" w:eastAsia="Times New Roman" w:hAnsi="Times New Roman"/>
          <w:sz w:val="24"/>
          <w:szCs w:val="24"/>
        </w:rPr>
        <w:lastRenderedPageBreak/>
        <w:t xml:space="preserve">2.5.5. </w:t>
      </w:r>
      <w:r w:rsidRPr="00F778BB">
        <w:rPr>
          <w:rFonts w:ascii="Times New Roman" w:hAnsi="Times New Roman"/>
          <w:sz w:val="24"/>
          <w:szCs w:val="24"/>
        </w:rPr>
        <w:t>Заместителям руководителей за счет средств, полученных Школой от приносящей доход деятельности, может выплачиваться премия по итогам работы (дополнительно к премированию за счет средств областного бюджета и местного бюджета), в размерах и порядке, определенном руководителем Школы в соответствии с локальным нормативным актом.</w:t>
      </w:r>
    </w:p>
    <w:p w14:paraId="3D3DEED1" w14:textId="77777777" w:rsidR="00F02FB8" w:rsidRPr="00F778BB" w:rsidRDefault="00F02FB8" w:rsidP="00F02FB8">
      <w:pPr>
        <w:widowControl w:val="0"/>
        <w:autoSpaceDE w:val="0"/>
        <w:autoSpaceDN w:val="0"/>
        <w:spacing w:after="0"/>
        <w:ind w:firstLine="709"/>
        <w:jc w:val="both"/>
        <w:rPr>
          <w:sz w:val="24"/>
          <w:szCs w:val="24"/>
        </w:rPr>
      </w:pPr>
      <w:r w:rsidRPr="00F778BB">
        <w:rPr>
          <w:rFonts w:ascii="Times New Roman" w:eastAsia="Times New Roman" w:hAnsi="Times New Roman"/>
          <w:sz w:val="24"/>
          <w:szCs w:val="24"/>
        </w:rPr>
        <w:t xml:space="preserve">2.6. </w:t>
      </w:r>
      <w:r w:rsidRPr="00F778BB">
        <w:rPr>
          <w:rFonts w:ascii="Times New Roman" w:hAnsi="Times New Roman"/>
          <w:b/>
          <w:i/>
          <w:sz w:val="24"/>
          <w:szCs w:val="24"/>
        </w:rPr>
        <w:t>Иные выплаты стимулирующего характера.</w:t>
      </w:r>
    </w:p>
    <w:p w14:paraId="0BFF90AF" w14:textId="77777777" w:rsidR="00F02FB8" w:rsidRPr="00F778BB" w:rsidRDefault="00F02FB8" w:rsidP="00F02FB8">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2.6.1. С целью привлечения и укрепления кадрового потенциала учреждения, стимулирования работников к повышению </w:t>
      </w:r>
      <w:r w:rsidRPr="00F778BB">
        <w:rPr>
          <w:rFonts w:ascii="Times New Roman" w:hAnsi="Times New Roman"/>
          <w:kern w:val="2"/>
          <w:sz w:val="24"/>
          <w:szCs w:val="24"/>
        </w:rPr>
        <w:t>профессионального уровня и компетентности,</w:t>
      </w:r>
      <w:r w:rsidRPr="00F778BB">
        <w:rPr>
          <w:rFonts w:ascii="Times New Roman" w:hAnsi="Times New Roman"/>
          <w:sz w:val="24"/>
          <w:szCs w:val="24"/>
        </w:rPr>
        <w:t xml:space="preserve"> качественному результату труда работникам   устанавливаются иные выплаты стимулирующего характера:</w:t>
      </w:r>
    </w:p>
    <w:p w14:paraId="665E4B5C"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за квалификацию;</w:t>
      </w:r>
    </w:p>
    <w:p w14:paraId="4A7DF4B1"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xml:space="preserve">- </w:t>
      </w:r>
      <w:proofErr w:type="gramStart"/>
      <w:r w:rsidRPr="00F778BB">
        <w:rPr>
          <w:rFonts w:ascii="Times New Roman" w:eastAsia="Times New Roman" w:hAnsi="Times New Roman"/>
          <w:sz w:val="24"/>
          <w:szCs w:val="24"/>
        </w:rPr>
        <w:t>за  наличие</w:t>
      </w:r>
      <w:proofErr w:type="gramEnd"/>
      <w:r w:rsidRPr="00F778BB">
        <w:rPr>
          <w:rFonts w:ascii="Times New Roman" w:eastAsia="Times New Roman" w:hAnsi="Times New Roman"/>
          <w:sz w:val="24"/>
          <w:szCs w:val="24"/>
        </w:rPr>
        <w:t xml:space="preserve"> ученой степени; </w:t>
      </w:r>
    </w:p>
    <w:p w14:paraId="5D211632"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за наличие почетного звания;</w:t>
      </w:r>
    </w:p>
    <w:p w14:paraId="595D6B95"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выплата молодым специалистам из числа педагогических работников.</w:t>
      </w:r>
    </w:p>
    <w:p w14:paraId="6FF510C9" w14:textId="77777777" w:rsidR="00F02FB8" w:rsidRPr="00F778BB" w:rsidRDefault="00F02FB8" w:rsidP="00F02FB8">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2.6.2. Надбавка за квалификацию устанавливается педагогическим работникам при наличии квалификационной категории.</w:t>
      </w:r>
    </w:p>
    <w:p w14:paraId="2791F12C" w14:textId="77777777" w:rsidR="00F02FB8" w:rsidRPr="00F778BB" w:rsidRDefault="00F02FB8" w:rsidP="00F02FB8">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2.6.3. 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14:paraId="24DDEC18" w14:textId="77777777" w:rsidR="00F02FB8" w:rsidRPr="00F778BB" w:rsidRDefault="00F02FB8" w:rsidP="00F02FB8">
      <w:pPr>
        <w:widowControl w:val="0"/>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xml:space="preserve">- при наличии первой квалификационной </w:t>
      </w:r>
      <w:proofErr w:type="gramStart"/>
      <w:r w:rsidRPr="00F778BB">
        <w:rPr>
          <w:rFonts w:ascii="Times New Roman" w:hAnsi="Times New Roman"/>
          <w:sz w:val="24"/>
          <w:szCs w:val="24"/>
        </w:rPr>
        <w:t xml:space="preserve">категории </w:t>
      </w:r>
      <w:r w:rsidRPr="00F778BB">
        <w:rPr>
          <w:rFonts w:ascii="Times New Roman" w:eastAsia="Times New Roman" w:hAnsi="Times New Roman"/>
          <w:sz w:val="24"/>
          <w:szCs w:val="24"/>
        </w:rPr>
        <w:t xml:space="preserve"> -</w:t>
      </w:r>
      <w:proofErr w:type="gramEnd"/>
      <w:r w:rsidRPr="00F778BB">
        <w:rPr>
          <w:rFonts w:ascii="Times New Roman" w:eastAsia="Times New Roman" w:hAnsi="Times New Roman"/>
          <w:sz w:val="24"/>
          <w:szCs w:val="24"/>
        </w:rPr>
        <w:t xml:space="preserve"> 10 процентов;</w:t>
      </w:r>
      <w:r w:rsidRPr="00F778BB">
        <w:rPr>
          <w:rFonts w:ascii="Times New Roman" w:hAnsi="Times New Roman"/>
          <w:sz w:val="24"/>
          <w:szCs w:val="24"/>
        </w:rPr>
        <w:t xml:space="preserve"> </w:t>
      </w:r>
    </w:p>
    <w:p w14:paraId="70B716A7" w14:textId="77777777" w:rsidR="00F02FB8" w:rsidRPr="00F778BB" w:rsidRDefault="00F02FB8" w:rsidP="00F02FB8">
      <w:pPr>
        <w:widowControl w:val="0"/>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xml:space="preserve">- при наличии высшей квалификационной </w:t>
      </w:r>
      <w:proofErr w:type="gramStart"/>
      <w:r w:rsidRPr="00F778BB">
        <w:rPr>
          <w:rFonts w:ascii="Times New Roman" w:hAnsi="Times New Roman"/>
          <w:sz w:val="24"/>
          <w:szCs w:val="24"/>
        </w:rPr>
        <w:t xml:space="preserve">категории </w:t>
      </w:r>
      <w:r w:rsidRPr="00F778BB">
        <w:rPr>
          <w:rFonts w:ascii="Times New Roman" w:eastAsia="Times New Roman" w:hAnsi="Times New Roman"/>
          <w:sz w:val="24"/>
          <w:szCs w:val="24"/>
        </w:rPr>
        <w:t xml:space="preserve"> -</w:t>
      </w:r>
      <w:proofErr w:type="gramEnd"/>
      <w:r w:rsidRPr="00F778BB">
        <w:rPr>
          <w:rFonts w:ascii="Times New Roman" w:eastAsia="Times New Roman" w:hAnsi="Times New Roman"/>
          <w:sz w:val="24"/>
          <w:szCs w:val="24"/>
        </w:rPr>
        <w:t xml:space="preserve"> 25 процентов.</w:t>
      </w:r>
      <w:r w:rsidRPr="00F778BB">
        <w:rPr>
          <w:rFonts w:ascii="Times New Roman" w:hAnsi="Times New Roman"/>
          <w:sz w:val="24"/>
          <w:szCs w:val="24"/>
        </w:rPr>
        <w:t xml:space="preserve"> </w:t>
      </w:r>
    </w:p>
    <w:p w14:paraId="3AECFEE0" w14:textId="77777777" w:rsidR="00F02FB8" w:rsidRPr="00F778BB" w:rsidRDefault="00F02FB8" w:rsidP="00F02FB8">
      <w:pPr>
        <w:widowControl w:val="0"/>
        <w:autoSpaceDE w:val="0"/>
        <w:autoSpaceDN w:val="0"/>
        <w:spacing w:after="0"/>
        <w:ind w:firstLine="709"/>
        <w:jc w:val="both"/>
        <w:rPr>
          <w:rFonts w:ascii="Times New Roman" w:eastAsia="Times New Roman" w:hAnsi="Times New Roman"/>
          <w:sz w:val="24"/>
          <w:szCs w:val="24"/>
        </w:rPr>
      </w:pPr>
      <w:r w:rsidRPr="00F778BB">
        <w:rPr>
          <w:rFonts w:ascii="Times New Roman" w:eastAsia="Times New Roman" w:hAnsi="Times New Roman"/>
          <w:sz w:val="24"/>
          <w:szCs w:val="24"/>
        </w:rPr>
        <w:t xml:space="preserve">Педагогическим </w:t>
      </w:r>
      <w:proofErr w:type="gramStart"/>
      <w:r w:rsidRPr="00F778BB">
        <w:rPr>
          <w:rFonts w:ascii="Times New Roman" w:eastAsia="Times New Roman" w:hAnsi="Times New Roman"/>
          <w:sz w:val="24"/>
          <w:szCs w:val="24"/>
        </w:rPr>
        <w:t>работникам  надбавка</w:t>
      </w:r>
      <w:proofErr w:type="gramEnd"/>
      <w:r w:rsidRPr="00F778BB">
        <w:rPr>
          <w:rFonts w:ascii="Times New Roman" w:eastAsia="Times New Roman" w:hAnsi="Times New Roman"/>
          <w:sz w:val="24"/>
          <w:szCs w:val="24"/>
        </w:rPr>
        <w:t xml:space="preserve"> за квалификацию устанавливается со дня принятия решения аттестационной комиссией о присвоении категории (согласно дате приказа министерства).</w:t>
      </w:r>
    </w:p>
    <w:p w14:paraId="30FABB1B" w14:textId="77777777" w:rsidR="00F02FB8" w:rsidRPr="00F778BB" w:rsidRDefault="00F02FB8" w:rsidP="00F02FB8">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2.6.4. Работникам, имеющим ученую степень доктора наук или кандидата наук по основному профилю профессиональной деятельности, устанавливается надбавка за наличие ученой степени.</w:t>
      </w:r>
    </w:p>
    <w:p w14:paraId="1DE8CB95"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Надбавка за наличие ученой степени устанавливается в процентах от 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№2:</w:t>
      </w:r>
    </w:p>
    <w:p w14:paraId="06D6E5A1" w14:textId="77777777" w:rsidR="00F02FB8" w:rsidRPr="00F778BB" w:rsidRDefault="00F02FB8" w:rsidP="00F02FB8">
      <w:pPr>
        <w:autoSpaceDE w:val="0"/>
        <w:autoSpaceDN w:val="0"/>
        <w:spacing w:after="0" w:line="240" w:lineRule="auto"/>
        <w:jc w:val="right"/>
        <w:rPr>
          <w:rFonts w:ascii="Times New Roman" w:hAnsi="Times New Roman"/>
          <w:sz w:val="24"/>
          <w:szCs w:val="24"/>
        </w:rPr>
      </w:pPr>
      <w:r w:rsidRPr="00F778BB">
        <w:rPr>
          <w:rFonts w:ascii="Times New Roman" w:hAnsi="Times New Roman"/>
          <w:sz w:val="24"/>
          <w:szCs w:val="24"/>
        </w:rPr>
        <w:t>Таблица №2 </w:t>
      </w:r>
    </w:p>
    <w:p w14:paraId="7D340470" w14:textId="77777777" w:rsidR="00F02FB8" w:rsidRPr="00F778BB" w:rsidRDefault="00F02FB8" w:rsidP="00F02FB8">
      <w:pPr>
        <w:autoSpaceDE w:val="0"/>
        <w:autoSpaceDN w:val="0"/>
        <w:spacing w:after="0" w:line="240" w:lineRule="auto"/>
        <w:jc w:val="right"/>
        <w:rPr>
          <w:rFonts w:ascii="Times New Roman" w:hAnsi="Times New Roman"/>
          <w:sz w:val="24"/>
          <w:szCs w:val="24"/>
        </w:rPr>
      </w:pPr>
    </w:p>
    <w:p w14:paraId="4F9B2A4F"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Размеры надбавки</w:t>
      </w:r>
    </w:p>
    <w:p w14:paraId="0EB2E8A7"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 за наличие ученой степени</w:t>
      </w:r>
    </w:p>
    <w:p w14:paraId="0093FAE1"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17"/>
        <w:gridCol w:w="2310"/>
      </w:tblGrid>
      <w:tr w:rsidR="00F778BB" w:rsidRPr="00F778BB" w14:paraId="1773B72D" w14:textId="77777777" w:rsidTr="00F02FB8">
        <w:tc>
          <w:tcPr>
            <w:tcW w:w="563" w:type="dxa"/>
            <w:tcBorders>
              <w:top w:val="single" w:sz="4" w:space="0" w:color="auto"/>
              <w:left w:val="single" w:sz="4" w:space="0" w:color="auto"/>
              <w:bottom w:val="single" w:sz="4" w:space="0" w:color="auto"/>
              <w:right w:val="single" w:sz="4" w:space="0" w:color="auto"/>
            </w:tcBorders>
            <w:hideMark/>
          </w:tcPr>
          <w:p w14:paraId="480C43A8"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w:t>
            </w:r>
          </w:p>
          <w:p w14:paraId="198C6D89"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п/п</w:t>
            </w:r>
          </w:p>
        </w:tc>
        <w:tc>
          <w:tcPr>
            <w:tcW w:w="7084" w:type="dxa"/>
            <w:tcBorders>
              <w:top w:val="single" w:sz="4" w:space="0" w:color="auto"/>
              <w:left w:val="single" w:sz="4" w:space="0" w:color="auto"/>
              <w:bottom w:val="single" w:sz="4" w:space="0" w:color="auto"/>
              <w:right w:val="single" w:sz="4" w:space="0" w:color="auto"/>
            </w:tcBorders>
            <w:hideMark/>
          </w:tcPr>
          <w:p w14:paraId="3B52D61E"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Перечень </w:t>
            </w:r>
          </w:p>
          <w:p w14:paraId="73ED2353"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категорий работников </w:t>
            </w:r>
          </w:p>
        </w:tc>
        <w:tc>
          <w:tcPr>
            <w:tcW w:w="2363" w:type="dxa"/>
            <w:tcBorders>
              <w:top w:val="single" w:sz="4" w:space="0" w:color="auto"/>
              <w:left w:val="single" w:sz="4" w:space="0" w:color="auto"/>
              <w:bottom w:val="single" w:sz="4" w:space="0" w:color="auto"/>
              <w:right w:val="single" w:sz="4" w:space="0" w:color="auto"/>
            </w:tcBorders>
            <w:hideMark/>
          </w:tcPr>
          <w:p w14:paraId="6B710C9A"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Размер надбавки</w:t>
            </w:r>
          </w:p>
          <w:p w14:paraId="6AFD6E0C"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(процентов)</w:t>
            </w:r>
          </w:p>
        </w:tc>
      </w:tr>
      <w:tr w:rsidR="00F778BB" w:rsidRPr="00F778BB" w14:paraId="06EA8661" w14:textId="77777777" w:rsidTr="00F02FB8">
        <w:trPr>
          <w:tblHeader/>
        </w:trPr>
        <w:tc>
          <w:tcPr>
            <w:tcW w:w="563" w:type="dxa"/>
            <w:hideMark/>
          </w:tcPr>
          <w:p w14:paraId="4D46F3B7" w14:textId="77777777" w:rsidR="00F02FB8" w:rsidRPr="00F778BB" w:rsidRDefault="00F02FB8" w:rsidP="00F02FB8">
            <w:pPr>
              <w:autoSpaceDE w:val="0"/>
              <w:autoSpaceDN w:val="0"/>
              <w:spacing w:after="0" w:line="240" w:lineRule="auto"/>
              <w:jc w:val="center"/>
              <w:rPr>
                <w:rFonts w:ascii="Times New Roman" w:hAnsi="Times New Roman"/>
                <w:sz w:val="24"/>
                <w:szCs w:val="24"/>
                <w:lang w:val="en-US"/>
              </w:rPr>
            </w:pPr>
            <w:r w:rsidRPr="00F778BB">
              <w:rPr>
                <w:rFonts w:ascii="Times New Roman" w:hAnsi="Times New Roman"/>
                <w:sz w:val="24"/>
                <w:szCs w:val="24"/>
                <w:lang w:val="en-US"/>
              </w:rPr>
              <w:t>1</w:t>
            </w:r>
          </w:p>
        </w:tc>
        <w:tc>
          <w:tcPr>
            <w:tcW w:w="7084" w:type="dxa"/>
            <w:hideMark/>
          </w:tcPr>
          <w:p w14:paraId="3600A06D" w14:textId="77777777" w:rsidR="00F02FB8" w:rsidRPr="00F778BB" w:rsidRDefault="00F02FB8" w:rsidP="00F02FB8">
            <w:pPr>
              <w:autoSpaceDE w:val="0"/>
              <w:autoSpaceDN w:val="0"/>
              <w:spacing w:after="0" w:line="240" w:lineRule="auto"/>
              <w:jc w:val="center"/>
              <w:rPr>
                <w:rFonts w:ascii="Times New Roman" w:hAnsi="Times New Roman"/>
                <w:sz w:val="24"/>
                <w:szCs w:val="24"/>
                <w:lang w:val="en-US"/>
              </w:rPr>
            </w:pPr>
            <w:r w:rsidRPr="00F778BB">
              <w:rPr>
                <w:rFonts w:ascii="Times New Roman" w:hAnsi="Times New Roman"/>
                <w:sz w:val="24"/>
                <w:szCs w:val="24"/>
                <w:lang w:val="en-US"/>
              </w:rPr>
              <w:t>2</w:t>
            </w:r>
          </w:p>
        </w:tc>
        <w:tc>
          <w:tcPr>
            <w:tcW w:w="2363" w:type="dxa"/>
            <w:hideMark/>
          </w:tcPr>
          <w:p w14:paraId="5117537B" w14:textId="77777777" w:rsidR="00F02FB8" w:rsidRPr="00F778BB" w:rsidRDefault="00F02FB8" w:rsidP="00F02FB8">
            <w:pPr>
              <w:autoSpaceDE w:val="0"/>
              <w:autoSpaceDN w:val="0"/>
              <w:spacing w:after="0" w:line="240" w:lineRule="auto"/>
              <w:jc w:val="center"/>
              <w:rPr>
                <w:rFonts w:ascii="Times New Roman" w:hAnsi="Times New Roman"/>
                <w:sz w:val="24"/>
                <w:szCs w:val="24"/>
                <w:lang w:val="en-US"/>
              </w:rPr>
            </w:pPr>
            <w:r w:rsidRPr="00F778BB">
              <w:rPr>
                <w:rFonts w:ascii="Times New Roman" w:hAnsi="Times New Roman"/>
                <w:sz w:val="24"/>
                <w:szCs w:val="24"/>
                <w:lang w:val="en-US"/>
              </w:rPr>
              <w:t>3</w:t>
            </w:r>
          </w:p>
        </w:tc>
      </w:tr>
      <w:tr w:rsidR="00F778BB" w:rsidRPr="00F778BB" w14:paraId="41169C9D" w14:textId="77777777" w:rsidTr="00F02FB8">
        <w:tc>
          <w:tcPr>
            <w:tcW w:w="563" w:type="dxa"/>
            <w:hideMark/>
          </w:tcPr>
          <w:p w14:paraId="6E31F1E8"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w:t>
            </w:r>
          </w:p>
        </w:tc>
        <w:tc>
          <w:tcPr>
            <w:tcW w:w="7084" w:type="dxa"/>
            <w:hideMark/>
          </w:tcPr>
          <w:p w14:paraId="0D1A33BE" w14:textId="77777777" w:rsidR="00F02FB8" w:rsidRPr="00F778BB" w:rsidRDefault="00F02FB8" w:rsidP="00F02FB8">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Заместители руководителя учреждения; работники, занимающие должности, включенные в ПКГ, утвержденные приказами Минздравсоцразвития России от 05.05.2008 № 216н</w:t>
            </w:r>
          </w:p>
          <w:p w14:paraId="413FA736" w14:textId="77777777" w:rsidR="00F02FB8" w:rsidRPr="00F778BB" w:rsidRDefault="00F02FB8" w:rsidP="00F02FB8">
            <w:pPr>
              <w:autoSpaceDE w:val="0"/>
              <w:autoSpaceDN w:val="0"/>
              <w:spacing w:after="0" w:line="240" w:lineRule="auto"/>
              <w:rPr>
                <w:rFonts w:ascii="Times New Roman" w:hAnsi="Times New Roman"/>
                <w:sz w:val="24"/>
                <w:szCs w:val="24"/>
              </w:rPr>
            </w:pPr>
            <w:proofErr w:type="gramStart"/>
            <w:r w:rsidRPr="00F778BB">
              <w:rPr>
                <w:rFonts w:ascii="Times New Roman" w:hAnsi="Times New Roman"/>
                <w:sz w:val="24"/>
                <w:szCs w:val="24"/>
              </w:rPr>
              <w:t>( согласно</w:t>
            </w:r>
            <w:proofErr w:type="gramEnd"/>
            <w:r w:rsidRPr="00F778BB">
              <w:rPr>
                <w:rFonts w:ascii="Times New Roman" w:hAnsi="Times New Roman"/>
                <w:sz w:val="24"/>
                <w:szCs w:val="24"/>
              </w:rPr>
              <w:t xml:space="preserve"> положения – таблицы №1,2):</w:t>
            </w:r>
          </w:p>
          <w:p w14:paraId="41FE9C62"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lastRenderedPageBreak/>
              <w:t xml:space="preserve">при наличии ученой степени доктора наук </w:t>
            </w:r>
          </w:p>
          <w:p w14:paraId="5FC2264E"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наличии ученой степени кандидата наук</w:t>
            </w:r>
          </w:p>
        </w:tc>
        <w:tc>
          <w:tcPr>
            <w:tcW w:w="2363" w:type="dxa"/>
          </w:tcPr>
          <w:p w14:paraId="36445BD9" w14:textId="77777777" w:rsidR="00F02FB8" w:rsidRPr="00F778BB" w:rsidRDefault="00F02FB8" w:rsidP="00F02FB8">
            <w:pPr>
              <w:autoSpaceDE w:val="0"/>
              <w:autoSpaceDN w:val="0"/>
              <w:spacing w:after="0" w:line="240" w:lineRule="auto"/>
              <w:rPr>
                <w:rFonts w:ascii="Times New Roman" w:hAnsi="Times New Roman"/>
                <w:sz w:val="24"/>
                <w:szCs w:val="24"/>
              </w:rPr>
            </w:pPr>
          </w:p>
          <w:p w14:paraId="778461AE"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p w14:paraId="2CA445DA"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p w14:paraId="35187691" w14:textId="77777777" w:rsidR="00F02FB8" w:rsidRPr="00F778BB" w:rsidRDefault="00F02FB8" w:rsidP="00F02FB8">
            <w:pPr>
              <w:autoSpaceDE w:val="0"/>
              <w:autoSpaceDN w:val="0"/>
              <w:spacing w:after="0" w:line="240" w:lineRule="auto"/>
              <w:rPr>
                <w:rFonts w:ascii="Times New Roman" w:hAnsi="Times New Roman"/>
                <w:sz w:val="24"/>
                <w:szCs w:val="24"/>
              </w:rPr>
            </w:pPr>
          </w:p>
          <w:p w14:paraId="06895F43"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lastRenderedPageBreak/>
              <w:t>25</w:t>
            </w:r>
          </w:p>
          <w:p w14:paraId="5F1844DC"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15</w:t>
            </w:r>
          </w:p>
        </w:tc>
      </w:tr>
      <w:tr w:rsidR="00F778BB" w:rsidRPr="00F778BB" w14:paraId="028A3467" w14:textId="77777777" w:rsidTr="00F02FB8">
        <w:tc>
          <w:tcPr>
            <w:tcW w:w="563" w:type="dxa"/>
          </w:tcPr>
          <w:p w14:paraId="1B831412"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lastRenderedPageBreak/>
              <w:t>2.</w:t>
            </w:r>
          </w:p>
        </w:tc>
        <w:tc>
          <w:tcPr>
            <w:tcW w:w="7084" w:type="dxa"/>
          </w:tcPr>
          <w:p w14:paraId="0EA5B2A3" w14:textId="77777777" w:rsidR="00F02FB8" w:rsidRPr="00F778BB" w:rsidRDefault="00F02FB8" w:rsidP="00F02FB8">
            <w:pPr>
              <w:autoSpaceDE w:val="0"/>
              <w:autoSpaceDN w:val="0"/>
              <w:adjustRightInd w:val="0"/>
              <w:spacing w:after="0" w:line="240" w:lineRule="auto"/>
              <w:rPr>
                <w:rFonts w:ascii="Times New Roman" w:hAnsi="Times New Roman"/>
                <w:sz w:val="24"/>
                <w:szCs w:val="24"/>
              </w:rPr>
            </w:pPr>
            <w:r w:rsidRPr="00F778BB">
              <w:rPr>
                <w:rFonts w:ascii="Times New Roman" w:hAnsi="Times New Roman"/>
                <w:sz w:val="24"/>
                <w:szCs w:val="24"/>
              </w:rPr>
              <w:t>Иные работники:</w:t>
            </w:r>
          </w:p>
          <w:p w14:paraId="05C2BE42"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 xml:space="preserve">при наличии ученой степени доктора наук </w:t>
            </w:r>
          </w:p>
          <w:p w14:paraId="1B098F71" w14:textId="77777777" w:rsidR="00F02FB8" w:rsidRPr="00F778BB" w:rsidRDefault="00F02FB8" w:rsidP="00F02FB8">
            <w:pPr>
              <w:autoSpaceDE w:val="0"/>
              <w:autoSpaceDN w:val="0"/>
              <w:adjustRightInd w:val="0"/>
              <w:spacing w:after="0" w:line="240" w:lineRule="auto"/>
              <w:rPr>
                <w:rFonts w:ascii="Times New Roman" w:hAnsi="Times New Roman"/>
                <w:sz w:val="24"/>
                <w:szCs w:val="24"/>
              </w:rPr>
            </w:pPr>
            <w:r w:rsidRPr="00F778BB">
              <w:rPr>
                <w:rFonts w:ascii="Times New Roman" w:hAnsi="Times New Roman"/>
                <w:sz w:val="24"/>
                <w:szCs w:val="24"/>
              </w:rPr>
              <w:t xml:space="preserve">          при наличии ученой степени кандидата наук</w:t>
            </w:r>
          </w:p>
        </w:tc>
        <w:tc>
          <w:tcPr>
            <w:tcW w:w="2363" w:type="dxa"/>
          </w:tcPr>
          <w:p w14:paraId="58D0B4FF" w14:textId="77777777" w:rsidR="00F02FB8" w:rsidRPr="00F778BB" w:rsidRDefault="00F02FB8" w:rsidP="00F02FB8">
            <w:pPr>
              <w:autoSpaceDE w:val="0"/>
              <w:autoSpaceDN w:val="0"/>
              <w:spacing w:after="0" w:line="240" w:lineRule="auto"/>
              <w:rPr>
                <w:rFonts w:ascii="Times New Roman" w:hAnsi="Times New Roman"/>
                <w:sz w:val="24"/>
                <w:szCs w:val="24"/>
              </w:rPr>
            </w:pPr>
          </w:p>
          <w:p w14:paraId="59BC7766"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30</w:t>
            </w:r>
          </w:p>
          <w:p w14:paraId="2E3D58F3"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20</w:t>
            </w:r>
          </w:p>
        </w:tc>
      </w:tr>
    </w:tbl>
    <w:p w14:paraId="0B0909E5"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присуждении ученой степени доктора наук или кандидата наук надбавка за наличие ученой степени устанавливается со дня принятия Министерством науки и высшего образования Российской Федерации решения о выдаче диплома доктора наук или кандидата наук.</w:t>
      </w:r>
    </w:p>
    <w:p w14:paraId="74CD4BB1" w14:textId="77777777" w:rsidR="00F02FB8" w:rsidRPr="00F778BB" w:rsidRDefault="00F02FB8" w:rsidP="00F02FB8">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2.6.4. Надбавка за наличие почетного звания устанавливается работникам, имеющим почетное звание Российской Федерации «народный» или </w:t>
      </w:r>
      <w:proofErr w:type="gramStart"/>
      <w:r w:rsidRPr="00F778BB">
        <w:rPr>
          <w:rFonts w:ascii="Times New Roman" w:hAnsi="Times New Roman"/>
          <w:sz w:val="24"/>
          <w:szCs w:val="24"/>
        </w:rPr>
        <w:t>«заслуженный»</w:t>
      </w:r>
      <w:proofErr w:type="gramEnd"/>
      <w:r w:rsidRPr="00F778BB">
        <w:rPr>
          <w:rFonts w:ascii="Times New Roman" w:hAnsi="Times New Roman"/>
          <w:sz w:val="24"/>
          <w:szCs w:val="24"/>
        </w:rPr>
        <w:t xml:space="preserve"> или ведомственную награду федеральных органов исполнительной власти Российской Федерации (медаль, нагрудный знак, нагрудный значок).</w:t>
      </w:r>
    </w:p>
    <w:p w14:paraId="02DDAA4C" w14:textId="77777777" w:rsidR="00F02FB8" w:rsidRPr="00F778BB" w:rsidRDefault="00F02FB8" w:rsidP="00F02FB8">
      <w:pPr>
        <w:shd w:val="clear" w:color="auto" w:fill="FFFFFF"/>
        <w:spacing w:after="0" w:line="240" w:lineRule="auto"/>
        <w:ind w:firstLine="709"/>
        <w:jc w:val="both"/>
        <w:textAlignment w:val="baseline"/>
        <w:rPr>
          <w:rFonts w:ascii="Times New Roman" w:hAnsi="Times New Roman"/>
          <w:sz w:val="24"/>
          <w:szCs w:val="24"/>
        </w:rPr>
      </w:pPr>
      <w:r w:rsidRPr="00F778BB">
        <w:rPr>
          <w:rFonts w:ascii="Times New Roman" w:hAnsi="Times New Roman"/>
          <w:sz w:val="24"/>
          <w:szCs w:val="24"/>
        </w:rPr>
        <w:t>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с таблицей № 3.</w:t>
      </w:r>
    </w:p>
    <w:p w14:paraId="0CDAEA9F" w14:textId="77777777" w:rsidR="00F02FB8" w:rsidRPr="00F778BB" w:rsidRDefault="00F02FB8" w:rsidP="00F02FB8">
      <w:pPr>
        <w:shd w:val="clear" w:color="auto" w:fill="FFFFFF"/>
        <w:spacing w:after="0" w:line="240" w:lineRule="auto"/>
        <w:ind w:firstLine="709"/>
        <w:jc w:val="both"/>
        <w:textAlignment w:val="baseline"/>
        <w:rPr>
          <w:rFonts w:ascii="Times New Roman" w:hAnsi="Times New Roman"/>
          <w:sz w:val="24"/>
          <w:szCs w:val="24"/>
        </w:rPr>
      </w:pPr>
    </w:p>
    <w:p w14:paraId="45679467" w14:textId="77777777" w:rsidR="00F02FB8" w:rsidRPr="00F778BB" w:rsidRDefault="00F02FB8" w:rsidP="00F02FB8">
      <w:pPr>
        <w:autoSpaceDE w:val="0"/>
        <w:autoSpaceDN w:val="0"/>
        <w:spacing w:after="0" w:line="240" w:lineRule="auto"/>
        <w:jc w:val="right"/>
        <w:rPr>
          <w:rFonts w:ascii="Times New Roman" w:hAnsi="Times New Roman"/>
          <w:sz w:val="24"/>
          <w:szCs w:val="24"/>
        </w:rPr>
      </w:pPr>
      <w:r w:rsidRPr="00F778BB">
        <w:rPr>
          <w:rFonts w:ascii="Times New Roman" w:hAnsi="Times New Roman"/>
          <w:sz w:val="24"/>
          <w:szCs w:val="24"/>
        </w:rPr>
        <w:t>Таблица № 3</w:t>
      </w:r>
    </w:p>
    <w:p w14:paraId="31B51E8F" w14:textId="77777777" w:rsidR="00F02FB8" w:rsidRPr="00F778BB" w:rsidRDefault="00F02FB8" w:rsidP="00F02FB8">
      <w:pPr>
        <w:autoSpaceDE w:val="0"/>
        <w:autoSpaceDN w:val="0"/>
        <w:spacing w:after="0" w:line="240" w:lineRule="auto"/>
        <w:jc w:val="right"/>
        <w:rPr>
          <w:rFonts w:ascii="Times New Roman" w:hAnsi="Times New Roman"/>
          <w:sz w:val="24"/>
          <w:szCs w:val="24"/>
        </w:rPr>
      </w:pPr>
    </w:p>
    <w:p w14:paraId="0C6214C4"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Размеры надбавки</w:t>
      </w:r>
    </w:p>
    <w:p w14:paraId="29C35B40"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за наличие почетного звания</w:t>
      </w:r>
    </w:p>
    <w:p w14:paraId="46907AFE"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0"/>
        <w:gridCol w:w="6921"/>
        <w:gridCol w:w="2309"/>
      </w:tblGrid>
      <w:tr w:rsidR="00F778BB" w:rsidRPr="00F778BB" w14:paraId="05A7D99A" w14:textId="77777777" w:rsidTr="00F02FB8">
        <w:tc>
          <w:tcPr>
            <w:tcW w:w="539" w:type="dxa"/>
            <w:tcBorders>
              <w:top w:val="single" w:sz="4" w:space="0" w:color="auto"/>
              <w:left w:val="single" w:sz="4" w:space="0" w:color="auto"/>
              <w:bottom w:val="single" w:sz="4" w:space="0" w:color="auto"/>
              <w:right w:val="single" w:sz="4" w:space="0" w:color="auto"/>
            </w:tcBorders>
            <w:hideMark/>
          </w:tcPr>
          <w:p w14:paraId="2FCB4CD3"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w:t>
            </w:r>
          </w:p>
          <w:p w14:paraId="254EF95F"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п/п</w:t>
            </w:r>
          </w:p>
        </w:tc>
        <w:tc>
          <w:tcPr>
            <w:tcW w:w="6786" w:type="dxa"/>
            <w:tcBorders>
              <w:top w:val="single" w:sz="4" w:space="0" w:color="auto"/>
              <w:left w:val="single" w:sz="4" w:space="0" w:color="auto"/>
              <w:bottom w:val="single" w:sz="4" w:space="0" w:color="auto"/>
              <w:right w:val="single" w:sz="4" w:space="0" w:color="auto"/>
            </w:tcBorders>
            <w:hideMark/>
          </w:tcPr>
          <w:p w14:paraId="61C16642"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Перечень </w:t>
            </w:r>
          </w:p>
          <w:p w14:paraId="537CED62"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категорий работников </w:t>
            </w:r>
          </w:p>
        </w:tc>
        <w:tc>
          <w:tcPr>
            <w:tcW w:w="2264" w:type="dxa"/>
            <w:tcBorders>
              <w:top w:val="single" w:sz="4" w:space="0" w:color="auto"/>
              <w:left w:val="single" w:sz="4" w:space="0" w:color="auto"/>
              <w:bottom w:val="single" w:sz="4" w:space="0" w:color="auto"/>
              <w:right w:val="single" w:sz="4" w:space="0" w:color="auto"/>
            </w:tcBorders>
            <w:hideMark/>
          </w:tcPr>
          <w:p w14:paraId="7AABA8A8"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Размер надбавки</w:t>
            </w:r>
          </w:p>
          <w:p w14:paraId="26722FFE"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(процентов)</w:t>
            </w:r>
          </w:p>
        </w:tc>
      </w:tr>
      <w:tr w:rsidR="00F778BB" w:rsidRPr="00F778BB" w14:paraId="79A1D977" w14:textId="77777777" w:rsidTr="00F02FB8">
        <w:trPr>
          <w:tblHeader/>
        </w:trPr>
        <w:tc>
          <w:tcPr>
            <w:tcW w:w="539" w:type="dxa"/>
            <w:hideMark/>
          </w:tcPr>
          <w:p w14:paraId="13539083" w14:textId="77777777" w:rsidR="00F02FB8" w:rsidRPr="00F778BB" w:rsidRDefault="00F02FB8" w:rsidP="00F02FB8">
            <w:pPr>
              <w:autoSpaceDE w:val="0"/>
              <w:autoSpaceDN w:val="0"/>
              <w:spacing w:after="0" w:line="240" w:lineRule="auto"/>
              <w:jc w:val="center"/>
              <w:rPr>
                <w:rFonts w:ascii="Times New Roman" w:hAnsi="Times New Roman"/>
                <w:sz w:val="24"/>
                <w:szCs w:val="24"/>
                <w:lang w:val="en-US"/>
              </w:rPr>
            </w:pPr>
            <w:r w:rsidRPr="00F778BB">
              <w:rPr>
                <w:rFonts w:ascii="Times New Roman" w:hAnsi="Times New Roman"/>
                <w:sz w:val="24"/>
                <w:szCs w:val="24"/>
                <w:lang w:val="en-US"/>
              </w:rPr>
              <w:t>1</w:t>
            </w:r>
          </w:p>
        </w:tc>
        <w:tc>
          <w:tcPr>
            <w:tcW w:w="6786" w:type="dxa"/>
            <w:hideMark/>
          </w:tcPr>
          <w:p w14:paraId="07DBA179" w14:textId="77777777" w:rsidR="00F02FB8" w:rsidRPr="00F778BB" w:rsidRDefault="00F02FB8" w:rsidP="00F02FB8">
            <w:pPr>
              <w:autoSpaceDE w:val="0"/>
              <w:autoSpaceDN w:val="0"/>
              <w:spacing w:after="0" w:line="240" w:lineRule="auto"/>
              <w:jc w:val="center"/>
              <w:rPr>
                <w:rFonts w:ascii="Times New Roman" w:hAnsi="Times New Roman"/>
                <w:sz w:val="24"/>
                <w:szCs w:val="24"/>
                <w:lang w:val="en-US"/>
              </w:rPr>
            </w:pPr>
            <w:r w:rsidRPr="00F778BB">
              <w:rPr>
                <w:rFonts w:ascii="Times New Roman" w:hAnsi="Times New Roman"/>
                <w:sz w:val="24"/>
                <w:szCs w:val="24"/>
                <w:lang w:val="en-US"/>
              </w:rPr>
              <w:t>2</w:t>
            </w:r>
          </w:p>
        </w:tc>
        <w:tc>
          <w:tcPr>
            <w:tcW w:w="2264" w:type="dxa"/>
            <w:hideMark/>
          </w:tcPr>
          <w:p w14:paraId="0FCE550F" w14:textId="77777777" w:rsidR="00F02FB8" w:rsidRPr="00F778BB" w:rsidRDefault="00F02FB8" w:rsidP="00F02FB8">
            <w:pPr>
              <w:autoSpaceDE w:val="0"/>
              <w:autoSpaceDN w:val="0"/>
              <w:spacing w:after="0" w:line="240" w:lineRule="auto"/>
              <w:jc w:val="center"/>
              <w:rPr>
                <w:rFonts w:ascii="Times New Roman" w:hAnsi="Times New Roman"/>
                <w:sz w:val="24"/>
                <w:szCs w:val="24"/>
                <w:lang w:val="en-US"/>
              </w:rPr>
            </w:pPr>
            <w:r w:rsidRPr="00F778BB">
              <w:rPr>
                <w:rFonts w:ascii="Times New Roman" w:hAnsi="Times New Roman"/>
                <w:sz w:val="24"/>
                <w:szCs w:val="24"/>
                <w:lang w:val="en-US"/>
              </w:rPr>
              <w:t>3</w:t>
            </w:r>
          </w:p>
        </w:tc>
      </w:tr>
      <w:tr w:rsidR="00F778BB" w:rsidRPr="00F778BB" w14:paraId="28866048" w14:textId="77777777" w:rsidTr="00F02FB8">
        <w:tc>
          <w:tcPr>
            <w:tcW w:w="539" w:type="dxa"/>
            <w:hideMark/>
          </w:tcPr>
          <w:p w14:paraId="5120B333"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w:t>
            </w:r>
          </w:p>
        </w:tc>
        <w:tc>
          <w:tcPr>
            <w:tcW w:w="6786" w:type="dxa"/>
            <w:hideMark/>
          </w:tcPr>
          <w:p w14:paraId="6E8786DD" w14:textId="77777777" w:rsidR="00F02FB8" w:rsidRPr="00F778BB" w:rsidRDefault="00F02FB8" w:rsidP="00F02FB8">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Заместители руководителя учреждения; работники, занимающие должности, включенные в ПКГ, утвержденные приказами Минздравсоцразвития России от 05.05.2008 № 216н</w:t>
            </w:r>
          </w:p>
          <w:p w14:paraId="604DB63B" w14:textId="77777777" w:rsidR="00F02FB8" w:rsidRPr="00F778BB" w:rsidRDefault="00F02FB8" w:rsidP="00F02FB8">
            <w:pPr>
              <w:autoSpaceDE w:val="0"/>
              <w:autoSpaceDN w:val="0"/>
              <w:spacing w:after="0" w:line="240" w:lineRule="auto"/>
              <w:rPr>
                <w:rFonts w:ascii="Times New Roman" w:hAnsi="Times New Roman"/>
                <w:sz w:val="24"/>
                <w:szCs w:val="24"/>
              </w:rPr>
            </w:pPr>
            <w:proofErr w:type="gramStart"/>
            <w:r w:rsidRPr="00F778BB">
              <w:rPr>
                <w:rFonts w:ascii="Times New Roman" w:hAnsi="Times New Roman"/>
                <w:sz w:val="24"/>
                <w:szCs w:val="24"/>
              </w:rPr>
              <w:t>( согласно</w:t>
            </w:r>
            <w:proofErr w:type="gramEnd"/>
            <w:r w:rsidRPr="00F778BB">
              <w:rPr>
                <w:rFonts w:ascii="Times New Roman" w:hAnsi="Times New Roman"/>
                <w:sz w:val="24"/>
                <w:szCs w:val="24"/>
              </w:rPr>
              <w:t xml:space="preserve"> положения – таблицы №1,2):</w:t>
            </w:r>
          </w:p>
          <w:p w14:paraId="2054EFA5" w14:textId="77777777" w:rsidR="00F02FB8" w:rsidRPr="00F778BB" w:rsidRDefault="00F02FB8" w:rsidP="00F02FB8">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наличии почетного звания «народный» </w:t>
            </w:r>
          </w:p>
          <w:p w14:paraId="757A4A3B" w14:textId="77777777" w:rsidR="00F02FB8" w:rsidRPr="00F778BB" w:rsidRDefault="00F02FB8" w:rsidP="00F02FB8">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наличии почетного звания «заслуженный»</w:t>
            </w:r>
          </w:p>
          <w:p w14:paraId="6F7EA999"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наличии ведомственной награды</w:t>
            </w:r>
          </w:p>
        </w:tc>
        <w:tc>
          <w:tcPr>
            <w:tcW w:w="2264" w:type="dxa"/>
          </w:tcPr>
          <w:p w14:paraId="693D4FA3" w14:textId="77777777" w:rsidR="00F02FB8" w:rsidRPr="00F778BB" w:rsidRDefault="00F02FB8" w:rsidP="00F02FB8">
            <w:pPr>
              <w:autoSpaceDE w:val="0"/>
              <w:autoSpaceDN w:val="0"/>
              <w:spacing w:after="0" w:line="240" w:lineRule="auto"/>
              <w:rPr>
                <w:rFonts w:ascii="Times New Roman" w:hAnsi="Times New Roman"/>
                <w:sz w:val="24"/>
                <w:szCs w:val="24"/>
              </w:rPr>
            </w:pPr>
          </w:p>
          <w:p w14:paraId="70250032" w14:textId="77777777" w:rsidR="00F02FB8" w:rsidRPr="00F778BB" w:rsidRDefault="00F02FB8" w:rsidP="00F02FB8">
            <w:pPr>
              <w:autoSpaceDE w:val="0"/>
              <w:autoSpaceDN w:val="0"/>
              <w:spacing w:after="0" w:line="240" w:lineRule="auto"/>
              <w:jc w:val="center"/>
              <w:rPr>
                <w:rFonts w:ascii="Times New Roman" w:hAnsi="Times New Roman"/>
                <w:sz w:val="24"/>
                <w:szCs w:val="24"/>
              </w:rPr>
            </w:pPr>
          </w:p>
          <w:p w14:paraId="56857227" w14:textId="77777777" w:rsidR="00F02FB8" w:rsidRPr="00F778BB" w:rsidRDefault="00F02FB8" w:rsidP="00F02FB8">
            <w:pPr>
              <w:autoSpaceDE w:val="0"/>
              <w:autoSpaceDN w:val="0"/>
              <w:spacing w:after="0" w:line="240" w:lineRule="auto"/>
              <w:rPr>
                <w:rFonts w:ascii="Times New Roman" w:hAnsi="Times New Roman"/>
                <w:sz w:val="24"/>
                <w:szCs w:val="24"/>
              </w:rPr>
            </w:pPr>
          </w:p>
          <w:p w14:paraId="587922E6" w14:textId="77777777" w:rsidR="00F02FB8" w:rsidRPr="00F778BB" w:rsidRDefault="00F02FB8" w:rsidP="00F02FB8">
            <w:pPr>
              <w:autoSpaceDE w:val="0"/>
              <w:autoSpaceDN w:val="0"/>
              <w:spacing w:after="0" w:line="240" w:lineRule="auto"/>
              <w:rPr>
                <w:rFonts w:ascii="Times New Roman" w:hAnsi="Times New Roman"/>
                <w:sz w:val="24"/>
                <w:szCs w:val="24"/>
              </w:rPr>
            </w:pPr>
          </w:p>
          <w:p w14:paraId="3A3CBE80"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25</w:t>
            </w:r>
          </w:p>
          <w:p w14:paraId="47651263"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15</w:t>
            </w:r>
          </w:p>
          <w:p w14:paraId="0B7F2A4C"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10</w:t>
            </w:r>
          </w:p>
        </w:tc>
      </w:tr>
      <w:tr w:rsidR="0037287C" w:rsidRPr="00F778BB" w14:paraId="61E0C630" w14:textId="77777777" w:rsidTr="00F02FB8">
        <w:tc>
          <w:tcPr>
            <w:tcW w:w="539" w:type="dxa"/>
          </w:tcPr>
          <w:p w14:paraId="46286640"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2.</w:t>
            </w:r>
          </w:p>
        </w:tc>
        <w:tc>
          <w:tcPr>
            <w:tcW w:w="6786" w:type="dxa"/>
          </w:tcPr>
          <w:p w14:paraId="16E772A7" w14:textId="77777777" w:rsidR="00F02FB8" w:rsidRPr="00F778BB" w:rsidRDefault="00F02FB8" w:rsidP="00F02FB8">
            <w:pPr>
              <w:autoSpaceDE w:val="0"/>
              <w:autoSpaceDN w:val="0"/>
              <w:adjustRightInd w:val="0"/>
              <w:spacing w:after="0" w:line="240" w:lineRule="auto"/>
              <w:rPr>
                <w:rFonts w:ascii="Times New Roman" w:hAnsi="Times New Roman"/>
                <w:sz w:val="24"/>
                <w:szCs w:val="24"/>
              </w:rPr>
            </w:pPr>
            <w:r w:rsidRPr="00F778BB">
              <w:rPr>
                <w:rFonts w:ascii="Times New Roman" w:hAnsi="Times New Roman"/>
                <w:sz w:val="24"/>
                <w:szCs w:val="24"/>
              </w:rPr>
              <w:t>Иные работники:</w:t>
            </w:r>
          </w:p>
          <w:p w14:paraId="48263C7F" w14:textId="77777777" w:rsidR="00F02FB8" w:rsidRPr="00F778BB" w:rsidRDefault="00F02FB8" w:rsidP="00F02FB8">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наличии почетного звания «народный» </w:t>
            </w:r>
          </w:p>
          <w:p w14:paraId="7DEBA714" w14:textId="77777777" w:rsidR="00F02FB8" w:rsidRPr="00F778BB" w:rsidRDefault="00F02FB8" w:rsidP="00F02FB8">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при наличии почетного звания «заслуженный»</w:t>
            </w:r>
          </w:p>
          <w:p w14:paraId="5475AD64" w14:textId="77777777" w:rsidR="00F02FB8" w:rsidRPr="00F778BB" w:rsidRDefault="00F02FB8" w:rsidP="00F02FB8">
            <w:pPr>
              <w:autoSpaceDE w:val="0"/>
              <w:autoSpaceDN w:val="0"/>
              <w:adjustRightInd w:val="0"/>
              <w:spacing w:after="0" w:line="240" w:lineRule="auto"/>
              <w:rPr>
                <w:rFonts w:ascii="Times New Roman" w:hAnsi="Times New Roman"/>
                <w:sz w:val="24"/>
                <w:szCs w:val="24"/>
              </w:rPr>
            </w:pPr>
            <w:r w:rsidRPr="00F778BB">
              <w:rPr>
                <w:rFonts w:ascii="Times New Roman" w:hAnsi="Times New Roman"/>
                <w:sz w:val="24"/>
                <w:szCs w:val="24"/>
              </w:rPr>
              <w:t xml:space="preserve">          при наличии ведомственной награды</w:t>
            </w:r>
          </w:p>
        </w:tc>
        <w:tc>
          <w:tcPr>
            <w:tcW w:w="2264" w:type="dxa"/>
          </w:tcPr>
          <w:p w14:paraId="4189AA5F" w14:textId="77777777" w:rsidR="00F02FB8" w:rsidRPr="00F778BB" w:rsidRDefault="00F02FB8" w:rsidP="00F02FB8">
            <w:pPr>
              <w:autoSpaceDE w:val="0"/>
              <w:autoSpaceDN w:val="0"/>
              <w:spacing w:after="0" w:line="240" w:lineRule="auto"/>
              <w:rPr>
                <w:rFonts w:ascii="Times New Roman" w:hAnsi="Times New Roman"/>
                <w:sz w:val="24"/>
                <w:szCs w:val="24"/>
              </w:rPr>
            </w:pPr>
          </w:p>
          <w:p w14:paraId="5959DE92"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30</w:t>
            </w:r>
          </w:p>
          <w:p w14:paraId="67BC5BA2"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20</w:t>
            </w:r>
          </w:p>
          <w:p w14:paraId="40143277" w14:textId="77777777" w:rsidR="00F02FB8" w:rsidRPr="00F778BB" w:rsidRDefault="00F02FB8" w:rsidP="00F02FB8">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15</w:t>
            </w:r>
          </w:p>
        </w:tc>
      </w:tr>
    </w:tbl>
    <w:p w14:paraId="071FF9CE"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p>
    <w:p w14:paraId="70BF098F"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14:paraId="6BDE95DA"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14:paraId="5527C368"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t>Перечень ведомственных наград, при наличии которых работникам может устанавливаться надбавка за наличие почетного звания, утверждается министерством.</w:t>
      </w:r>
    </w:p>
    <w:p w14:paraId="71804651" w14:textId="77777777" w:rsidR="00F02FB8" w:rsidRPr="00F778BB" w:rsidRDefault="00F02FB8" w:rsidP="00F02FB8">
      <w:pPr>
        <w:autoSpaceDE w:val="0"/>
        <w:autoSpaceDN w:val="0"/>
        <w:spacing w:after="0" w:line="240" w:lineRule="auto"/>
        <w:ind w:firstLine="709"/>
        <w:jc w:val="both"/>
        <w:rPr>
          <w:rFonts w:ascii="Times New Roman" w:hAnsi="Times New Roman"/>
          <w:sz w:val="24"/>
          <w:szCs w:val="24"/>
        </w:rPr>
      </w:pPr>
      <w:r w:rsidRPr="00F778BB">
        <w:rPr>
          <w:rFonts w:ascii="Times New Roman" w:hAnsi="Times New Roman"/>
          <w:sz w:val="24"/>
          <w:szCs w:val="24"/>
        </w:rPr>
        <w:lastRenderedPageBreak/>
        <w:t>2.6.5. В целях привлечения и укрепления кадрового состава Школы и  системы образования Ростовской области молодым специалистам из числа педагогических работников (далее – молодой специалист) устанавливается надбавка  в размере 10 процентов от</w:t>
      </w:r>
      <w:r w:rsidRPr="00F778BB">
        <w:rPr>
          <w:rFonts w:ascii="Times New Roman" w:hAnsi="Times New Roman"/>
          <w:sz w:val="24"/>
          <w:szCs w:val="24"/>
          <w:lang w:val="en-US"/>
        </w:rPr>
        <w:t> </w:t>
      </w:r>
      <w:r w:rsidRPr="00F778BB">
        <w:rPr>
          <w:rFonts w:ascii="Times New Roman" w:hAnsi="Times New Roman"/>
          <w:sz w:val="24"/>
          <w:szCs w:val="24"/>
        </w:rPr>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
    <w:p w14:paraId="611693F3" w14:textId="77777777" w:rsidR="00F02FB8" w:rsidRPr="00F778BB" w:rsidRDefault="00F02FB8" w:rsidP="00F02FB8">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08.08.2013 №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 </w:t>
      </w:r>
    </w:p>
    <w:p w14:paraId="3A36BB4D" w14:textId="77777777" w:rsidR="00F02FB8" w:rsidRPr="00F778BB" w:rsidRDefault="00F02FB8" w:rsidP="00F02FB8">
      <w:pPr>
        <w:autoSpaceDE w:val="0"/>
        <w:autoSpaceDN w:val="0"/>
        <w:adjustRightInd w:val="0"/>
        <w:spacing w:after="0" w:line="240" w:lineRule="auto"/>
        <w:ind w:firstLine="709"/>
        <w:jc w:val="both"/>
        <w:rPr>
          <w:rFonts w:ascii="Times New Roman" w:hAnsi="Times New Roman"/>
          <w:sz w:val="28"/>
          <w:szCs w:val="28"/>
        </w:rPr>
      </w:pPr>
      <w:r w:rsidRPr="00F778BB">
        <w:rPr>
          <w:rFonts w:ascii="Times New Roman" w:hAnsi="Times New Roman"/>
          <w:sz w:val="24"/>
          <w:szCs w:val="24"/>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r w:rsidRPr="00F778BB">
        <w:rPr>
          <w:rFonts w:ascii="Times New Roman" w:hAnsi="Times New Roman"/>
          <w:sz w:val="28"/>
          <w:szCs w:val="28"/>
        </w:rPr>
        <w:t>.</w:t>
      </w:r>
    </w:p>
    <w:p w14:paraId="60BC53A2" w14:textId="77777777" w:rsidR="00F02FB8" w:rsidRPr="00F778BB" w:rsidRDefault="00F02FB8" w:rsidP="00F02FB8">
      <w:pPr>
        <w:autoSpaceDE w:val="0"/>
        <w:autoSpaceDN w:val="0"/>
        <w:spacing w:after="0"/>
        <w:ind w:firstLine="709"/>
        <w:jc w:val="both"/>
        <w:rPr>
          <w:rFonts w:ascii="Times New Roman" w:hAnsi="Times New Roman"/>
          <w:sz w:val="24"/>
          <w:szCs w:val="24"/>
        </w:rPr>
      </w:pPr>
    </w:p>
    <w:p w14:paraId="33E165D0" w14:textId="77777777" w:rsidR="00F02FB8" w:rsidRPr="00F778BB" w:rsidRDefault="00F02FB8" w:rsidP="00643C17">
      <w:pPr>
        <w:pStyle w:val="af0"/>
        <w:numPr>
          <w:ilvl w:val="0"/>
          <w:numId w:val="7"/>
        </w:numPr>
        <w:spacing w:after="0" w:line="240" w:lineRule="auto"/>
        <w:jc w:val="center"/>
        <w:rPr>
          <w:rFonts w:ascii="Times New Roman" w:hAnsi="Times New Roman"/>
          <w:b/>
          <w:bCs/>
          <w:sz w:val="24"/>
          <w:szCs w:val="24"/>
        </w:rPr>
      </w:pPr>
      <w:r w:rsidRPr="00F778BB">
        <w:rPr>
          <w:rFonts w:ascii="Times New Roman" w:hAnsi="Times New Roman"/>
          <w:b/>
          <w:sz w:val="24"/>
          <w:szCs w:val="24"/>
        </w:rPr>
        <w:t>Условия, порядок и срок действия настоящего Положения.</w:t>
      </w:r>
    </w:p>
    <w:p w14:paraId="690BAEFB" w14:textId="77777777" w:rsidR="00F02FB8" w:rsidRPr="00F778BB" w:rsidRDefault="00F02FB8" w:rsidP="00F02FB8">
      <w:pPr>
        <w:ind w:firstLine="567"/>
        <w:contextualSpacing/>
        <w:jc w:val="both"/>
        <w:rPr>
          <w:rFonts w:ascii="Times New Roman" w:hAnsi="Times New Roman"/>
          <w:sz w:val="24"/>
          <w:szCs w:val="24"/>
        </w:rPr>
      </w:pPr>
      <w:r w:rsidRPr="00F778BB">
        <w:rPr>
          <w:rFonts w:ascii="Times New Roman" w:hAnsi="Times New Roman"/>
          <w:sz w:val="24"/>
          <w:szCs w:val="24"/>
        </w:rPr>
        <w:t>3.1. Настоящее Положение действует в течение учебного года и может быть пересмотрено перед началом учебного года в случае возможных изменений в организационной структуре школы и в характере образовательной деятельности.</w:t>
      </w:r>
    </w:p>
    <w:p w14:paraId="0044CBE6" w14:textId="77777777" w:rsidR="00F02FB8" w:rsidRPr="00F778BB" w:rsidRDefault="00F02FB8" w:rsidP="00F02FB8">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3.2. При наступлении у работника права на установление (изменение </w:t>
      </w:r>
      <w:r w:rsidRPr="00F778BB">
        <w:rPr>
          <w:rFonts w:ascii="Times New Roman" w:hAnsi="Times New Roman"/>
          <w:kern w:val="2"/>
          <w:sz w:val="24"/>
          <w:szCs w:val="24"/>
        </w:rPr>
        <w:t xml:space="preserve">размера) выплат стимулирующего характера  </w:t>
      </w:r>
      <w:r w:rsidRPr="00F778BB">
        <w:rPr>
          <w:rFonts w:ascii="Times New Roman" w:hAnsi="Times New Roman"/>
          <w:sz w:val="24"/>
          <w:szCs w:val="24"/>
        </w:rPr>
        <w:t>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14:paraId="6A4EDB91" w14:textId="77777777" w:rsidR="00F02FB8" w:rsidRPr="00F778BB" w:rsidRDefault="00F02FB8" w:rsidP="00F02FB8">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3.2.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14:paraId="6E4A3F89" w14:textId="77777777" w:rsidR="00F02FB8" w:rsidRPr="00F778BB" w:rsidRDefault="00F02FB8" w:rsidP="00F02FB8">
      <w:pPr>
        <w:ind w:firstLine="851"/>
        <w:contextualSpacing/>
        <w:jc w:val="both"/>
        <w:rPr>
          <w:rFonts w:ascii="Times New Roman" w:hAnsi="Times New Roman"/>
          <w:sz w:val="24"/>
          <w:szCs w:val="24"/>
        </w:rPr>
      </w:pPr>
    </w:p>
    <w:p w14:paraId="31746EA5" w14:textId="77777777" w:rsidR="00F02FB8" w:rsidRPr="00F778BB" w:rsidRDefault="00F02FB8" w:rsidP="00F02FB8">
      <w:pPr>
        <w:ind w:firstLine="851"/>
        <w:contextualSpacing/>
        <w:jc w:val="both"/>
        <w:rPr>
          <w:rFonts w:ascii="Times New Roman" w:hAnsi="Times New Roman"/>
          <w:sz w:val="24"/>
          <w:szCs w:val="24"/>
        </w:rPr>
      </w:pPr>
      <w:r w:rsidRPr="00F778BB">
        <w:rPr>
          <w:rFonts w:ascii="Times New Roman" w:hAnsi="Times New Roman"/>
          <w:sz w:val="24"/>
          <w:szCs w:val="24"/>
        </w:rPr>
        <w:t>3.3. Общественный контроль за соблюдением норм, установленных данным Положением, осуществляется профсоюзным комитетом школы в порядке и на основании ст. 370 Трудового кодекса РФ.</w:t>
      </w:r>
    </w:p>
    <w:p w14:paraId="5AC57DCA" w14:textId="77777777" w:rsidR="00F02FB8" w:rsidRPr="00F778BB" w:rsidRDefault="00F02FB8" w:rsidP="00F02FB8">
      <w:pPr>
        <w:ind w:firstLine="851"/>
        <w:contextualSpacing/>
        <w:jc w:val="both"/>
        <w:rPr>
          <w:rFonts w:ascii="Times New Roman" w:hAnsi="Times New Roman"/>
          <w:sz w:val="24"/>
          <w:szCs w:val="24"/>
        </w:rPr>
      </w:pPr>
      <w:r w:rsidRPr="00F778BB">
        <w:rPr>
          <w:rFonts w:ascii="Times New Roman" w:hAnsi="Times New Roman"/>
          <w:sz w:val="24"/>
          <w:szCs w:val="24"/>
        </w:rPr>
        <w:t xml:space="preserve">3.3. Трудовые споры, связанные с нарушением прав сотрудников при применении (или неприменении) данного Положения рассматриваются в соответствии с трудовым законодательством (ст. 381-397 ТК РФ). </w:t>
      </w:r>
    </w:p>
    <w:p w14:paraId="39DC3466" w14:textId="77777777" w:rsidR="00F02FB8" w:rsidRPr="00F778BB" w:rsidRDefault="00F02FB8">
      <w:r w:rsidRPr="00F778BB">
        <w:br w:type="page"/>
      </w:r>
    </w:p>
    <w:p w14:paraId="4FD30C10" w14:textId="35249311" w:rsidR="00F02FB8" w:rsidRPr="00F778BB" w:rsidRDefault="00311301" w:rsidP="00EA035D">
      <w:pPr>
        <w:pStyle w:val="10"/>
        <w:jc w:val="right"/>
        <w:rPr>
          <w:rFonts w:ascii="Times New Roman" w:hAnsi="Times New Roman"/>
          <w:color w:val="auto"/>
        </w:rPr>
      </w:pPr>
      <w:bookmarkStart w:id="26" w:name="_Toc103714742"/>
      <w:r w:rsidRPr="00F778BB">
        <w:rPr>
          <w:rFonts w:ascii="Times New Roman" w:hAnsi="Times New Roman"/>
          <w:color w:val="auto"/>
        </w:rPr>
        <w:lastRenderedPageBreak/>
        <w:t>Приложение 3</w:t>
      </w:r>
      <w:bookmarkEnd w:id="26"/>
    </w:p>
    <w:p w14:paraId="6E82A7F0" w14:textId="4DE1A5E4" w:rsidR="00F02FB8" w:rsidRPr="00F778BB" w:rsidRDefault="00244366" w:rsidP="00F02FB8">
      <w:r w:rsidRPr="00F778BB">
        <w:rPr>
          <w:noProof/>
        </w:rPr>
        <mc:AlternateContent>
          <mc:Choice Requires="wps">
            <w:drawing>
              <wp:anchor distT="0" distB="0" distL="114300" distR="114300" simplePos="0" relativeHeight="251653120" behindDoc="0" locked="0" layoutInCell="1" allowOverlap="1" wp14:anchorId="54D808A3" wp14:editId="28974292">
                <wp:simplePos x="0" y="0"/>
                <wp:positionH relativeFrom="column">
                  <wp:posOffset>-533400</wp:posOffset>
                </wp:positionH>
                <wp:positionV relativeFrom="paragraph">
                  <wp:posOffset>160020</wp:posOffset>
                </wp:positionV>
                <wp:extent cx="3197860" cy="1427480"/>
                <wp:effectExtent l="3810" t="635" r="0" b="63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7860" cy="142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FA8032" w14:textId="76DBF895" w:rsidR="005D55A6" w:rsidRPr="00F02FB8" w:rsidRDefault="005D55A6" w:rsidP="00F02FB8">
                            <w:pPr>
                              <w:contextualSpacing/>
                              <w:rPr>
                                <w:rFonts w:ascii="Times New Roman" w:hAnsi="Times New Roman" w:cs="Times New Roman"/>
                                <w:b/>
                              </w:rPr>
                            </w:pPr>
                            <w:r w:rsidRPr="00F02FB8">
                              <w:rPr>
                                <w:rFonts w:ascii="Times New Roman" w:hAnsi="Times New Roman" w:cs="Times New Roman"/>
                                <w:b/>
                              </w:rPr>
                              <w:t>СОГЛАСОВАНО</w:t>
                            </w:r>
                          </w:p>
                          <w:p w14:paraId="2D14C353" w14:textId="77777777" w:rsidR="005D55A6" w:rsidRPr="00F02FB8" w:rsidRDefault="005D55A6" w:rsidP="00F02FB8">
                            <w:pPr>
                              <w:contextualSpacing/>
                              <w:rPr>
                                <w:rFonts w:ascii="Times New Roman" w:hAnsi="Times New Roman" w:cs="Times New Roman"/>
                              </w:rPr>
                            </w:pPr>
                            <w:r w:rsidRPr="00F02FB8">
                              <w:rPr>
                                <w:rFonts w:ascii="Times New Roman" w:hAnsi="Times New Roman" w:cs="Times New Roman"/>
                              </w:rPr>
                              <w:t>Председатель профсоюзной организации</w:t>
                            </w:r>
                          </w:p>
                          <w:p w14:paraId="109613BB" w14:textId="77777777" w:rsidR="005D55A6" w:rsidRPr="00F02FB8" w:rsidRDefault="005D55A6" w:rsidP="00F02FB8">
                            <w:pPr>
                              <w:contextualSpacing/>
                              <w:rPr>
                                <w:rFonts w:ascii="Times New Roman" w:hAnsi="Times New Roman" w:cs="Times New Roman"/>
                              </w:rPr>
                            </w:pPr>
                            <w:r w:rsidRPr="00F02FB8">
                              <w:rPr>
                                <w:rFonts w:ascii="Times New Roman" w:hAnsi="Times New Roman" w:cs="Times New Roman"/>
                              </w:rPr>
                              <w:t xml:space="preserve">МБОУ СОШ № 14       </w:t>
                            </w:r>
                          </w:p>
                          <w:p w14:paraId="687FB8D5" w14:textId="77777777" w:rsidR="005D55A6" w:rsidRPr="00F02FB8" w:rsidRDefault="005D55A6" w:rsidP="00F02FB8">
                            <w:pPr>
                              <w:contextualSpacing/>
                              <w:rPr>
                                <w:rFonts w:ascii="Times New Roman" w:hAnsi="Times New Roman" w:cs="Times New Roman"/>
                              </w:rPr>
                            </w:pPr>
                            <w:r w:rsidRPr="00F02FB8">
                              <w:rPr>
                                <w:rFonts w:ascii="Times New Roman" w:hAnsi="Times New Roman" w:cs="Times New Roman"/>
                              </w:rPr>
                              <w:t>____________Ю.М. Бутенко</w:t>
                            </w:r>
                          </w:p>
                          <w:p w14:paraId="06E2C3A9" w14:textId="47394CFA" w:rsidR="005D55A6" w:rsidRPr="00F02FB8" w:rsidRDefault="005D55A6" w:rsidP="00F02FB8">
                            <w:pPr>
                              <w:contextualSpacing/>
                              <w:rPr>
                                <w:rFonts w:ascii="Times New Roman" w:hAnsi="Times New Roman" w:cs="Times New Roman"/>
                              </w:rPr>
                            </w:pPr>
                            <w:r w:rsidRPr="00F02FB8">
                              <w:rPr>
                                <w:rFonts w:ascii="Times New Roman" w:hAnsi="Times New Roman" w:cs="Times New Roman"/>
                              </w:rPr>
                              <w:t xml:space="preserve"> Протокол заседания </w:t>
                            </w:r>
                            <w:r>
                              <w:rPr>
                                <w:rFonts w:ascii="Times New Roman" w:hAnsi="Times New Roman" w:cs="Times New Roman"/>
                              </w:rPr>
                              <w:t>Профсоюз</w:t>
                            </w:r>
                            <w:r w:rsidRPr="00F02FB8">
                              <w:rPr>
                                <w:rFonts w:ascii="Times New Roman" w:hAnsi="Times New Roman" w:cs="Times New Roman"/>
                              </w:rPr>
                              <w:t>а №26</w:t>
                            </w:r>
                          </w:p>
                          <w:p w14:paraId="4478DCAC" w14:textId="77777777" w:rsidR="005D55A6" w:rsidRPr="00F02FB8" w:rsidRDefault="005D55A6" w:rsidP="00F02FB8">
                            <w:pPr>
                              <w:contextualSpacing/>
                              <w:rPr>
                                <w:rFonts w:ascii="Times New Roman" w:hAnsi="Times New Roman" w:cs="Times New Roman"/>
                                <w:b/>
                              </w:rPr>
                            </w:pPr>
                            <w:r w:rsidRPr="00F02FB8">
                              <w:rPr>
                                <w:rFonts w:ascii="Times New Roman" w:hAnsi="Times New Roman" w:cs="Times New Roman"/>
                              </w:rPr>
                              <w:t xml:space="preserve"> от «24» </w:t>
                            </w:r>
                            <w:r w:rsidRPr="00F02FB8">
                              <w:rPr>
                                <w:rFonts w:ascii="Times New Roman" w:hAnsi="Times New Roman" w:cs="Times New Roman"/>
                                <w:u w:val="single"/>
                              </w:rPr>
                              <w:t xml:space="preserve">декабря </w:t>
                            </w:r>
                            <w:r w:rsidRPr="00F02FB8">
                              <w:rPr>
                                <w:rFonts w:ascii="Times New Roman" w:hAnsi="Times New Roman" w:cs="Times New Roman"/>
                              </w:rPr>
                              <w:t>2021 г</w:t>
                            </w:r>
                          </w:p>
                          <w:p w14:paraId="6BB687C0" w14:textId="77777777" w:rsidR="005D55A6" w:rsidRPr="00271B32" w:rsidRDefault="005D55A6" w:rsidP="00F02FB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D808A3" id="Text Box 6" o:spid="_x0000_s1028" type="#_x0000_t202" style="position:absolute;margin-left:-42pt;margin-top:12.6pt;width:251.8pt;height:112.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AhQ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" stroked="f">
                <v:textbox>
                  <w:txbxContent>
                    <w:p w14:paraId="28FA8032" w14:textId="76DBF895" w:rsidR="005D55A6" w:rsidRPr="00F02FB8" w:rsidRDefault="005D55A6" w:rsidP="00F02FB8">
                      <w:pPr>
                        <w:contextualSpacing/>
                        <w:rPr>
                          <w:rFonts w:ascii="Times New Roman" w:hAnsi="Times New Roman" w:cs="Times New Roman"/>
                          <w:b/>
                        </w:rPr>
                      </w:pPr>
                      <w:r w:rsidRPr="00F02FB8">
                        <w:rPr>
                          <w:rFonts w:ascii="Times New Roman" w:hAnsi="Times New Roman" w:cs="Times New Roman"/>
                          <w:b/>
                        </w:rPr>
                        <w:t>СОГЛАСОВАНО</w:t>
                      </w:r>
                    </w:p>
                    <w:p w14:paraId="2D14C353" w14:textId="77777777" w:rsidR="005D55A6" w:rsidRPr="00F02FB8" w:rsidRDefault="005D55A6" w:rsidP="00F02FB8">
                      <w:pPr>
                        <w:contextualSpacing/>
                        <w:rPr>
                          <w:rFonts w:ascii="Times New Roman" w:hAnsi="Times New Roman" w:cs="Times New Roman"/>
                        </w:rPr>
                      </w:pPr>
                      <w:r w:rsidRPr="00F02FB8">
                        <w:rPr>
                          <w:rFonts w:ascii="Times New Roman" w:hAnsi="Times New Roman" w:cs="Times New Roman"/>
                        </w:rPr>
                        <w:t>Председатель профсоюзной организации</w:t>
                      </w:r>
                    </w:p>
                    <w:p w14:paraId="109613BB" w14:textId="77777777" w:rsidR="005D55A6" w:rsidRPr="00F02FB8" w:rsidRDefault="005D55A6" w:rsidP="00F02FB8">
                      <w:pPr>
                        <w:contextualSpacing/>
                        <w:rPr>
                          <w:rFonts w:ascii="Times New Roman" w:hAnsi="Times New Roman" w:cs="Times New Roman"/>
                        </w:rPr>
                      </w:pPr>
                      <w:r w:rsidRPr="00F02FB8">
                        <w:rPr>
                          <w:rFonts w:ascii="Times New Roman" w:hAnsi="Times New Roman" w:cs="Times New Roman"/>
                        </w:rPr>
                        <w:t xml:space="preserve">МБОУ СОШ № 14       </w:t>
                      </w:r>
                    </w:p>
                    <w:p w14:paraId="687FB8D5" w14:textId="77777777" w:rsidR="005D55A6" w:rsidRPr="00F02FB8" w:rsidRDefault="005D55A6" w:rsidP="00F02FB8">
                      <w:pPr>
                        <w:contextualSpacing/>
                        <w:rPr>
                          <w:rFonts w:ascii="Times New Roman" w:hAnsi="Times New Roman" w:cs="Times New Roman"/>
                        </w:rPr>
                      </w:pPr>
                      <w:r w:rsidRPr="00F02FB8">
                        <w:rPr>
                          <w:rFonts w:ascii="Times New Roman" w:hAnsi="Times New Roman" w:cs="Times New Roman"/>
                        </w:rPr>
                        <w:t>____________Ю.М. Бутенко</w:t>
                      </w:r>
                    </w:p>
                    <w:p w14:paraId="06E2C3A9" w14:textId="47394CFA" w:rsidR="005D55A6" w:rsidRPr="00F02FB8" w:rsidRDefault="005D55A6" w:rsidP="00F02FB8">
                      <w:pPr>
                        <w:contextualSpacing/>
                        <w:rPr>
                          <w:rFonts w:ascii="Times New Roman" w:hAnsi="Times New Roman" w:cs="Times New Roman"/>
                        </w:rPr>
                      </w:pPr>
                      <w:r w:rsidRPr="00F02FB8">
                        <w:rPr>
                          <w:rFonts w:ascii="Times New Roman" w:hAnsi="Times New Roman" w:cs="Times New Roman"/>
                        </w:rPr>
                        <w:t xml:space="preserve"> Протокол заседания </w:t>
                      </w:r>
                      <w:r>
                        <w:rPr>
                          <w:rFonts w:ascii="Times New Roman" w:hAnsi="Times New Roman" w:cs="Times New Roman"/>
                        </w:rPr>
                        <w:t>Профсоюз</w:t>
                      </w:r>
                      <w:r w:rsidRPr="00F02FB8">
                        <w:rPr>
                          <w:rFonts w:ascii="Times New Roman" w:hAnsi="Times New Roman" w:cs="Times New Roman"/>
                        </w:rPr>
                        <w:t>а №26</w:t>
                      </w:r>
                    </w:p>
                    <w:p w14:paraId="4478DCAC" w14:textId="77777777" w:rsidR="005D55A6" w:rsidRPr="00F02FB8" w:rsidRDefault="005D55A6" w:rsidP="00F02FB8">
                      <w:pPr>
                        <w:contextualSpacing/>
                        <w:rPr>
                          <w:rFonts w:ascii="Times New Roman" w:hAnsi="Times New Roman" w:cs="Times New Roman"/>
                          <w:b/>
                        </w:rPr>
                      </w:pPr>
                      <w:r w:rsidRPr="00F02FB8">
                        <w:rPr>
                          <w:rFonts w:ascii="Times New Roman" w:hAnsi="Times New Roman" w:cs="Times New Roman"/>
                        </w:rPr>
                        <w:t xml:space="preserve"> от «24» </w:t>
                      </w:r>
                      <w:r w:rsidRPr="00F02FB8">
                        <w:rPr>
                          <w:rFonts w:ascii="Times New Roman" w:hAnsi="Times New Roman" w:cs="Times New Roman"/>
                          <w:u w:val="single"/>
                        </w:rPr>
                        <w:t xml:space="preserve">декабря </w:t>
                      </w:r>
                      <w:r w:rsidRPr="00F02FB8">
                        <w:rPr>
                          <w:rFonts w:ascii="Times New Roman" w:hAnsi="Times New Roman" w:cs="Times New Roman"/>
                        </w:rPr>
                        <w:t>2021 г</w:t>
                      </w:r>
                    </w:p>
                    <w:p w14:paraId="6BB687C0" w14:textId="77777777" w:rsidR="005D55A6" w:rsidRPr="00271B32" w:rsidRDefault="005D55A6" w:rsidP="00F02FB8"/>
                  </w:txbxContent>
                </v:textbox>
              </v:shape>
            </w:pict>
          </mc:Fallback>
        </mc:AlternateContent>
      </w:r>
      <w:r w:rsidRPr="00F778BB">
        <w:rPr>
          <w:noProof/>
        </w:rPr>
        <mc:AlternateContent>
          <mc:Choice Requires="wps">
            <w:drawing>
              <wp:anchor distT="0" distB="0" distL="114300" distR="114300" simplePos="0" relativeHeight="251655168" behindDoc="0" locked="0" layoutInCell="1" allowOverlap="1" wp14:anchorId="1673001D" wp14:editId="19FA68B2">
                <wp:simplePos x="0" y="0"/>
                <wp:positionH relativeFrom="column">
                  <wp:posOffset>3585210</wp:posOffset>
                </wp:positionH>
                <wp:positionV relativeFrom="paragraph">
                  <wp:posOffset>169545</wp:posOffset>
                </wp:positionV>
                <wp:extent cx="2562860" cy="1115060"/>
                <wp:effectExtent l="0" t="635" r="127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860" cy="1115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E557CC" w14:textId="3F219CC5" w:rsidR="005D55A6" w:rsidRPr="005F236A" w:rsidRDefault="005D55A6" w:rsidP="00F02FB8">
                            <w:pPr>
                              <w:spacing w:line="240" w:lineRule="auto"/>
                              <w:rPr>
                                <w:rFonts w:ascii="Times New Roman" w:hAnsi="Times New Roman" w:cs="Times New Roman"/>
                                <w:b/>
                                <w:bCs/>
                              </w:rPr>
                            </w:pPr>
                            <w:r w:rsidRPr="005F236A">
                              <w:rPr>
                                <w:rFonts w:ascii="Times New Roman" w:hAnsi="Times New Roman" w:cs="Times New Roman"/>
                                <w:b/>
                                <w:bCs/>
                              </w:rPr>
                              <w:t>УТВЕРЖДАЮ</w:t>
                            </w:r>
                          </w:p>
                          <w:p w14:paraId="38661530" w14:textId="77777777" w:rsidR="005D55A6" w:rsidRPr="00F02FB8" w:rsidRDefault="005D55A6" w:rsidP="00F02FB8">
                            <w:pPr>
                              <w:spacing w:line="240" w:lineRule="auto"/>
                              <w:rPr>
                                <w:rFonts w:ascii="Times New Roman" w:hAnsi="Times New Roman" w:cs="Times New Roman"/>
                              </w:rPr>
                            </w:pPr>
                            <w:r w:rsidRPr="00F02FB8">
                              <w:rPr>
                                <w:rFonts w:ascii="Times New Roman" w:hAnsi="Times New Roman" w:cs="Times New Roman"/>
                              </w:rPr>
                              <w:t>Директор МБОУ СОШ №14</w:t>
                            </w:r>
                          </w:p>
                          <w:p w14:paraId="3F479161" w14:textId="77777777" w:rsidR="005D55A6" w:rsidRPr="00F02FB8" w:rsidRDefault="005D55A6" w:rsidP="00F02FB8">
                            <w:pPr>
                              <w:spacing w:line="240" w:lineRule="auto"/>
                              <w:rPr>
                                <w:rFonts w:ascii="Times New Roman" w:hAnsi="Times New Roman" w:cs="Times New Roman"/>
                              </w:rPr>
                            </w:pPr>
                            <w:r w:rsidRPr="00F02FB8">
                              <w:rPr>
                                <w:rFonts w:ascii="Times New Roman" w:hAnsi="Times New Roman" w:cs="Times New Roman"/>
                              </w:rPr>
                              <w:t>_______________ Татаринова М.А.</w:t>
                            </w:r>
                          </w:p>
                          <w:p w14:paraId="37A0FFE5" w14:textId="77777777" w:rsidR="005D55A6" w:rsidRPr="00F02FB8" w:rsidRDefault="005D55A6" w:rsidP="00F02FB8">
                            <w:pPr>
                              <w:spacing w:line="240" w:lineRule="auto"/>
                              <w:rPr>
                                <w:rFonts w:ascii="Times New Roman" w:hAnsi="Times New Roman" w:cs="Times New Roman"/>
                              </w:rPr>
                            </w:pPr>
                            <w:r w:rsidRPr="00F02FB8">
                              <w:rPr>
                                <w:rFonts w:ascii="Times New Roman" w:hAnsi="Times New Roman" w:cs="Times New Roman"/>
                              </w:rPr>
                              <w:t>Приказ №572 од от 24.12.2021 г.</w:t>
                            </w:r>
                          </w:p>
                          <w:p w14:paraId="3685BCDF" w14:textId="77777777" w:rsidR="005D55A6" w:rsidRPr="00271B32" w:rsidRDefault="005D55A6" w:rsidP="00F02FB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73001D" id="Text Box 7" o:spid="_x0000_s1029" type="#_x0000_t202" style="position:absolute;margin-left:282.3pt;margin-top:13.35pt;width:201.8pt;height:87.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1AhgwIAABc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" stroked="f">
                <v:textbox>
                  <w:txbxContent>
                    <w:p w14:paraId="4BE557CC" w14:textId="3F219CC5" w:rsidR="005D55A6" w:rsidRPr="005F236A" w:rsidRDefault="005D55A6" w:rsidP="00F02FB8">
                      <w:pPr>
                        <w:spacing w:line="240" w:lineRule="auto"/>
                        <w:rPr>
                          <w:rFonts w:ascii="Times New Roman" w:hAnsi="Times New Roman" w:cs="Times New Roman"/>
                          <w:b/>
                          <w:bCs/>
                        </w:rPr>
                      </w:pPr>
                      <w:r w:rsidRPr="005F236A">
                        <w:rPr>
                          <w:rFonts w:ascii="Times New Roman" w:hAnsi="Times New Roman" w:cs="Times New Roman"/>
                          <w:b/>
                          <w:bCs/>
                        </w:rPr>
                        <w:t>УТВЕРЖДАЮ</w:t>
                      </w:r>
                    </w:p>
                    <w:p w14:paraId="38661530" w14:textId="77777777" w:rsidR="005D55A6" w:rsidRPr="00F02FB8" w:rsidRDefault="005D55A6" w:rsidP="00F02FB8">
                      <w:pPr>
                        <w:spacing w:line="240" w:lineRule="auto"/>
                        <w:rPr>
                          <w:rFonts w:ascii="Times New Roman" w:hAnsi="Times New Roman" w:cs="Times New Roman"/>
                        </w:rPr>
                      </w:pPr>
                      <w:r w:rsidRPr="00F02FB8">
                        <w:rPr>
                          <w:rFonts w:ascii="Times New Roman" w:hAnsi="Times New Roman" w:cs="Times New Roman"/>
                        </w:rPr>
                        <w:t>Директор МБОУ СОШ №14</w:t>
                      </w:r>
                    </w:p>
                    <w:p w14:paraId="3F479161" w14:textId="77777777" w:rsidR="005D55A6" w:rsidRPr="00F02FB8" w:rsidRDefault="005D55A6" w:rsidP="00F02FB8">
                      <w:pPr>
                        <w:spacing w:line="240" w:lineRule="auto"/>
                        <w:rPr>
                          <w:rFonts w:ascii="Times New Roman" w:hAnsi="Times New Roman" w:cs="Times New Roman"/>
                        </w:rPr>
                      </w:pPr>
                      <w:r w:rsidRPr="00F02FB8">
                        <w:rPr>
                          <w:rFonts w:ascii="Times New Roman" w:hAnsi="Times New Roman" w:cs="Times New Roman"/>
                        </w:rPr>
                        <w:t>_______________ Татаринова М.А.</w:t>
                      </w:r>
                    </w:p>
                    <w:p w14:paraId="37A0FFE5" w14:textId="77777777" w:rsidR="005D55A6" w:rsidRPr="00F02FB8" w:rsidRDefault="005D55A6" w:rsidP="00F02FB8">
                      <w:pPr>
                        <w:spacing w:line="240" w:lineRule="auto"/>
                        <w:rPr>
                          <w:rFonts w:ascii="Times New Roman" w:hAnsi="Times New Roman" w:cs="Times New Roman"/>
                        </w:rPr>
                      </w:pPr>
                      <w:r w:rsidRPr="00F02FB8">
                        <w:rPr>
                          <w:rFonts w:ascii="Times New Roman" w:hAnsi="Times New Roman" w:cs="Times New Roman"/>
                        </w:rPr>
                        <w:t>Приказ №572 од от 24.12.2021 г.</w:t>
                      </w:r>
                    </w:p>
                    <w:p w14:paraId="3685BCDF" w14:textId="77777777" w:rsidR="005D55A6" w:rsidRPr="00271B32" w:rsidRDefault="005D55A6" w:rsidP="00F02FB8"/>
                  </w:txbxContent>
                </v:textbox>
              </v:shape>
            </w:pict>
          </mc:Fallback>
        </mc:AlternateContent>
      </w:r>
    </w:p>
    <w:p w14:paraId="25719222" w14:textId="77777777" w:rsidR="00F02FB8" w:rsidRPr="00F778BB" w:rsidRDefault="00F02FB8" w:rsidP="00F02FB8"/>
    <w:p w14:paraId="10FFE437" w14:textId="77777777" w:rsidR="00F02FB8" w:rsidRPr="00F778BB" w:rsidRDefault="00F02FB8" w:rsidP="00F02FB8"/>
    <w:p w14:paraId="077A2547" w14:textId="77777777" w:rsidR="00311301" w:rsidRPr="00F778BB" w:rsidRDefault="00F02FB8" w:rsidP="00F02FB8">
      <w:pPr>
        <w:jc w:val="center"/>
      </w:pPr>
      <w:r w:rsidRPr="00F778BB">
        <w:tab/>
      </w:r>
    </w:p>
    <w:p w14:paraId="132394AD" w14:textId="77777777" w:rsidR="00311301" w:rsidRPr="00F778BB" w:rsidRDefault="00311301" w:rsidP="00F02FB8">
      <w:pPr>
        <w:jc w:val="center"/>
      </w:pPr>
    </w:p>
    <w:p w14:paraId="43E2DEDB" w14:textId="1748E3BA" w:rsidR="00F02FB8" w:rsidRPr="00F778BB" w:rsidRDefault="00F02FB8" w:rsidP="00311301">
      <w:pPr>
        <w:spacing w:line="360" w:lineRule="auto"/>
        <w:jc w:val="center"/>
        <w:rPr>
          <w:rFonts w:ascii="Times New Roman" w:hAnsi="Times New Roman" w:cs="Times New Roman"/>
          <w:b/>
          <w:bCs/>
          <w:sz w:val="24"/>
          <w:szCs w:val="24"/>
        </w:rPr>
      </w:pPr>
      <w:r w:rsidRPr="00F778BB">
        <w:rPr>
          <w:rFonts w:ascii="Times New Roman" w:hAnsi="Times New Roman" w:cs="Times New Roman"/>
          <w:b/>
          <w:bCs/>
          <w:sz w:val="24"/>
          <w:szCs w:val="24"/>
        </w:rPr>
        <w:t>ПОЛОЖЕНИЕ</w:t>
      </w:r>
    </w:p>
    <w:p w14:paraId="718C5F55" w14:textId="42A8ACD2" w:rsidR="00F02FB8" w:rsidRPr="00F778BB" w:rsidRDefault="00F02FB8" w:rsidP="00311301">
      <w:pPr>
        <w:spacing w:line="240" w:lineRule="auto"/>
        <w:jc w:val="center"/>
        <w:rPr>
          <w:rFonts w:ascii="Times New Roman" w:hAnsi="Times New Roman" w:cs="Times New Roman"/>
          <w:b/>
          <w:sz w:val="24"/>
          <w:szCs w:val="24"/>
        </w:rPr>
      </w:pPr>
      <w:r w:rsidRPr="00F778BB">
        <w:rPr>
          <w:rFonts w:ascii="Times New Roman" w:hAnsi="Times New Roman" w:cs="Times New Roman"/>
          <w:b/>
          <w:sz w:val="24"/>
          <w:szCs w:val="24"/>
        </w:rPr>
        <w:t xml:space="preserve"> о порядке распределения выплат стимулирующего характера (надбавка за интенсивность и высокие результаты работы по организации образовательного процесса) педагогическим работникам муниципального бюджетного общеобразовательного учреждения средней общеобразовательной школы №14 города Каменск-Шахтинский</w:t>
      </w:r>
    </w:p>
    <w:p w14:paraId="31322FAC" w14:textId="77777777" w:rsidR="00F02FB8" w:rsidRPr="00F778BB" w:rsidRDefault="00F02FB8" w:rsidP="00643C17">
      <w:pPr>
        <w:numPr>
          <w:ilvl w:val="0"/>
          <w:numId w:val="8"/>
        </w:numPr>
        <w:spacing w:before="80" w:after="0" w:line="360" w:lineRule="auto"/>
        <w:jc w:val="center"/>
        <w:rPr>
          <w:rFonts w:ascii="Times New Roman" w:hAnsi="Times New Roman" w:cs="Times New Roman"/>
          <w:b/>
          <w:bCs/>
          <w:sz w:val="24"/>
          <w:szCs w:val="24"/>
        </w:rPr>
      </w:pPr>
      <w:r w:rsidRPr="00F778BB">
        <w:rPr>
          <w:rFonts w:ascii="Times New Roman" w:hAnsi="Times New Roman" w:cs="Times New Roman"/>
          <w:b/>
          <w:bCs/>
          <w:sz w:val="24"/>
          <w:szCs w:val="24"/>
        </w:rPr>
        <w:t>Общее положение.</w:t>
      </w:r>
    </w:p>
    <w:p w14:paraId="6D5BB39F" w14:textId="77777777" w:rsidR="00F02FB8" w:rsidRPr="00F778BB" w:rsidRDefault="00F02FB8" w:rsidP="00643C17">
      <w:pPr>
        <w:numPr>
          <w:ilvl w:val="1"/>
          <w:numId w:val="15"/>
        </w:numPr>
        <w:spacing w:after="0"/>
        <w:ind w:left="0" w:hanging="567"/>
        <w:jc w:val="both"/>
        <w:rPr>
          <w:rFonts w:ascii="Times New Roman" w:hAnsi="Times New Roman" w:cs="Times New Roman"/>
          <w:sz w:val="24"/>
          <w:szCs w:val="24"/>
        </w:rPr>
      </w:pPr>
      <w:r w:rsidRPr="00F778BB">
        <w:rPr>
          <w:rFonts w:ascii="Times New Roman" w:hAnsi="Times New Roman" w:cs="Times New Roman"/>
          <w:sz w:val="24"/>
          <w:szCs w:val="24"/>
        </w:rPr>
        <w:t xml:space="preserve">Настоящее Положение о порядке распределения выплат стимулирующего характера (надбавка за интенсивность и высокие результаты работы по организации образовательного процесса) педагогическим работникам (далее Положение) муниципального бюджетного общеобразовательного учреждения средней общеобразовательной школы №14 города Каменск-Шахтинский (далее Школа), </w:t>
      </w:r>
      <w:r w:rsidRPr="00F778BB">
        <w:rPr>
          <w:rFonts w:ascii="Times New Roman" w:hAnsi="Times New Roman" w:cs="Times New Roman"/>
          <w:b/>
          <w:sz w:val="24"/>
          <w:szCs w:val="24"/>
        </w:rPr>
        <w:t xml:space="preserve"> </w:t>
      </w:r>
      <w:r w:rsidRPr="00F778BB">
        <w:rPr>
          <w:rFonts w:ascii="Times New Roman" w:hAnsi="Times New Roman" w:cs="Times New Roman"/>
          <w:sz w:val="24"/>
          <w:szCs w:val="24"/>
        </w:rPr>
        <w:t xml:space="preserve">разработано в  соответствии разработано в соответствии с постановлением Администрации города Каменск-Шахтинский от </w:t>
      </w:r>
      <w:r w:rsidRPr="00F778BB">
        <w:rPr>
          <w:rFonts w:ascii="Times New Roman" w:hAnsi="Times New Roman" w:cs="Times New Roman"/>
          <w:sz w:val="24"/>
          <w:szCs w:val="24"/>
          <w:shd w:val="clear" w:color="auto" w:fill="FFFFFF"/>
        </w:rPr>
        <w:t>21.12.2021 № 904</w:t>
      </w:r>
      <w:r w:rsidRPr="00F778BB">
        <w:rPr>
          <w:rFonts w:ascii="Times New Roman" w:hAnsi="Times New Roman" w:cs="Times New Roman"/>
          <w:sz w:val="24"/>
          <w:szCs w:val="24"/>
        </w:rPr>
        <w:t xml:space="preserve"> «Об оплате труда работников муниципальных бюджетных образовательных организаций, муниципального бюджетного учреждения, оказывающего психолого-педагогическую, медицинскую и социальную помощь города Каменск-Шахтинский», приказом отдела образования Администрации г. Каменск-Шахтинский от 22.12.2021 г. №880 «Об утверждении Положения об оплате труда работников муниципальных бюджетных образовательных организаций города Каменск-Шахтинский», на основании Устава МБОУ СОШ №14. </w:t>
      </w:r>
    </w:p>
    <w:p w14:paraId="7206C84E"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Проект Положения разработан в целях усиления материальной заинтересованности педагогических работников Школы, а также качества работы по организации образовательного процесса путём объективного оценивания результатов педагогической деятельности и осуществления на их основе материального стимулирования за счёт соответствующей выплаты стимулирующего характера (надбавка за интенсивность и высокие результаты работы по организации образовательного процесса).</w:t>
      </w:r>
    </w:p>
    <w:p w14:paraId="093F47C2"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Задачами проведения оценки результативности деятельности педагогических работников являются:</w:t>
      </w:r>
    </w:p>
    <w:p w14:paraId="5BB094D9" w14:textId="5C5D2CCA" w:rsidR="00F02FB8" w:rsidRPr="00F778BB" w:rsidRDefault="00F02FB8" w:rsidP="00643C17">
      <w:pPr>
        <w:pStyle w:val="af0"/>
        <w:numPr>
          <w:ilvl w:val="0"/>
          <w:numId w:val="9"/>
        </w:numPr>
        <w:spacing w:after="0"/>
        <w:jc w:val="both"/>
        <w:rPr>
          <w:rFonts w:ascii="Times New Roman" w:hAnsi="Times New Roman"/>
          <w:sz w:val="24"/>
          <w:szCs w:val="24"/>
        </w:rPr>
      </w:pPr>
      <w:r w:rsidRPr="00F778BB">
        <w:rPr>
          <w:rFonts w:ascii="Times New Roman" w:hAnsi="Times New Roman"/>
          <w:sz w:val="24"/>
          <w:szCs w:val="24"/>
        </w:rPr>
        <w:t>проведение системной самооценки педагогическим работником собственных результатов профессиональной деятельности;</w:t>
      </w:r>
    </w:p>
    <w:p w14:paraId="204B2B97" w14:textId="77777777" w:rsidR="00F02FB8" w:rsidRPr="00F778BB" w:rsidRDefault="00F02FB8" w:rsidP="00643C17">
      <w:pPr>
        <w:pStyle w:val="af0"/>
        <w:numPr>
          <w:ilvl w:val="0"/>
          <w:numId w:val="9"/>
        </w:numPr>
        <w:spacing w:after="0"/>
        <w:jc w:val="both"/>
        <w:rPr>
          <w:rFonts w:ascii="Times New Roman" w:hAnsi="Times New Roman"/>
          <w:sz w:val="24"/>
          <w:szCs w:val="24"/>
        </w:rPr>
      </w:pPr>
      <w:r w:rsidRPr="00F778BB">
        <w:rPr>
          <w:rFonts w:ascii="Times New Roman" w:hAnsi="Times New Roman"/>
          <w:sz w:val="24"/>
          <w:szCs w:val="24"/>
        </w:rPr>
        <w:t>обеспечение внешней экспертной оценки педагогического труда;</w:t>
      </w:r>
    </w:p>
    <w:p w14:paraId="7ED402C3" w14:textId="77777777" w:rsidR="00F02FB8" w:rsidRPr="00F778BB" w:rsidRDefault="00F02FB8" w:rsidP="00643C17">
      <w:pPr>
        <w:pStyle w:val="af0"/>
        <w:numPr>
          <w:ilvl w:val="0"/>
          <w:numId w:val="9"/>
        </w:numPr>
        <w:spacing w:after="0"/>
        <w:jc w:val="both"/>
        <w:rPr>
          <w:rFonts w:ascii="Times New Roman" w:hAnsi="Times New Roman"/>
          <w:sz w:val="24"/>
          <w:szCs w:val="24"/>
        </w:rPr>
      </w:pPr>
      <w:r w:rsidRPr="00F778BB">
        <w:rPr>
          <w:rFonts w:ascii="Times New Roman" w:hAnsi="Times New Roman"/>
          <w:sz w:val="24"/>
          <w:szCs w:val="24"/>
        </w:rPr>
        <w:t>усиление материальной заинтересованности педагогических работников в повышении эффективности образовательной деятельности.</w:t>
      </w:r>
    </w:p>
    <w:p w14:paraId="267AFAE9" w14:textId="5BFADC83"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lastRenderedPageBreak/>
        <w:t>Размеры и порядок установления выплаты стимулирующего характера (надбавка за интенсивность и высокие результаты работы по организации образовательного процесса) устанавливаются с учетом мнения выборного профсоюзного органа или иного представительного органа работников, в пределах средств, предусмотренных на введение данной надбавки, в соответствии с критериями оценки интенсивности и высоких результатов работы педагогических работников Школы.</w:t>
      </w:r>
    </w:p>
    <w:p w14:paraId="56F89116" w14:textId="41EA80D4" w:rsidR="00F02FB8" w:rsidRPr="00F778BB" w:rsidRDefault="00F02FB8" w:rsidP="00643C17">
      <w:pPr>
        <w:pStyle w:val="af0"/>
        <w:numPr>
          <w:ilvl w:val="0"/>
          <w:numId w:val="15"/>
        </w:numPr>
        <w:tabs>
          <w:tab w:val="left" w:pos="142"/>
          <w:tab w:val="left" w:pos="284"/>
        </w:tabs>
        <w:spacing w:after="0"/>
        <w:ind w:left="0" w:firstLine="0"/>
        <w:jc w:val="center"/>
        <w:rPr>
          <w:rFonts w:ascii="Times New Roman" w:hAnsi="Times New Roman"/>
          <w:b/>
          <w:sz w:val="24"/>
          <w:szCs w:val="24"/>
        </w:rPr>
      </w:pPr>
      <w:r w:rsidRPr="00F778BB">
        <w:rPr>
          <w:rFonts w:ascii="Times New Roman" w:hAnsi="Times New Roman"/>
          <w:b/>
          <w:sz w:val="24"/>
          <w:szCs w:val="24"/>
        </w:rPr>
        <w:t>Критерии и показатели оценки деятельности педагогических работников учреждения</w:t>
      </w:r>
    </w:p>
    <w:p w14:paraId="18E2EE08" w14:textId="04368EC6" w:rsidR="00F02FB8" w:rsidRPr="00F778BB" w:rsidRDefault="00F02FB8" w:rsidP="00643C17">
      <w:pPr>
        <w:pStyle w:val="af0"/>
        <w:numPr>
          <w:ilvl w:val="1"/>
          <w:numId w:val="8"/>
        </w:numPr>
        <w:tabs>
          <w:tab w:val="left" w:pos="0"/>
        </w:tabs>
        <w:spacing w:after="0"/>
        <w:ind w:left="0" w:hanging="426"/>
        <w:jc w:val="both"/>
        <w:rPr>
          <w:rFonts w:ascii="Times New Roman" w:hAnsi="Times New Roman"/>
          <w:sz w:val="24"/>
          <w:szCs w:val="24"/>
        </w:rPr>
      </w:pPr>
      <w:r w:rsidRPr="00F778BB">
        <w:rPr>
          <w:rFonts w:ascii="Times New Roman" w:hAnsi="Times New Roman"/>
          <w:sz w:val="24"/>
          <w:szCs w:val="24"/>
        </w:rPr>
        <w:t>Для определения интенсивности и высоких результатов работы по организации образовательного процесса Положение включает перечень критериев и показателей интенсивности и высоких результатов работы педагогических работников Школы (Приложение №</w:t>
      </w:r>
      <w:r w:rsidR="00311301" w:rsidRPr="00F778BB">
        <w:rPr>
          <w:rFonts w:ascii="Times New Roman" w:hAnsi="Times New Roman"/>
          <w:sz w:val="24"/>
          <w:szCs w:val="24"/>
        </w:rPr>
        <w:t>3.1.</w:t>
      </w:r>
      <w:r w:rsidRPr="00F778BB">
        <w:rPr>
          <w:rFonts w:ascii="Times New Roman" w:hAnsi="Times New Roman"/>
          <w:sz w:val="24"/>
          <w:szCs w:val="24"/>
        </w:rPr>
        <w:t xml:space="preserve">). </w:t>
      </w:r>
    </w:p>
    <w:p w14:paraId="54D2781B" w14:textId="0944A651" w:rsidR="00F02FB8" w:rsidRPr="00F778BB" w:rsidRDefault="00F02FB8" w:rsidP="00643C17">
      <w:pPr>
        <w:pStyle w:val="af0"/>
        <w:numPr>
          <w:ilvl w:val="1"/>
          <w:numId w:val="8"/>
        </w:numPr>
        <w:spacing w:after="0"/>
        <w:ind w:left="0" w:hanging="426"/>
        <w:jc w:val="both"/>
        <w:rPr>
          <w:rFonts w:ascii="Times New Roman" w:hAnsi="Times New Roman"/>
          <w:b/>
          <w:sz w:val="24"/>
          <w:szCs w:val="24"/>
        </w:rPr>
      </w:pPr>
      <w:r w:rsidRPr="00F778BB">
        <w:rPr>
          <w:rFonts w:ascii="Times New Roman" w:hAnsi="Times New Roman"/>
          <w:sz w:val="24"/>
          <w:szCs w:val="24"/>
        </w:rPr>
        <w:t>Каждому критерию присваивается определенное количество баллов. Для измерения интенсивности и высоких результатов работы по организации образовательного процесса в Школы по каждому критерию вводятся показатели и индикаторы. В соответствии с целями и конкретным социальным заказом возможна корректировка как самих критериев и показателей, так и их весового значения в баллах.</w:t>
      </w:r>
    </w:p>
    <w:p w14:paraId="57878489" w14:textId="7D8C312C" w:rsidR="00F02FB8" w:rsidRPr="00F778BB" w:rsidRDefault="00F02FB8" w:rsidP="00643C17">
      <w:pPr>
        <w:pStyle w:val="af0"/>
        <w:numPr>
          <w:ilvl w:val="0"/>
          <w:numId w:val="15"/>
        </w:numPr>
        <w:spacing w:after="0"/>
        <w:jc w:val="center"/>
        <w:rPr>
          <w:rFonts w:ascii="Times New Roman" w:hAnsi="Times New Roman"/>
          <w:b/>
          <w:sz w:val="24"/>
          <w:szCs w:val="24"/>
        </w:rPr>
      </w:pPr>
      <w:r w:rsidRPr="00F778BB">
        <w:rPr>
          <w:rFonts w:ascii="Times New Roman" w:hAnsi="Times New Roman"/>
          <w:b/>
          <w:sz w:val="24"/>
          <w:szCs w:val="24"/>
        </w:rPr>
        <w:t>Формы, порядок и процедуры мониторинга профессиональной деятельности педагогических работников Школы</w:t>
      </w:r>
    </w:p>
    <w:p w14:paraId="04F46F63"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Мониторинг и оценка профессиональной деятельности работников ведется в системе государственно-общественного управления Школы в соответствии с Положением с использованием следующих форм и методов: индивидуальной, коллективной, комплексной экспертизы через наблюдение, качественный и количественный анализ и самоанализ документации, социометрического опроса, беседы, анкетирования участников образовательного процесса.</w:t>
      </w:r>
    </w:p>
    <w:p w14:paraId="3061E6DB"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Государственно-общественный характер мониторинга и оценки профессиональной деятельности работников обеспечивает гласность и прозрачность процедуры мониторинга и оценки.</w:t>
      </w:r>
    </w:p>
    <w:p w14:paraId="36E23ABF"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Формы, критерии, показатели, порядок и процедуры государственно-общественного мониторинга и оценки профессиональной деятельности работников Школы определяется Положением.</w:t>
      </w:r>
    </w:p>
    <w:p w14:paraId="1FF48D67" w14:textId="0647657E" w:rsidR="00F02FB8" w:rsidRPr="00F778BB" w:rsidRDefault="00F02FB8" w:rsidP="00643C17">
      <w:pPr>
        <w:pStyle w:val="af0"/>
        <w:numPr>
          <w:ilvl w:val="1"/>
          <w:numId w:val="15"/>
        </w:numPr>
        <w:spacing w:after="0"/>
        <w:ind w:left="0" w:hanging="426"/>
        <w:jc w:val="both"/>
        <w:rPr>
          <w:rFonts w:ascii="Times New Roman" w:hAnsi="Times New Roman"/>
          <w:b/>
          <w:sz w:val="24"/>
          <w:szCs w:val="24"/>
        </w:rPr>
      </w:pPr>
      <w:r w:rsidRPr="00F778BB">
        <w:rPr>
          <w:rFonts w:ascii="Times New Roman" w:hAnsi="Times New Roman"/>
          <w:sz w:val="24"/>
          <w:szCs w:val="24"/>
        </w:rPr>
        <w:t>Накопление первичных данных ведется в процессе мониторинга профессиональной деятельности каждого педагогического работника в рамках контроля и накопления материалов оценки эффективности деятельности педагогического работника в виде Портфолио.</w:t>
      </w:r>
    </w:p>
    <w:p w14:paraId="03E15DFF" w14:textId="77777777" w:rsidR="00F02FB8" w:rsidRPr="00F778BB" w:rsidRDefault="00F02FB8" w:rsidP="00643C17">
      <w:pPr>
        <w:pStyle w:val="af0"/>
        <w:numPr>
          <w:ilvl w:val="1"/>
          <w:numId w:val="15"/>
        </w:numPr>
        <w:spacing w:after="0"/>
        <w:ind w:left="0" w:hanging="426"/>
        <w:jc w:val="both"/>
        <w:rPr>
          <w:rFonts w:ascii="Times New Roman" w:hAnsi="Times New Roman"/>
          <w:b/>
          <w:sz w:val="24"/>
          <w:szCs w:val="24"/>
        </w:rPr>
      </w:pPr>
      <w:r w:rsidRPr="00F778BB">
        <w:rPr>
          <w:rFonts w:ascii="Times New Roman" w:hAnsi="Times New Roman"/>
          <w:sz w:val="24"/>
          <w:szCs w:val="24"/>
        </w:rPr>
        <w:t xml:space="preserve">Портфолио – способ фиксирования, накопления и оценки результатов деятельности педагогического работника, один из современных инструментов отслеживания его профессионального роста, предназначенный для систематизации накопленного опыта,  определения направления развития педагога, объективной оценки его компетентности. Портфолио педагогического работника – совокупность материалов, в которой зафиксированы его личные профессиональные достижения в образовательной деятельности, результаты обучения, воспитания и развития его воспитанников, вклад педагога в развитие системы образования за определенный период времени. </w:t>
      </w:r>
    </w:p>
    <w:p w14:paraId="77DFAE3D" w14:textId="77777777" w:rsidR="00F02FB8" w:rsidRPr="00F778BB" w:rsidRDefault="00F02FB8" w:rsidP="00643C17">
      <w:pPr>
        <w:pStyle w:val="af0"/>
        <w:numPr>
          <w:ilvl w:val="1"/>
          <w:numId w:val="15"/>
        </w:numPr>
        <w:spacing w:after="0"/>
        <w:ind w:left="0" w:hanging="426"/>
        <w:jc w:val="both"/>
        <w:rPr>
          <w:rFonts w:ascii="Times New Roman" w:hAnsi="Times New Roman"/>
          <w:b/>
          <w:sz w:val="24"/>
          <w:szCs w:val="24"/>
        </w:rPr>
      </w:pPr>
      <w:r w:rsidRPr="00F778BB">
        <w:rPr>
          <w:rFonts w:ascii="Times New Roman" w:hAnsi="Times New Roman"/>
          <w:sz w:val="24"/>
          <w:szCs w:val="24"/>
        </w:rPr>
        <w:lastRenderedPageBreak/>
        <w:t xml:space="preserve">Портфолио заполняется педагогическим работником самостоятельно в соответствии с логикой отражения результатов его профессиональной деятельности, на основе утверждаемых настоящим Положением критериев и показателей интенсивности и высоких результатов работы педагогических работников и содержит самооценку его труда. </w:t>
      </w:r>
    </w:p>
    <w:p w14:paraId="5B2C599D" w14:textId="77777777" w:rsidR="00F02FB8" w:rsidRPr="00F778BB" w:rsidRDefault="00F02FB8" w:rsidP="00643C17">
      <w:pPr>
        <w:pStyle w:val="af0"/>
        <w:numPr>
          <w:ilvl w:val="1"/>
          <w:numId w:val="15"/>
        </w:numPr>
        <w:spacing w:after="0"/>
        <w:ind w:left="0" w:hanging="426"/>
        <w:jc w:val="both"/>
        <w:rPr>
          <w:rFonts w:ascii="Times New Roman" w:hAnsi="Times New Roman"/>
          <w:b/>
          <w:sz w:val="24"/>
          <w:szCs w:val="24"/>
        </w:rPr>
      </w:pPr>
      <w:r w:rsidRPr="00F778BB">
        <w:rPr>
          <w:rFonts w:ascii="Times New Roman" w:hAnsi="Times New Roman"/>
          <w:sz w:val="24"/>
          <w:szCs w:val="24"/>
        </w:rPr>
        <w:t>Контроль за достоверностью и своевременностью представляемых сведений на уровне организации осуществляется председателем экспертно-аналитической группы МБОУ СОШ №14.</w:t>
      </w:r>
    </w:p>
    <w:p w14:paraId="4F76B4D3" w14:textId="77777777" w:rsidR="00F02FB8" w:rsidRPr="00F778BB" w:rsidRDefault="00F02FB8" w:rsidP="00643C17">
      <w:pPr>
        <w:pStyle w:val="af0"/>
        <w:numPr>
          <w:ilvl w:val="1"/>
          <w:numId w:val="15"/>
        </w:numPr>
        <w:spacing w:after="0"/>
        <w:ind w:left="0" w:hanging="426"/>
        <w:jc w:val="both"/>
        <w:rPr>
          <w:rFonts w:ascii="Times New Roman" w:hAnsi="Times New Roman"/>
          <w:b/>
          <w:sz w:val="24"/>
          <w:szCs w:val="24"/>
        </w:rPr>
      </w:pPr>
      <w:r w:rsidRPr="00F778BB">
        <w:rPr>
          <w:rFonts w:ascii="Times New Roman" w:hAnsi="Times New Roman"/>
          <w:sz w:val="24"/>
          <w:szCs w:val="24"/>
        </w:rPr>
        <w:t>Для расчета критериев «обеспечения качества обученности обучающихся» используется качественный и количественный  анализ обученности учащихся:  итоговые оценки по предмету за отчетный период,  внутришкольного контроля и независимой экспертизы (к независимой экспертизе относится могут быть отнесены любые виды тестирования, контрольных  и проверочных работ, проводимые внешними (по отношению к данному учителю) экспертами (оценщиками) по контрольно-измерительным материалам, прошедшим соответствующую профессиональную экспертизу), количество учащихся – победителей и призеров олимпиад, конкурсов, конференций, спортивных соревнований и т.п., анализ документации по использованию технологий, системы оценивания, оценка профессиональных условий развития педагогических работников на основе анализа работы Учреждения.</w:t>
      </w:r>
    </w:p>
    <w:p w14:paraId="1803E5DC" w14:textId="77777777" w:rsidR="00F02FB8" w:rsidRPr="00F778BB" w:rsidRDefault="00F02FB8" w:rsidP="00643C17">
      <w:pPr>
        <w:pStyle w:val="af0"/>
        <w:numPr>
          <w:ilvl w:val="1"/>
          <w:numId w:val="15"/>
        </w:numPr>
        <w:spacing w:after="0"/>
        <w:ind w:left="0" w:hanging="426"/>
        <w:jc w:val="both"/>
        <w:rPr>
          <w:rFonts w:ascii="Times New Roman" w:hAnsi="Times New Roman"/>
          <w:b/>
          <w:sz w:val="24"/>
          <w:szCs w:val="24"/>
        </w:rPr>
      </w:pPr>
      <w:proofErr w:type="gramStart"/>
      <w:r w:rsidRPr="00F778BB">
        <w:rPr>
          <w:rFonts w:ascii="Times New Roman" w:hAnsi="Times New Roman"/>
          <w:sz w:val="24"/>
          <w:szCs w:val="24"/>
        </w:rPr>
        <w:t>Оценка  уровня</w:t>
      </w:r>
      <w:proofErr w:type="gramEnd"/>
      <w:r w:rsidRPr="00F778BB">
        <w:rPr>
          <w:rFonts w:ascii="Times New Roman" w:hAnsi="Times New Roman"/>
          <w:sz w:val="24"/>
          <w:szCs w:val="24"/>
        </w:rPr>
        <w:t xml:space="preserve"> интенсивности и высоких результатов работы педагогического работника осуществляется на основании рассмотрения комиссией  Портфолио педагогических работников.</w:t>
      </w:r>
    </w:p>
    <w:p w14:paraId="6895EF47" w14:textId="77777777" w:rsidR="00F02FB8" w:rsidRPr="00F778BB" w:rsidRDefault="00F02FB8" w:rsidP="00643C17">
      <w:pPr>
        <w:pStyle w:val="af0"/>
        <w:numPr>
          <w:ilvl w:val="1"/>
          <w:numId w:val="15"/>
        </w:numPr>
        <w:spacing w:after="0"/>
        <w:ind w:left="0" w:hanging="426"/>
        <w:jc w:val="both"/>
        <w:rPr>
          <w:rFonts w:ascii="Times New Roman" w:hAnsi="Times New Roman"/>
          <w:b/>
          <w:sz w:val="24"/>
          <w:szCs w:val="24"/>
        </w:rPr>
      </w:pPr>
      <w:r w:rsidRPr="00F778BB">
        <w:rPr>
          <w:rFonts w:ascii="Times New Roman" w:hAnsi="Times New Roman"/>
          <w:sz w:val="24"/>
          <w:szCs w:val="24"/>
        </w:rPr>
        <w:t>Портфолио хранится у педагогического работника.</w:t>
      </w:r>
    </w:p>
    <w:p w14:paraId="5B096623" w14:textId="7C0D33AA" w:rsidR="00F02FB8" w:rsidRPr="00F778BB" w:rsidRDefault="00F02FB8" w:rsidP="00643C17">
      <w:pPr>
        <w:numPr>
          <w:ilvl w:val="0"/>
          <w:numId w:val="15"/>
        </w:numPr>
        <w:jc w:val="center"/>
        <w:rPr>
          <w:rFonts w:ascii="Times New Roman" w:hAnsi="Times New Roman" w:cs="Times New Roman"/>
        </w:rPr>
      </w:pPr>
      <w:r w:rsidRPr="00F778BB">
        <w:rPr>
          <w:rFonts w:ascii="Times New Roman" w:hAnsi="Times New Roman" w:cs="Times New Roman"/>
          <w:b/>
          <w:lang w:eastAsia="en-US"/>
        </w:rPr>
        <w:t>Порядок установления стимулирующих выплат за результативность и качество работы по организации образовательного процесса</w:t>
      </w:r>
    </w:p>
    <w:p w14:paraId="12A02369"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Основанием рассмотрения результатов деятельности педагогического работника Школы, для установления стимулирующих выплат за качество работы по организации образовательного процесса, является его личное обращение (заявление) или представление администрации Школы.</w:t>
      </w:r>
    </w:p>
    <w:p w14:paraId="247B2CB1"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Основными принципами оценки достижений педагогических работников Школы являются Портфолио педагогического работника</w:t>
      </w:r>
    </w:p>
    <w:p w14:paraId="246E48F6" w14:textId="21C537D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Педагогические работники Школы, претендующий на установление надбавки (далее – Претендент) осуществляет самоанализ профессиональной деятельности в соответствии с утвержденными критериями. (Приложение №</w:t>
      </w:r>
      <w:r w:rsidR="00311301" w:rsidRPr="00F778BB">
        <w:rPr>
          <w:rFonts w:ascii="Times New Roman" w:hAnsi="Times New Roman"/>
          <w:sz w:val="24"/>
          <w:szCs w:val="24"/>
        </w:rPr>
        <w:t>3.</w:t>
      </w:r>
      <w:r w:rsidRPr="00F778BB">
        <w:rPr>
          <w:rFonts w:ascii="Times New Roman" w:hAnsi="Times New Roman"/>
          <w:sz w:val="24"/>
          <w:szCs w:val="24"/>
        </w:rPr>
        <w:t>1</w:t>
      </w:r>
      <w:r w:rsidR="00311301" w:rsidRPr="00F778BB">
        <w:rPr>
          <w:rFonts w:ascii="Times New Roman" w:hAnsi="Times New Roman"/>
          <w:sz w:val="24"/>
          <w:szCs w:val="24"/>
        </w:rPr>
        <w:t>.</w:t>
      </w:r>
      <w:r w:rsidRPr="00F778BB">
        <w:rPr>
          <w:rFonts w:ascii="Times New Roman" w:hAnsi="Times New Roman"/>
          <w:sz w:val="24"/>
          <w:szCs w:val="24"/>
        </w:rPr>
        <w:t>).</w:t>
      </w:r>
    </w:p>
    <w:p w14:paraId="35F1C3DC"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Экспертно-аналитическая группа, утвержденная приказом директора Школы, рассматривает материалы по самоанализу деятельности Претендента, осуществляет анализ и оценку объективности представленных результатов мониторинга его профессиональной деятельности и принимает решение о соответствии деятельности Претендента требованиям к уровню надбавки или отказе.</w:t>
      </w:r>
    </w:p>
    <w:p w14:paraId="16F39522"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Состав экспертно-аналитической группы утверждается ежегодным приказом по школе. В состав экспертно-аналитической группы могут входить руководитель школы, заместители руководителя, руководители методических объединений, представители профсоюзного органа.</w:t>
      </w:r>
    </w:p>
    <w:p w14:paraId="19ACF466"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 xml:space="preserve">Экспертно-аналитическая группа состоит не менее чем из пяти человек. </w:t>
      </w:r>
    </w:p>
    <w:p w14:paraId="1B28A5A1"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lastRenderedPageBreak/>
        <w:t>Координирует деятельность экспертно-аналитической группы руководитель Школы.</w:t>
      </w:r>
    </w:p>
    <w:p w14:paraId="0166CA4A"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 xml:space="preserve">Все педагогические работники Школы имеют право оценить результативность своей деятельности по критериям и показателям, определённым настоящим Положением и представить в экспертно-аналитическую группу Портфолио и оценочный лист (Приложение №2) не позднее 3-х дней до первого заседания экспертно-аналитической группы. </w:t>
      </w:r>
    </w:p>
    <w:p w14:paraId="5F6B2038"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На основании всех материалов экспертная комиссия составляет итоговый оценочный лист в баллах и утверждает его на своем заседании.</w:t>
      </w:r>
    </w:p>
    <w:p w14:paraId="2BBFEC0C" w14:textId="77777777" w:rsidR="00F02FB8" w:rsidRPr="00F778BB" w:rsidRDefault="00F02FB8" w:rsidP="00643C17">
      <w:pPr>
        <w:pStyle w:val="af0"/>
        <w:numPr>
          <w:ilvl w:val="1"/>
          <w:numId w:val="15"/>
        </w:numPr>
        <w:tabs>
          <w:tab w:val="left" w:pos="142"/>
        </w:tabs>
        <w:spacing w:after="0"/>
        <w:ind w:left="0" w:hanging="426"/>
        <w:jc w:val="both"/>
        <w:rPr>
          <w:rFonts w:ascii="Times New Roman" w:hAnsi="Times New Roman"/>
          <w:sz w:val="24"/>
          <w:szCs w:val="24"/>
        </w:rPr>
      </w:pPr>
      <w:proofErr w:type="spellStart"/>
      <w:r w:rsidRPr="00F778BB">
        <w:rPr>
          <w:rFonts w:ascii="Times New Roman" w:hAnsi="Times New Roman"/>
          <w:sz w:val="24"/>
          <w:szCs w:val="24"/>
        </w:rPr>
        <w:t>Экспертно</w:t>
      </w:r>
      <w:proofErr w:type="spellEnd"/>
      <w:r w:rsidRPr="00F778BB">
        <w:rPr>
          <w:rFonts w:ascii="Times New Roman" w:hAnsi="Times New Roman"/>
          <w:sz w:val="24"/>
          <w:szCs w:val="24"/>
        </w:rPr>
        <w:t>–аналитическая группа рассматривает самооценку, заполняет графы в оценочных листах на Претендента согласно показателям эффективности образовательной деятельности педагогических работников, утвержденных настоящим Положением.</w:t>
      </w:r>
    </w:p>
    <w:p w14:paraId="7CCF5648" w14:textId="77777777" w:rsidR="00F02FB8" w:rsidRPr="00F778BB" w:rsidRDefault="00F02FB8" w:rsidP="00643C17">
      <w:pPr>
        <w:pStyle w:val="af0"/>
        <w:numPr>
          <w:ilvl w:val="1"/>
          <w:numId w:val="15"/>
        </w:numPr>
        <w:tabs>
          <w:tab w:val="left" w:pos="142"/>
        </w:tabs>
        <w:spacing w:after="0"/>
        <w:ind w:left="0" w:hanging="426"/>
        <w:jc w:val="both"/>
        <w:rPr>
          <w:rFonts w:ascii="Times New Roman" w:hAnsi="Times New Roman"/>
          <w:sz w:val="24"/>
          <w:szCs w:val="24"/>
        </w:rPr>
      </w:pPr>
      <w:r w:rsidRPr="00F778BB">
        <w:rPr>
          <w:rFonts w:ascii="Times New Roman" w:hAnsi="Times New Roman"/>
          <w:sz w:val="24"/>
          <w:szCs w:val="24"/>
        </w:rPr>
        <w:t xml:space="preserve">На основании проведённой оценки достижений Претендентов производится подсчёт баллов за соответствующий период по каждому </w:t>
      </w:r>
      <w:proofErr w:type="gramStart"/>
      <w:r w:rsidRPr="00F778BB">
        <w:rPr>
          <w:rFonts w:ascii="Times New Roman" w:hAnsi="Times New Roman"/>
          <w:sz w:val="24"/>
          <w:szCs w:val="24"/>
        </w:rPr>
        <w:t>Претенденту,  заполняется</w:t>
      </w:r>
      <w:proofErr w:type="gramEnd"/>
      <w:r w:rsidRPr="00F778BB">
        <w:rPr>
          <w:rFonts w:ascii="Times New Roman" w:hAnsi="Times New Roman"/>
          <w:sz w:val="24"/>
          <w:szCs w:val="24"/>
        </w:rPr>
        <w:t xml:space="preserve"> Протокол заседания комиссии, в котором отражается сумма баллов по всем кандидатам, зафиксированные в оценочных листах по каждому Претенденту. Полученное количество баллов суммируется и определяется итоговое количество баллов по Школе.</w:t>
      </w:r>
    </w:p>
    <w:p w14:paraId="392E04C3" w14:textId="77777777" w:rsidR="00F02FB8" w:rsidRPr="00F778BB" w:rsidRDefault="00F02FB8" w:rsidP="00643C17">
      <w:pPr>
        <w:pStyle w:val="af0"/>
        <w:numPr>
          <w:ilvl w:val="1"/>
          <w:numId w:val="15"/>
        </w:numPr>
        <w:tabs>
          <w:tab w:val="left" w:pos="142"/>
        </w:tabs>
        <w:spacing w:after="0"/>
        <w:ind w:left="0" w:hanging="426"/>
        <w:jc w:val="both"/>
        <w:rPr>
          <w:rFonts w:ascii="Times New Roman" w:hAnsi="Times New Roman"/>
          <w:sz w:val="24"/>
          <w:szCs w:val="24"/>
        </w:rPr>
      </w:pPr>
      <w:r w:rsidRPr="00F778BB">
        <w:rPr>
          <w:rFonts w:ascii="Times New Roman" w:hAnsi="Times New Roman"/>
          <w:sz w:val="24"/>
          <w:szCs w:val="24"/>
        </w:rPr>
        <w:t>В течение 3 рабочих дней с момента итогового заседания экспертно-аналитической группы руководитель Школы знакомит каждого Претендента с оценочным листом, в котором работник ставит дату ознакомления и роспись.</w:t>
      </w:r>
    </w:p>
    <w:p w14:paraId="35798961" w14:textId="77777777" w:rsidR="00F02FB8" w:rsidRPr="00F778BB" w:rsidRDefault="00F02FB8" w:rsidP="00643C17">
      <w:pPr>
        <w:pStyle w:val="af0"/>
        <w:numPr>
          <w:ilvl w:val="1"/>
          <w:numId w:val="15"/>
        </w:numPr>
        <w:tabs>
          <w:tab w:val="left" w:pos="142"/>
        </w:tabs>
        <w:spacing w:after="0"/>
        <w:ind w:left="0" w:hanging="426"/>
        <w:jc w:val="both"/>
        <w:rPr>
          <w:rFonts w:ascii="Times New Roman" w:hAnsi="Times New Roman"/>
          <w:sz w:val="24"/>
          <w:szCs w:val="24"/>
        </w:rPr>
      </w:pPr>
      <w:r w:rsidRPr="00F778BB">
        <w:rPr>
          <w:rFonts w:ascii="Times New Roman" w:hAnsi="Times New Roman"/>
          <w:sz w:val="24"/>
          <w:szCs w:val="24"/>
        </w:rPr>
        <w:t xml:space="preserve">В случае несогласия с оценкой результатов своей деятельности Претендент в течение 2 рабочих дней с момента ознакомления с оценочным листом вправе обратиться в письменном виде за </w:t>
      </w:r>
      <w:proofErr w:type="gramStart"/>
      <w:r w:rsidRPr="00F778BB">
        <w:rPr>
          <w:rFonts w:ascii="Times New Roman" w:hAnsi="Times New Roman"/>
          <w:sz w:val="24"/>
          <w:szCs w:val="24"/>
        </w:rPr>
        <w:t>разъяснением  в</w:t>
      </w:r>
      <w:proofErr w:type="gramEnd"/>
      <w:r w:rsidRPr="00F778BB">
        <w:rPr>
          <w:rFonts w:ascii="Times New Roman" w:hAnsi="Times New Roman"/>
          <w:sz w:val="24"/>
          <w:szCs w:val="24"/>
        </w:rPr>
        <w:t xml:space="preserve"> экспертно-аналитическую группу.</w:t>
      </w:r>
    </w:p>
    <w:p w14:paraId="12980E3B" w14:textId="77777777" w:rsidR="00F02FB8" w:rsidRPr="00F778BB" w:rsidRDefault="00F02FB8" w:rsidP="00643C17">
      <w:pPr>
        <w:pStyle w:val="af0"/>
        <w:numPr>
          <w:ilvl w:val="1"/>
          <w:numId w:val="15"/>
        </w:numPr>
        <w:tabs>
          <w:tab w:val="left" w:pos="142"/>
        </w:tabs>
        <w:spacing w:after="0"/>
        <w:ind w:left="0" w:hanging="426"/>
        <w:jc w:val="both"/>
        <w:rPr>
          <w:rFonts w:ascii="Times New Roman" w:hAnsi="Times New Roman"/>
          <w:sz w:val="24"/>
          <w:szCs w:val="24"/>
        </w:rPr>
      </w:pPr>
      <w:r w:rsidRPr="00F778BB">
        <w:rPr>
          <w:rFonts w:ascii="Times New Roman" w:hAnsi="Times New Roman"/>
          <w:sz w:val="24"/>
          <w:szCs w:val="24"/>
        </w:rPr>
        <w:t xml:space="preserve">Экспертно-аналитическая группа рассматривает </w:t>
      </w:r>
      <w:proofErr w:type="gramStart"/>
      <w:r w:rsidRPr="00F778BB">
        <w:rPr>
          <w:rFonts w:ascii="Times New Roman" w:hAnsi="Times New Roman"/>
          <w:sz w:val="24"/>
          <w:szCs w:val="24"/>
        </w:rPr>
        <w:t>письменное  обращение</w:t>
      </w:r>
      <w:proofErr w:type="gramEnd"/>
      <w:r w:rsidRPr="00F778BB">
        <w:rPr>
          <w:rFonts w:ascii="Times New Roman" w:hAnsi="Times New Roman"/>
          <w:sz w:val="24"/>
          <w:szCs w:val="24"/>
        </w:rPr>
        <w:t xml:space="preserve"> Претендента и принимает решение об удовлетворении или отклонении обращения в течение двух рабочих дней. Результаты рассмотрения обращения оформляются протоколом, с повторным оформлением оценочного листа.</w:t>
      </w:r>
    </w:p>
    <w:p w14:paraId="6E66A58D" w14:textId="77777777" w:rsidR="00F02FB8" w:rsidRPr="00F778BB" w:rsidRDefault="00F02FB8" w:rsidP="00643C17">
      <w:pPr>
        <w:pStyle w:val="af0"/>
        <w:numPr>
          <w:ilvl w:val="1"/>
          <w:numId w:val="15"/>
        </w:numPr>
        <w:tabs>
          <w:tab w:val="left" w:pos="142"/>
        </w:tabs>
        <w:spacing w:after="0"/>
        <w:ind w:left="0" w:hanging="426"/>
        <w:jc w:val="both"/>
        <w:rPr>
          <w:rFonts w:ascii="Times New Roman" w:hAnsi="Times New Roman"/>
          <w:sz w:val="24"/>
          <w:szCs w:val="24"/>
        </w:rPr>
      </w:pPr>
      <w:r w:rsidRPr="00F778BB">
        <w:rPr>
          <w:rFonts w:ascii="Times New Roman" w:hAnsi="Times New Roman"/>
          <w:sz w:val="24"/>
          <w:szCs w:val="24"/>
        </w:rPr>
        <w:t xml:space="preserve">На основании оценочных листов Претендентов и протокола заседания экспертно-аналитической группы руководитель </w:t>
      </w:r>
      <w:proofErr w:type="gramStart"/>
      <w:r w:rsidRPr="00F778BB">
        <w:rPr>
          <w:rFonts w:ascii="Times New Roman" w:hAnsi="Times New Roman"/>
          <w:sz w:val="24"/>
          <w:szCs w:val="24"/>
        </w:rPr>
        <w:t>Школы  издает</w:t>
      </w:r>
      <w:proofErr w:type="gramEnd"/>
      <w:r w:rsidRPr="00F778BB">
        <w:rPr>
          <w:rFonts w:ascii="Times New Roman" w:hAnsi="Times New Roman"/>
          <w:sz w:val="24"/>
          <w:szCs w:val="24"/>
        </w:rPr>
        <w:t xml:space="preserve"> приказ о размере выплат стимулирующего характера (надбавка за результативность и качество работ по организации образовательного процесса) педагогическим работникам не позднее пяти рабочих дней с момента итогового заседания экспертно-аналитической группы.</w:t>
      </w:r>
    </w:p>
    <w:p w14:paraId="72EA144C" w14:textId="2183F6FF" w:rsidR="00F02FB8" w:rsidRPr="00F778BB" w:rsidRDefault="00F02FB8" w:rsidP="00643C17">
      <w:pPr>
        <w:pStyle w:val="af0"/>
        <w:numPr>
          <w:ilvl w:val="1"/>
          <w:numId w:val="15"/>
        </w:numPr>
        <w:tabs>
          <w:tab w:val="left" w:pos="142"/>
        </w:tabs>
        <w:spacing w:after="0"/>
        <w:ind w:left="0" w:hanging="426"/>
        <w:jc w:val="both"/>
        <w:rPr>
          <w:rFonts w:ascii="Times New Roman" w:hAnsi="Times New Roman"/>
          <w:sz w:val="24"/>
          <w:szCs w:val="24"/>
        </w:rPr>
      </w:pPr>
      <w:r w:rsidRPr="00F778BB">
        <w:rPr>
          <w:rFonts w:ascii="Times New Roman" w:hAnsi="Times New Roman"/>
          <w:sz w:val="24"/>
          <w:szCs w:val="24"/>
        </w:rPr>
        <w:t>Протоколы экспертно-аналитической группы хранятся в Школы в соответствии со сроком хранения, предъявляемых к документам по оплате труда.</w:t>
      </w:r>
    </w:p>
    <w:p w14:paraId="117274AC" w14:textId="7D4EC93B" w:rsidR="00F02FB8" w:rsidRPr="00F778BB" w:rsidRDefault="00F02FB8" w:rsidP="00643C17">
      <w:pPr>
        <w:pStyle w:val="af0"/>
        <w:numPr>
          <w:ilvl w:val="1"/>
          <w:numId w:val="15"/>
        </w:numPr>
        <w:tabs>
          <w:tab w:val="left" w:pos="142"/>
        </w:tabs>
        <w:spacing w:after="0"/>
        <w:ind w:left="0" w:hanging="426"/>
        <w:jc w:val="both"/>
        <w:rPr>
          <w:rFonts w:ascii="Times New Roman" w:hAnsi="Times New Roman"/>
          <w:sz w:val="24"/>
          <w:szCs w:val="24"/>
        </w:rPr>
      </w:pPr>
      <w:r w:rsidRPr="00F778BB">
        <w:rPr>
          <w:rFonts w:ascii="Times New Roman" w:hAnsi="Times New Roman"/>
          <w:sz w:val="24"/>
          <w:szCs w:val="24"/>
        </w:rPr>
        <w:t xml:space="preserve">Объем средств, предусмотренный на установление надбавки за интенсивность и высокие результаты работы педагогическим работникам МБОУ СОШ </w:t>
      </w:r>
      <w:proofErr w:type="gramStart"/>
      <w:r w:rsidRPr="00F778BB">
        <w:rPr>
          <w:rFonts w:ascii="Times New Roman" w:hAnsi="Times New Roman"/>
          <w:sz w:val="24"/>
          <w:szCs w:val="24"/>
        </w:rPr>
        <w:t>№14</w:t>
      </w:r>
      <w:proofErr w:type="gramEnd"/>
      <w:r w:rsidRPr="00F778BB">
        <w:rPr>
          <w:rFonts w:ascii="Times New Roman" w:hAnsi="Times New Roman"/>
          <w:sz w:val="24"/>
          <w:szCs w:val="24"/>
        </w:rPr>
        <w:t xml:space="preserve"> рассчитывается и доводится МБОУ СОШ №14 приказом Отдела образования Администрации г. Каменск-Шахтинского и планируется на финансовый год</w:t>
      </w:r>
      <w:r w:rsidR="00311301" w:rsidRPr="00F778BB">
        <w:rPr>
          <w:rFonts w:ascii="Times New Roman" w:hAnsi="Times New Roman"/>
          <w:sz w:val="24"/>
          <w:szCs w:val="24"/>
        </w:rPr>
        <w:t xml:space="preserve"> </w:t>
      </w:r>
      <w:r w:rsidRPr="00F778BB">
        <w:rPr>
          <w:rFonts w:ascii="Times New Roman" w:hAnsi="Times New Roman"/>
          <w:b/>
          <w:sz w:val="24"/>
          <w:szCs w:val="24"/>
        </w:rPr>
        <w:t>Порядок расчета размера стимулирующих выплат</w:t>
      </w:r>
      <w:r w:rsidR="00311301" w:rsidRPr="00F778BB">
        <w:rPr>
          <w:rFonts w:ascii="Times New Roman" w:hAnsi="Times New Roman"/>
          <w:b/>
          <w:sz w:val="24"/>
          <w:szCs w:val="24"/>
        </w:rPr>
        <w:t>.</w:t>
      </w:r>
    </w:p>
    <w:p w14:paraId="6EF2A6CD"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 xml:space="preserve">Расчет размеров выплаты стимулирующего характера (надбавка за интенсивность и высокие результаты работы по организации образовательного процесса) производится ежемесячно по результатам работы. </w:t>
      </w:r>
    </w:p>
    <w:p w14:paraId="6DF5E8C7"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Размер надбавки каждому Претенденту за отчетный период определяется следующим образом:</w:t>
      </w:r>
    </w:p>
    <w:p w14:paraId="0DF00020" w14:textId="77777777" w:rsidR="00F02FB8" w:rsidRPr="00F778BB" w:rsidRDefault="00F02FB8" w:rsidP="00643C17">
      <w:pPr>
        <w:pStyle w:val="af0"/>
        <w:numPr>
          <w:ilvl w:val="0"/>
          <w:numId w:val="10"/>
        </w:numPr>
        <w:spacing w:after="0"/>
        <w:ind w:left="284" w:firstLine="0"/>
        <w:jc w:val="both"/>
        <w:rPr>
          <w:rFonts w:ascii="Times New Roman" w:hAnsi="Times New Roman"/>
          <w:sz w:val="24"/>
          <w:szCs w:val="24"/>
        </w:rPr>
      </w:pPr>
      <w:r w:rsidRPr="00F778BB">
        <w:rPr>
          <w:rFonts w:ascii="Times New Roman" w:hAnsi="Times New Roman"/>
          <w:sz w:val="24"/>
          <w:szCs w:val="24"/>
        </w:rPr>
        <w:lastRenderedPageBreak/>
        <w:t>производится подсчет баллов Претендента, накопленных в процессе мониторинга профессиональной деятельности каждого педагогического работника за предыдущий месяц;</w:t>
      </w:r>
    </w:p>
    <w:p w14:paraId="4B417968" w14:textId="77777777" w:rsidR="00F02FB8" w:rsidRPr="00F778BB" w:rsidRDefault="00F02FB8" w:rsidP="00643C17">
      <w:pPr>
        <w:pStyle w:val="af0"/>
        <w:numPr>
          <w:ilvl w:val="0"/>
          <w:numId w:val="10"/>
        </w:numPr>
        <w:spacing w:after="0"/>
        <w:ind w:left="284" w:firstLine="0"/>
        <w:jc w:val="both"/>
        <w:rPr>
          <w:rFonts w:ascii="Times New Roman" w:hAnsi="Times New Roman"/>
          <w:sz w:val="24"/>
          <w:szCs w:val="24"/>
        </w:rPr>
      </w:pPr>
      <w:r w:rsidRPr="00F778BB">
        <w:rPr>
          <w:rFonts w:ascii="Times New Roman" w:hAnsi="Times New Roman"/>
          <w:sz w:val="24"/>
          <w:szCs w:val="24"/>
        </w:rPr>
        <w:t>суммируются баллы, полученные всеми Претендентами Школы (общая сумма баллов);</w:t>
      </w:r>
    </w:p>
    <w:p w14:paraId="29DB63F3" w14:textId="77777777" w:rsidR="00F02FB8" w:rsidRPr="00F778BB" w:rsidRDefault="00F02FB8" w:rsidP="00643C17">
      <w:pPr>
        <w:pStyle w:val="af0"/>
        <w:numPr>
          <w:ilvl w:val="0"/>
          <w:numId w:val="10"/>
        </w:numPr>
        <w:spacing w:after="0"/>
        <w:ind w:left="284" w:firstLine="0"/>
        <w:jc w:val="both"/>
        <w:rPr>
          <w:rFonts w:ascii="Times New Roman" w:hAnsi="Times New Roman"/>
          <w:sz w:val="24"/>
          <w:szCs w:val="24"/>
        </w:rPr>
      </w:pPr>
      <w:r w:rsidRPr="00F778BB">
        <w:rPr>
          <w:rFonts w:ascii="Times New Roman" w:hAnsi="Times New Roman"/>
          <w:sz w:val="24"/>
          <w:szCs w:val="24"/>
        </w:rPr>
        <w:t xml:space="preserve">фонд оплаты труда Школы, предназначенный для выплаты </w:t>
      </w:r>
      <w:proofErr w:type="gramStart"/>
      <w:r w:rsidRPr="00F778BB">
        <w:rPr>
          <w:rFonts w:ascii="Times New Roman" w:hAnsi="Times New Roman"/>
          <w:sz w:val="24"/>
          <w:szCs w:val="24"/>
        </w:rPr>
        <w:t>надбавки</w:t>
      </w:r>
      <w:proofErr w:type="gramEnd"/>
      <w:r w:rsidRPr="00F778BB">
        <w:rPr>
          <w:rFonts w:ascii="Times New Roman" w:hAnsi="Times New Roman"/>
          <w:sz w:val="24"/>
          <w:szCs w:val="24"/>
        </w:rPr>
        <w:t xml:space="preserve"> делится на общую сумму баллов, в результате получается денежный вес (в рублях) одного балла;</w:t>
      </w:r>
    </w:p>
    <w:p w14:paraId="60961A99" w14:textId="77777777" w:rsidR="00F02FB8" w:rsidRPr="00F778BB" w:rsidRDefault="00F02FB8" w:rsidP="00643C17">
      <w:pPr>
        <w:pStyle w:val="af0"/>
        <w:numPr>
          <w:ilvl w:val="0"/>
          <w:numId w:val="10"/>
        </w:numPr>
        <w:spacing w:after="0"/>
        <w:ind w:left="284" w:firstLine="0"/>
        <w:jc w:val="both"/>
        <w:rPr>
          <w:rFonts w:ascii="Times New Roman" w:hAnsi="Times New Roman"/>
          <w:sz w:val="24"/>
          <w:szCs w:val="24"/>
        </w:rPr>
      </w:pPr>
      <w:r w:rsidRPr="00F778BB">
        <w:rPr>
          <w:rFonts w:ascii="Times New Roman" w:hAnsi="Times New Roman"/>
          <w:sz w:val="24"/>
          <w:szCs w:val="24"/>
        </w:rPr>
        <w:t>денежный вес умножается на сумму баллов каждого Претендента, и определяет размер надбавки.</w:t>
      </w:r>
    </w:p>
    <w:p w14:paraId="798737B2"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Размер надбавки, установленный педагогическим работникам Школы, может быть изменен как в сторону увеличения или уменьшения, так и отменен в случае изменения оснований для их установления или ухудшения качества исполняемой работы.</w:t>
      </w:r>
    </w:p>
    <w:p w14:paraId="537098E1"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Установление, повышение или уменьшение стимулирующих выплат производится приказом директора Школы согласно расчетам, произведенных в экспертно-аналитической группе</w:t>
      </w:r>
    </w:p>
    <w:p w14:paraId="21A5DB43"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Претендовать на выплату надбавки не могут педагогические работники Школы, имеющие:</w:t>
      </w:r>
    </w:p>
    <w:p w14:paraId="72D965EA" w14:textId="77777777" w:rsidR="00F02FB8" w:rsidRPr="00F778BB" w:rsidRDefault="00F02FB8" w:rsidP="00643C17">
      <w:pPr>
        <w:pStyle w:val="af0"/>
        <w:numPr>
          <w:ilvl w:val="0"/>
          <w:numId w:val="11"/>
        </w:numPr>
        <w:spacing w:after="0"/>
        <w:ind w:left="0" w:hanging="426"/>
        <w:jc w:val="both"/>
        <w:rPr>
          <w:rFonts w:ascii="Times New Roman" w:hAnsi="Times New Roman"/>
          <w:sz w:val="24"/>
          <w:szCs w:val="24"/>
        </w:rPr>
      </w:pPr>
      <w:r w:rsidRPr="00F778BB">
        <w:rPr>
          <w:rFonts w:ascii="Times New Roman" w:hAnsi="Times New Roman"/>
          <w:sz w:val="24"/>
          <w:szCs w:val="24"/>
        </w:rPr>
        <w:t>дисциплинарные взыскания;</w:t>
      </w:r>
    </w:p>
    <w:p w14:paraId="1927B447" w14:textId="77777777" w:rsidR="00F02FB8" w:rsidRPr="00F778BB" w:rsidRDefault="00F02FB8" w:rsidP="00643C17">
      <w:pPr>
        <w:pStyle w:val="af0"/>
        <w:numPr>
          <w:ilvl w:val="0"/>
          <w:numId w:val="11"/>
        </w:numPr>
        <w:spacing w:after="0"/>
        <w:ind w:left="0" w:hanging="426"/>
        <w:jc w:val="both"/>
        <w:rPr>
          <w:rFonts w:ascii="Times New Roman" w:hAnsi="Times New Roman"/>
          <w:sz w:val="24"/>
          <w:szCs w:val="24"/>
        </w:rPr>
      </w:pPr>
      <w:r w:rsidRPr="00F778BB">
        <w:rPr>
          <w:rFonts w:ascii="Times New Roman" w:hAnsi="Times New Roman"/>
          <w:sz w:val="24"/>
          <w:szCs w:val="24"/>
        </w:rPr>
        <w:t>обоснованные письменные жалобы.</w:t>
      </w:r>
    </w:p>
    <w:p w14:paraId="264A3FDA" w14:textId="4BBE3451" w:rsidR="00F02FB8" w:rsidRPr="00F778BB" w:rsidRDefault="00F02FB8" w:rsidP="00643C17">
      <w:pPr>
        <w:pStyle w:val="af0"/>
        <w:numPr>
          <w:ilvl w:val="0"/>
          <w:numId w:val="15"/>
        </w:numPr>
        <w:spacing w:after="0"/>
        <w:ind w:left="0" w:hanging="426"/>
        <w:jc w:val="center"/>
        <w:rPr>
          <w:rFonts w:ascii="Times New Roman" w:hAnsi="Times New Roman"/>
          <w:sz w:val="24"/>
          <w:szCs w:val="24"/>
        </w:rPr>
      </w:pPr>
      <w:r w:rsidRPr="00F778BB">
        <w:rPr>
          <w:rFonts w:ascii="Times New Roman" w:hAnsi="Times New Roman"/>
          <w:b/>
          <w:sz w:val="24"/>
          <w:szCs w:val="24"/>
        </w:rPr>
        <w:t xml:space="preserve">Показатели, влияющие на уменьшение или увеличение размера стимулирующей надбавки </w:t>
      </w:r>
    </w:p>
    <w:p w14:paraId="09804A4B"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Надбавка может быть уменьшена или отменена по следующим основаниям:</w:t>
      </w:r>
    </w:p>
    <w:p w14:paraId="19AEC649"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Нарушение Правил внутреннего трудового распорядка;</w:t>
      </w:r>
    </w:p>
    <w:p w14:paraId="60F9AA58"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Нарушение санитарно-гигиенического режима, правил техники безопасности и пожарной безопасности;</w:t>
      </w:r>
    </w:p>
    <w:p w14:paraId="6508EB47"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Нарушение инструкций по охране жизни и здоровья детей;</w:t>
      </w:r>
    </w:p>
    <w:p w14:paraId="2236DF8E"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Обоснованные устные или письменные жалобы на педагогического работника (за низкое качество образовательной работы, недостаточный присмотр и уход), нарушение педагогической этики;</w:t>
      </w:r>
    </w:p>
    <w:p w14:paraId="2E2B1F7B"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Детский травматизм по вине работника;</w:t>
      </w:r>
    </w:p>
    <w:p w14:paraId="476383CE"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Халатное отношение к сохранности материально-технической базы, имущества собственника;</w:t>
      </w:r>
    </w:p>
    <w:p w14:paraId="4FC452AC"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 xml:space="preserve">Пассивность при участии в жизнедеятельности и общественных мероприятиях внутри </w:t>
      </w:r>
      <w:proofErr w:type="gramStart"/>
      <w:r w:rsidRPr="00F778BB">
        <w:rPr>
          <w:rFonts w:ascii="Times New Roman" w:hAnsi="Times New Roman"/>
          <w:sz w:val="24"/>
          <w:szCs w:val="24"/>
        </w:rPr>
        <w:t>школы  и</w:t>
      </w:r>
      <w:proofErr w:type="gramEnd"/>
      <w:r w:rsidRPr="00F778BB">
        <w:rPr>
          <w:rFonts w:ascii="Times New Roman" w:hAnsi="Times New Roman"/>
          <w:sz w:val="24"/>
          <w:szCs w:val="24"/>
        </w:rPr>
        <w:t xml:space="preserve"> на других уровнях;</w:t>
      </w:r>
    </w:p>
    <w:p w14:paraId="39A46C59"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Нарушение утвержденного графика работы педагогического работника;</w:t>
      </w:r>
    </w:p>
    <w:p w14:paraId="73DD6054"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Нарушение режима дня, графика проведения занятий с обучающимися;</w:t>
      </w:r>
    </w:p>
    <w:p w14:paraId="0EC57A18"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Не выполнение должностных обязанностей, согласно должностной инструкции;</w:t>
      </w:r>
    </w:p>
    <w:p w14:paraId="48E99CB2"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Ухудшение качества оказываемых услуг;</w:t>
      </w:r>
    </w:p>
    <w:p w14:paraId="452D386C"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Уменьшение размера стимулирующей надбавки или ее лишение происходит на основании:</w:t>
      </w:r>
    </w:p>
    <w:p w14:paraId="72DA6651"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Приказа о дисциплинарном взыскании;</w:t>
      </w:r>
    </w:p>
    <w:p w14:paraId="3F941E86"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Результатов анкетирования родителей;</w:t>
      </w:r>
    </w:p>
    <w:p w14:paraId="3063C024"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Устной или письменной жалобы родительской общественности за низкое качество педагогической работы.</w:t>
      </w:r>
    </w:p>
    <w:p w14:paraId="7DCEE729"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lastRenderedPageBreak/>
        <w:t>Справки представителей администрации Учреждения по итогам должностного расследования или при проверке по жалобе;</w:t>
      </w:r>
    </w:p>
    <w:p w14:paraId="0587180B"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Акта о несчастном случае;</w:t>
      </w:r>
    </w:p>
    <w:p w14:paraId="2AB2131F"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Справок и приказов по итогам внутришкольного контроля и (или) контроля органа управления образованием и (или) других контролирующих органов;</w:t>
      </w:r>
    </w:p>
    <w:p w14:paraId="0C945DCA"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 xml:space="preserve">Докладной зам. директора по ВР и УВР школы о неисполнение педагогическим работником должностной инструкции. </w:t>
      </w:r>
    </w:p>
    <w:p w14:paraId="32DEB379"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Докладной заведующего хозяйственной части о порче или утере имущества;</w:t>
      </w:r>
    </w:p>
    <w:p w14:paraId="2497FF6D" w14:textId="77777777" w:rsidR="00F02FB8" w:rsidRPr="00F778BB" w:rsidRDefault="00F02FB8" w:rsidP="00643C17">
      <w:pPr>
        <w:pStyle w:val="af0"/>
        <w:numPr>
          <w:ilvl w:val="2"/>
          <w:numId w:val="15"/>
        </w:numPr>
        <w:spacing w:after="0"/>
        <w:ind w:left="567" w:hanging="567"/>
        <w:jc w:val="both"/>
        <w:rPr>
          <w:rFonts w:ascii="Times New Roman" w:hAnsi="Times New Roman"/>
          <w:sz w:val="24"/>
          <w:szCs w:val="24"/>
        </w:rPr>
      </w:pPr>
      <w:r w:rsidRPr="00F778BB">
        <w:rPr>
          <w:rFonts w:ascii="Times New Roman" w:hAnsi="Times New Roman"/>
          <w:sz w:val="24"/>
          <w:szCs w:val="24"/>
        </w:rPr>
        <w:t>Оценочного листа комиссии.</w:t>
      </w:r>
    </w:p>
    <w:p w14:paraId="762EC399"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Основанием для лишения стимулирующей надбавки является отсутствие у педагогического работника Портфолио результатов его деятельности на момент подведения итогов за отчетный период</w:t>
      </w:r>
    </w:p>
    <w:p w14:paraId="7B12BDF6" w14:textId="77777777" w:rsidR="00F02FB8" w:rsidRPr="00F778BB" w:rsidRDefault="00F02FB8" w:rsidP="00643C17">
      <w:pPr>
        <w:pStyle w:val="af0"/>
        <w:numPr>
          <w:ilvl w:val="1"/>
          <w:numId w:val="15"/>
        </w:numPr>
        <w:spacing w:after="0"/>
        <w:ind w:left="0" w:hanging="426"/>
        <w:jc w:val="both"/>
        <w:rPr>
          <w:rFonts w:ascii="Times New Roman" w:hAnsi="Times New Roman"/>
          <w:sz w:val="24"/>
          <w:szCs w:val="24"/>
        </w:rPr>
      </w:pPr>
      <w:r w:rsidRPr="00F778BB">
        <w:rPr>
          <w:rFonts w:ascii="Times New Roman" w:hAnsi="Times New Roman"/>
          <w:sz w:val="24"/>
          <w:szCs w:val="24"/>
        </w:rPr>
        <w:t>Срок действия данного Положения: с 01.01.2022 г. до момента внесения изменений в нормативно-правовые акты МБОУ СОШ №14.</w:t>
      </w:r>
    </w:p>
    <w:p w14:paraId="190E9076" w14:textId="77777777" w:rsidR="00F02FB8" w:rsidRPr="00F778BB" w:rsidRDefault="00F02FB8" w:rsidP="00311301">
      <w:pPr>
        <w:rPr>
          <w:rFonts w:ascii="Times New Roman" w:hAnsi="Times New Roman" w:cs="Times New Roman"/>
        </w:rPr>
      </w:pPr>
    </w:p>
    <w:p w14:paraId="58D578F2" w14:textId="77777777" w:rsidR="00F02FB8" w:rsidRPr="00F778BB" w:rsidRDefault="00F02FB8" w:rsidP="00F02FB8">
      <w:pPr>
        <w:pStyle w:val="af0"/>
        <w:ind w:left="0"/>
        <w:rPr>
          <w:rFonts w:ascii="Times New Roman" w:hAnsi="Times New Roman"/>
          <w:sz w:val="24"/>
          <w:szCs w:val="24"/>
        </w:rPr>
        <w:sectPr w:rsidR="00F02FB8" w:rsidRPr="00F778BB" w:rsidSect="00DB455F">
          <w:headerReference w:type="default" r:id="rId22"/>
          <w:footerReference w:type="default" r:id="rId23"/>
          <w:pgSz w:w="12240" w:h="15840"/>
          <w:pgMar w:top="1134" w:right="850" w:bottom="851" w:left="1701" w:header="284" w:footer="129" w:gutter="0"/>
          <w:pgNumType w:start="1"/>
          <w:cols w:space="720"/>
          <w:docGrid w:linePitch="326"/>
        </w:sectPr>
      </w:pPr>
    </w:p>
    <w:p w14:paraId="26D046CE" w14:textId="5BDAE3B3" w:rsidR="00F02FB8" w:rsidRPr="00F778BB" w:rsidRDefault="00F02FB8" w:rsidP="00F02FB8">
      <w:pPr>
        <w:jc w:val="right"/>
        <w:rPr>
          <w:rFonts w:ascii="Times New Roman" w:hAnsi="Times New Roman" w:cs="Times New Roman"/>
        </w:rPr>
      </w:pPr>
      <w:r w:rsidRPr="00F778BB">
        <w:rPr>
          <w:rFonts w:ascii="Times New Roman" w:hAnsi="Times New Roman" w:cs="Times New Roman"/>
        </w:rPr>
        <w:lastRenderedPageBreak/>
        <w:t xml:space="preserve">Приложение </w:t>
      </w:r>
      <w:r w:rsidR="00311301" w:rsidRPr="00F778BB">
        <w:rPr>
          <w:rFonts w:ascii="Times New Roman" w:hAnsi="Times New Roman" w:cs="Times New Roman"/>
        </w:rPr>
        <w:t>3.</w:t>
      </w:r>
      <w:r w:rsidRPr="00F778BB">
        <w:rPr>
          <w:rFonts w:ascii="Times New Roman" w:hAnsi="Times New Roman" w:cs="Times New Roman"/>
        </w:rPr>
        <w:t>1.</w:t>
      </w:r>
    </w:p>
    <w:p w14:paraId="1F391931" w14:textId="77777777" w:rsidR="00F02FB8" w:rsidRPr="00F778BB" w:rsidRDefault="00F02FB8" w:rsidP="00F02FB8">
      <w:pPr>
        <w:jc w:val="right"/>
        <w:rPr>
          <w:rFonts w:ascii="Times New Roman" w:hAnsi="Times New Roman" w:cs="Times New Roman"/>
        </w:rPr>
      </w:pPr>
    </w:p>
    <w:p w14:paraId="6C8823CC" w14:textId="775E23DD" w:rsidR="00F02FB8" w:rsidRPr="00F778BB" w:rsidRDefault="00F02FB8" w:rsidP="00F02FB8">
      <w:pPr>
        <w:jc w:val="center"/>
        <w:rPr>
          <w:rFonts w:ascii="Times New Roman" w:hAnsi="Times New Roman" w:cs="Times New Roman"/>
          <w:b/>
        </w:rPr>
      </w:pPr>
      <w:r w:rsidRPr="00F778BB">
        <w:rPr>
          <w:rFonts w:ascii="Times New Roman" w:hAnsi="Times New Roman" w:cs="Times New Roman"/>
          <w:b/>
        </w:rPr>
        <w:t>Перечень критериев и показателей эффективности образовательной деятельности педагогических работников МБОУ СОШ №14</w:t>
      </w:r>
    </w:p>
    <w:p w14:paraId="3DD22F63" w14:textId="77777777" w:rsidR="00F02FB8" w:rsidRPr="00F778BB" w:rsidRDefault="00F02FB8" w:rsidP="00F02FB8">
      <w:pPr>
        <w:jc w:val="center"/>
        <w:rPr>
          <w:rFonts w:ascii="Times New Roman" w:hAnsi="Times New Roman" w:cs="Times New Roman"/>
          <w:b/>
        </w:rPr>
      </w:pP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2809"/>
        <w:gridCol w:w="2436"/>
        <w:gridCol w:w="57"/>
        <w:gridCol w:w="2494"/>
        <w:gridCol w:w="3164"/>
        <w:gridCol w:w="2907"/>
      </w:tblGrid>
      <w:tr w:rsidR="00F778BB" w:rsidRPr="00F778BB" w14:paraId="4E101704" w14:textId="77777777" w:rsidTr="00F02FB8">
        <w:trPr>
          <w:tblHeader/>
        </w:trPr>
        <w:tc>
          <w:tcPr>
            <w:tcW w:w="959" w:type="dxa"/>
          </w:tcPr>
          <w:p w14:paraId="4370C08E"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t>№ показателя</w:t>
            </w:r>
          </w:p>
        </w:tc>
        <w:tc>
          <w:tcPr>
            <w:tcW w:w="2809" w:type="dxa"/>
            <w:vAlign w:val="center"/>
          </w:tcPr>
          <w:p w14:paraId="5797EE63"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t>Расшифровка</w:t>
            </w:r>
          </w:p>
          <w:p w14:paraId="7AA12DE5"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t>Показателя (П)</w:t>
            </w:r>
          </w:p>
        </w:tc>
        <w:tc>
          <w:tcPr>
            <w:tcW w:w="2436" w:type="dxa"/>
            <w:vAlign w:val="center"/>
          </w:tcPr>
          <w:p w14:paraId="146A938B"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t>Индикатор (И)</w:t>
            </w:r>
          </w:p>
        </w:tc>
        <w:tc>
          <w:tcPr>
            <w:tcW w:w="2551" w:type="dxa"/>
            <w:gridSpan w:val="2"/>
            <w:vAlign w:val="center"/>
          </w:tcPr>
          <w:p w14:paraId="57AAFDF5"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t>Схема расчета</w:t>
            </w:r>
          </w:p>
        </w:tc>
        <w:tc>
          <w:tcPr>
            <w:tcW w:w="3164" w:type="dxa"/>
            <w:vAlign w:val="center"/>
          </w:tcPr>
          <w:p w14:paraId="55DD7E43"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t>Шкала оценивания индикатора</w:t>
            </w:r>
          </w:p>
        </w:tc>
        <w:tc>
          <w:tcPr>
            <w:tcW w:w="2907" w:type="dxa"/>
          </w:tcPr>
          <w:p w14:paraId="2D41BD83"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t xml:space="preserve">Подтверждающие документы </w:t>
            </w:r>
          </w:p>
        </w:tc>
      </w:tr>
      <w:tr w:rsidR="00F778BB" w:rsidRPr="00F778BB" w14:paraId="443C52D0" w14:textId="77777777" w:rsidTr="00F02FB8">
        <w:tc>
          <w:tcPr>
            <w:tcW w:w="14826" w:type="dxa"/>
            <w:gridSpan w:val="7"/>
          </w:tcPr>
          <w:p w14:paraId="5A4FD8C8" w14:textId="77777777" w:rsidR="00F02FB8" w:rsidRPr="00F778BB" w:rsidRDefault="00F02FB8" w:rsidP="00643C17">
            <w:pPr>
              <w:numPr>
                <w:ilvl w:val="0"/>
                <w:numId w:val="12"/>
              </w:numPr>
              <w:spacing w:after="0" w:line="240" w:lineRule="auto"/>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t>Обеспечение качества образования учащихся (обучающихся)</w:t>
            </w:r>
          </w:p>
        </w:tc>
      </w:tr>
      <w:tr w:rsidR="00F778BB" w:rsidRPr="00F778BB" w14:paraId="4C73B774" w14:textId="77777777" w:rsidTr="00F02FB8">
        <w:tc>
          <w:tcPr>
            <w:tcW w:w="14826" w:type="dxa"/>
            <w:gridSpan w:val="7"/>
          </w:tcPr>
          <w:p w14:paraId="5941CD74" w14:textId="77777777" w:rsidR="00F02FB8" w:rsidRPr="00F778BB" w:rsidRDefault="00F02FB8" w:rsidP="00F02FB8">
            <w:pPr>
              <w:jc w:val="cente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Критерий (К1): </w:t>
            </w:r>
            <w:r w:rsidRPr="00F778BB">
              <w:rPr>
                <w:rFonts w:ascii="Times New Roman" w:eastAsia="Calibri" w:hAnsi="Times New Roman" w:cs="Times New Roman"/>
                <w:b/>
                <w:lang w:eastAsia="en-US"/>
              </w:rPr>
              <w:t>Успешность учебной работы (</w:t>
            </w:r>
            <w:r w:rsidRPr="00F778BB">
              <w:rPr>
                <w:rFonts w:ascii="Times New Roman" w:eastAsia="Calibri" w:hAnsi="Times New Roman" w:cs="Times New Roman"/>
                <w:lang w:eastAsia="en-US"/>
              </w:rPr>
              <w:t>динамика учебных достижений обучающихся)</w:t>
            </w:r>
          </w:p>
        </w:tc>
      </w:tr>
      <w:tr w:rsidR="00F778BB" w:rsidRPr="00F778BB" w14:paraId="03DD1993" w14:textId="77777777" w:rsidTr="00F02FB8">
        <w:tc>
          <w:tcPr>
            <w:tcW w:w="959" w:type="dxa"/>
            <w:tcBorders>
              <w:top w:val="single" w:sz="4" w:space="0" w:color="auto"/>
              <w:bottom w:val="single" w:sz="4" w:space="0" w:color="auto"/>
            </w:tcBorders>
          </w:tcPr>
          <w:p w14:paraId="0E51AE97"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П.1</w:t>
            </w:r>
          </w:p>
        </w:tc>
        <w:tc>
          <w:tcPr>
            <w:tcW w:w="2809" w:type="dxa"/>
            <w:tcBorders>
              <w:top w:val="single" w:sz="4" w:space="0" w:color="auto"/>
              <w:bottom w:val="single" w:sz="4" w:space="0" w:color="auto"/>
            </w:tcBorders>
          </w:tcPr>
          <w:p w14:paraId="6EA39B56"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Результативность (успеваемость) освоения образовательных стандартов учениками начальной, основной, средней ступени образования по результатам независимых федеральных, региональных и муниципальных проверочных работ, </w:t>
            </w:r>
            <w:proofErr w:type="spellStart"/>
            <w:r w:rsidRPr="00F778BB">
              <w:rPr>
                <w:rFonts w:ascii="Times New Roman" w:hAnsi="Times New Roman" w:cs="Times New Roman"/>
              </w:rPr>
              <w:t>срезовых</w:t>
            </w:r>
            <w:proofErr w:type="spellEnd"/>
            <w:r w:rsidRPr="00F778BB">
              <w:rPr>
                <w:rFonts w:ascii="Times New Roman" w:hAnsi="Times New Roman" w:cs="Times New Roman"/>
              </w:rPr>
              <w:t xml:space="preserve"> контрольных работ, тестирования и др. (П.1)</w:t>
            </w:r>
          </w:p>
        </w:tc>
        <w:tc>
          <w:tcPr>
            <w:tcW w:w="4987" w:type="dxa"/>
            <w:gridSpan w:val="3"/>
          </w:tcPr>
          <w:p w14:paraId="158B3332"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 xml:space="preserve">Отсутствие обучающихся начальной, основной или средней ступеней образования в классах данного учителя, получивших при проведении </w:t>
            </w:r>
            <w:r w:rsidRPr="00F778BB">
              <w:rPr>
                <w:rFonts w:ascii="Times New Roman" w:hAnsi="Times New Roman" w:cs="Times New Roman"/>
                <w:bCs/>
              </w:rPr>
              <w:t xml:space="preserve">независимой экспертизы </w:t>
            </w:r>
            <w:r w:rsidRPr="00F778BB">
              <w:rPr>
                <w:rFonts w:ascii="Times New Roman" w:hAnsi="Times New Roman" w:cs="Times New Roman"/>
              </w:rPr>
              <w:t>отметки ниже удовлетворительных</w:t>
            </w:r>
            <w:r w:rsidRPr="00F778BB">
              <w:rPr>
                <w:rFonts w:ascii="Times New Roman" w:hAnsi="Times New Roman" w:cs="Times New Roman"/>
                <w:bCs/>
              </w:rPr>
              <w:t xml:space="preserve"> (И 1)</w:t>
            </w:r>
          </w:p>
        </w:tc>
        <w:tc>
          <w:tcPr>
            <w:tcW w:w="3164" w:type="dxa"/>
          </w:tcPr>
          <w:p w14:paraId="1837CFDF" w14:textId="77777777" w:rsidR="00F02FB8" w:rsidRPr="00F778BB" w:rsidRDefault="00F02FB8" w:rsidP="00F02FB8">
            <w:pPr>
              <w:tabs>
                <w:tab w:val="right" w:pos="3293"/>
              </w:tabs>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За каждый вид </w:t>
            </w:r>
            <w:proofErr w:type="gramStart"/>
            <w:r w:rsidRPr="00F778BB">
              <w:rPr>
                <w:rFonts w:ascii="Times New Roman" w:eastAsia="Calibri" w:hAnsi="Times New Roman" w:cs="Times New Roman"/>
                <w:lang w:eastAsia="en-US"/>
              </w:rPr>
              <w:t>экспертизы  и</w:t>
            </w:r>
            <w:proofErr w:type="gramEnd"/>
            <w:r w:rsidRPr="00F778BB">
              <w:rPr>
                <w:rFonts w:ascii="Times New Roman" w:eastAsia="Calibri" w:hAnsi="Times New Roman" w:cs="Times New Roman"/>
                <w:lang w:eastAsia="en-US"/>
              </w:rPr>
              <w:t xml:space="preserve"> предмет – 1 балла</w:t>
            </w:r>
          </w:p>
        </w:tc>
        <w:tc>
          <w:tcPr>
            <w:tcW w:w="2907" w:type="dxa"/>
            <w:vMerge w:val="restart"/>
          </w:tcPr>
          <w:p w14:paraId="302E5529"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Отчет по результатам </w:t>
            </w:r>
          </w:p>
          <w:p w14:paraId="7C85D3B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независимой экспертизы, заверенный зам. директора, по УВР, </w:t>
            </w:r>
            <w:proofErr w:type="gramStart"/>
            <w:r w:rsidRPr="00F778BB">
              <w:rPr>
                <w:rFonts w:ascii="Times New Roman" w:hAnsi="Times New Roman" w:cs="Times New Roman"/>
              </w:rPr>
              <w:t>курирующим  предметную</w:t>
            </w:r>
            <w:proofErr w:type="gramEnd"/>
            <w:r w:rsidRPr="00F778BB">
              <w:rPr>
                <w:rFonts w:ascii="Times New Roman" w:hAnsi="Times New Roman" w:cs="Times New Roman"/>
              </w:rPr>
              <w:t xml:space="preserve"> область, и ссылка на приказ</w:t>
            </w:r>
          </w:p>
          <w:p w14:paraId="351915A9" w14:textId="77777777" w:rsidR="00F02FB8" w:rsidRPr="00F778BB" w:rsidRDefault="00F02FB8" w:rsidP="00F02FB8">
            <w:pPr>
              <w:jc w:val="both"/>
              <w:rPr>
                <w:rFonts w:ascii="Times New Roman" w:hAnsi="Times New Roman" w:cs="Times New Roman"/>
              </w:rPr>
            </w:pPr>
          </w:p>
          <w:p w14:paraId="1E60D521" w14:textId="77777777" w:rsidR="00F02FB8" w:rsidRPr="00F778BB" w:rsidRDefault="00F02FB8" w:rsidP="00F02FB8">
            <w:pPr>
              <w:jc w:val="both"/>
              <w:rPr>
                <w:rFonts w:ascii="Times New Roman" w:hAnsi="Times New Roman" w:cs="Times New Roman"/>
              </w:rPr>
            </w:pPr>
          </w:p>
        </w:tc>
      </w:tr>
      <w:tr w:rsidR="00F778BB" w:rsidRPr="00F778BB" w14:paraId="7A07BF32" w14:textId="77777777" w:rsidTr="00F02FB8">
        <w:tc>
          <w:tcPr>
            <w:tcW w:w="959" w:type="dxa"/>
            <w:tcBorders>
              <w:top w:val="single" w:sz="4" w:space="0" w:color="auto"/>
              <w:bottom w:val="single" w:sz="4" w:space="0" w:color="auto"/>
            </w:tcBorders>
          </w:tcPr>
          <w:p w14:paraId="542AD3EC"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П.2</w:t>
            </w:r>
          </w:p>
        </w:tc>
        <w:tc>
          <w:tcPr>
            <w:tcW w:w="2809" w:type="dxa"/>
            <w:tcBorders>
              <w:top w:val="single" w:sz="4" w:space="0" w:color="auto"/>
              <w:bottom w:val="single" w:sz="4" w:space="0" w:color="auto"/>
            </w:tcBorders>
          </w:tcPr>
          <w:p w14:paraId="0A10F56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Результативность (качество) освоения образовательных стандартов учениками начальной, основной, </w:t>
            </w:r>
            <w:r w:rsidRPr="00F778BB">
              <w:rPr>
                <w:rFonts w:ascii="Times New Roman" w:hAnsi="Times New Roman" w:cs="Times New Roman"/>
              </w:rPr>
              <w:lastRenderedPageBreak/>
              <w:t xml:space="preserve">средней ступени образования по результатам независимых федеральных, региональных и муниципальных проверочных работ, </w:t>
            </w:r>
            <w:proofErr w:type="spellStart"/>
            <w:r w:rsidRPr="00F778BB">
              <w:rPr>
                <w:rFonts w:ascii="Times New Roman" w:hAnsi="Times New Roman" w:cs="Times New Roman"/>
              </w:rPr>
              <w:t>срезовых</w:t>
            </w:r>
            <w:proofErr w:type="spellEnd"/>
            <w:r w:rsidRPr="00F778BB">
              <w:rPr>
                <w:rFonts w:ascii="Times New Roman" w:hAnsi="Times New Roman" w:cs="Times New Roman"/>
              </w:rPr>
              <w:t xml:space="preserve"> контрольных работ, тестирования и др.  (П.2)</w:t>
            </w:r>
          </w:p>
        </w:tc>
        <w:tc>
          <w:tcPr>
            <w:tcW w:w="2436" w:type="dxa"/>
            <w:tcBorders>
              <w:bottom w:val="single" w:sz="4" w:space="0" w:color="auto"/>
            </w:tcBorders>
          </w:tcPr>
          <w:p w14:paraId="47A437A1" w14:textId="77777777" w:rsidR="00F02FB8" w:rsidRPr="00F778BB" w:rsidRDefault="00F02FB8" w:rsidP="00F02FB8">
            <w:pPr>
              <w:jc w:val="both"/>
              <w:rPr>
                <w:rFonts w:ascii="Times New Roman" w:hAnsi="Times New Roman" w:cs="Times New Roman"/>
                <w:bCs/>
              </w:rPr>
            </w:pPr>
            <w:r w:rsidRPr="00F778BB">
              <w:rPr>
                <w:rFonts w:ascii="Times New Roman" w:hAnsi="Times New Roman" w:cs="Times New Roman"/>
              </w:rPr>
              <w:lastRenderedPageBreak/>
              <w:t xml:space="preserve">Доля обучающихся начальной, основной или средней ступеней образования в классах данного учителя, </w:t>
            </w:r>
            <w:r w:rsidRPr="00F778BB">
              <w:rPr>
                <w:rFonts w:ascii="Times New Roman" w:hAnsi="Times New Roman" w:cs="Times New Roman"/>
              </w:rPr>
              <w:lastRenderedPageBreak/>
              <w:t xml:space="preserve">получивших при проведении </w:t>
            </w:r>
            <w:r w:rsidRPr="00F778BB">
              <w:rPr>
                <w:rFonts w:ascii="Times New Roman" w:hAnsi="Times New Roman" w:cs="Times New Roman"/>
                <w:bCs/>
              </w:rPr>
              <w:t xml:space="preserve">независимой экспертизы </w:t>
            </w:r>
            <w:r w:rsidRPr="00F778BB">
              <w:rPr>
                <w:rFonts w:ascii="Times New Roman" w:hAnsi="Times New Roman" w:cs="Times New Roman"/>
              </w:rPr>
              <w:t>справившихся на отметку выше удовлетворительной</w:t>
            </w:r>
            <w:r w:rsidRPr="00F778BB">
              <w:rPr>
                <w:rFonts w:ascii="Times New Roman" w:hAnsi="Times New Roman" w:cs="Times New Roman"/>
                <w:bCs/>
              </w:rPr>
              <w:t xml:space="preserve"> (И.2) </w:t>
            </w:r>
          </w:p>
        </w:tc>
        <w:tc>
          <w:tcPr>
            <w:tcW w:w="2551" w:type="dxa"/>
            <w:gridSpan w:val="2"/>
          </w:tcPr>
          <w:p w14:paraId="01F6FDF3" w14:textId="77777777" w:rsidR="00F02FB8" w:rsidRPr="00F778BB" w:rsidRDefault="00F02FB8" w:rsidP="00F02FB8">
            <w:pPr>
              <w:spacing w:before="100" w:beforeAutospacing="1"/>
              <w:rPr>
                <w:rFonts w:ascii="Times New Roman" w:eastAsia="Calibri" w:hAnsi="Times New Roman" w:cs="Times New Roman"/>
                <w:lang w:eastAsia="en-US"/>
              </w:rPr>
            </w:pPr>
            <w:r w:rsidRPr="00F778BB">
              <w:rPr>
                <w:rFonts w:ascii="Times New Roman" w:hAnsi="Times New Roman" w:cs="Times New Roman"/>
              </w:rPr>
              <w:lastRenderedPageBreak/>
              <w:t>(А/</w:t>
            </w:r>
            <w:proofErr w:type="gramStart"/>
            <w:r w:rsidRPr="00F778BB">
              <w:rPr>
                <w:rFonts w:ascii="Times New Roman" w:hAnsi="Times New Roman" w:cs="Times New Roman"/>
              </w:rPr>
              <w:t>В)  где</w:t>
            </w:r>
            <w:proofErr w:type="gramEnd"/>
            <w:r w:rsidRPr="00F778BB">
              <w:rPr>
                <w:rFonts w:ascii="Times New Roman" w:hAnsi="Times New Roman" w:cs="Times New Roman"/>
              </w:rPr>
              <w:t xml:space="preserve"> А -  число обучающихся, справившихся на «4» и «5» с работой при проведении </w:t>
            </w:r>
            <w:r w:rsidRPr="00F778BB">
              <w:rPr>
                <w:rFonts w:ascii="Times New Roman" w:hAnsi="Times New Roman" w:cs="Times New Roman"/>
              </w:rPr>
              <w:lastRenderedPageBreak/>
              <w:t>независимой экспертизы, В -  общая численность обучающихся участвовавших в экспертизе</w:t>
            </w:r>
          </w:p>
          <w:p w14:paraId="7B78FA50" w14:textId="77777777" w:rsidR="00F02FB8" w:rsidRPr="00F778BB" w:rsidRDefault="00F02FB8" w:rsidP="00F02FB8">
            <w:pPr>
              <w:jc w:val="both"/>
              <w:rPr>
                <w:rFonts w:ascii="Times New Roman" w:eastAsia="Calibri" w:hAnsi="Times New Roman" w:cs="Times New Roman"/>
                <w:lang w:eastAsia="en-US"/>
              </w:rPr>
            </w:pPr>
          </w:p>
        </w:tc>
        <w:tc>
          <w:tcPr>
            <w:tcW w:w="3164" w:type="dxa"/>
          </w:tcPr>
          <w:p w14:paraId="6B27C14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 xml:space="preserve"> от 0,8 </w:t>
            </w:r>
            <w:proofErr w:type="gramStart"/>
            <w:r w:rsidRPr="00F778BB">
              <w:rPr>
                <w:rFonts w:ascii="Times New Roman" w:eastAsia="Calibri" w:hAnsi="Times New Roman" w:cs="Times New Roman"/>
                <w:lang w:eastAsia="en-US"/>
              </w:rPr>
              <w:t>до  1</w:t>
            </w:r>
            <w:proofErr w:type="gramEnd"/>
            <w:r w:rsidRPr="00F778BB">
              <w:rPr>
                <w:rFonts w:ascii="Times New Roman" w:eastAsia="Calibri" w:hAnsi="Times New Roman" w:cs="Times New Roman"/>
                <w:lang w:eastAsia="en-US"/>
              </w:rPr>
              <w:t xml:space="preserve">  =  3 баллов;</w:t>
            </w:r>
          </w:p>
          <w:p w14:paraId="6F2DC4A2"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от 0,6 – 0,</w:t>
            </w:r>
            <w:proofErr w:type="gramStart"/>
            <w:r w:rsidRPr="00F778BB">
              <w:rPr>
                <w:rFonts w:ascii="Times New Roman" w:eastAsia="Calibri" w:hAnsi="Times New Roman" w:cs="Times New Roman"/>
                <w:lang w:eastAsia="en-US"/>
              </w:rPr>
              <w:t>79  =</w:t>
            </w:r>
            <w:proofErr w:type="gramEnd"/>
            <w:r w:rsidRPr="00F778BB">
              <w:rPr>
                <w:rFonts w:ascii="Times New Roman" w:eastAsia="Calibri" w:hAnsi="Times New Roman" w:cs="Times New Roman"/>
                <w:lang w:eastAsia="en-US"/>
              </w:rPr>
              <w:t xml:space="preserve"> 2 балла;</w:t>
            </w:r>
          </w:p>
          <w:p w14:paraId="49DD7BF4"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от 0,5 до 0,59 = 1 балла;</w:t>
            </w:r>
          </w:p>
          <w:p w14:paraId="50E91848" w14:textId="77777777" w:rsidR="00F02FB8" w:rsidRPr="00F778BB" w:rsidRDefault="00F02FB8" w:rsidP="00F02FB8">
            <w:pPr>
              <w:rPr>
                <w:rFonts w:ascii="Times New Roman" w:eastAsia="Calibri" w:hAnsi="Times New Roman" w:cs="Times New Roman"/>
                <w:lang w:eastAsia="en-US"/>
              </w:rPr>
            </w:pPr>
          </w:p>
        </w:tc>
        <w:tc>
          <w:tcPr>
            <w:tcW w:w="2907" w:type="dxa"/>
            <w:vMerge/>
          </w:tcPr>
          <w:p w14:paraId="1955576D" w14:textId="77777777" w:rsidR="00F02FB8" w:rsidRPr="00F778BB" w:rsidRDefault="00F02FB8" w:rsidP="00F02FB8">
            <w:pPr>
              <w:jc w:val="both"/>
              <w:rPr>
                <w:rFonts w:ascii="Times New Roman" w:eastAsia="Calibri" w:hAnsi="Times New Roman" w:cs="Times New Roman"/>
                <w:lang w:eastAsia="en-US"/>
              </w:rPr>
            </w:pPr>
          </w:p>
        </w:tc>
      </w:tr>
      <w:tr w:rsidR="00F778BB" w:rsidRPr="00F778BB" w14:paraId="3BA5B7DC" w14:textId="77777777" w:rsidTr="00F02FB8">
        <w:trPr>
          <w:trHeight w:val="15"/>
        </w:trPr>
        <w:tc>
          <w:tcPr>
            <w:tcW w:w="959" w:type="dxa"/>
            <w:vMerge w:val="restart"/>
          </w:tcPr>
          <w:p w14:paraId="163ECFC3"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3</w:t>
            </w:r>
          </w:p>
        </w:tc>
        <w:tc>
          <w:tcPr>
            <w:tcW w:w="2809" w:type="dxa"/>
            <w:vMerge w:val="restart"/>
            <w:tcBorders>
              <w:top w:val="single" w:sz="4" w:space="0" w:color="auto"/>
            </w:tcBorders>
          </w:tcPr>
          <w:p w14:paraId="02B52337"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Результативность (качество) освоения образовательных стандартов учениками начальной, основной, средней ступени образования:</w:t>
            </w:r>
          </w:p>
          <w:p w14:paraId="7A14B15F"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контрольные работы, тестирование и </w:t>
            </w:r>
            <w:proofErr w:type="spellStart"/>
            <w:r w:rsidRPr="00F778BB">
              <w:rPr>
                <w:rFonts w:ascii="Times New Roman" w:hAnsi="Times New Roman" w:cs="Times New Roman"/>
              </w:rPr>
              <w:t>др</w:t>
            </w:r>
            <w:proofErr w:type="spellEnd"/>
            <w:r w:rsidRPr="00F778BB">
              <w:rPr>
                <w:rFonts w:ascii="Times New Roman" w:hAnsi="Times New Roman" w:cs="Times New Roman"/>
              </w:rPr>
              <w:t xml:space="preserve">, проводимые по текстам администрации в рамках </w:t>
            </w:r>
            <w:proofErr w:type="gramStart"/>
            <w:r w:rsidRPr="00F778BB">
              <w:rPr>
                <w:rFonts w:ascii="Times New Roman" w:hAnsi="Times New Roman" w:cs="Times New Roman"/>
              </w:rPr>
              <w:t>внутришкольного  контроля</w:t>
            </w:r>
            <w:proofErr w:type="gramEnd"/>
            <w:r w:rsidRPr="00F778BB">
              <w:rPr>
                <w:rFonts w:ascii="Times New Roman" w:hAnsi="Times New Roman" w:cs="Times New Roman"/>
              </w:rPr>
              <w:t xml:space="preserve"> </w:t>
            </w:r>
            <w:r w:rsidRPr="00F778BB">
              <w:rPr>
                <w:rFonts w:ascii="Times New Roman" w:eastAsia="Calibri" w:hAnsi="Times New Roman" w:cs="Times New Roman"/>
                <w:lang w:eastAsia="en-US"/>
              </w:rPr>
              <w:t>(П.3)</w:t>
            </w:r>
          </w:p>
        </w:tc>
        <w:tc>
          <w:tcPr>
            <w:tcW w:w="2436" w:type="dxa"/>
            <w:vMerge w:val="restart"/>
          </w:tcPr>
          <w:p w14:paraId="06E572CB"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Доля обучающихся начальной, основной или средней ступеней образования в классах данного учителя, справившихся на «4» и «5» с работой, проводимой по текстам администрации в рамках внутришкольного контроля</w:t>
            </w:r>
          </w:p>
          <w:p w14:paraId="2B7181BB"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hAnsi="Times New Roman" w:cs="Times New Roman"/>
              </w:rPr>
              <w:t>(И.3)</w:t>
            </w:r>
          </w:p>
        </w:tc>
        <w:tc>
          <w:tcPr>
            <w:tcW w:w="2551" w:type="dxa"/>
            <w:gridSpan w:val="2"/>
            <w:tcBorders>
              <w:bottom w:val="single" w:sz="4" w:space="0" w:color="auto"/>
            </w:tcBorders>
          </w:tcPr>
          <w:p w14:paraId="3C8AAE50" w14:textId="77777777" w:rsidR="00F02FB8" w:rsidRPr="00F778BB" w:rsidRDefault="00F02FB8" w:rsidP="00F02FB8">
            <w:pPr>
              <w:spacing w:before="100" w:beforeAutospacing="1" w:after="100" w:afterAutospacing="1"/>
              <w:rPr>
                <w:rFonts w:ascii="Times New Roman" w:hAnsi="Times New Roman" w:cs="Times New Roman"/>
                <w:lang w:val="tt-RU"/>
              </w:rPr>
            </w:pPr>
            <w:r w:rsidRPr="00F778BB">
              <w:rPr>
                <w:rFonts w:ascii="Times New Roman" w:hAnsi="Times New Roman" w:cs="Times New Roman"/>
              </w:rPr>
              <w:t>(А/В</w:t>
            </w:r>
            <w:proofErr w:type="gramStart"/>
            <w:r w:rsidRPr="00F778BB">
              <w:rPr>
                <w:rFonts w:ascii="Times New Roman" w:hAnsi="Times New Roman" w:cs="Times New Roman"/>
              </w:rPr>
              <w:t>) ,</w:t>
            </w:r>
            <w:proofErr w:type="gramEnd"/>
            <w:r w:rsidRPr="00F778BB">
              <w:rPr>
                <w:rFonts w:ascii="Times New Roman" w:hAnsi="Times New Roman" w:cs="Times New Roman"/>
              </w:rPr>
              <w:t xml:space="preserve"> где А -  число </w:t>
            </w:r>
          </w:p>
        </w:tc>
        <w:tc>
          <w:tcPr>
            <w:tcW w:w="3164" w:type="dxa"/>
            <w:vMerge w:val="restart"/>
          </w:tcPr>
          <w:p w14:paraId="2F4E0290"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За каждый вид проверочной работы и предмет</w:t>
            </w:r>
          </w:p>
          <w:p w14:paraId="5EC51D6F"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от 0,8 </w:t>
            </w:r>
            <w:proofErr w:type="gramStart"/>
            <w:r w:rsidRPr="00F778BB">
              <w:rPr>
                <w:rFonts w:ascii="Times New Roman" w:eastAsia="Calibri" w:hAnsi="Times New Roman" w:cs="Times New Roman"/>
                <w:lang w:eastAsia="en-US"/>
              </w:rPr>
              <w:t>до  1</w:t>
            </w:r>
            <w:proofErr w:type="gramEnd"/>
            <w:r w:rsidRPr="00F778BB">
              <w:rPr>
                <w:rFonts w:ascii="Times New Roman" w:eastAsia="Calibri" w:hAnsi="Times New Roman" w:cs="Times New Roman"/>
                <w:lang w:eastAsia="en-US"/>
              </w:rPr>
              <w:t xml:space="preserve">    =  3 балла;</w:t>
            </w:r>
          </w:p>
          <w:p w14:paraId="4B072455"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от 0,7 – 0,</w:t>
            </w:r>
            <w:proofErr w:type="gramStart"/>
            <w:r w:rsidRPr="00F778BB">
              <w:rPr>
                <w:rFonts w:ascii="Times New Roman" w:eastAsia="Calibri" w:hAnsi="Times New Roman" w:cs="Times New Roman"/>
                <w:lang w:eastAsia="en-US"/>
              </w:rPr>
              <w:t>89  =</w:t>
            </w:r>
            <w:proofErr w:type="gramEnd"/>
            <w:r w:rsidRPr="00F778BB">
              <w:rPr>
                <w:rFonts w:ascii="Times New Roman" w:eastAsia="Calibri" w:hAnsi="Times New Roman" w:cs="Times New Roman"/>
                <w:lang w:eastAsia="en-US"/>
              </w:rPr>
              <w:t xml:space="preserve"> 2 балла;</w:t>
            </w:r>
          </w:p>
          <w:p w14:paraId="6C09B82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от 0,5 до 0,69 = 1 балла;</w:t>
            </w:r>
          </w:p>
          <w:p w14:paraId="4BE9AF5E" w14:textId="77777777" w:rsidR="00F02FB8" w:rsidRPr="00F778BB" w:rsidRDefault="00F02FB8" w:rsidP="00F02FB8">
            <w:pPr>
              <w:rPr>
                <w:rFonts w:ascii="Times New Roman" w:eastAsia="Calibri" w:hAnsi="Times New Roman" w:cs="Times New Roman"/>
                <w:lang w:eastAsia="en-US"/>
              </w:rPr>
            </w:pPr>
          </w:p>
          <w:p w14:paraId="5EF979D8"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количество участников от 1 до 10 – баллы делятся пополам.</w:t>
            </w:r>
          </w:p>
        </w:tc>
        <w:tc>
          <w:tcPr>
            <w:tcW w:w="2907" w:type="dxa"/>
            <w:vMerge/>
          </w:tcPr>
          <w:p w14:paraId="23C4455D" w14:textId="77777777" w:rsidR="00F02FB8" w:rsidRPr="00F778BB" w:rsidRDefault="00F02FB8" w:rsidP="00F02FB8">
            <w:pPr>
              <w:jc w:val="both"/>
              <w:rPr>
                <w:rFonts w:ascii="Times New Roman" w:eastAsia="Calibri" w:hAnsi="Times New Roman" w:cs="Times New Roman"/>
                <w:lang w:eastAsia="en-US"/>
              </w:rPr>
            </w:pPr>
          </w:p>
        </w:tc>
      </w:tr>
      <w:tr w:rsidR="00F778BB" w:rsidRPr="00F778BB" w14:paraId="50991036" w14:textId="77777777" w:rsidTr="00F02FB8">
        <w:trPr>
          <w:trHeight w:val="2627"/>
        </w:trPr>
        <w:tc>
          <w:tcPr>
            <w:tcW w:w="959" w:type="dxa"/>
            <w:vMerge/>
          </w:tcPr>
          <w:p w14:paraId="5F8B39CD" w14:textId="77777777" w:rsidR="00F02FB8" w:rsidRPr="00F778BB" w:rsidRDefault="00F02FB8" w:rsidP="00F02FB8">
            <w:pPr>
              <w:rPr>
                <w:rFonts w:ascii="Times New Roman" w:eastAsia="Calibri" w:hAnsi="Times New Roman" w:cs="Times New Roman"/>
                <w:lang w:eastAsia="en-US"/>
              </w:rPr>
            </w:pPr>
          </w:p>
        </w:tc>
        <w:tc>
          <w:tcPr>
            <w:tcW w:w="2809" w:type="dxa"/>
            <w:vMerge/>
          </w:tcPr>
          <w:p w14:paraId="7B35673A" w14:textId="77777777" w:rsidR="00F02FB8" w:rsidRPr="00F778BB" w:rsidRDefault="00F02FB8" w:rsidP="00F02FB8">
            <w:pPr>
              <w:jc w:val="both"/>
              <w:rPr>
                <w:rFonts w:ascii="Times New Roman" w:hAnsi="Times New Roman" w:cs="Times New Roman"/>
              </w:rPr>
            </w:pPr>
          </w:p>
        </w:tc>
        <w:tc>
          <w:tcPr>
            <w:tcW w:w="2436" w:type="dxa"/>
            <w:vMerge/>
          </w:tcPr>
          <w:p w14:paraId="4AC622A4" w14:textId="77777777" w:rsidR="00F02FB8" w:rsidRPr="00F778BB" w:rsidRDefault="00F02FB8" w:rsidP="00F02FB8">
            <w:pPr>
              <w:jc w:val="both"/>
              <w:rPr>
                <w:rFonts w:ascii="Times New Roman" w:hAnsi="Times New Roman" w:cs="Times New Roman"/>
              </w:rPr>
            </w:pPr>
          </w:p>
        </w:tc>
        <w:tc>
          <w:tcPr>
            <w:tcW w:w="2551" w:type="dxa"/>
            <w:gridSpan w:val="2"/>
            <w:tcBorders>
              <w:top w:val="single" w:sz="4" w:space="0" w:color="auto"/>
            </w:tcBorders>
          </w:tcPr>
          <w:p w14:paraId="2E2BD01C" w14:textId="77777777" w:rsidR="00F02FB8" w:rsidRPr="00F778BB" w:rsidRDefault="00F02FB8" w:rsidP="00F02FB8">
            <w:pPr>
              <w:spacing w:before="100" w:beforeAutospacing="1" w:after="100" w:afterAutospacing="1"/>
              <w:rPr>
                <w:rFonts w:ascii="Times New Roman" w:hAnsi="Times New Roman" w:cs="Times New Roman"/>
              </w:rPr>
            </w:pPr>
            <w:r w:rsidRPr="00F778BB">
              <w:rPr>
                <w:rFonts w:ascii="Times New Roman" w:hAnsi="Times New Roman" w:cs="Times New Roman"/>
              </w:rPr>
              <w:t xml:space="preserve">учащихся, справившихся на «4» и «5» с работой по текстам администрации в рамках внутришкольного контроля, В </w:t>
            </w:r>
            <w:proofErr w:type="gramStart"/>
            <w:r w:rsidRPr="00F778BB">
              <w:rPr>
                <w:rFonts w:ascii="Times New Roman" w:hAnsi="Times New Roman" w:cs="Times New Roman"/>
              </w:rPr>
              <w:t>-  общая</w:t>
            </w:r>
            <w:proofErr w:type="gramEnd"/>
            <w:r w:rsidRPr="00F778BB">
              <w:rPr>
                <w:rFonts w:ascii="Times New Roman" w:hAnsi="Times New Roman" w:cs="Times New Roman"/>
              </w:rPr>
              <w:t xml:space="preserve"> численность  обучающихся у данного учителя на определенной ступени образования</w:t>
            </w:r>
            <w:r w:rsidRPr="00F778BB">
              <w:rPr>
                <w:rFonts w:ascii="Times New Roman" w:hAnsi="Times New Roman" w:cs="Times New Roman"/>
                <w:lang w:val="tt-RU"/>
              </w:rPr>
              <w:t xml:space="preserve">; </w:t>
            </w:r>
          </w:p>
        </w:tc>
        <w:tc>
          <w:tcPr>
            <w:tcW w:w="3164" w:type="dxa"/>
            <w:vMerge/>
          </w:tcPr>
          <w:p w14:paraId="61DB968A" w14:textId="77777777" w:rsidR="00F02FB8" w:rsidRPr="00F778BB" w:rsidRDefault="00F02FB8" w:rsidP="00F02FB8">
            <w:pPr>
              <w:rPr>
                <w:rFonts w:ascii="Times New Roman" w:eastAsia="Calibri" w:hAnsi="Times New Roman" w:cs="Times New Roman"/>
                <w:lang w:eastAsia="en-US"/>
              </w:rPr>
            </w:pPr>
          </w:p>
        </w:tc>
        <w:tc>
          <w:tcPr>
            <w:tcW w:w="2907" w:type="dxa"/>
            <w:vMerge/>
          </w:tcPr>
          <w:p w14:paraId="402B1A34" w14:textId="77777777" w:rsidR="00F02FB8" w:rsidRPr="00F778BB" w:rsidRDefault="00F02FB8" w:rsidP="00F02FB8">
            <w:pPr>
              <w:jc w:val="both"/>
              <w:rPr>
                <w:rFonts w:ascii="Times New Roman" w:eastAsia="Calibri" w:hAnsi="Times New Roman" w:cs="Times New Roman"/>
                <w:lang w:eastAsia="en-US"/>
              </w:rPr>
            </w:pPr>
          </w:p>
        </w:tc>
      </w:tr>
      <w:tr w:rsidR="00F778BB" w:rsidRPr="00F778BB" w14:paraId="0A1A2442" w14:textId="77777777" w:rsidTr="00F02FB8">
        <w:tc>
          <w:tcPr>
            <w:tcW w:w="959" w:type="dxa"/>
          </w:tcPr>
          <w:p w14:paraId="1B0FC0D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П.4</w:t>
            </w:r>
          </w:p>
        </w:tc>
        <w:tc>
          <w:tcPr>
            <w:tcW w:w="2809" w:type="dxa"/>
          </w:tcPr>
          <w:p w14:paraId="46667836"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 xml:space="preserve">Уровень обеспечения адаптации первоклассников, пятиклассников, </w:t>
            </w:r>
            <w:r w:rsidRPr="00F778BB">
              <w:rPr>
                <w:rFonts w:ascii="Times New Roman" w:hAnsi="Times New Roman" w:cs="Times New Roman"/>
              </w:rPr>
              <w:lastRenderedPageBreak/>
              <w:t>десятиклассников (П.4)</w:t>
            </w:r>
          </w:p>
        </w:tc>
        <w:tc>
          <w:tcPr>
            <w:tcW w:w="2436" w:type="dxa"/>
          </w:tcPr>
          <w:p w14:paraId="641E839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 xml:space="preserve">Планирование адаптационной работы.  Наличие и качество системы адаптационной работы. </w:t>
            </w:r>
            <w:r w:rsidRPr="00F778BB">
              <w:rPr>
                <w:rFonts w:ascii="Times New Roman" w:eastAsia="Calibri" w:hAnsi="Times New Roman" w:cs="Times New Roman"/>
                <w:lang w:eastAsia="en-US"/>
              </w:rPr>
              <w:lastRenderedPageBreak/>
              <w:t>(И.4)</w:t>
            </w:r>
          </w:p>
        </w:tc>
        <w:tc>
          <w:tcPr>
            <w:tcW w:w="2551" w:type="dxa"/>
            <w:gridSpan w:val="2"/>
          </w:tcPr>
          <w:p w14:paraId="01ABE944"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lastRenderedPageBreak/>
              <w:t xml:space="preserve">Адаптационная работа планируется по всем видам адаптационных процессов и на основании анализа, с </w:t>
            </w:r>
            <w:r w:rsidRPr="00F778BB">
              <w:rPr>
                <w:rFonts w:ascii="Times New Roman" w:hAnsi="Times New Roman" w:cs="Times New Roman"/>
              </w:rPr>
              <w:lastRenderedPageBreak/>
              <w:t xml:space="preserve">использованием средств педагогической диагностики, отражается в КТП, поурочном планировании, в наличии отдельная программа </w:t>
            </w:r>
          </w:p>
        </w:tc>
        <w:tc>
          <w:tcPr>
            <w:tcW w:w="3164" w:type="dxa"/>
          </w:tcPr>
          <w:p w14:paraId="3B209744"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lastRenderedPageBreak/>
              <w:t>3 балла</w:t>
            </w:r>
          </w:p>
          <w:p w14:paraId="6C57E312" w14:textId="77777777" w:rsidR="00F02FB8" w:rsidRPr="00F778BB" w:rsidRDefault="00F02FB8" w:rsidP="00F02FB8">
            <w:pPr>
              <w:pStyle w:val="af1"/>
              <w:rPr>
                <w:sz w:val="22"/>
                <w:szCs w:val="22"/>
              </w:rPr>
            </w:pPr>
          </w:p>
          <w:p w14:paraId="02AF1271" w14:textId="77777777" w:rsidR="00F02FB8" w:rsidRPr="00F778BB" w:rsidRDefault="00F02FB8" w:rsidP="00F02FB8">
            <w:pPr>
              <w:pStyle w:val="af1"/>
              <w:rPr>
                <w:sz w:val="22"/>
                <w:szCs w:val="22"/>
              </w:rPr>
            </w:pPr>
          </w:p>
        </w:tc>
        <w:tc>
          <w:tcPr>
            <w:tcW w:w="2907" w:type="dxa"/>
          </w:tcPr>
          <w:p w14:paraId="116337EB"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Наличие плана </w:t>
            </w:r>
            <w:proofErr w:type="gramStart"/>
            <w:r w:rsidRPr="00F778BB">
              <w:rPr>
                <w:rFonts w:ascii="Times New Roman" w:hAnsi="Times New Roman" w:cs="Times New Roman"/>
              </w:rPr>
              <w:t>адаптационной  работы</w:t>
            </w:r>
            <w:proofErr w:type="gramEnd"/>
            <w:r w:rsidRPr="00F778BB">
              <w:rPr>
                <w:rFonts w:ascii="Times New Roman" w:hAnsi="Times New Roman" w:cs="Times New Roman"/>
              </w:rPr>
              <w:t xml:space="preserve"> по месяцам. Аналитическая справка педагогического работника по результатам </w:t>
            </w:r>
            <w:r w:rsidRPr="00F778BB">
              <w:rPr>
                <w:rFonts w:ascii="Times New Roman" w:hAnsi="Times New Roman" w:cs="Times New Roman"/>
              </w:rPr>
              <w:lastRenderedPageBreak/>
              <w:t xml:space="preserve">работы за каждый месяц, заверенная зам. по УВР с учетом посещения </w:t>
            </w:r>
          </w:p>
          <w:p w14:paraId="2664F510"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администрацией школы одного из видов мероприятий, проводимых в рамках адаптации.</w:t>
            </w:r>
          </w:p>
        </w:tc>
      </w:tr>
      <w:tr w:rsidR="00F778BB" w:rsidRPr="00F778BB" w14:paraId="6386D66F" w14:textId="77777777" w:rsidTr="00F02FB8">
        <w:tc>
          <w:tcPr>
            <w:tcW w:w="14826" w:type="dxa"/>
            <w:gridSpan w:val="7"/>
          </w:tcPr>
          <w:p w14:paraId="27EDA95B" w14:textId="77777777" w:rsidR="00F02FB8" w:rsidRPr="00F778BB" w:rsidRDefault="00F02FB8" w:rsidP="00F02FB8">
            <w:pPr>
              <w:jc w:val="center"/>
              <w:rPr>
                <w:rFonts w:ascii="Times New Roman" w:hAnsi="Times New Roman" w:cs="Times New Roman"/>
              </w:rPr>
            </w:pPr>
            <w:r w:rsidRPr="00F778BB">
              <w:rPr>
                <w:rFonts w:ascii="Times New Roman" w:eastAsia="Calibri" w:hAnsi="Times New Roman" w:cs="Times New Roman"/>
                <w:lang w:eastAsia="en-US"/>
              </w:rPr>
              <w:lastRenderedPageBreak/>
              <w:t xml:space="preserve">Критерий (К2): </w:t>
            </w:r>
            <w:r w:rsidRPr="00F778BB">
              <w:rPr>
                <w:rFonts w:ascii="Times New Roman" w:eastAsia="Calibri" w:hAnsi="Times New Roman" w:cs="Times New Roman"/>
                <w:b/>
                <w:lang w:eastAsia="en-US"/>
              </w:rPr>
              <w:t>Успешность внеурочной работы по предмету</w:t>
            </w:r>
          </w:p>
        </w:tc>
      </w:tr>
      <w:tr w:rsidR="00F778BB" w:rsidRPr="00F778BB" w14:paraId="496C4D72" w14:textId="77777777" w:rsidTr="00F02FB8">
        <w:tc>
          <w:tcPr>
            <w:tcW w:w="959" w:type="dxa"/>
            <w:tcBorders>
              <w:top w:val="single" w:sz="4" w:space="0" w:color="auto"/>
            </w:tcBorders>
          </w:tcPr>
          <w:p w14:paraId="46DD3A03"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П.5</w:t>
            </w:r>
          </w:p>
        </w:tc>
        <w:tc>
          <w:tcPr>
            <w:tcW w:w="2809" w:type="dxa"/>
            <w:tcBorders>
              <w:top w:val="single" w:sz="4" w:space="0" w:color="auto"/>
            </w:tcBorders>
          </w:tcPr>
          <w:p w14:paraId="30076F31" w14:textId="77777777" w:rsidR="00F02FB8" w:rsidRPr="00F778BB" w:rsidRDefault="00F02FB8" w:rsidP="00F02FB8">
            <w:pPr>
              <w:jc w:val="both"/>
              <w:rPr>
                <w:rFonts w:ascii="Times New Roman" w:hAnsi="Times New Roman" w:cs="Times New Roman"/>
              </w:rPr>
            </w:pPr>
            <w:r w:rsidRPr="00F778BB">
              <w:rPr>
                <w:rFonts w:ascii="Times New Roman" w:eastAsia="Calibri" w:hAnsi="Times New Roman" w:cs="Times New Roman"/>
                <w:lang w:eastAsia="en-US"/>
              </w:rPr>
              <w:t xml:space="preserve">Уровень вовлеченности обучающихся в очные олимпиады, </w:t>
            </w:r>
            <w:r w:rsidRPr="00F778BB">
              <w:rPr>
                <w:rFonts w:ascii="Times New Roman" w:hAnsi="Times New Roman" w:cs="Times New Roman"/>
              </w:rPr>
              <w:t xml:space="preserve">конкурсы, смотры, конференции, спортивные </w:t>
            </w:r>
            <w:proofErr w:type="gramStart"/>
            <w:r w:rsidRPr="00F778BB">
              <w:rPr>
                <w:rFonts w:ascii="Times New Roman" w:hAnsi="Times New Roman" w:cs="Times New Roman"/>
              </w:rPr>
              <w:t>соревнования  и</w:t>
            </w:r>
            <w:proofErr w:type="gramEnd"/>
            <w:r w:rsidRPr="00F778BB">
              <w:rPr>
                <w:rFonts w:ascii="Times New Roman" w:hAnsi="Times New Roman" w:cs="Times New Roman"/>
              </w:rPr>
              <w:t xml:space="preserve"> др. (всероссийский, региональный, муниципальный, школьный уровень)</w:t>
            </w:r>
          </w:p>
          <w:p w14:paraId="28416612"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 (П.5)</w:t>
            </w:r>
          </w:p>
        </w:tc>
        <w:tc>
          <w:tcPr>
            <w:tcW w:w="4987" w:type="dxa"/>
            <w:gridSpan w:val="3"/>
            <w:tcBorders>
              <w:top w:val="single" w:sz="4" w:space="0" w:color="auto"/>
              <w:bottom w:val="single" w:sz="4" w:space="0" w:color="auto"/>
            </w:tcBorders>
          </w:tcPr>
          <w:p w14:paraId="6FF58E03"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Привлечение обучающихся к участию в очных конкурсах, смотрах, фестивалях, спортивных соревнованиях (И.5)</w:t>
            </w:r>
          </w:p>
        </w:tc>
        <w:tc>
          <w:tcPr>
            <w:tcW w:w="3164" w:type="dxa"/>
          </w:tcPr>
          <w:p w14:paraId="3A560240" w14:textId="77777777" w:rsidR="00F02FB8" w:rsidRPr="00F778BB" w:rsidRDefault="00F02FB8" w:rsidP="00F02FB8">
            <w:pPr>
              <w:rPr>
                <w:rFonts w:ascii="Times New Roman" w:eastAsia="Calibri" w:hAnsi="Times New Roman" w:cs="Times New Roman"/>
                <w:b/>
                <w:i/>
                <w:lang w:eastAsia="en-US"/>
              </w:rPr>
            </w:pPr>
            <w:r w:rsidRPr="00F778BB">
              <w:rPr>
                <w:rFonts w:ascii="Times New Roman" w:eastAsia="Calibri" w:hAnsi="Times New Roman" w:cs="Times New Roman"/>
                <w:b/>
                <w:i/>
                <w:lang w:eastAsia="en-US"/>
              </w:rPr>
              <w:t xml:space="preserve">Всероссийский, региональный уровень – </w:t>
            </w:r>
            <w:r w:rsidRPr="00F778BB">
              <w:rPr>
                <w:rFonts w:ascii="Times New Roman" w:eastAsia="Calibri" w:hAnsi="Times New Roman" w:cs="Times New Roman"/>
                <w:lang w:eastAsia="en-US"/>
              </w:rPr>
              <w:t>3 балла</w:t>
            </w:r>
          </w:p>
          <w:p w14:paraId="10A12027" w14:textId="77777777" w:rsidR="00F02FB8" w:rsidRPr="00F778BB" w:rsidRDefault="00F02FB8" w:rsidP="00F02FB8">
            <w:pPr>
              <w:rPr>
                <w:rFonts w:ascii="Times New Roman" w:eastAsia="Calibri" w:hAnsi="Times New Roman" w:cs="Times New Roman"/>
                <w:lang w:eastAsia="en-US"/>
              </w:rPr>
            </w:pPr>
            <w:proofErr w:type="gramStart"/>
            <w:r w:rsidRPr="00F778BB">
              <w:rPr>
                <w:rFonts w:ascii="Times New Roman" w:eastAsia="Calibri" w:hAnsi="Times New Roman" w:cs="Times New Roman"/>
                <w:b/>
                <w:i/>
                <w:lang w:eastAsia="en-US"/>
              </w:rPr>
              <w:t>Муниципальный  уровень</w:t>
            </w:r>
            <w:proofErr w:type="gramEnd"/>
            <w:r w:rsidRPr="00F778BB">
              <w:rPr>
                <w:rFonts w:ascii="Times New Roman" w:eastAsia="Calibri" w:hAnsi="Times New Roman" w:cs="Times New Roman"/>
                <w:b/>
                <w:i/>
                <w:lang w:eastAsia="en-US"/>
              </w:rPr>
              <w:t xml:space="preserve"> – </w:t>
            </w:r>
            <w:r w:rsidRPr="00F778BB">
              <w:rPr>
                <w:rFonts w:ascii="Times New Roman" w:eastAsia="Calibri" w:hAnsi="Times New Roman" w:cs="Times New Roman"/>
                <w:lang w:eastAsia="en-US"/>
              </w:rPr>
              <w:t>2 балла</w:t>
            </w:r>
          </w:p>
          <w:p w14:paraId="105B35EA" w14:textId="77777777" w:rsidR="00F02FB8" w:rsidRPr="00F778BB" w:rsidRDefault="00F02FB8" w:rsidP="00F02FB8">
            <w:pPr>
              <w:rPr>
                <w:rFonts w:ascii="Times New Roman" w:eastAsia="Calibri" w:hAnsi="Times New Roman" w:cs="Times New Roman"/>
                <w:b/>
                <w:i/>
                <w:lang w:eastAsia="en-US"/>
              </w:rPr>
            </w:pPr>
            <w:r w:rsidRPr="00F778BB">
              <w:rPr>
                <w:rFonts w:ascii="Times New Roman" w:eastAsia="Calibri" w:hAnsi="Times New Roman" w:cs="Times New Roman"/>
                <w:b/>
                <w:i/>
                <w:lang w:eastAsia="en-US"/>
              </w:rPr>
              <w:t xml:space="preserve">Школьный уровень – </w:t>
            </w:r>
            <w:r w:rsidRPr="00F778BB">
              <w:rPr>
                <w:rFonts w:ascii="Times New Roman" w:eastAsia="Calibri" w:hAnsi="Times New Roman" w:cs="Times New Roman"/>
                <w:lang w:eastAsia="en-US"/>
              </w:rPr>
              <w:t>1 балл</w:t>
            </w:r>
          </w:p>
        </w:tc>
        <w:tc>
          <w:tcPr>
            <w:tcW w:w="2907" w:type="dxa"/>
            <w:tcBorders>
              <w:bottom w:val="single" w:sz="4" w:space="0" w:color="auto"/>
            </w:tcBorders>
          </w:tcPr>
          <w:p w14:paraId="162FF8E6"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Приказ по школе, отчет о принятии участия зам. директора</w:t>
            </w:r>
          </w:p>
        </w:tc>
      </w:tr>
      <w:tr w:rsidR="00F778BB" w:rsidRPr="00F778BB" w14:paraId="7FDE1891" w14:textId="77777777" w:rsidTr="00F02FB8">
        <w:tc>
          <w:tcPr>
            <w:tcW w:w="959" w:type="dxa"/>
            <w:tcBorders>
              <w:top w:val="single" w:sz="4" w:space="0" w:color="auto"/>
              <w:bottom w:val="single" w:sz="4" w:space="0" w:color="auto"/>
            </w:tcBorders>
          </w:tcPr>
          <w:p w14:paraId="5AE3E99A"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П.6</w:t>
            </w:r>
          </w:p>
        </w:tc>
        <w:tc>
          <w:tcPr>
            <w:tcW w:w="2809" w:type="dxa"/>
            <w:tcBorders>
              <w:top w:val="single" w:sz="4" w:space="0" w:color="auto"/>
            </w:tcBorders>
          </w:tcPr>
          <w:p w14:paraId="748594F4" w14:textId="77777777" w:rsidR="00F02FB8" w:rsidRPr="00F778BB" w:rsidRDefault="00F02FB8" w:rsidP="00F02FB8">
            <w:pPr>
              <w:jc w:val="both"/>
              <w:rPr>
                <w:rFonts w:ascii="Times New Roman" w:hAnsi="Times New Roman" w:cs="Times New Roman"/>
              </w:rPr>
            </w:pPr>
            <w:r w:rsidRPr="00F778BB">
              <w:rPr>
                <w:rFonts w:ascii="Times New Roman" w:eastAsia="Calibri" w:hAnsi="Times New Roman" w:cs="Times New Roman"/>
                <w:lang w:eastAsia="en-US"/>
              </w:rPr>
              <w:t xml:space="preserve">Уровень вовлеченности обучающихся в заочные олимпиады, </w:t>
            </w:r>
            <w:r w:rsidRPr="00F778BB">
              <w:rPr>
                <w:rFonts w:ascii="Times New Roman" w:hAnsi="Times New Roman" w:cs="Times New Roman"/>
              </w:rPr>
              <w:t xml:space="preserve">конкурсы, смотры, конференции, спортивные </w:t>
            </w:r>
            <w:proofErr w:type="gramStart"/>
            <w:r w:rsidRPr="00F778BB">
              <w:rPr>
                <w:rFonts w:ascii="Times New Roman" w:hAnsi="Times New Roman" w:cs="Times New Roman"/>
              </w:rPr>
              <w:t>соревнования  и</w:t>
            </w:r>
            <w:proofErr w:type="gramEnd"/>
            <w:r w:rsidRPr="00F778BB">
              <w:rPr>
                <w:rFonts w:ascii="Times New Roman" w:hAnsi="Times New Roman" w:cs="Times New Roman"/>
              </w:rPr>
              <w:t xml:space="preserve"> др. (всероссийский, региональный, муниципальный, </w:t>
            </w:r>
            <w:r w:rsidRPr="00F778BB">
              <w:rPr>
                <w:rFonts w:ascii="Times New Roman" w:hAnsi="Times New Roman" w:cs="Times New Roman"/>
              </w:rPr>
              <w:lastRenderedPageBreak/>
              <w:t>школьный уровень)</w:t>
            </w:r>
          </w:p>
          <w:p w14:paraId="43B056F1"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 (П.6)</w:t>
            </w:r>
          </w:p>
        </w:tc>
        <w:tc>
          <w:tcPr>
            <w:tcW w:w="4987" w:type="dxa"/>
            <w:gridSpan w:val="3"/>
            <w:tcBorders>
              <w:top w:val="single" w:sz="4" w:space="0" w:color="auto"/>
              <w:bottom w:val="single" w:sz="4" w:space="0" w:color="auto"/>
            </w:tcBorders>
          </w:tcPr>
          <w:p w14:paraId="5F043098" w14:textId="77777777" w:rsidR="00F02FB8" w:rsidRPr="00F778BB" w:rsidRDefault="00F02FB8" w:rsidP="00F02FB8">
            <w:pPr>
              <w:jc w:val="both"/>
              <w:rPr>
                <w:rFonts w:ascii="Times New Roman" w:hAnsi="Times New Roman" w:cs="Times New Roman"/>
              </w:rPr>
            </w:pPr>
            <w:r w:rsidRPr="00F778BB">
              <w:rPr>
                <w:rFonts w:ascii="Times New Roman" w:eastAsia="Calibri" w:hAnsi="Times New Roman" w:cs="Times New Roman"/>
                <w:lang w:eastAsia="en-US"/>
              </w:rPr>
              <w:lastRenderedPageBreak/>
              <w:t>Привлечение обучающихся к участию в заочных предметных олимпиадах, конкурсах, смотрах, конференциях, соревнованиях (И.6)</w:t>
            </w:r>
          </w:p>
          <w:p w14:paraId="3EC91747" w14:textId="77777777" w:rsidR="00F02FB8" w:rsidRPr="00F778BB" w:rsidRDefault="00F02FB8" w:rsidP="00F02FB8">
            <w:pPr>
              <w:rPr>
                <w:rFonts w:ascii="Times New Roman" w:eastAsia="Calibri" w:hAnsi="Times New Roman" w:cs="Times New Roman"/>
                <w:lang w:eastAsia="en-US"/>
              </w:rPr>
            </w:pPr>
          </w:p>
        </w:tc>
        <w:tc>
          <w:tcPr>
            <w:tcW w:w="3164" w:type="dxa"/>
          </w:tcPr>
          <w:p w14:paraId="438ED363"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1 балл</w:t>
            </w:r>
          </w:p>
          <w:p w14:paraId="59505993" w14:textId="77777777" w:rsidR="00F02FB8" w:rsidRPr="00F778BB" w:rsidRDefault="00F02FB8" w:rsidP="00F02FB8">
            <w:pPr>
              <w:rPr>
                <w:rFonts w:ascii="Times New Roman" w:eastAsia="Calibri" w:hAnsi="Times New Roman" w:cs="Times New Roman"/>
                <w:b/>
                <w:lang w:eastAsia="en-US"/>
              </w:rPr>
            </w:pPr>
          </w:p>
        </w:tc>
        <w:tc>
          <w:tcPr>
            <w:tcW w:w="2907" w:type="dxa"/>
            <w:tcBorders>
              <w:top w:val="single" w:sz="4" w:space="0" w:color="auto"/>
            </w:tcBorders>
          </w:tcPr>
          <w:p w14:paraId="7A8949B8"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Наличие документов, подтверждающих участие: заявки, подписанные директором, приказы по школе, отчеты о принятии участия зам. директора</w:t>
            </w:r>
          </w:p>
        </w:tc>
      </w:tr>
      <w:tr w:rsidR="00F778BB" w:rsidRPr="00F778BB" w14:paraId="0B29DC07" w14:textId="77777777" w:rsidTr="00F02FB8">
        <w:tc>
          <w:tcPr>
            <w:tcW w:w="959" w:type="dxa"/>
          </w:tcPr>
          <w:p w14:paraId="06617548"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П.7</w:t>
            </w:r>
          </w:p>
        </w:tc>
        <w:tc>
          <w:tcPr>
            <w:tcW w:w="2809" w:type="dxa"/>
          </w:tcPr>
          <w:p w14:paraId="63DCEF58"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 Уровень достижения обучающихся во Всероссийской </w:t>
            </w:r>
            <w:proofErr w:type="gramStart"/>
            <w:r w:rsidRPr="00F778BB">
              <w:rPr>
                <w:rFonts w:ascii="Times New Roman" w:eastAsia="Calibri" w:hAnsi="Times New Roman" w:cs="Times New Roman"/>
                <w:lang w:eastAsia="en-US"/>
              </w:rPr>
              <w:t>олимпиаде  школьников</w:t>
            </w:r>
            <w:proofErr w:type="gramEnd"/>
            <w:r w:rsidRPr="00F778BB">
              <w:rPr>
                <w:rFonts w:ascii="Times New Roman" w:eastAsia="Calibri" w:hAnsi="Times New Roman" w:cs="Times New Roman"/>
                <w:lang w:eastAsia="en-US"/>
              </w:rPr>
              <w:t>, очных предметных олимпиадах, конкурсах, турнирах и др. (П.7)</w:t>
            </w:r>
          </w:p>
        </w:tc>
        <w:tc>
          <w:tcPr>
            <w:tcW w:w="2436" w:type="dxa"/>
          </w:tcPr>
          <w:p w14:paraId="2DD6F8E8"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Результативность участия школьников в очных предметных олимпиадах, интеллектуальных </w:t>
            </w:r>
            <w:proofErr w:type="gramStart"/>
            <w:r w:rsidRPr="00F778BB">
              <w:rPr>
                <w:rFonts w:ascii="Times New Roman" w:eastAsia="Calibri" w:hAnsi="Times New Roman" w:cs="Times New Roman"/>
                <w:lang w:eastAsia="en-US"/>
              </w:rPr>
              <w:t>конкурсах  и</w:t>
            </w:r>
            <w:proofErr w:type="gramEnd"/>
            <w:r w:rsidRPr="00F778BB">
              <w:rPr>
                <w:rFonts w:ascii="Times New Roman" w:eastAsia="Calibri" w:hAnsi="Times New Roman" w:cs="Times New Roman"/>
                <w:lang w:eastAsia="en-US"/>
              </w:rPr>
              <w:t xml:space="preserve"> др.</w:t>
            </w:r>
          </w:p>
          <w:p w14:paraId="2B17B260" w14:textId="77777777" w:rsidR="00F02FB8" w:rsidRPr="00F778BB" w:rsidRDefault="00F02FB8" w:rsidP="00F02FB8">
            <w:pPr>
              <w:rPr>
                <w:rFonts w:ascii="Times New Roman" w:eastAsia="Calibri" w:hAnsi="Times New Roman" w:cs="Times New Roman"/>
                <w:lang w:eastAsia="en-US"/>
              </w:rPr>
            </w:pPr>
            <w:proofErr w:type="gramStart"/>
            <w:r w:rsidRPr="00F778BB">
              <w:rPr>
                <w:rFonts w:ascii="Times New Roman" w:eastAsia="Calibri" w:hAnsi="Times New Roman" w:cs="Times New Roman"/>
                <w:lang w:eastAsia="en-US"/>
              </w:rPr>
              <w:t>( И.7</w:t>
            </w:r>
            <w:proofErr w:type="gramEnd"/>
            <w:r w:rsidRPr="00F778BB">
              <w:rPr>
                <w:rFonts w:ascii="Times New Roman" w:eastAsia="Calibri" w:hAnsi="Times New Roman" w:cs="Times New Roman"/>
                <w:lang w:eastAsia="en-US"/>
              </w:rPr>
              <w:t>)</w:t>
            </w:r>
          </w:p>
        </w:tc>
        <w:tc>
          <w:tcPr>
            <w:tcW w:w="2551" w:type="dxa"/>
            <w:gridSpan w:val="2"/>
          </w:tcPr>
          <w:p w14:paraId="4722DB66"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Наличие обучающихся- победителей или призеров Всероссийской олимпиады школьников, предметных олимпиад, конкурсов, турниров. </w:t>
            </w:r>
          </w:p>
          <w:p w14:paraId="1F47BFAF" w14:textId="77777777" w:rsidR="00F02FB8" w:rsidRPr="00F778BB" w:rsidRDefault="00F02FB8" w:rsidP="00F02FB8">
            <w:pPr>
              <w:jc w:val="both"/>
              <w:rPr>
                <w:rFonts w:ascii="Times New Roman" w:eastAsia="Calibri" w:hAnsi="Times New Roman" w:cs="Times New Roman"/>
                <w:lang w:eastAsia="en-US"/>
              </w:rPr>
            </w:pPr>
          </w:p>
        </w:tc>
        <w:tc>
          <w:tcPr>
            <w:tcW w:w="3164" w:type="dxa"/>
          </w:tcPr>
          <w:p w14:paraId="1E915812" w14:textId="77777777" w:rsidR="00F02FB8" w:rsidRPr="00F778BB" w:rsidRDefault="00F02FB8" w:rsidP="00F02FB8">
            <w:pPr>
              <w:rPr>
                <w:rFonts w:ascii="Times New Roman" w:eastAsia="Calibri" w:hAnsi="Times New Roman" w:cs="Times New Roman"/>
                <w:u w:val="single"/>
                <w:lang w:eastAsia="en-US"/>
              </w:rPr>
            </w:pPr>
            <w:proofErr w:type="gramStart"/>
            <w:r w:rsidRPr="00F778BB">
              <w:rPr>
                <w:rFonts w:ascii="Times New Roman" w:eastAsia="Calibri" w:hAnsi="Times New Roman" w:cs="Times New Roman"/>
                <w:b/>
                <w:i/>
                <w:lang w:eastAsia="en-US"/>
              </w:rPr>
              <w:t>Международный,  Всероссийский</w:t>
            </w:r>
            <w:proofErr w:type="gramEnd"/>
            <w:r w:rsidRPr="00F778BB">
              <w:rPr>
                <w:rFonts w:ascii="Times New Roman" w:eastAsia="Calibri" w:hAnsi="Times New Roman" w:cs="Times New Roman"/>
                <w:b/>
                <w:i/>
                <w:lang w:eastAsia="en-US"/>
              </w:rPr>
              <w:t>, Региональный уровень</w:t>
            </w:r>
            <w:r w:rsidRPr="00F778BB">
              <w:rPr>
                <w:rFonts w:ascii="Times New Roman" w:eastAsia="Calibri" w:hAnsi="Times New Roman" w:cs="Times New Roman"/>
                <w:i/>
                <w:lang w:eastAsia="en-US"/>
              </w:rPr>
              <w:t>:</w:t>
            </w:r>
            <w:r w:rsidRPr="00F778BB">
              <w:rPr>
                <w:rFonts w:ascii="Times New Roman" w:eastAsia="Calibri" w:hAnsi="Times New Roman" w:cs="Times New Roman"/>
                <w:lang w:eastAsia="en-US"/>
              </w:rPr>
              <w:t xml:space="preserve"> Победитель, призер        – 5 баллов  </w:t>
            </w:r>
          </w:p>
          <w:p w14:paraId="48EC668E" w14:textId="77777777" w:rsidR="00F02FB8" w:rsidRPr="00F778BB" w:rsidRDefault="00F02FB8" w:rsidP="00F02FB8">
            <w:pPr>
              <w:rPr>
                <w:rFonts w:ascii="Times New Roman" w:eastAsia="Calibri" w:hAnsi="Times New Roman" w:cs="Times New Roman"/>
                <w:b/>
                <w:lang w:eastAsia="en-US"/>
              </w:rPr>
            </w:pPr>
            <w:r w:rsidRPr="00F778BB">
              <w:rPr>
                <w:rFonts w:ascii="Times New Roman" w:eastAsia="Calibri" w:hAnsi="Times New Roman" w:cs="Times New Roman"/>
                <w:b/>
                <w:i/>
                <w:lang w:eastAsia="en-US"/>
              </w:rPr>
              <w:t>Муниципальный уровень</w:t>
            </w:r>
            <w:r w:rsidRPr="00F778BB">
              <w:rPr>
                <w:rFonts w:ascii="Times New Roman" w:eastAsia="Calibri" w:hAnsi="Times New Roman" w:cs="Times New Roman"/>
                <w:b/>
                <w:lang w:eastAsia="en-US"/>
              </w:rPr>
              <w:t>:</w:t>
            </w:r>
          </w:p>
          <w:p w14:paraId="30274262" w14:textId="77777777" w:rsidR="00F02FB8" w:rsidRPr="00F778BB" w:rsidRDefault="00F02FB8" w:rsidP="00F02FB8">
            <w:pPr>
              <w:rPr>
                <w:rFonts w:ascii="Times New Roman" w:eastAsia="Calibri" w:hAnsi="Times New Roman" w:cs="Times New Roman"/>
                <w:lang w:eastAsia="en-US"/>
              </w:rPr>
            </w:pPr>
            <w:proofErr w:type="gramStart"/>
            <w:r w:rsidRPr="00F778BB">
              <w:rPr>
                <w:rFonts w:ascii="Times New Roman" w:eastAsia="Calibri" w:hAnsi="Times New Roman" w:cs="Times New Roman"/>
                <w:lang w:eastAsia="en-US"/>
              </w:rPr>
              <w:t>победитель  –</w:t>
            </w:r>
            <w:proofErr w:type="gramEnd"/>
            <w:r w:rsidRPr="00F778BB">
              <w:rPr>
                <w:rFonts w:ascii="Times New Roman" w:eastAsia="Calibri" w:hAnsi="Times New Roman" w:cs="Times New Roman"/>
                <w:lang w:eastAsia="en-US"/>
              </w:rPr>
              <w:t xml:space="preserve"> 3 балла, </w:t>
            </w:r>
          </w:p>
          <w:p w14:paraId="6D2A798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призер – 2 балла. </w:t>
            </w:r>
          </w:p>
          <w:p w14:paraId="1185E8C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b/>
                <w:i/>
                <w:lang w:eastAsia="en-US"/>
              </w:rPr>
              <w:t>Школьный уровень:</w:t>
            </w:r>
            <w:r w:rsidRPr="00F778BB">
              <w:rPr>
                <w:rFonts w:ascii="Times New Roman" w:eastAsia="Calibri" w:hAnsi="Times New Roman" w:cs="Times New Roman"/>
                <w:lang w:eastAsia="en-US"/>
              </w:rPr>
              <w:t xml:space="preserve"> </w:t>
            </w:r>
          </w:p>
          <w:p w14:paraId="5940942D"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победитель, призер – 1 балл </w:t>
            </w:r>
          </w:p>
        </w:tc>
        <w:tc>
          <w:tcPr>
            <w:tcW w:w="2907" w:type="dxa"/>
            <w:vMerge w:val="restart"/>
          </w:tcPr>
          <w:p w14:paraId="1D8179C9" w14:textId="77777777" w:rsidR="00F02FB8" w:rsidRPr="00F778BB" w:rsidRDefault="00F02FB8" w:rsidP="00F02FB8">
            <w:pPr>
              <w:rPr>
                <w:rFonts w:ascii="Times New Roman" w:hAnsi="Times New Roman" w:cs="Times New Roman"/>
                <w:b/>
              </w:rPr>
            </w:pPr>
            <w:r w:rsidRPr="00F778BB">
              <w:rPr>
                <w:rFonts w:ascii="Times New Roman" w:hAnsi="Times New Roman" w:cs="Times New Roman"/>
              </w:rPr>
              <w:t>Наличие документов, подтверждающих достижения, заверенные зам. директора по УВР, ссылка на приказ по школе</w:t>
            </w:r>
          </w:p>
        </w:tc>
      </w:tr>
      <w:tr w:rsidR="00F778BB" w:rsidRPr="00F778BB" w14:paraId="0F8B05A5" w14:textId="77777777" w:rsidTr="00F02FB8">
        <w:tc>
          <w:tcPr>
            <w:tcW w:w="959" w:type="dxa"/>
          </w:tcPr>
          <w:p w14:paraId="5FEAC15F"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П.8</w:t>
            </w:r>
          </w:p>
        </w:tc>
        <w:tc>
          <w:tcPr>
            <w:tcW w:w="2809" w:type="dxa"/>
          </w:tcPr>
          <w:p w14:paraId="4C0948A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Уровень достижения обучающихся в очных конкурсах, смотрах, фестивалях, спортивных соревнования и </w:t>
            </w:r>
            <w:proofErr w:type="gramStart"/>
            <w:r w:rsidRPr="00F778BB">
              <w:rPr>
                <w:rFonts w:ascii="Times New Roman" w:eastAsia="Calibri" w:hAnsi="Times New Roman" w:cs="Times New Roman"/>
                <w:lang w:eastAsia="en-US"/>
              </w:rPr>
              <w:t>др.(</w:t>
            </w:r>
            <w:proofErr w:type="gramEnd"/>
            <w:r w:rsidRPr="00F778BB">
              <w:rPr>
                <w:rFonts w:ascii="Times New Roman" w:eastAsia="Calibri" w:hAnsi="Times New Roman" w:cs="Times New Roman"/>
                <w:lang w:eastAsia="en-US"/>
              </w:rPr>
              <w:t>П.8)</w:t>
            </w:r>
          </w:p>
        </w:tc>
        <w:tc>
          <w:tcPr>
            <w:tcW w:w="2436" w:type="dxa"/>
          </w:tcPr>
          <w:p w14:paraId="1B3430A4"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Результативность участия школьников очных конкурсах, смотрах, фестивалях, спортивных соревнованиях и др.  (И.8)</w:t>
            </w:r>
          </w:p>
        </w:tc>
        <w:tc>
          <w:tcPr>
            <w:tcW w:w="2551" w:type="dxa"/>
            <w:gridSpan w:val="2"/>
          </w:tcPr>
          <w:p w14:paraId="3C3AC97D"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Наличие обучающихся- победителей, призеров лауреатов и дипломантов </w:t>
            </w:r>
            <w:proofErr w:type="gramStart"/>
            <w:r w:rsidRPr="00F778BB">
              <w:rPr>
                <w:rFonts w:ascii="Times New Roman" w:eastAsia="Calibri" w:hAnsi="Times New Roman" w:cs="Times New Roman"/>
                <w:lang w:eastAsia="en-US"/>
              </w:rPr>
              <w:t>конкурсов,  турниров</w:t>
            </w:r>
            <w:proofErr w:type="gramEnd"/>
            <w:r w:rsidRPr="00F778BB">
              <w:rPr>
                <w:rFonts w:ascii="Times New Roman" w:eastAsia="Calibri" w:hAnsi="Times New Roman" w:cs="Times New Roman"/>
                <w:lang w:eastAsia="en-US"/>
              </w:rPr>
              <w:t xml:space="preserve"> и т. д.</w:t>
            </w:r>
          </w:p>
          <w:p w14:paraId="365085F2"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За каждого участника в смотре, конкурсах, состязаниях и др. начисляются баллы.</w:t>
            </w:r>
          </w:p>
          <w:p w14:paraId="4A2F5DF8"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За каждую команду в командных состязаниях </w:t>
            </w:r>
            <w:r w:rsidRPr="00F778BB">
              <w:rPr>
                <w:rFonts w:ascii="Times New Roman" w:eastAsia="Calibri" w:hAnsi="Times New Roman" w:cs="Times New Roman"/>
                <w:lang w:eastAsia="en-US"/>
              </w:rPr>
              <w:lastRenderedPageBreak/>
              <w:t>начисляются баллы.</w:t>
            </w:r>
          </w:p>
          <w:p w14:paraId="1634D0C2"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За каждый уровень участия обучающегося начисляются баллы.</w:t>
            </w:r>
          </w:p>
        </w:tc>
        <w:tc>
          <w:tcPr>
            <w:tcW w:w="3164" w:type="dxa"/>
          </w:tcPr>
          <w:p w14:paraId="033957E8" w14:textId="77777777" w:rsidR="00F02FB8" w:rsidRPr="00F778BB" w:rsidRDefault="00F02FB8" w:rsidP="00F02FB8">
            <w:pPr>
              <w:rPr>
                <w:rFonts w:ascii="Times New Roman" w:eastAsia="Calibri" w:hAnsi="Times New Roman" w:cs="Times New Roman"/>
                <w:u w:val="single"/>
                <w:lang w:eastAsia="en-US"/>
              </w:rPr>
            </w:pPr>
            <w:proofErr w:type="gramStart"/>
            <w:r w:rsidRPr="00F778BB">
              <w:rPr>
                <w:rFonts w:ascii="Times New Roman" w:eastAsia="Calibri" w:hAnsi="Times New Roman" w:cs="Times New Roman"/>
                <w:b/>
                <w:i/>
                <w:lang w:eastAsia="en-US"/>
              </w:rPr>
              <w:lastRenderedPageBreak/>
              <w:t>Международный,  Всероссийский</w:t>
            </w:r>
            <w:proofErr w:type="gramEnd"/>
            <w:r w:rsidRPr="00F778BB">
              <w:rPr>
                <w:rFonts w:ascii="Times New Roman" w:eastAsia="Calibri" w:hAnsi="Times New Roman" w:cs="Times New Roman"/>
                <w:b/>
                <w:i/>
                <w:lang w:eastAsia="en-US"/>
              </w:rPr>
              <w:t>, Региональный уровень</w:t>
            </w:r>
            <w:r w:rsidRPr="00F778BB">
              <w:rPr>
                <w:rFonts w:ascii="Times New Roman" w:eastAsia="Calibri" w:hAnsi="Times New Roman" w:cs="Times New Roman"/>
                <w:i/>
                <w:lang w:eastAsia="en-US"/>
              </w:rPr>
              <w:t>:</w:t>
            </w:r>
            <w:r w:rsidRPr="00F778BB">
              <w:rPr>
                <w:rFonts w:ascii="Times New Roman" w:eastAsia="Calibri" w:hAnsi="Times New Roman" w:cs="Times New Roman"/>
                <w:lang w:eastAsia="en-US"/>
              </w:rPr>
              <w:t xml:space="preserve"> </w:t>
            </w:r>
          </w:p>
          <w:p w14:paraId="49EDFFF3" w14:textId="77777777" w:rsidR="00F02FB8" w:rsidRPr="00F778BB" w:rsidRDefault="00F02FB8" w:rsidP="00F02FB8">
            <w:pPr>
              <w:rPr>
                <w:rFonts w:ascii="Times New Roman" w:eastAsia="Calibri" w:hAnsi="Times New Roman" w:cs="Times New Roman"/>
                <w:lang w:eastAsia="en-US"/>
              </w:rPr>
            </w:pPr>
            <w:proofErr w:type="gramStart"/>
            <w:r w:rsidRPr="00F778BB">
              <w:rPr>
                <w:rFonts w:ascii="Times New Roman" w:eastAsia="Calibri" w:hAnsi="Times New Roman" w:cs="Times New Roman"/>
                <w:lang w:eastAsia="en-US"/>
              </w:rPr>
              <w:t>победитель ,</w:t>
            </w:r>
            <w:proofErr w:type="gramEnd"/>
            <w:r w:rsidRPr="00F778BB">
              <w:rPr>
                <w:rFonts w:ascii="Times New Roman" w:eastAsia="Calibri" w:hAnsi="Times New Roman" w:cs="Times New Roman"/>
                <w:lang w:eastAsia="en-US"/>
              </w:rPr>
              <w:t xml:space="preserve"> призер        –  5 баллов  </w:t>
            </w:r>
          </w:p>
          <w:p w14:paraId="4A80EE9C" w14:textId="77777777" w:rsidR="00F02FB8" w:rsidRPr="00F778BB" w:rsidRDefault="00F02FB8" w:rsidP="00F02FB8">
            <w:pPr>
              <w:rPr>
                <w:rFonts w:ascii="Times New Roman" w:eastAsia="Calibri" w:hAnsi="Times New Roman" w:cs="Times New Roman"/>
                <w:b/>
                <w:lang w:eastAsia="en-US"/>
              </w:rPr>
            </w:pPr>
            <w:r w:rsidRPr="00F778BB">
              <w:rPr>
                <w:rFonts w:ascii="Times New Roman" w:eastAsia="Calibri" w:hAnsi="Times New Roman" w:cs="Times New Roman"/>
                <w:b/>
                <w:i/>
                <w:lang w:eastAsia="en-US"/>
              </w:rPr>
              <w:t>Муниципальный уровень</w:t>
            </w:r>
            <w:r w:rsidRPr="00F778BB">
              <w:rPr>
                <w:rFonts w:ascii="Times New Roman" w:eastAsia="Calibri" w:hAnsi="Times New Roman" w:cs="Times New Roman"/>
                <w:b/>
                <w:lang w:eastAsia="en-US"/>
              </w:rPr>
              <w:t>:</w:t>
            </w:r>
          </w:p>
          <w:p w14:paraId="4F4EC5A4"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победитель </w:t>
            </w:r>
            <w:proofErr w:type="gramStart"/>
            <w:r w:rsidRPr="00F778BB">
              <w:rPr>
                <w:rFonts w:ascii="Times New Roman" w:eastAsia="Calibri" w:hAnsi="Times New Roman" w:cs="Times New Roman"/>
                <w:lang w:eastAsia="en-US"/>
              </w:rPr>
              <w:t>–  3</w:t>
            </w:r>
            <w:proofErr w:type="gramEnd"/>
            <w:r w:rsidRPr="00F778BB">
              <w:rPr>
                <w:rFonts w:ascii="Times New Roman" w:eastAsia="Calibri" w:hAnsi="Times New Roman" w:cs="Times New Roman"/>
                <w:lang w:eastAsia="en-US"/>
              </w:rPr>
              <w:t xml:space="preserve"> балла, </w:t>
            </w:r>
          </w:p>
          <w:p w14:paraId="1C00FECB"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призер – 2 балла. </w:t>
            </w:r>
          </w:p>
          <w:p w14:paraId="6D3B7FE5"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b/>
                <w:i/>
                <w:lang w:eastAsia="en-US"/>
              </w:rPr>
              <w:lastRenderedPageBreak/>
              <w:t>Школьный уровень:</w:t>
            </w:r>
            <w:r w:rsidRPr="00F778BB">
              <w:rPr>
                <w:rFonts w:ascii="Times New Roman" w:eastAsia="Calibri" w:hAnsi="Times New Roman" w:cs="Times New Roman"/>
                <w:lang w:eastAsia="en-US"/>
              </w:rPr>
              <w:t xml:space="preserve"> </w:t>
            </w:r>
          </w:p>
          <w:p w14:paraId="1EA65F57" w14:textId="77777777" w:rsidR="00F02FB8" w:rsidRPr="00F778BB" w:rsidRDefault="00F02FB8" w:rsidP="00F02FB8">
            <w:pPr>
              <w:rPr>
                <w:rFonts w:ascii="Times New Roman" w:eastAsia="Calibri" w:hAnsi="Times New Roman" w:cs="Times New Roman"/>
                <w:u w:val="single"/>
                <w:lang w:eastAsia="en-US"/>
              </w:rPr>
            </w:pPr>
            <w:r w:rsidRPr="00F778BB">
              <w:rPr>
                <w:rFonts w:ascii="Times New Roman" w:eastAsia="Calibri" w:hAnsi="Times New Roman" w:cs="Times New Roman"/>
                <w:lang w:eastAsia="en-US"/>
              </w:rPr>
              <w:t xml:space="preserve">Победитель, </w:t>
            </w:r>
            <w:proofErr w:type="gramStart"/>
            <w:r w:rsidRPr="00F778BB">
              <w:rPr>
                <w:rFonts w:ascii="Times New Roman" w:eastAsia="Calibri" w:hAnsi="Times New Roman" w:cs="Times New Roman"/>
                <w:lang w:eastAsia="en-US"/>
              </w:rPr>
              <w:t>призер  –</w:t>
            </w:r>
            <w:proofErr w:type="gramEnd"/>
            <w:r w:rsidRPr="00F778BB">
              <w:rPr>
                <w:rFonts w:ascii="Times New Roman" w:eastAsia="Calibri" w:hAnsi="Times New Roman" w:cs="Times New Roman"/>
                <w:lang w:eastAsia="en-US"/>
              </w:rPr>
              <w:t xml:space="preserve"> 1 балл</w:t>
            </w:r>
          </w:p>
        </w:tc>
        <w:tc>
          <w:tcPr>
            <w:tcW w:w="2907" w:type="dxa"/>
            <w:vMerge/>
          </w:tcPr>
          <w:p w14:paraId="6FA45CDA" w14:textId="77777777" w:rsidR="00F02FB8" w:rsidRPr="00F778BB" w:rsidRDefault="00F02FB8" w:rsidP="00F02FB8">
            <w:pPr>
              <w:rPr>
                <w:rFonts w:ascii="Times New Roman" w:hAnsi="Times New Roman" w:cs="Times New Roman"/>
              </w:rPr>
            </w:pPr>
          </w:p>
        </w:tc>
      </w:tr>
      <w:tr w:rsidR="00F778BB" w:rsidRPr="00F778BB" w14:paraId="71C9A602" w14:textId="77777777" w:rsidTr="00F02FB8">
        <w:trPr>
          <w:trHeight w:val="2067"/>
        </w:trPr>
        <w:tc>
          <w:tcPr>
            <w:tcW w:w="959" w:type="dxa"/>
          </w:tcPr>
          <w:p w14:paraId="63643486"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П.9</w:t>
            </w:r>
          </w:p>
        </w:tc>
        <w:tc>
          <w:tcPr>
            <w:tcW w:w="2809" w:type="dxa"/>
          </w:tcPr>
          <w:p w14:paraId="163FF19E"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Уровень подготовленности обучающихся к исследовательской деятельности по предмету </w:t>
            </w:r>
          </w:p>
          <w:p w14:paraId="2E24F452"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(П.9)</w:t>
            </w:r>
          </w:p>
        </w:tc>
        <w:tc>
          <w:tcPr>
            <w:tcW w:w="2436" w:type="dxa"/>
          </w:tcPr>
          <w:p w14:paraId="5ABDB0EC" w14:textId="77777777" w:rsidR="00F02FB8" w:rsidRPr="00F778BB" w:rsidRDefault="00F02FB8" w:rsidP="00F02FB8">
            <w:pPr>
              <w:rPr>
                <w:rFonts w:ascii="Times New Roman" w:hAnsi="Times New Roman" w:cs="Times New Roman"/>
              </w:rPr>
            </w:pPr>
            <w:proofErr w:type="gramStart"/>
            <w:r w:rsidRPr="00F778BB">
              <w:rPr>
                <w:rFonts w:ascii="Times New Roman" w:hAnsi="Times New Roman" w:cs="Times New Roman"/>
              </w:rPr>
              <w:t>Участие  обучающихся</w:t>
            </w:r>
            <w:proofErr w:type="gramEnd"/>
            <w:r w:rsidRPr="00F778BB">
              <w:rPr>
                <w:rFonts w:ascii="Times New Roman" w:hAnsi="Times New Roman" w:cs="Times New Roman"/>
              </w:rPr>
              <w:t xml:space="preserve"> – в  очных научно –практических конференциях\ форумах разного уровня с докладами (тезисами) по предмету. </w:t>
            </w:r>
          </w:p>
          <w:p w14:paraId="3A394459"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(И.9)</w:t>
            </w:r>
          </w:p>
        </w:tc>
        <w:tc>
          <w:tcPr>
            <w:tcW w:w="2551" w:type="dxa"/>
            <w:gridSpan w:val="2"/>
          </w:tcPr>
          <w:p w14:paraId="41FFD26A"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Документальное подтверждение участия в конференции соответствующего уровня</w:t>
            </w:r>
          </w:p>
          <w:p w14:paraId="0E37FC4F"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За каждый уровень участия обучающегося начисляются баллы.</w:t>
            </w:r>
          </w:p>
        </w:tc>
        <w:tc>
          <w:tcPr>
            <w:tcW w:w="3164" w:type="dxa"/>
          </w:tcPr>
          <w:p w14:paraId="14D72756" w14:textId="77777777" w:rsidR="00F02FB8" w:rsidRPr="00F778BB" w:rsidRDefault="00F02FB8" w:rsidP="00F02FB8">
            <w:pPr>
              <w:rPr>
                <w:rFonts w:ascii="Times New Roman" w:hAnsi="Times New Roman" w:cs="Times New Roman"/>
              </w:rPr>
            </w:pPr>
            <w:r w:rsidRPr="00F778BB">
              <w:rPr>
                <w:rFonts w:ascii="Times New Roman" w:hAnsi="Times New Roman" w:cs="Times New Roman"/>
                <w:b/>
                <w:i/>
              </w:rPr>
              <w:t>Международный, всероссийский уровень</w:t>
            </w:r>
            <w:r w:rsidRPr="00F778BB">
              <w:rPr>
                <w:rFonts w:ascii="Times New Roman" w:hAnsi="Times New Roman" w:cs="Times New Roman"/>
              </w:rPr>
              <w:t xml:space="preserve"> </w:t>
            </w:r>
            <w:r w:rsidRPr="00F778BB">
              <w:rPr>
                <w:rFonts w:ascii="Times New Roman" w:eastAsia="Calibri" w:hAnsi="Times New Roman" w:cs="Times New Roman"/>
                <w:lang w:eastAsia="en-US"/>
              </w:rPr>
              <w:t>–</w:t>
            </w:r>
            <w:r w:rsidRPr="00F778BB">
              <w:rPr>
                <w:rFonts w:ascii="Times New Roman" w:hAnsi="Times New Roman" w:cs="Times New Roman"/>
              </w:rPr>
              <w:t>5 баллов;</w:t>
            </w:r>
          </w:p>
          <w:p w14:paraId="1D0CD068" w14:textId="77777777" w:rsidR="00F02FB8" w:rsidRPr="00F778BB" w:rsidRDefault="00F02FB8" w:rsidP="00F02FB8">
            <w:pPr>
              <w:rPr>
                <w:rFonts w:ascii="Times New Roman" w:hAnsi="Times New Roman" w:cs="Times New Roman"/>
              </w:rPr>
            </w:pPr>
            <w:r w:rsidRPr="00F778BB">
              <w:rPr>
                <w:rFonts w:ascii="Times New Roman" w:hAnsi="Times New Roman" w:cs="Times New Roman"/>
                <w:b/>
                <w:i/>
              </w:rPr>
              <w:t>региональный</w:t>
            </w:r>
            <w:r w:rsidRPr="00F778BB">
              <w:rPr>
                <w:rFonts w:ascii="Times New Roman" w:hAnsi="Times New Roman" w:cs="Times New Roman"/>
              </w:rPr>
              <w:t xml:space="preserve"> уровень </w:t>
            </w:r>
            <w:r w:rsidRPr="00F778BB">
              <w:rPr>
                <w:rFonts w:ascii="Times New Roman" w:eastAsia="Calibri" w:hAnsi="Times New Roman" w:cs="Times New Roman"/>
                <w:lang w:eastAsia="en-US"/>
              </w:rPr>
              <w:t>–</w:t>
            </w:r>
            <w:r w:rsidRPr="00F778BB">
              <w:rPr>
                <w:rFonts w:ascii="Times New Roman" w:hAnsi="Times New Roman" w:cs="Times New Roman"/>
              </w:rPr>
              <w:t>3 балла;</w:t>
            </w:r>
          </w:p>
          <w:p w14:paraId="0FA3E82C" w14:textId="77777777" w:rsidR="00F02FB8" w:rsidRPr="00F778BB" w:rsidRDefault="00F02FB8" w:rsidP="00F02FB8">
            <w:pPr>
              <w:rPr>
                <w:rFonts w:ascii="Times New Roman" w:hAnsi="Times New Roman" w:cs="Times New Roman"/>
              </w:rPr>
            </w:pPr>
            <w:r w:rsidRPr="00F778BB">
              <w:rPr>
                <w:rFonts w:ascii="Times New Roman" w:hAnsi="Times New Roman" w:cs="Times New Roman"/>
                <w:b/>
                <w:i/>
              </w:rPr>
              <w:t>городской уровень</w:t>
            </w:r>
            <w:r w:rsidRPr="00F778BB">
              <w:rPr>
                <w:rFonts w:ascii="Times New Roman" w:hAnsi="Times New Roman" w:cs="Times New Roman"/>
              </w:rPr>
              <w:t xml:space="preserve"> </w:t>
            </w:r>
            <w:r w:rsidRPr="00F778BB">
              <w:rPr>
                <w:rFonts w:ascii="Times New Roman" w:eastAsia="Calibri" w:hAnsi="Times New Roman" w:cs="Times New Roman"/>
                <w:lang w:eastAsia="en-US"/>
              </w:rPr>
              <w:t>–</w:t>
            </w:r>
            <w:r w:rsidRPr="00F778BB">
              <w:rPr>
                <w:rFonts w:ascii="Times New Roman" w:hAnsi="Times New Roman" w:cs="Times New Roman"/>
              </w:rPr>
              <w:t xml:space="preserve"> 2 балла;</w:t>
            </w:r>
          </w:p>
          <w:p w14:paraId="1E0E90EA" w14:textId="77777777" w:rsidR="00F02FB8" w:rsidRPr="00F778BB" w:rsidRDefault="00F02FB8" w:rsidP="00F02FB8">
            <w:pPr>
              <w:rPr>
                <w:rFonts w:ascii="Times New Roman" w:hAnsi="Times New Roman" w:cs="Times New Roman"/>
              </w:rPr>
            </w:pPr>
            <w:r w:rsidRPr="00F778BB">
              <w:rPr>
                <w:rFonts w:ascii="Times New Roman" w:hAnsi="Times New Roman" w:cs="Times New Roman"/>
                <w:b/>
                <w:i/>
              </w:rPr>
              <w:t xml:space="preserve">школьный уровень </w:t>
            </w:r>
            <w:r w:rsidRPr="00F778BB">
              <w:rPr>
                <w:rFonts w:ascii="Times New Roman" w:eastAsia="Calibri" w:hAnsi="Times New Roman" w:cs="Times New Roman"/>
                <w:lang w:eastAsia="en-US"/>
              </w:rPr>
              <w:t>–</w:t>
            </w:r>
            <w:r w:rsidRPr="00F778BB">
              <w:rPr>
                <w:rFonts w:ascii="Times New Roman" w:hAnsi="Times New Roman" w:cs="Times New Roman"/>
              </w:rPr>
              <w:t xml:space="preserve"> 1 балл</w:t>
            </w:r>
          </w:p>
        </w:tc>
        <w:tc>
          <w:tcPr>
            <w:tcW w:w="2907" w:type="dxa"/>
          </w:tcPr>
          <w:p w14:paraId="2FDA2BF0"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Наличие документов, подтверждающих участие в конференции\форуме соответствующего уровня, ссылка на приказ</w:t>
            </w:r>
          </w:p>
          <w:p w14:paraId="5FD4623D" w14:textId="77777777" w:rsidR="00F02FB8" w:rsidRPr="00F778BB" w:rsidRDefault="00F02FB8" w:rsidP="00F02FB8">
            <w:pPr>
              <w:rPr>
                <w:rFonts w:ascii="Times New Roman" w:hAnsi="Times New Roman" w:cs="Times New Roman"/>
                <w:b/>
              </w:rPr>
            </w:pPr>
            <w:r w:rsidRPr="00F778BB">
              <w:rPr>
                <w:rFonts w:ascii="Times New Roman" w:hAnsi="Times New Roman" w:cs="Times New Roman"/>
                <w:b/>
              </w:rPr>
              <w:t xml:space="preserve"> </w:t>
            </w:r>
          </w:p>
        </w:tc>
      </w:tr>
      <w:tr w:rsidR="00F778BB" w:rsidRPr="00F778BB" w14:paraId="01108081" w14:textId="77777777" w:rsidTr="00F02FB8">
        <w:tc>
          <w:tcPr>
            <w:tcW w:w="959" w:type="dxa"/>
          </w:tcPr>
          <w:p w14:paraId="5FF2917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П.10</w:t>
            </w:r>
          </w:p>
        </w:tc>
        <w:tc>
          <w:tcPr>
            <w:tcW w:w="2809" w:type="dxa"/>
          </w:tcPr>
          <w:p w14:paraId="77C43E80" w14:textId="77777777" w:rsidR="00F02FB8" w:rsidRPr="00F778BB" w:rsidRDefault="00F02FB8" w:rsidP="00F02FB8">
            <w:pPr>
              <w:rPr>
                <w:rFonts w:ascii="Times New Roman" w:eastAsia="Calibri" w:hAnsi="Times New Roman" w:cs="Times New Roman"/>
                <w:lang w:eastAsia="en-US"/>
              </w:rPr>
            </w:pPr>
            <w:proofErr w:type="gramStart"/>
            <w:r w:rsidRPr="00F778BB">
              <w:rPr>
                <w:rFonts w:ascii="Times New Roman" w:eastAsia="Calibri" w:hAnsi="Times New Roman" w:cs="Times New Roman"/>
                <w:lang w:eastAsia="en-US"/>
              </w:rPr>
              <w:t>Степень  социальной</w:t>
            </w:r>
            <w:proofErr w:type="gramEnd"/>
            <w:r w:rsidRPr="00F778BB">
              <w:rPr>
                <w:rFonts w:ascii="Times New Roman" w:eastAsia="Calibri" w:hAnsi="Times New Roman" w:cs="Times New Roman"/>
                <w:lang w:eastAsia="en-US"/>
              </w:rPr>
              <w:t xml:space="preserve"> вовлеченности обучающихся в    проекты, не сопряженные с предметом данного учителя и инициированные им.  </w:t>
            </w:r>
          </w:p>
          <w:p w14:paraId="3E9EA963" w14:textId="77777777" w:rsidR="00F02FB8" w:rsidRPr="00F778BB" w:rsidRDefault="00F02FB8" w:rsidP="00F02FB8">
            <w:pPr>
              <w:rPr>
                <w:rFonts w:ascii="Times New Roman" w:eastAsia="Calibri" w:hAnsi="Times New Roman" w:cs="Times New Roman"/>
                <w:lang w:eastAsia="en-US"/>
              </w:rPr>
            </w:pPr>
            <w:proofErr w:type="gramStart"/>
            <w:r w:rsidRPr="00F778BB">
              <w:rPr>
                <w:rFonts w:ascii="Times New Roman" w:eastAsia="Calibri" w:hAnsi="Times New Roman" w:cs="Times New Roman"/>
                <w:lang w:eastAsia="en-US"/>
              </w:rPr>
              <w:t>( П.10</w:t>
            </w:r>
            <w:proofErr w:type="gramEnd"/>
            <w:r w:rsidRPr="00F778BB">
              <w:rPr>
                <w:rFonts w:ascii="Times New Roman" w:eastAsia="Calibri" w:hAnsi="Times New Roman" w:cs="Times New Roman"/>
                <w:lang w:eastAsia="en-US"/>
              </w:rPr>
              <w:t xml:space="preserve">) </w:t>
            </w:r>
          </w:p>
        </w:tc>
        <w:tc>
          <w:tcPr>
            <w:tcW w:w="2436" w:type="dxa"/>
          </w:tcPr>
          <w:p w14:paraId="67D52297"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Наличие утвержденного внутришкольного или межшкольного проекта (И.10)</w:t>
            </w:r>
          </w:p>
        </w:tc>
        <w:tc>
          <w:tcPr>
            <w:tcW w:w="2551" w:type="dxa"/>
            <w:gridSpan w:val="2"/>
          </w:tcPr>
          <w:p w14:paraId="769CDCB5"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Отчет по мероприятиям, проводимым в рамках </w:t>
            </w:r>
            <w:proofErr w:type="gramStart"/>
            <w:r w:rsidRPr="00F778BB">
              <w:rPr>
                <w:rFonts w:ascii="Times New Roman" w:eastAsia="Calibri" w:hAnsi="Times New Roman" w:cs="Times New Roman"/>
                <w:lang w:eastAsia="en-US"/>
              </w:rPr>
              <w:t>проекта,  с</w:t>
            </w:r>
            <w:proofErr w:type="gramEnd"/>
            <w:r w:rsidRPr="00F778BB">
              <w:rPr>
                <w:rFonts w:ascii="Times New Roman" w:eastAsia="Calibri" w:hAnsi="Times New Roman" w:cs="Times New Roman"/>
                <w:lang w:eastAsia="en-US"/>
              </w:rPr>
              <w:t xml:space="preserve"> указанием количества  обучающихся, участвующих в  них.</w:t>
            </w:r>
          </w:p>
        </w:tc>
        <w:tc>
          <w:tcPr>
            <w:tcW w:w="3164" w:type="dxa"/>
            <w:vMerge w:val="restart"/>
          </w:tcPr>
          <w:p w14:paraId="7ACC147F" w14:textId="77777777" w:rsidR="00F02FB8" w:rsidRPr="00F778BB" w:rsidRDefault="00F02FB8" w:rsidP="00F02FB8">
            <w:pPr>
              <w:rPr>
                <w:rFonts w:ascii="Times New Roman" w:hAnsi="Times New Roman" w:cs="Times New Roman"/>
                <w:b/>
                <w:i/>
              </w:rPr>
            </w:pPr>
            <w:r w:rsidRPr="00F778BB">
              <w:rPr>
                <w:rFonts w:ascii="Times New Roman" w:hAnsi="Times New Roman" w:cs="Times New Roman"/>
                <w:b/>
                <w:i/>
              </w:rPr>
              <w:t>Межшкольный проект</w:t>
            </w:r>
          </w:p>
          <w:p w14:paraId="023B3903"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Единственный автор, реализующий проект (мероприятие) - 5 баллов </w:t>
            </w:r>
          </w:p>
          <w:p w14:paraId="3506D8B8"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Член коллектива, реализующий проект (мероприятие) - 3 баллов каждому члену группы </w:t>
            </w:r>
          </w:p>
          <w:p w14:paraId="62B4E043"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Подготовка учащихся к проекту (мероприятию) = 2 балла</w:t>
            </w:r>
          </w:p>
          <w:p w14:paraId="500C5DE1" w14:textId="77777777" w:rsidR="00F02FB8" w:rsidRPr="00F778BB" w:rsidRDefault="00F02FB8" w:rsidP="00F02FB8">
            <w:pPr>
              <w:rPr>
                <w:rFonts w:ascii="Times New Roman" w:hAnsi="Times New Roman" w:cs="Times New Roman"/>
                <w:b/>
                <w:i/>
              </w:rPr>
            </w:pPr>
            <w:proofErr w:type="gramStart"/>
            <w:r w:rsidRPr="00F778BB">
              <w:rPr>
                <w:rFonts w:ascii="Times New Roman" w:hAnsi="Times New Roman" w:cs="Times New Roman"/>
                <w:b/>
                <w:i/>
              </w:rPr>
              <w:lastRenderedPageBreak/>
              <w:t>Внутришкольный  проект</w:t>
            </w:r>
            <w:proofErr w:type="gramEnd"/>
          </w:p>
          <w:p w14:paraId="057A5E07"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Единственный автор, реализующий проект (мероприятие) - 3 балла </w:t>
            </w:r>
          </w:p>
          <w:p w14:paraId="4275EB7D"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Член коллектива, реализующий проект (мероприятие) - 2 балла каждому члену группы </w:t>
            </w:r>
          </w:p>
          <w:p w14:paraId="40D7F60C"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Подготовка учащихся к проекту (мероприятию) -1 балл</w:t>
            </w:r>
          </w:p>
        </w:tc>
        <w:tc>
          <w:tcPr>
            <w:tcW w:w="2907" w:type="dxa"/>
          </w:tcPr>
          <w:p w14:paraId="380709D2"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lastRenderedPageBreak/>
              <w:t xml:space="preserve">Предоставление демонстрационно-методического материла </w:t>
            </w:r>
            <w:proofErr w:type="gramStart"/>
            <w:r w:rsidRPr="00F778BB">
              <w:rPr>
                <w:rFonts w:ascii="Times New Roman" w:hAnsi="Times New Roman" w:cs="Times New Roman"/>
              </w:rPr>
              <w:t>и  отчета</w:t>
            </w:r>
            <w:proofErr w:type="gramEnd"/>
            <w:r w:rsidRPr="00F778BB">
              <w:rPr>
                <w:rFonts w:ascii="Times New Roman" w:hAnsi="Times New Roman" w:cs="Times New Roman"/>
              </w:rPr>
              <w:t xml:space="preserve"> с фото-, видео- приложением, заверенный зам. директора, по УВР, курирующим  предметную область, ссылка на приказ об организации и проведении проекта</w:t>
            </w:r>
          </w:p>
        </w:tc>
      </w:tr>
      <w:tr w:rsidR="00F778BB" w:rsidRPr="00F778BB" w14:paraId="1900EE02" w14:textId="77777777" w:rsidTr="00F02FB8">
        <w:tc>
          <w:tcPr>
            <w:tcW w:w="959" w:type="dxa"/>
          </w:tcPr>
          <w:p w14:paraId="711E85B7"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11</w:t>
            </w:r>
          </w:p>
        </w:tc>
        <w:tc>
          <w:tcPr>
            <w:tcW w:w="2809" w:type="dxa"/>
          </w:tcPr>
          <w:p w14:paraId="3AFCA7CE"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Степень вовлеченности </w:t>
            </w:r>
            <w:proofErr w:type="spellStart"/>
            <w:r w:rsidRPr="00F778BB">
              <w:rPr>
                <w:rFonts w:ascii="Times New Roman" w:eastAsia="Calibri" w:hAnsi="Times New Roman" w:cs="Times New Roman"/>
                <w:lang w:eastAsia="en-US"/>
              </w:rPr>
              <w:t>обучащюихся</w:t>
            </w:r>
            <w:proofErr w:type="spellEnd"/>
            <w:r w:rsidRPr="00F778BB">
              <w:rPr>
                <w:rFonts w:ascii="Times New Roman" w:eastAsia="Calibri" w:hAnsi="Times New Roman" w:cs="Times New Roman"/>
                <w:lang w:eastAsia="en-US"/>
              </w:rPr>
              <w:t xml:space="preserve"> во внеурочную деятельность </w:t>
            </w:r>
            <w:r w:rsidRPr="00F778BB">
              <w:rPr>
                <w:rFonts w:ascii="Times New Roman" w:eastAsia="Calibri" w:hAnsi="Times New Roman" w:cs="Times New Roman"/>
                <w:lang w:eastAsia="en-US"/>
              </w:rPr>
              <w:lastRenderedPageBreak/>
              <w:t>по преподаваемому предмету</w:t>
            </w:r>
          </w:p>
          <w:p w14:paraId="09BE65A0"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(П.11)</w:t>
            </w:r>
          </w:p>
        </w:tc>
        <w:tc>
          <w:tcPr>
            <w:tcW w:w="2436" w:type="dxa"/>
          </w:tcPr>
          <w:p w14:paraId="684D7228"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lastRenderedPageBreak/>
              <w:t xml:space="preserve">Наличие запланированных и проведенных </w:t>
            </w:r>
            <w:r w:rsidRPr="00F778BB">
              <w:rPr>
                <w:rFonts w:ascii="Times New Roman" w:hAnsi="Times New Roman" w:cs="Times New Roman"/>
              </w:rPr>
              <w:lastRenderedPageBreak/>
              <w:t>мероприятий по предмету (предметные недели, по плану ВР, фестивали, конференции и др.)</w:t>
            </w:r>
          </w:p>
          <w:p w14:paraId="7E2149DC"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(И.11)</w:t>
            </w:r>
          </w:p>
        </w:tc>
        <w:tc>
          <w:tcPr>
            <w:tcW w:w="2551" w:type="dxa"/>
            <w:gridSpan w:val="2"/>
          </w:tcPr>
          <w:p w14:paraId="5E1B7B40"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 xml:space="preserve">Отчет по проведенным </w:t>
            </w:r>
            <w:proofErr w:type="gramStart"/>
            <w:r w:rsidRPr="00F778BB">
              <w:rPr>
                <w:rFonts w:ascii="Times New Roman" w:eastAsia="Calibri" w:hAnsi="Times New Roman" w:cs="Times New Roman"/>
                <w:lang w:eastAsia="en-US"/>
              </w:rPr>
              <w:t>мероприятиям  с</w:t>
            </w:r>
            <w:proofErr w:type="gramEnd"/>
            <w:r w:rsidRPr="00F778BB">
              <w:rPr>
                <w:rFonts w:ascii="Times New Roman" w:eastAsia="Calibri" w:hAnsi="Times New Roman" w:cs="Times New Roman"/>
                <w:lang w:eastAsia="en-US"/>
              </w:rPr>
              <w:t xml:space="preserve"> указанием количества  </w:t>
            </w:r>
            <w:r w:rsidRPr="00F778BB">
              <w:rPr>
                <w:rFonts w:ascii="Times New Roman" w:eastAsia="Calibri" w:hAnsi="Times New Roman" w:cs="Times New Roman"/>
                <w:lang w:eastAsia="en-US"/>
              </w:rPr>
              <w:lastRenderedPageBreak/>
              <w:t>обучающихся, участвующих в  них.</w:t>
            </w:r>
          </w:p>
        </w:tc>
        <w:tc>
          <w:tcPr>
            <w:tcW w:w="3164" w:type="dxa"/>
            <w:vMerge/>
          </w:tcPr>
          <w:p w14:paraId="5F5429AE" w14:textId="77777777" w:rsidR="00F02FB8" w:rsidRPr="00F778BB" w:rsidRDefault="00F02FB8" w:rsidP="00F02FB8">
            <w:pPr>
              <w:rPr>
                <w:rFonts w:ascii="Times New Roman" w:hAnsi="Times New Roman" w:cs="Times New Roman"/>
              </w:rPr>
            </w:pPr>
          </w:p>
        </w:tc>
        <w:tc>
          <w:tcPr>
            <w:tcW w:w="2907" w:type="dxa"/>
          </w:tcPr>
          <w:p w14:paraId="3ACFD379"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Публичная защита проекта, предоставление демонстрационно-</w:t>
            </w:r>
            <w:r w:rsidRPr="00F778BB">
              <w:rPr>
                <w:rFonts w:ascii="Times New Roman" w:hAnsi="Times New Roman" w:cs="Times New Roman"/>
              </w:rPr>
              <w:lastRenderedPageBreak/>
              <w:t xml:space="preserve">методического материла </w:t>
            </w:r>
            <w:proofErr w:type="gramStart"/>
            <w:r w:rsidRPr="00F778BB">
              <w:rPr>
                <w:rFonts w:ascii="Times New Roman" w:hAnsi="Times New Roman" w:cs="Times New Roman"/>
              </w:rPr>
              <w:t>и  отчета</w:t>
            </w:r>
            <w:proofErr w:type="gramEnd"/>
            <w:r w:rsidRPr="00F778BB">
              <w:rPr>
                <w:rFonts w:ascii="Times New Roman" w:hAnsi="Times New Roman" w:cs="Times New Roman"/>
              </w:rPr>
              <w:t xml:space="preserve"> с фото-, видео- приложением, заверенный зам. директора, по УВР, курирующим  предметную область</w:t>
            </w:r>
          </w:p>
          <w:p w14:paraId="51F0ABF0"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 xml:space="preserve"> </w:t>
            </w:r>
          </w:p>
        </w:tc>
      </w:tr>
      <w:tr w:rsidR="00F778BB" w:rsidRPr="00F778BB" w14:paraId="2BD02407" w14:textId="77777777" w:rsidTr="00F02FB8">
        <w:trPr>
          <w:trHeight w:val="375"/>
        </w:trPr>
        <w:tc>
          <w:tcPr>
            <w:tcW w:w="959" w:type="dxa"/>
            <w:tcBorders>
              <w:top w:val="single" w:sz="4" w:space="0" w:color="auto"/>
            </w:tcBorders>
          </w:tcPr>
          <w:p w14:paraId="53B771B5"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П.12</w:t>
            </w:r>
          </w:p>
        </w:tc>
        <w:tc>
          <w:tcPr>
            <w:tcW w:w="2809" w:type="dxa"/>
          </w:tcPr>
          <w:p w14:paraId="3F920253" w14:textId="77777777" w:rsidR="00F02FB8" w:rsidRPr="00F778BB" w:rsidRDefault="00F02FB8" w:rsidP="00F02FB8">
            <w:pPr>
              <w:rPr>
                <w:rFonts w:ascii="Times New Roman" w:hAnsi="Times New Roman" w:cs="Times New Roman"/>
                <w:sz w:val="21"/>
                <w:szCs w:val="21"/>
              </w:rPr>
            </w:pPr>
            <w:r w:rsidRPr="00F778BB">
              <w:rPr>
                <w:rFonts w:ascii="Times New Roman" w:hAnsi="Times New Roman" w:cs="Times New Roman"/>
              </w:rPr>
              <w:t xml:space="preserve">Уровень организации и проведения дополнительной подготовки обучающихся по подготовке к итоговой аттестации обучающихся, всероссийским проверочным работам и </w:t>
            </w:r>
            <w:r w:rsidRPr="00F778BB">
              <w:rPr>
                <w:rFonts w:ascii="Times New Roman" w:hAnsi="Times New Roman" w:cs="Times New Roman"/>
                <w:sz w:val="21"/>
                <w:szCs w:val="21"/>
              </w:rPr>
              <w:t>др.</w:t>
            </w:r>
          </w:p>
          <w:p w14:paraId="5F6FEE43" w14:textId="77777777" w:rsidR="00F02FB8" w:rsidRPr="00F778BB" w:rsidRDefault="00F02FB8" w:rsidP="00F02FB8">
            <w:pPr>
              <w:rPr>
                <w:rFonts w:ascii="Times New Roman" w:hAnsi="Times New Roman" w:cs="Times New Roman"/>
              </w:rPr>
            </w:pPr>
          </w:p>
        </w:tc>
        <w:tc>
          <w:tcPr>
            <w:tcW w:w="4987" w:type="dxa"/>
            <w:gridSpan w:val="3"/>
            <w:tcBorders>
              <w:top w:val="single" w:sz="4" w:space="0" w:color="auto"/>
            </w:tcBorders>
          </w:tcPr>
          <w:p w14:paraId="64145E73" w14:textId="77777777" w:rsidR="00F02FB8" w:rsidRPr="00F778BB" w:rsidRDefault="00F02FB8" w:rsidP="00F02FB8">
            <w:pPr>
              <w:rPr>
                <w:rFonts w:ascii="Times New Roman" w:hAnsi="Times New Roman" w:cs="Times New Roman"/>
                <w:kern w:val="1"/>
              </w:rPr>
            </w:pPr>
            <w:r w:rsidRPr="00F778BB">
              <w:rPr>
                <w:rFonts w:ascii="Times New Roman" w:hAnsi="Times New Roman" w:cs="Times New Roman"/>
                <w:kern w:val="1"/>
              </w:rPr>
              <w:t>Фактическое проведение занятий и консультаций (И. 12)</w:t>
            </w:r>
          </w:p>
        </w:tc>
        <w:tc>
          <w:tcPr>
            <w:tcW w:w="3164" w:type="dxa"/>
            <w:tcBorders>
              <w:top w:val="single" w:sz="4" w:space="0" w:color="auto"/>
            </w:tcBorders>
          </w:tcPr>
          <w:p w14:paraId="7C784102" w14:textId="77777777" w:rsidR="00F02FB8" w:rsidRPr="00F778BB" w:rsidRDefault="00F02FB8" w:rsidP="00F02FB8">
            <w:pPr>
              <w:tabs>
                <w:tab w:val="right" w:pos="3293"/>
              </w:tabs>
              <w:rPr>
                <w:rFonts w:ascii="Times New Roman" w:eastAsia="Calibri" w:hAnsi="Times New Roman" w:cs="Times New Roman"/>
                <w:lang w:eastAsia="en-US"/>
              </w:rPr>
            </w:pPr>
            <w:r w:rsidRPr="00F778BB">
              <w:rPr>
                <w:rFonts w:ascii="Times New Roman" w:eastAsia="Calibri" w:hAnsi="Times New Roman" w:cs="Times New Roman"/>
                <w:lang w:eastAsia="en-US"/>
              </w:rPr>
              <w:t>1 ч в неделю – 1 балла</w:t>
            </w:r>
          </w:p>
          <w:p w14:paraId="2C62E4C3" w14:textId="77777777" w:rsidR="00F02FB8" w:rsidRPr="00F778BB" w:rsidRDefault="00F02FB8" w:rsidP="00F02FB8">
            <w:pPr>
              <w:tabs>
                <w:tab w:val="right" w:pos="3293"/>
              </w:tabs>
              <w:rPr>
                <w:rFonts w:ascii="Times New Roman" w:eastAsia="Calibri" w:hAnsi="Times New Roman" w:cs="Times New Roman"/>
                <w:lang w:eastAsia="en-US"/>
              </w:rPr>
            </w:pPr>
            <w:r w:rsidRPr="00F778BB">
              <w:rPr>
                <w:rFonts w:ascii="Times New Roman" w:eastAsia="Calibri" w:hAnsi="Times New Roman" w:cs="Times New Roman"/>
                <w:lang w:eastAsia="en-US"/>
              </w:rPr>
              <w:t>Более 1 ч. в неделю – 2 балла</w:t>
            </w:r>
          </w:p>
        </w:tc>
        <w:tc>
          <w:tcPr>
            <w:tcW w:w="2907" w:type="dxa"/>
            <w:tcBorders>
              <w:top w:val="single" w:sz="4" w:space="0" w:color="auto"/>
            </w:tcBorders>
          </w:tcPr>
          <w:p w14:paraId="68EECA34"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Наличие журнала проведения дополнительных занятий с указанием темы в соответствие с программой </w:t>
            </w:r>
            <w:proofErr w:type="gramStart"/>
            <w:r w:rsidRPr="00F778BB">
              <w:rPr>
                <w:rFonts w:ascii="Times New Roman" w:hAnsi="Times New Roman" w:cs="Times New Roman"/>
              </w:rPr>
              <w:t>и  наличие</w:t>
            </w:r>
            <w:proofErr w:type="gramEnd"/>
            <w:r w:rsidRPr="00F778BB">
              <w:rPr>
                <w:rFonts w:ascii="Times New Roman" w:hAnsi="Times New Roman" w:cs="Times New Roman"/>
              </w:rPr>
              <w:t xml:space="preserve"> подписи обучающихся, посетивших доп. занятие.</w:t>
            </w:r>
          </w:p>
        </w:tc>
      </w:tr>
      <w:tr w:rsidR="00F778BB" w:rsidRPr="00F778BB" w14:paraId="6B329FF2" w14:textId="77777777" w:rsidTr="00F02FB8">
        <w:tc>
          <w:tcPr>
            <w:tcW w:w="14826" w:type="dxa"/>
            <w:gridSpan w:val="7"/>
          </w:tcPr>
          <w:p w14:paraId="6B02F309" w14:textId="77777777" w:rsidR="00F02FB8" w:rsidRPr="00F778BB" w:rsidRDefault="00F02FB8" w:rsidP="00F02FB8">
            <w:pPr>
              <w:jc w:val="center"/>
              <w:rPr>
                <w:rFonts w:ascii="Times New Roman" w:hAnsi="Times New Roman" w:cs="Times New Roman"/>
              </w:rPr>
            </w:pPr>
            <w:r w:rsidRPr="00F778BB">
              <w:rPr>
                <w:rFonts w:ascii="Times New Roman" w:eastAsia="Calibri" w:hAnsi="Times New Roman" w:cs="Times New Roman"/>
                <w:lang w:eastAsia="en-US"/>
              </w:rPr>
              <w:t xml:space="preserve">Критерий (К3): </w:t>
            </w:r>
            <w:r w:rsidRPr="00F778BB">
              <w:rPr>
                <w:rFonts w:ascii="Times New Roman" w:eastAsia="Calibri" w:hAnsi="Times New Roman" w:cs="Times New Roman"/>
                <w:b/>
                <w:lang w:eastAsia="en-US"/>
              </w:rPr>
              <w:t xml:space="preserve">Использование в образовательном процессе современных педагогических технологий, в том числе и ИКТ </w:t>
            </w:r>
          </w:p>
        </w:tc>
      </w:tr>
      <w:tr w:rsidR="00F778BB" w:rsidRPr="00F778BB" w14:paraId="7E8521F7" w14:textId="77777777" w:rsidTr="00F02FB8">
        <w:tc>
          <w:tcPr>
            <w:tcW w:w="959" w:type="dxa"/>
          </w:tcPr>
          <w:p w14:paraId="102EF48A"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П.13</w:t>
            </w:r>
          </w:p>
        </w:tc>
        <w:tc>
          <w:tcPr>
            <w:tcW w:w="2809" w:type="dxa"/>
          </w:tcPr>
          <w:p w14:paraId="7467FBB7"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Уровень использования ИКТ в образовательном процессе (П.13)</w:t>
            </w:r>
          </w:p>
        </w:tc>
        <w:tc>
          <w:tcPr>
            <w:tcW w:w="2436" w:type="dxa"/>
            <w:tcBorders>
              <w:right w:val="single" w:sz="4" w:space="0" w:color="auto"/>
            </w:tcBorders>
          </w:tcPr>
          <w:p w14:paraId="5430946A" w14:textId="77777777" w:rsidR="00F02FB8" w:rsidRPr="00F778BB" w:rsidRDefault="00F02FB8" w:rsidP="00F02FB8">
            <w:pPr>
              <w:pStyle w:val="af1"/>
              <w:rPr>
                <w:sz w:val="22"/>
                <w:szCs w:val="22"/>
              </w:rPr>
            </w:pPr>
            <w:r w:rsidRPr="00F778BB">
              <w:rPr>
                <w:sz w:val="22"/>
                <w:szCs w:val="22"/>
              </w:rPr>
              <w:t xml:space="preserve">Использование информационно-коммуникационных средств </w:t>
            </w:r>
            <w:proofErr w:type="gramStart"/>
            <w:r w:rsidRPr="00F778BB">
              <w:rPr>
                <w:sz w:val="22"/>
                <w:szCs w:val="22"/>
              </w:rPr>
              <w:t>обучения  в</w:t>
            </w:r>
            <w:proofErr w:type="gramEnd"/>
            <w:r w:rsidRPr="00F778BB">
              <w:rPr>
                <w:sz w:val="22"/>
                <w:szCs w:val="22"/>
              </w:rPr>
              <w:t xml:space="preserve"> </w:t>
            </w:r>
            <w:r w:rsidRPr="00F778BB">
              <w:rPr>
                <w:sz w:val="22"/>
                <w:szCs w:val="22"/>
              </w:rPr>
              <w:lastRenderedPageBreak/>
              <w:t xml:space="preserve">образовательном процессе; фактическое проведение учебных занятий с использованием: </w:t>
            </w:r>
          </w:p>
          <w:p w14:paraId="66BA86F0" w14:textId="77777777" w:rsidR="00F02FB8" w:rsidRPr="00F778BB" w:rsidRDefault="00F02FB8" w:rsidP="00643C17">
            <w:pPr>
              <w:pStyle w:val="af1"/>
              <w:numPr>
                <w:ilvl w:val="0"/>
                <w:numId w:val="14"/>
              </w:numPr>
              <w:spacing w:before="0" w:beforeAutospacing="0" w:after="0" w:afterAutospacing="0"/>
              <w:ind w:right="-108"/>
              <w:jc w:val="both"/>
              <w:rPr>
                <w:sz w:val="22"/>
                <w:szCs w:val="22"/>
              </w:rPr>
            </w:pPr>
            <w:proofErr w:type="spellStart"/>
            <w:r w:rsidRPr="00F778BB">
              <w:rPr>
                <w:sz w:val="22"/>
                <w:szCs w:val="22"/>
              </w:rPr>
              <w:t>Интеракт</w:t>
            </w:r>
            <w:proofErr w:type="spellEnd"/>
            <w:r w:rsidRPr="00F778BB">
              <w:rPr>
                <w:sz w:val="22"/>
                <w:szCs w:val="22"/>
              </w:rPr>
              <w:t>. Доски</w:t>
            </w:r>
          </w:p>
          <w:p w14:paraId="1CD79CA0" w14:textId="77777777" w:rsidR="00F02FB8" w:rsidRPr="00F778BB" w:rsidRDefault="00F02FB8" w:rsidP="00643C17">
            <w:pPr>
              <w:pStyle w:val="af1"/>
              <w:numPr>
                <w:ilvl w:val="0"/>
                <w:numId w:val="14"/>
              </w:numPr>
              <w:spacing w:before="0" w:beforeAutospacing="0" w:after="0" w:afterAutospacing="0"/>
              <w:ind w:right="-108"/>
              <w:jc w:val="both"/>
              <w:rPr>
                <w:sz w:val="22"/>
                <w:szCs w:val="22"/>
              </w:rPr>
            </w:pPr>
            <w:r w:rsidRPr="00F778BB">
              <w:rPr>
                <w:sz w:val="22"/>
                <w:szCs w:val="22"/>
              </w:rPr>
              <w:t>Системы тестирования</w:t>
            </w:r>
          </w:p>
          <w:p w14:paraId="16A06E22" w14:textId="77777777" w:rsidR="00F02FB8" w:rsidRPr="00F778BB" w:rsidRDefault="00F02FB8" w:rsidP="00643C17">
            <w:pPr>
              <w:pStyle w:val="af1"/>
              <w:numPr>
                <w:ilvl w:val="0"/>
                <w:numId w:val="14"/>
              </w:numPr>
              <w:spacing w:before="0" w:beforeAutospacing="0" w:after="0" w:afterAutospacing="0"/>
              <w:ind w:right="-108"/>
              <w:jc w:val="both"/>
              <w:rPr>
                <w:sz w:val="22"/>
                <w:szCs w:val="22"/>
              </w:rPr>
            </w:pPr>
            <w:r w:rsidRPr="00F778BB">
              <w:rPr>
                <w:sz w:val="22"/>
                <w:szCs w:val="22"/>
              </w:rPr>
              <w:t>Мобильного класса</w:t>
            </w:r>
          </w:p>
          <w:p w14:paraId="23ADD72F" w14:textId="77777777" w:rsidR="00F02FB8" w:rsidRPr="00F778BB" w:rsidRDefault="00F02FB8" w:rsidP="00643C17">
            <w:pPr>
              <w:pStyle w:val="af1"/>
              <w:numPr>
                <w:ilvl w:val="0"/>
                <w:numId w:val="14"/>
              </w:numPr>
              <w:spacing w:before="0" w:beforeAutospacing="0" w:after="0" w:afterAutospacing="0"/>
              <w:ind w:right="-108"/>
              <w:jc w:val="both"/>
              <w:rPr>
                <w:sz w:val="22"/>
                <w:szCs w:val="22"/>
              </w:rPr>
            </w:pPr>
            <w:r w:rsidRPr="00F778BB">
              <w:rPr>
                <w:sz w:val="22"/>
                <w:szCs w:val="22"/>
              </w:rPr>
              <w:t>Интерактивной лаборатории</w:t>
            </w:r>
          </w:p>
          <w:p w14:paraId="5F24EED4" w14:textId="77777777" w:rsidR="00F02FB8" w:rsidRPr="00F778BB" w:rsidRDefault="00F02FB8" w:rsidP="00643C17">
            <w:pPr>
              <w:pStyle w:val="af1"/>
              <w:numPr>
                <w:ilvl w:val="0"/>
                <w:numId w:val="14"/>
              </w:numPr>
              <w:spacing w:before="0" w:beforeAutospacing="0" w:after="0" w:afterAutospacing="0"/>
              <w:ind w:right="-108"/>
              <w:jc w:val="both"/>
              <w:rPr>
                <w:sz w:val="22"/>
                <w:szCs w:val="22"/>
              </w:rPr>
            </w:pPr>
            <w:r w:rsidRPr="00F778BB">
              <w:rPr>
                <w:sz w:val="22"/>
                <w:szCs w:val="22"/>
              </w:rPr>
              <w:t>Электронных учебников (при наличии не менее чем у 50% обучающихся) (И.13)</w:t>
            </w:r>
          </w:p>
        </w:tc>
        <w:tc>
          <w:tcPr>
            <w:tcW w:w="2551" w:type="dxa"/>
            <w:gridSpan w:val="2"/>
            <w:tcBorders>
              <w:left w:val="single" w:sz="4" w:space="0" w:color="auto"/>
            </w:tcBorders>
          </w:tcPr>
          <w:p w14:paraId="26EB232B" w14:textId="77777777" w:rsidR="00F02FB8" w:rsidRPr="00F778BB" w:rsidRDefault="00F02FB8" w:rsidP="00F02FB8">
            <w:pPr>
              <w:jc w:val="both"/>
              <w:rPr>
                <w:rFonts w:ascii="Times New Roman" w:hAnsi="Times New Roman" w:cs="Times New Roman"/>
                <w:kern w:val="1"/>
              </w:rPr>
            </w:pPr>
            <w:r w:rsidRPr="00F778BB">
              <w:rPr>
                <w:rFonts w:ascii="Times New Roman" w:hAnsi="Times New Roman" w:cs="Times New Roman"/>
              </w:rPr>
              <w:lastRenderedPageBreak/>
              <w:t xml:space="preserve">Проведение открытых уроков, занятий внеурочной деятельности, классных </w:t>
            </w:r>
            <w:r w:rsidRPr="00F778BB">
              <w:rPr>
                <w:rFonts w:ascii="Times New Roman" w:hAnsi="Times New Roman" w:cs="Times New Roman"/>
              </w:rPr>
              <w:lastRenderedPageBreak/>
              <w:t>часов и др. видов занятий с привлечением представителя администрации, руководителя МО, наставника</w:t>
            </w:r>
          </w:p>
        </w:tc>
        <w:tc>
          <w:tcPr>
            <w:tcW w:w="3164" w:type="dxa"/>
          </w:tcPr>
          <w:p w14:paraId="25B0EE88" w14:textId="77777777" w:rsidR="00F02FB8" w:rsidRPr="00F778BB" w:rsidRDefault="00F02FB8" w:rsidP="00F02FB8">
            <w:pPr>
              <w:pStyle w:val="af1"/>
              <w:rPr>
                <w:rFonts w:eastAsia="Calibri"/>
                <w:sz w:val="22"/>
                <w:szCs w:val="22"/>
                <w:lang w:eastAsia="en-US"/>
              </w:rPr>
            </w:pPr>
            <w:r w:rsidRPr="00F778BB">
              <w:rPr>
                <w:rFonts w:eastAsia="Calibri"/>
                <w:sz w:val="22"/>
                <w:szCs w:val="22"/>
                <w:lang w:eastAsia="en-US"/>
              </w:rPr>
              <w:lastRenderedPageBreak/>
              <w:t>За каждое мероприятие – 3 балла</w:t>
            </w:r>
          </w:p>
        </w:tc>
        <w:tc>
          <w:tcPr>
            <w:tcW w:w="2907" w:type="dxa"/>
          </w:tcPr>
          <w:p w14:paraId="0FBB9CF1"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Разработка урока, занятия, заверенного присутствующим на </w:t>
            </w:r>
            <w:r w:rsidRPr="00F778BB">
              <w:rPr>
                <w:rFonts w:ascii="Times New Roman" w:hAnsi="Times New Roman" w:cs="Times New Roman"/>
              </w:rPr>
              <w:lastRenderedPageBreak/>
              <w:t>мероприятии.</w:t>
            </w:r>
          </w:p>
          <w:p w14:paraId="2B80929C" w14:textId="77777777" w:rsidR="00F02FB8" w:rsidRPr="00F778BB" w:rsidRDefault="00F02FB8" w:rsidP="00F02FB8">
            <w:pPr>
              <w:jc w:val="both"/>
              <w:rPr>
                <w:rFonts w:ascii="Times New Roman" w:hAnsi="Times New Roman" w:cs="Times New Roman"/>
                <w:b/>
              </w:rPr>
            </w:pPr>
          </w:p>
        </w:tc>
      </w:tr>
      <w:tr w:rsidR="00F778BB" w:rsidRPr="00F778BB" w14:paraId="76E553BC" w14:textId="77777777" w:rsidTr="00F02FB8">
        <w:tc>
          <w:tcPr>
            <w:tcW w:w="959" w:type="dxa"/>
          </w:tcPr>
          <w:p w14:paraId="547502E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 14</w:t>
            </w:r>
          </w:p>
        </w:tc>
        <w:tc>
          <w:tcPr>
            <w:tcW w:w="2809" w:type="dxa"/>
          </w:tcPr>
          <w:p w14:paraId="27FC5F36"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Системность работы по ведению электронных журналов и дневника обучающихся (П.14)</w:t>
            </w:r>
          </w:p>
        </w:tc>
        <w:tc>
          <w:tcPr>
            <w:tcW w:w="2436" w:type="dxa"/>
          </w:tcPr>
          <w:p w14:paraId="17DD5C8F"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Своевременное ведение электронного журнала и дневника </w:t>
            </w:r>
            <w:proofErr w:type="gramStart"/>
            <w:r w:rsidRPr="00F778BB">
              <w:rPr>
                <w:rFonts w:ascii="Times New Roman" w:hAnsi="Times New Roman" w:cs="Times New Roman"/>
              </w:rPr>
              <w:t>обучающегося,  оформление</w:t>
            </w:r>
            <w:proofErr w:type="gramEnd"/>
            <w:r w:rsidRPr="00F778BB">
              <w:rPr>
                <w:rFonts w:ascii="Times New Roman" w:hAnsi="Times New Roman" w:cs="Times New Roman"/>
              </w:rPr>
              <w:t xml:space="preserve"> и хранение  всей документации в электронном виде (И.14)</w:t>
            </w:r>
          </w:p>
        </w:tc>
        <w:tc>
          <w:tcPr>
            <w:tcW w:w="2551" w:type="dxa"/>
            <w:gridSpan w:val="2"/>
          </w:tcPr>
          <w:p w14:paraId="2234876F"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 Критерии оценки своевременности и качества:</w:t>
            </w:r>
          </w:p>
          <w:p w14:paraId="543C6A9D"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Своевременность и полнота публикации КТП;</w:t>
            </w:r>
          </w:p>
          <w:p w14:paraId="2CD2F934"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Регулярное и своевременное опубликование домашних заданий (более 70%);</w:t>
            </w:r>
          </w:p>
          <w:p w14:paraId="34AF1682"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Своевременное </w:t>
            </w:r>
            <w:r w:rsidRPr="00F778BB">
              <w:rPr>
                <w:rFonts w:ascii="Times New Roman" w:hAnsi="Times New Roman" w:cs="Times New Roman"/>
              </w:rPr>
              <w:lastRenderedPageBreak/>
              <w:t>выставление отметок обучающимся за устные и письменные ответы;</w:t>
            </w:r>
          </w:p>
          <w:p w14:paraId="3BFF522B"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Своевременное и регулярное опубликование сведений об отсутствии обучающихся на уроках;</w:t>
            </w:r>
          </w:p>
        </w:tc>
        <w:tc>
          <w:tcPr>
            <w:tcW w:w="3164" w:type="dxa"/>
          </w:tcPr>
          <w:p w14:paraId="4D000666" w14:textId="77777777" w:rsidR="00F02FB8" w:rsidRPr="00F778BB" w:rsidRDefault="00F02FB8" w:rsidP="00F02FB8">
            <w:pPr>
              <w:pStyle w:val="af1"/>
              <w:rPr>
                <w:sz w:val="22"/>
                <w:szCs w:val="22"/>
              </w:rPr>
            </w:pPr>
            <w:r w:rsidRPr="00F778BB">
              <w:rPr>
                <w:sz w:val="22"/>
                <w:szCs w:val="22"/>
              </w:rPr>
              <w:lastRenderedPageBreak/>
              <w:t>Ведется без замечаний – 3 балла;</w:t>
            </w:r>
          </w:p>
          <w:p w14:paraId="15025B89" w14:textId="77777777" w:rsidR="00F02FB8" w:rsidRPr="00F778BB" w:rsidRDefault="00F02FB8" w:rsidP="00F02FB8">
            <w:pPr>
              <w:pStyle w:val="af1"/>
              <w:rPr>
                <w:sz w:val="22"/>
                <w:szCs w:val="22"/>
              </w:rPr>
            </w:pPr>
            <w:r w:rsidRPr="00F778BB">
              <w:rPr>
                <w:sz w:val="22"/>
                <w:szCs w:val="22"/>
              </w:rPr>
              <w:t>Для 1-х классов (на начало учебного года) – 1 балла</w:t>
            </w:r>
          </w:p>
          <w:p w14:paraId="167E6080" w14:textId="77777777" w:rsidR="00F02FB8" w:rsidRPr="00F778BB" w:rsidRDefault="00F02FB8" w:rsidP="00F02FB8">
            <w:pPr>
              <w:pStyle w:val="af1"/>
              <w:rPr>
                <w:sz w:val="22"/>
                <w:szCs w:val="22"/>
              </w:rPr>
            </w:pPr>
          </w:p>
          <w:p w14:paraId="0948DE27" w14:textId="77777777" w:rsidR="00F02FB8" w:rsidRPr="00F778BB" w:rsidRDefault="00F02FB8" w:rsidP="00F02FB8">
            <w:pPr>
              <w:pStyle w:val="af1"/>
              <w:rPr>
                <w:sz w:val="22"/>
                <w:szCs w:val="22"/>
              </w:rPr>
            </w:pPr>
            <w:r w:rsidRPr="00F778BB">
              <w:rPr>
                <w:sz w:val="22"/>
                <w:szCs w:val="22"/>
              </w:rPr>
              <w:t>Баллы начисляются только с условием заполнения ЭЖ по всем критериям</w:t>
            </w:r>
          </w:p>
          <w:p w14:paraId="4B7F34DE" w14:textId="77777777" w:rsidR="00F02FB8" w:rsidRPr="00F778BB" w:rsidRDefault="00F02FB8" w:rsidP="00F02FB8">
            <w:pPr>
              <w:pStyle w:val="af1"/>
              <w:rPr>
                <w:sz w:val="22"/>
                <w:szCs w:val="22"/>
              </w:rPr>
            </w:pPr>
            <w:r w:rsidRPr="00F778BB">
              <w:rPr>
                <w:sz w:val="22"/>
                <w:szCs w:val="22"/>
              </w:rPr>
              <w:t xml:space="preserve">При </w:t>
            </w:r>
            <w:proofErr w:type="gramStart"/>
            <w:r w:rsidRPr="00F778BB">
              <w:rPr>
                <w:sz w:val="22"/>
                <w:szCs w:val="22"/>
              </w:rPr>
              <w:t>не соответствии</w:t>
            </w:r>
            <w:proofErr w:type="gramEnd"/>
            <w:r w:rsidRPr="00F778BB">
              <w:rPr>
                <w:sz w:val="22"/>
                <w:szCs w:val="22"/>
              </w:rPr>
              <w:t xml:space="preserve"> записей в электронном и классном журналах баллы не </w:t>
            </w:r>
            <w:r w:rsidRPr="00F778BB">
              <w:rPr>
                <w:sz w:val="22"/>
                <w:szCs w:val="22"/>
              </w:rPr>
              <w:lastRenderedPageBreak/>
              <w:t>назначаются.</w:t>
            </w:r>
          </w:p>
          <w:p w14:paraId="6A1BF30D" w14:textId="77777777" w:rsidR="00F02FB8" w:rsidRPr="00F778BB" w:rsidRDefault="00F02FB8" w:rsidP="00F02FB8">
            <w:pPr>
              <w:pStyle w:val="af1"/>
              <w:rPr>
                <w:sz w:val="22"/>
                <w:szCs w:val="22"/>
              </w:rPr>
            </w:pPr>
          </w:p>
          <w:p w14:paraId="4D4821B9" w14:textId="77777777" w:rsidR="00F02FB8" w:rsidRPr="00F778BB" w:rsidRDefault="00F02FB8" w:rsidP="00F02FB8">
            <w:pPr>
              <w:pStyle w:val="af1"/>
              <w:rPr>
                <w:sz w:val="22"/>
                <w:szCs w:val="22"/>
              </w:rPr>
            </w:pPr>
          </w:p>
        </w:tc>
        <w:tc>
          <w:tcPr>
            <w:tcW w:w="2907" w:type="dxa"/>
          </w:tcPr>
          <w:p w14:paraId="6342948A"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lastRenderedPageBreak/>
              <w:t>Распечатанный отчет, заверенный зам. директора, копии страниц из электронного журнала</w:t>
            </w:r>
          </w:p>
          <w:p w14:paraId="0C496646" w14:textId="77777777" w:rsidR="00F02FB8" w:rsidRPr="00F778BB" w:rsidRDefault="00F02FB8" w:rsidP="00F02FB8">
            <w:pPr>
              <w:rPr>
                <w:rFonts w:ascii="Times New Roman" w:hAnsi="Times New Roman" w:cs="Times New Roman"/>
                <w:b/>
              </w:rPr>
            </w:pPr>
          </w:p>
        </w:tc>
      </w:tr>
      <w:tr w:rsidR="00F778BB" w:rsidRPr="00F778BB" w14:paraId="782DB70F" w14:textId="77777777" w:rsidTr="00F02FB8">
        <w:tc>
          <w:tcPr>
            <w:tcW w:w="959" w:type="dxa"/>
          </w:tcPr>
          <w:p w14:paraId="56CA3800"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П.15</w:t>
            </w:r>
          </w:p>
        </w:tc>
        <w:tc>
          <w:tcPr>
            <w:tcW w:w="2809" w:type="dxa"/>
          </w:tcPr>
          <w:p w14:paraId="26D336A3"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Техническое сопровождение ЭЖ и ЭД обучающихся (П.15)</w:t>
            </w:r>
          </w:p>
        </w:tc>
        <w:tc>
          <w:tcPr>
            <w:tcW w:w="2436" w:type="dxa"/>
          </w:tcPr>
          <w:p w14:paraId="0FE3CE81"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Своевременная ликвидация технических проблем, консультирование по заполнению и ведению ЭЖ и ЭД (И.15)</w:t>
            </w:r>
          </w:p>
        </w:tc>
        <w:tc>
          <w:tcPr>
            <w:tcW w:w="2551" w:type="dxa"/>
            <w:gridSpan w:val="2"/>
          </w:tcPr>
          <w:p w14:paraId="3175E2B0"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Наличие журнала с обращениями и своевременная ликвидация </w:t>
            </w:r>
          </w:p>
        </w:tc>
        <w:tc>
          <w:tcPr>
            <w:tcW w:w="3164" w:type="dxa"/>
          </w:tcPr>
          <w:p w14:paraId="128639C8" w14:textId="77777777" w:rsidR="00F02FB8" w:rsidRPr="00F778BB" w:rsidRDefault="00F02FB8" w:rsidP="00F02FB8">
            <w:pPr>
              <w:pStyle w:val="af1"/>
              <w:rPr>
                <w:sz w:val="22"/>
                <w:szCs w:val="22"/>
              </w:rPr>
            </w:pPr>
            <w:r w:rsidRPr="00F778BB">
              <w:rPr>
                <w:sz w:val="22"/>
                <w:szCs w:val="22"/>
              </w:rPr>
              <w:t>3 балла</w:t>
            </w:r>
          </w:p>
        </w:tc>
        <w:tc>
          <w:tcPr>
            <w:tcW w:w="2907" w:type="dxa"/>
          </w:tcPr>
          <w:p w14:paraId="426357D7"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Журнал обращений с фиксацией проблем и их ликвидация.</w:t>
            </w:r>
          </w:p>
        </w:tc>
      </w:tr>
      <w:tr w:rsidR="00F778BB" w:rsidRPr="00F778BB" w14:paraId="5230F7AF" w14:textId="77777777" w:rsidTr="00F02FB8">
        <w:trPr>
          <w:trHeight w:val="1850"/>
        </w:trPr>
        <w:tc>
          <w:tcPr>
            <w:tcW w:w="959" w:type="dxa"/>
          </w:tcPr>
          <w:p w14:paraId="0CD4A02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П.16</w:t>
            </w:r>
          </w:p>
        </w:tc>
        <w:tc>
          <w:tcPr>
            <w:tcW w:w="2809" w:type="dxa"/>
          </w:tcPr>
          <w:p w14:paraId="540FD832"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Использование современных форм обучения, контроля и оценки успешности обучения школьников - дистанционное обучение (П.16)</w:t>
            </w:r>
          </w:p>
        </w:tc>
        <w:tc>
          <w:tcPr>
            <w:tcW w:w="4987" w:type="dxa"/>
            <w:gridSpan w:val="3"/>
          </w:tcPr>
          <w:p w14:paraId="7EE5D791" w14:textId="77777777" w:rsidR="00F02FB8" w:rsidRPr="00F778BB" w:rsidRDefault="00F02FB8" w:rsidP="00F02FB8">
            <w:pPr>
              <w:jc w:val="both"/>
              <w:rPr>
                <w:rFonts w:ascii="Times New Roman" w:hAnsi="Times New Roman" w:cs="Times New Roman"/>
                <w:kern w:val="1"/>
              </w:rPr>
            </w:pPr>
            <w:r w:rsidRPr="00F778BB">
              <w:rPr>
                <w:rFonts w:ascii="Times New Roman" w:hAnsi="Times New Roman" w:cs="Times New Roman"/>
              </w:rPr>
              <w:t>Дистанционное обучение школьников по предметам учебного плана через личный кабинет педагогического работника. Ежемесячное предоставление отчетности по индивидуальным достижениям обучающихся. (И.16)</w:t>
            </w:r>
          </w:p>
        </w:tc>
        <w:tc>
          <w:tcPr>
            <w:tcW w:w="3164" w:type="dxa"/>
          </w:tcPr>
          <w:p w14:paraId="528BDAF9"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За каждого в дистанционной форме обучения ученика (но не более 5 учеников по предмету) – 2 балла за каждого.</w:t>
            </w:r>
          </w:p>
          <w:p w14:paraId="5A5C61B1" w14:textId="77777777" w:rsidR="00F02FB8" w:rsidRPr="00F778BB" w:rsidRDefault="00F02FB8" w:rsidP="00F02FB8">
            <w:pPr>
              <w:jc w:val="both"/>
              <w:rPr>
                <w:rFonts w:ascii="Times New Roman" w:eastAsia="Calibri" w:hAnsi="Times New Roman" w:cs="Times New Roman"/>
                <w:lang w:eastAsia="en-US"/>
              </w:rPr>
            </w:pPr>
          </w:p>
        </w:tc>
        <w:tc>
          <w:tcPr>
            <w:tcW w:w="2907" w:type="dxa"/>
          </w:tcPr>
          <w:p w14:paraId="251C97F9"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Наличие программы, расписание </w:t>
            </w:r>
            <w:proofErr w:type="gramStart"/>
            <w:r w:rsidRPr="00F778BB">
              <w:rPr>
                <w:rFonts w:ascii="Times New Roman" w:hAnsi="Times New Roman" w:cs="Times New Roman"/>
              </w:rPr>
              <w:t>консультаций,  зачётных</w:t>
            </w:r>
            <w:proofErr w:type="gramEnd"/>
            <w:r w:rsidRPr="00F778BB">
              <w:rPr>
                <w:rFonts w:ascii="Times New Roman" w:hAnsi="Times New Roman" w:cs="Times New Roman"/>
              </w:rPr>
              <w:t xml:space="preserve"> занятий.</w:t>
            </w:r>
          </w:p>
          <w:p w14:paraId="54FEE8AC"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Документ, заверенный заместителем директора по УВР, ссылка на приказ.</w:t>
            </w:r>
          </w:p>
        </w:tc>
      </w:tr>
      <w:tr w:rsidR="00F778BB" w:rsidRPr="00F778BB" w14:paraId="299FA424" w14:textId="77777777" w:rsidTr="00F02FB8">
        <w:trPr>
          <w:trHeight w:val="1550"/>
        </w:trPr>
        <w:tc>
          <w:tcPr>
            <w:tcW w:w="959" w:type="dxa"/>
          </w:tcPr>
          <w:p w14:paraId="3B9ACF50"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17</w:t>
            </w:r>
          </w:p>
        </w:tc>
        <w:tc>
          <w:tcPr>
            <w:tcW w:w="2809" w:type="dxa"/>
          </w:tcPr>
          <w:p w14:paraId="3D1008A1"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Системность работы педагогического работника с обучающимися, обучающимися по индивидуальному образовательному </w:t>
            </w:r>
            <w:r w:rsidRPr="00F778BB">
              <w:rPr>
                <w:rFonts w:ascii="Times New Roman" w:hAnsi="Times New Roman" w:cs="Times New Roman"/>
              </w:rPr>
              <w:lastRenderedPageBreak/>
              <w:t>маршруту (П.17)</w:t>
            </w:r>
          </w:p>
        </w:tc>
        <w:tc>
          <w:tcPr>
            <w:tcW w:w="4987" w:type="dxa"/>
            <w:gridSpan w:val="3"/>
          </w:tcPr>
          <w:p w14:paraId="2B27D6CA" w14:textId="77777777" w:rsidR="00F02FB8" w:rsidRPr="00F778BB" w:rsidRDefault="00F02FB8" w:rsidP="00F02FB8">
            <w:pPr>
              <w:rPr>
                <w:rFonts w:ascii="Times New Roman" w:hAnsi="Times New Roman" w:cs="Times New Roman"/>
                <w:kern w:val="1"/>
              </w:rPr>
            </w:pPr>
            <w:r w:rsidRPr="00F778BB">
              <w:rPr>
                <w:rFonts w:ascii="Times New Roman" w:hAnsi="Times New Roman" w:cs="Times New Roman"/>
                <w:kern w:val="1"/>
              </w:rPr>
              <w:lastRenderedPageBreak/>
              <w:t>Фактическое проведение консультаций/ занятий учащихся по индивидуальной программе (И.17)</w:t>
            </w:r>
          </w:p>
          <w:p w14:paraId="3267D61B" w14:textId="77777777" w:rsidR="00F02FB8" w:rsidRPr="00F778BB" w:rsidRDefault="00F02FB8" w:rsidP="00F02FB8">
            <w:pPr>
              <w:rPr>
                <w:rFonts w:ascii="Times New Roman" w:hAnsi="Times New Roman" w:cs="Times New Roman"/>
                <w:kern w:val="1"/>
              </w:rPr>
            </w:pPr>
          </w:p>
        </w:tc>
        <w:tc>
          <w:tcPr>
            <w:tcW w:w="3164" w:type="dxa"/>
          </w:tcPr>
          <w:p w14:paraId="548D91AA"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От 1 до 5 обучающихся – 1 балл</w:t>
            </w:r>
          </w:p>
          <w:p w14:paraId="561A0804"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Более 5 обучающихся – 2 балла</w:t>
            </w:r>
          </w:p>
          <w:p w14:paraId="3FB25273" w14:textId="77777777" w:rsidR="00F02FB8" w:rsidRPr="00F778BB" w:rsidRDefault="00F02FB8" w:rsidP="00F02FB8">
            <w:pPr>
              <w:rPr>
                <w:rFonts w:ascii="Times New Roman" w:hAnsi="Times New Roman" w:cs="Times New Roman"/>
              </w:rPr>
            </w:pPr>
          </w:p>
        </w:tc>
        <w:tc>
          <w:tcPr>
            <w:tcW w:w="2907" w:type="dxa"/>
          </w:tcPr>
          <w:p w14:paraId="3711ED2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lastRenderedPageBreak/>
              <w:t xml:space="preserve">Наличие программы, расписание </w:t>
            </w:r>
            <w:proofErr w:type="gramStart"/>
            <w:r w:rsidRPr="00F778BB">
              <w:rPr>
                <w:rFonts w:ascii="Times New Roman" w:hAnsi="Times New Roman" w:cs="Times New Roman"/>
              </w:rPr>
              <w:t>консультаций,  зачётных</w:t>
            </w:r>
            <w:proofErr w:type="gramEnd"/>
            <w:r w:rsidRPr="00F778BB">
              <w:rPr>
                <w:rFonts w:ascii="Times New Roman" w:hAnsi="Times New Roman" w:cs="Times New Roman"/>
              </w:rPr>
              <w:t xml:space="preserve"> занятий, заполненных зачетных книжек.</w:t>
            </w:r>
          </w:p>
          <w:p w14:paraId="45C4CAAA"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lastRenderedPageBreak/>
              <w:t>Документ, заверенный заместителем директора по УВР, ссылка на приказ.</w:t>
            </w:r>
          </w:p>
        </w:tc>
      </w:tr>
      <w:tr w:rsidR="00F778BB" w:rsidRPr="00F778BB" w14:paraId="095CB67B" w14:textId="77777777" w:rsidTr="00F02FB8">
        <w:tc>
          <w:tcPr>
            <w:tcW w:w="14826" w:type="dxa"/>
            <w:gridSpan w:val="7"/>
          </w:tcPr>
          <w:p w14:paraId="6C68BE62" w14:textId="77777777" w:rsidR="00F02FB8" w:rsidRPr="00F778BB" w:rsidRDefault="00F02FB8" w:rsidP="00F02FB8">
            <w:pPr>
              <w:jc w:val="cente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 xml:space="preserve">Критерий (К4): </w:t>
            </w:r>
            <w:r w:rsidRPr="00F778BB">
              <w:rPr>
                <w:rFonts w:ascii="Times New Roman" w:eastAsia="Calibri" w:hAnsi="Times New Roman" w:cs="Times New Roman"/>
                <w:b/>
                <w:lang w:eastAsia="en-US"/>
              </w:rPr>
              <w:t>Результативность научно-методической деятельности педагогического работника</w:t>
            </w:r>
          </w:p>
        </w:tc>
      </w:tr>
      <w:tr w:rsidR="00F778BB" w:rsidRPr="00F778BB" w14:paraId="4E524C4C" w14:textId="77777777" w:rsidTr="00F02FB8">
        <w:tc>
          <w:tcPr>
            <w:tcW w:w="959" w:type="dxa"/>
          </w:tcPr>
          <w:p w14:paraId="44D15058"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18</w:t>
            </w:r>
          </w:p>
        </w:tc>
        <w:tc>
          <w:tcPr>
            <w:tcW w:w="2809" w:type="dxa"/>
          </w:tcPr>
          <w:p w14:paraId="2D041AA2"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 xml:space="preserve">Результативность презентации собственной педагогической </w:t>
            </w:r>
            <w:proofErr w:type="gramStart"/>
            <w:r w:rsidRPr="00F778BB">
              <w:rPr>
                <w:rFonts w:ascii="Times New Roman" w:hAnsi="Times New Roman" w:cs="Times New Roman"/>
              </w:rPr>
              <w:t>деятельности  и</w:t>
            </w:r>
            <w:proofErr w:type="gramEnd"/>
            <w:r w:rsidRPr="00F778BB">
              <w:rPr>
                <w:rFonts w:ascii="Times New Roman" w:hAnsi="Times New Roman" w:cs="Times New Roman"/>
              </w:rPr>
              <w:t xml:space="preserve"> творческой деятельности (П.18)   </w:t>
            </w:r>
          </w:p>
        </w:tc>
        <w:tc>
          <w:tcPr>
            <w:tcW w:w="2436" w:type="dxa"/>
          </w:tcPr>
          <w:p w14:paraId="117E8A74"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Уровень и статус участия в очных профессиональных и творческих конкурсах </w:t>
            </w:r>
          </w:p>
          <w:p w14:paraId="3E923033"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(И. 18) </w:t>
            </w:r>
          </w:p>
        </w:tc>
        <w:tc>
          <w:tcPr>
            <w:tcW w:w="2551" w:type="dxa"/>
            <w:gridSpan w:val="2"/>
          </w:tcPr>
          <w:p w14:paraId="094FE6E1"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Наличие дипломов (сертификатов) победителя или призера (</w:t>
            </w:r>
            <w:r w:rsidRPr="00F778BB">
              <w:rPr>
                <w:rFonts w:ascii="Times New Roman" w:hAnsi="Times New Roman" w:cs="Times New Roman"/>
                <w:lang w:val="en-US"/>
              </w:rPr>
              <w:t>I</w:t>
            </w:r>
            <w:r w:rsidRPr="00F778BB">
              <w:rPr>
                <w:rFonts w:ascii="Times New Roman" w:hAnsi="Times New Roman" w:cs="Times New Roman"/>
              </w:rPr>
              <w:t xml:space="preserve">, </w:t>
            </w:r>
            <w:r w:rsidRPr="00F778BB">
              <w:rPr>
                <w:rFonts w:ascii="Times New Roman" w:hAnsi="Times New Roman" w:cs="Times New Roman"/>
                <w:lang w:val="en-US"/>
              </w:rPr>
              <w:t>II</w:t>
            </w:r>
            <w:r w:rsidRPr="00F778BB">
              <w:rPr>
                <w:rFonts w:ascii="Times New Roman" w:hAnsi="Times New Roman" w:cs="Times New Roman"/>
              </w:rPr>
              <w:t xml:space="preserve">, </w:t>
            </w:r>
            <w:r w:rsidRPr="00F778BB">
              <w:rPr>
                <w:rFonts w:ascii="Times New Roman" w:hAnsi="Times New Roman" w:cs="Times New Roman"/>
                <w:lang w:val="en-US"/>
              </w:rPr>
              <w:t>III</w:t>
            </w:r>
            <w:r w:rsidRPr="00F778BB">
              <w:rPr>
                <w:rFonts w:ascii="Times New Roman" w:hAnsi="Times New Roman" w:cs="Times New Roman"/>
              </w:rPr>
              <w:t xml:space="preserve"> место) в профессиональных и творческих конкурсах разных уровней:</w:t>
            </w:r>
          </w:p>
          <w:p w14:paraId="5958EAC0"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-школьных; </w:t>
            </w:r>
          </w:p>
          <w:p w14:paraId="4332BD9D"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-городских;</w:t>
            </w:r>
          </w:p>
          <w:p w14:paraId="0CA0FF2A"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региональных;</w:t>
            </w:r>
          </w:p>
          <w:p w14:paraId="17699A8B"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 всероссийских. </w:t>
            </w:r>
          </w:p>
          <w:p w14:paraId="495A8762"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 xml:space="preserve">Баллы </w:t>
            </w:r>
            <w:proofErr w:type="gramStart"/>
            <w:r w:rsidRPr="00F778BB">
              <w:rPr>
                <w:rFonts w:ascii="Times New Roman" w:hAnsi="Times New Roman" w:cs="Times New Roman"/>
              </w:rPr>
              <w:t>за  участие</w:t>
            </w:r>
            <w:proofErr w:type="gramEnd"/>
            <w:r w:rsidRPr="00F778BB">
              <w:rPr>
                <w:rFonts w:ascii="Times New Roman" w:hAnsi="Times New Roman" w:cs="Times New Roman"/>
              </w:rPr>
              <w:t xml:space="preserve"> на следующем уровне не начисляются в случае, «автоматического» перехода с одного уровня участия на другой</w:t>
            </w:r>
          </w:p>
        </w:tc>
        <w:tc>
          <w:tcPr>
            <w:tcW w:w="3164" w:type="dxa"/>
          </w:tcPr>
          <w:p w14:paraId="31089FFB" w14:textId="77777777" w:rsidR="00F02FB8" w:rsidRPr="00F778BB" w:rsidRDefault="00F02FB8" w:rsidP="00F02FB8">
            <w:pPr>
              <w:rPr>
                <w:rFonts w:ascii="Times New Roman" w:hAnsi="Times New Roman" w:cs="Times New Roman"/>
                <w:b/>
                <w:i/>
              </w:rPr>
            </w:pPr>
            <w:r w:rsidRPr="00F778BB">
              <w:rPr>
                <w:rFonts w:ascii="Times New Roman" w:hAnsi="Times New Roman" w:cs="Times New Roman"/>
                <w:b/>
                <w:i/>
              </w:rPr>
              <w:t xml:space="preserve">Всероссийский уровень </w:t>
            </w:r>
          </w:p>
          <w:p w14:paraId="32EE30CF"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Победитель, </w:t>
            </w:r>
            <w:proofErr w:type="gramStart"/>
            <w:r w:rsidRPr="00F778BB">
              <w:rPr>
                <w:rFonts w:ascii="Times New Roman" w:hAnsi="Times New Roman" w:cs="Times New Roman"/>
              </w:rPr>
              <w:t>призер  -</w:t>
            </w:r>
            <w:proofErr w:type="gramEnd"/>
            <w:r w:rsidRPr="00F778BB">
              <w:rPr>
                <w:rFonts w:ascii="Times New Roman" w:hAnsi="Times New Roman" w:cs="Times New Roman"/>
              </w:rPr>
              <w:t xml:space="preserve">  5 баллов</w:t>
            </w:r>
          </w:p>
          <w:p w14:paraId="76D339C1" w14:textId="77777777" w:rsidR="00F02FB8" w:rsidRPr="00F778BB" w:rsidRDefault="00F02FB8" w:rsidP="00F02FB8">
            <w:pPr>
              <w:rPr>
                <w:rFonts w:ascii="Times New Roman" w:hAnsi="Times New Roman" w:cs="Times New Roman"/>
              </w:rPr>
            </w:pPr>
            <w:proofErr w:type="gramStart"/>
            <w:r w:rsidRPr="00F778BB">
              <w:rPr>
                <w:rFonts w:ascii="Times New Roman" w:hAnsi="Times New Roman" w:cs="Times New Roman"/>
              </w:rPr>
              <w:t>Участие  -</w:t>
            </w:r>
            <w:proofErr w:type="gramEnd"/>
            <w:r w:rsidRPr="00F778BB">
              <w:rPr>
                <w:rFonts w:ascii="Times New Roman" w:hAnsi="Times New Roman" w:cs="Times New Roman"/>
              </w:rPr>
              <w:t xml:space="preserve"> 4 балла</w:t>
            </w:r>
          </w:p>
          <w:p w14:paraId="205BA909" w14:textId="77777777" w:rsidR="00F02FB8" w:rsidRPr="00F778BB" w:rsidRDefault="00F02FB8" w:rsidP="00F02FB8">
            <w:pPr>
              <w:rPr>
                <w:rFonts w:ascii="Times New Roman" w:hAnsi="Times New Roman" w:cs="Times New Roman"/>
                <w:b/>
                <w:i/>
              </w:rPr>
            </w:pPr>
            <w:r w:rsidRPr="00F778BB">
              <w:rPr>
                <w:rFonts w:ascii="Times New Roman" w:hAnsi="Times New Roman" w:cs="Times New Roman"/>
                <w:b/>
                <w:i/>
              </w:rPr>
              <w:t>Региональный уровень</w:t>
            </w:r>
          </w:p>
          <w:p w14:paraId="777084ED"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Победитель, призер - 4 балла</w:t>
            </w:r>
          </w:p>
          <w:p w14:paraId="32A85CF4"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Участие = 3 балла</w:t>
            </w:r>
          </w:p>
          <w:p w14:paraId="0002C301" w14:textId="77777777" w:rsidR="00F02FB8" w:rsidRPr="00F778BB" w:rsidRDefault="00F02FB8" w:rsidP="00F02FB8">
            <w:pPr>
              <w:rPr>
                <w:rFonts w:ascii="Times New Roman" w:hAnsi="Times New Roman" w:cs="Times New Roman"/>
                <w:b/>
                <w:i/>
              </w:rPr>
            </w:pPr>
            <w:r w:rsidRPr="00F778BB">
              <w:rPr>
                <w:rFonts w:ascii="Times New Roman" w:hAnsi="Times New Roman" w:cs="Times New Roman"/>
                <w:b/>
                <w:i/>
              </w:rPr>
              <w:t xml:space="preserve">Муниципальный уровень </w:t>
            </w:r>
          </w:p>
          <w:p w14:paraId="04FF9FFC"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Победитель, призер = 3 балла</w:t>
            </w:r>
          </w:p>
          <w:p w14:paraId="5DA936E0"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Участие = 2 балла</w:t>
            </w:r>
          </w:p>
        </w:tc>
        <w:tc>
          <w:tcPr>
            <w:tcW w:w="2907" w:type="dxa"/>
          </w:tcPr>
          <w:p w14:paraId="3FAB1D1E"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Дипломы, приказы по школе, отдела образования, министерства образования и науки или министерства общего и профессионального образования РО.</w:t>
            </w:r>
          </w:p>
          <w:p w14:paraId="2288DE4B"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Наличие положений о проведении конкурса, грамоты</w:t>
            </w:r>
          </w:p>
          <w:p w14:paraId="77C4A747" w14:textId="77777777" w:rsidR="00F02FB8" w:rsidRPr="00F778BB" w:rsidRDefault="00F02FB8" w:rsidP="00F02FB8">
            <w:pPr>
              <w:rPr>
                <w:rFonts w:ascii="Times New Roman" w:eastAsia="Calibri" w:hAnsi="Times New Roman" w:cs="Times New Roman"/>
                <w:lang w:eastAsia="en-US"/>
              </w:rPr>
            </w:pPr>
          </w:p>
        </w:tc>
      </w:tr>
      <w:tr w:rsidR="00F778BB" w:rsidRPr="00F778BB" w14:paraId="369BE6B4" w14:textId="77777777" w:rsidTr="00F02FB8">
        <w:tc>
          <w:tcPr>
            <w:tcW w:w="959" w:type="dxa"/>
          </w:tcPr>
          <w:p w14:paraId="4645E30A"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 19</w:t>
            </w:r>
          </w:p>
        </w:tc>
        <w:tc>
          <w:tcPr>
            <w:tcW w:w="2809" w:type="dxa"/>
          </w:tcPr>
          <w:p w14:paraId="0223D1E6"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 xml:space="preserve">Результативность обобщения и распространения педагогического опыта и </w:t>
            </w:r>
            <w:r w:rsidRPr="00F778BB">
              <w:rPr>
                <w:rFonts w:ascii="Times New Roman" w:eastAsia="Calibri" w:hAnsi="Times New Roman" w:cs="Times New Roman"/>
                <w:lang w:eastAsia="en-US"/>
              </w:rPr>
              <w:t xml:space="preserve">степень готовности педагогического работника к обобщению и распространению передового (в т.ч. </w:t>
            </w:r>
            <w:proofErr w:type="gramStart"/>
            <w:r w:rsidRPr="00F778BB">
              <w:rPr>
                <w:rFonts w:ascii="Times New Roman" w:eastAsia="Calibri" w:hAnsi="Times New Roman" w:cs="Times New Roman"/>
                <w:lang w:eastAsia="en-US"/>
              </w:rPr>
              <w:t xml:space="preserve">собственного)   </w:t>
            </w:r>
            <w:proofErr w:type="gramEnd"/>
            <w:r w:rsidRPr="00F778BB">
              <w:rPr>
                <w:rFonts w:ascii="Times New Roman" w:eastAsia="Calibri" w:hAnsi="Times New Roman" w:cs="Times New Roman"/>
                <w:lang w:eastAsia="en-US"/>
              </w:rPr>
              <w:t xml:space="preserve">педагогического опыта </w:t>
            </w:r>
            <w:r w:rsidRPr="00F778BB">
              <w:rPr>
                <w:rFonts w:ascii="Times New Roman" w:eastAsia="Calibri" w:hAnsi="Times New Roman" w:cs="Times New Roman"/>
                <w:lang w:eastAsia="en-US"/>
              </w:rPr>
              <w:br/>
              <w:t>(П. 21)</w:t>
            </w:r>
          </w:p>
          <w:p w14:paraId="3338212C" w14:textId="77777777" w:rsidR="00F02FB8" w:rsidRPr="00F778BB" w:rsidRDefault="00F02FB8" w:rsidP="00F02FB8">
            <w:pPr>
              <w:rPr>
                <w:rFonts w:ascii="Times New Roman" w:hAnsi="Times New Roman" w:cs="Times New Roman"/>
              </w:rPr>
            </w:pPr>
          </w:p>
        </w:tc>
        <w:tc>
          <w:tcPr>
            <w:tcW w:w="2436" w:type="dxa"/>
          </w:tcPr>
          <w:p w14:paraId="0B5D6CCE"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hAnsi="Times New Roman" w:cs="Times New Roman"/>
              </w:rPr>
              <w:t>Организация и проведение мастер-классов, открытых уроков, выступлений на конференциях, круглых столах, семинарах, методических объединениях, педагогических советах и др. (И.21.1)</w:t>
            </w:r>
          </w:p>
        </w:tc>
        <w:tc>
          <w:tcPr>
            <w:tcW w:w="2551" w:type="dxa"/>
            <w:gridSpan w:val="2"/>
          </w:tcPr>
          <w:p w14:paraId="1A23E0D2" w14:textId="77777777" w:rsidR="00F02FB8" w:rsidRPr="00F778BB" w:rsidRDefault="00F02FB8" w:rsidP="00F02FB8">
            <w:pPr>
              <w:rPr>
                <w:rFonts w:ascii="Times New Roman" w:hAnsi="Times New Roman" w:cs="Times New Roman"/>
              </w:rPr>
            </w:pPr>
            <w:r w:rsidRPr="00F778BB">
              <w:rPr>
                <w:rFonts w:ascii="Times New Roman" w:eastAsia="Calibri" w:hAnsi="Times New Roman" w:cs="Times New Roman"/>
                <w:lang w:eastAsia="en-US"/>
              </w:rPr>
              <w:t>Документальное подтверждение участия в конференции соответствующего уровня в статусе докладчика.</w:t>
            </w:r>
          </w:p>
          <w:p w14:paraId="6D74A4CA"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Зафиксированная демонстрация достижений через открытые уроки, мастер-классы, гранты, педагогические советы, МО</w:t>
            </w:r>
          </w:p>
        </w:tc>
        <w:tc>
          <w:tcPr>
            <w:tcW w:w="3164" w:type="dxa"/>
          </w:tcPr>
          <w:p w14:paraId="2EE2C4AE" w14:textId="77777777" w:rsidR="00F02FB8" w:rsidRPr="00F778BB" w:rsidRDefault="00F02FB8" w:rsidP="00F02FB8">
            <w:pPr>
              <w:rPr>
                <w:rFonts w:ascii="Times New Roman" w:hAnsi="Times New Roman" w:cs="Times New Roman"/>
              </w:rPr>
            </w:pPr>
            <w:r w:rsidRPr="00F778BB">
              <w:rPr>
                <w:rFonts w:ascii="Times New Roman" w:hAnsi="Times New Roman" w:cs="Times New Roman"/>
                <w:u w:val="single"/>
              </w:rPr>
              <w:t xml:space="preserve">Максимальный балл = 10 </w:t>
            </w:r>
            <w:proofErr w:type="gramStart"/>
            <w:r w:rsidRPr="00F778BB">
              <w:rPr>
                <w:rFonts w:ascii="Times New Roman" w:hAnsi="Times New Roman" w:cs="Times New Roman"/>
                <w:u w:val="single"/>
              </w:rPr>
              <w:t>баллов</w:t>
            </w:r>
            <w:r w:rsidRPr="00F778BB">
              <w:rPr>
                <w:rFonts w:ascii="Times New Roman" w:hAnsi="Times New Roman" w:cs="Times New Roman"/>
              </w:rPr>
              <w:t xml:space="preserve">  при</w:t>
            </w:r>
            <w:proofErr w:type="gramEnd"/>
            <w:r w:rsidRPr="00F778BB">
              <w:rPr>
                <w:rFonts w:ascii="Times New Roman" w:hAnsi="Times New Roman" w:cs="Times New Roman"/>
              </w:rPr>
              <w:t xml:space="preserve"> статусе  докладчика</w:t>
            </w:r>
          </w:p>
          <w:p w14:paraId="4CA0253F" w14:textId="77777777" w:rsidR="00F02FB8" w:rsidRPr="00F778BB" w:rsidRDefault="00F02FB8" w:rsidP="00F02FB8">
            <w:pPr>
              <w:rPr>
                <w:rFonts w:ascii="Times New Roman" w:hAnsi="Times New Roman" w:cs="Times New Roman"/>
              </w:rPr>
            </w:pPr>
            <w:r w:rsidRPr="00F778BB">
              <w:rPr>
                <w:rFonts w:ascii="Times New Roman" w:hAnsi="Times New Roman" w:cs="Times New Roman"/>
                <w:b/>
                <w:i/>
              </w:rPr>
              <w:t>Всероссийский уровень</w:t>
            </w:r>
            <w:r w:rsidRPr="00F778BB">
              <w:rPr>
                <w:rFonts w:ascii="Times New Roman" w:hAnsi="Times New Roman" w:cs="Times New Roman"/>
              </w:rPr>
              <w:t xml:space="preserve"> </w:t>
            </w:r>
            <w:r w:rsidRPr="00F778BB">
              <w:rPr>
                <w:rFonts w:ascii="Times New Roman" w:eastAsia="Calibri" w:hAnsi="Times New Roman" w:cs="Times New Roman"/>
                <w:lang w:eastAsia="en-US"/>
              </w:rPr>
              <w:t>–</w:t>
            </w:r>
            <w:r w:rsidRPr="00F778BB">
              <w:rPr>
                <w:rFonts w:ascii="Times New Roman" w:hAnsi="Times New Roman" w:cs="Times New Roman"/>
              </w:rPr>
              <w:t xml:space="preserve"> 5 баллов;</w:t>
            </w:r>
          </w:p>
          <w:p w14:paraId="36C1BA27" w14:textId="77777777" w:rsidR="00F02FB8" w:rsidRPr="00F778BB" w:rsidRDefault="00F02FB8" w:rsidP="00F02FB8">
            <w:pPr>
              <w:rPr>
                <w:rFonts w:ascii="Times New Roman" w:hAnsi="Times New Roman" w:cs="Times New Roman"/>
              </w:rPr>
            </w:pPr>
            <w:r w:rsidRPr="00F778BB">
              <w:rPr>
                <w:rFonts w:ascii="Times New Roman" w:hAnsi="Times New Roman" w:cs="Times New Roman"/>
                <w:b/>
                <w:i/>
              </w:rPr>
              <w:t>региональный уровень</w:t>
            </w:r>
            <w:r w:rsidRPr="00F778BB">
              <w:rPr>
                <w:rFonts w:ascii="Times New Roman" w:hAnsi="Times New Roman" w:cs="Times New Roman"/>
              </w:rPr>
              <w:t xml:space="preserve"> </w:t>
            </w:r>
            <w:r w:rsidRPr="00F778BB">
              <w:rPr>
                <w:rFonts w:ascii="Times New Roman" w:eastAsia="Calibri" w:hAnsi="Times New Roman" w:cs="Times New Roman"/>
                <w:lang w:eastAsia="en-US"/>
              </w:rPr>
              <w:t>–</w:t>
            </w:r>
            <w:r w:rsidRPr="00F778BB">
              <w:rPr>
                <w:rFonts w:ascii="Times New Roman" w:hAnsi="Times New Roman" w:cs="Times New Roman"/>
              </w:rPr>
              <w:t xml:space="preserve"> 3 баллов;</w:t>
            </w:r>
          </w:p>
          <w:p w14:paraId="410F42F5" w14:textId="77777777" w:rsidR="00F02FB8" w:rsidRPr="00F778BB" w:rsidRDefault="00F02FB8" w:rsidP="00F02FB8">
            <w:pPr>
              <w:rPr>
                <w:rFonts w:ascii="Times New Roman" w:hAnsi="Times New Roman" w:cs="Times New Roman"/>
              </w:rPr>
            </w:pPr>
            <w:r w:rsidRPr="00F778BB">
              <w:rPr>
                <w:rFonts w:ascii="Times New Roman" w:hAnsi="Times New Roman" w:cs="Times New Roman"/>
                <w:b/>
                <w:i/>
              </w:rPr>
              <w:t>муниципальный уровень</w:t>
            </w:r>
            <w:r w:rsidRPr="00F778BB">
              <w:rPr>
                <w:rFonts w:ascii="Times New Roman" w:hAnsi="Times New Roman" w:cs="Times New Roman"/>
              </w:rPr>
              <w:t xml:space="preserve"> </w:t>
            </w:r>
            <w:r w:rsidRPr="00F778BB">
              <w:rPr>
                <w:rFonts w:ascii="Times New Roman" w:eastAsia="Calibri" w:hAnsi="Times New Roman" w:cs="Times New Roman"/>
                <w:lang w:eastAsia="en-US"/>
              </w:rPr>
              <w:t>–</w:t>
            </w:r>
            <w:r w:rsidRPr="00F778BB">
              <w:rPr>
                <w:rFonts w:ascii="Times New Roman" w:hAnsi="Times New Roman" w:cs="Times New Roman"/>
              </w:rPr>
              <w:t xml:space="preserve"> 2 баллов;</w:t>
            </w:r>
          </w:p>
          <w:p w14:paraId="01889437"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b/>
                <w:i/>
                <w:lang w:eastAsia="en-US"/>
              </w:rPr>
              <w:t>школьный уровень</w:t>
            </w:r>
            <w:r w:rsidRPr="00F778BB">
              <w:rPr>
                <w:rFonts w:ascii="Times New Roman" w:eastAsia="Calibri" w:hAnsi="Times New Roman" w:cs="Times New Roman"/>
                <w:lang w:eastAsia="en-US"/>
              </w:rPr>
              <w:t>– 1 балла.</w:t>
            </w:r>
          </w:p>
          <w:p w14:paraId="6FAAA1F9"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Баллы назначаются за каждый вид участия при наличии положительной оценки и статуса докладчика</w:t>
            </w:r>
          </w:p>
        </w:tc>
        <w:tc>
          <w:tcPr>
            <w:tcW w:w="2907" w:type="dxa"/>
          </w:tcPr>
          <w:p w14:paraId="0014BCCE"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Дипломы, сертификаты, свидетельства, приказы по ОУ. Школьный </w:t>
            </w:r>
            <w:proofErr w:type="gramStart"/>
            <w:r w:rsidRPr="00F778BB">
              <w:rPr>
                <w:rFonts w:ascii="Times New Roman" w:eastAsia="Calibri" w:hAnsi="Times New Roman" w:cs="Times New Roman"/>
                <w:lang w:eastAsia="en-US"/>
              </w:rPr>
              <w:t>уровень:  разработки</w:t>
            </w:r>
            <w:proofErr w:type="gramEnd"/>
            <w:r w:rsidRPr="00F778BB">
              <w:rPr>
                <w:rFonts w:ascii="Times New Roman" w:eastAsia="Calibri" w:hAnsi="Times New Roman" w:cs="Times New Roman"/>
                <w:lang w:eastAsia="en-US"/>
              </w:rPr>
              <w:t xml:space="preserve"> выступлений, заверенные присутствующим администратором.</w:t>
            </w:r>
          </w:p>
        </w:tc>
      </w:tr>
      <w:tr w:rsidR="00F778BB" w:rsidRPr="00F778BB" w14:paraId="6094F08F" w14:textId="77777777" w:rsidTr="00F02FB8">
        <w:tc>
          <w:tcPr>
            <w:tcW w:w="959" w:type="dxa"/>
          </w:tcPr>
          <w:p w14:paraId="15EE664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20</w:t>
            </w:r>
          </w:p>
        </w:tc>
        <w:tc>
          <w:tcPr>
            <w:tcW w:w="2809" w:type="dxa"/>
          </w:tcPr>
          <w:p w14:paraId="75D58B13"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Разработка и поддержка школьного сайта (П.20)</w:t>
            </w:r>
          </w:p>
        </w:tc>
        <w:tc>
          <w:tcPr>
            <w:tcW w:w="4987" w:type="dxa"/>
            <w:gridSpan w:val="3"/>
          </w:tcPr>
          <w:p w14:paraId="1C455256"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Наличие зарегистрированного и работающего сайта </w:t>
            </w:r>
            <w:proofErr w:type="gramStart"/>
            <w:r w:rsidRPr="00F778BB">
              <w:rPr>
                <w:rFonts w:ascii="Times New Roman" w:hAnsi="Times New Roman" w:cs="Times New Roman"/>
              </w:rPr>
              <w:t>в соответствии с требованиям</w:t>
            </w:r>
            <w:proofErr w:type="gramEnd"/>
            <w:r w:rsidRPr="00F778BB">
              <w:rPr>
                <w:rFonts w:ascii="Times New Roman" w:hAnsi="Times New Roman" w:cs="Times New Roman"/>
              </w:rPr>
              <w:t xml:space="preserve"> законодательства РФ.</w:t>
            </w:r>
          </w:p>
          <w:p w14:paraId="2A747F97"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Развитие, наполнение, модернизация школьного сайта (И.20)</w:t>
            </w:r>
          </w:p>
        </w:tc>
        <w:tc>
          <w:tcPr>
            <w:tcW w:w="3164" w:type="dxa"/>
          </w:tcPr>
          <w:p w14:paraId="524F8F3C"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Разработка сайта – 10 баллов</w:t>
            </w:r>
          </w:p>
          <w:p w14:paraId="5136C04C"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Поддержка и развитие сайта – 5 баллов</w:t>
            </w:r>
          </w:p>
          <w:p w14:paraId="3C7BF2BC" w14:textId="77777777" w:rsidR="00F02FB8" w:rsidRPr="00F778BB" w:rsidRDefault="00F02FB8" w:rsidP="00F02FB8">
            <w:pPr>
              <w:jc w:val="both"/>
              <w:rPr>
                <w:rFonts w:ascii="Times New Roman" w:hAnsi="Times New Roman" w:cs="Times New Roman"/>
                <w:u w:val="single"/>
              </w:rPr>
            </w:pPr>
            <w:r w:rsidRPr="00F778BB">
              <w:rPr>
                <w:rFonts w:ascii="Times New Roman" w:hAnsi="Times New Roman" w:cs="Times New Roman"/>
              </w:rPr>
              <w:t>Подготовка информации для сайта – 2б</w:t>
            </w:r>
          </w:p>
        </w:tc>
        <w:tc>
          <w:tcPr>
            <w:tcW w:w="2907" w:type="dxa"/>
          </w:tcPr>
          <w:p w14:paraId="7A1BE8F1"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Наличие зарегистрированного доменного имени, вкладок и разделов сайта</w:t>
            </w:r>
          </w:p>
          <w:p w14:paraId="1BC44CC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Журнал выкладки информации на сайт</w:t>
            </w:r>
          </w:p>
          <w:p w14:paraId="54C33A00"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Отчет о выкладке информации на сайт</w:t>
            </w:r>
          </w:p>
        </w:tc>
      </w:tr>
      <w:tr w:rsidR="00F778BB" w:rsidRPr="00F778BB" w14:paraId="7871769B" w14:textId="77777777" w:rsidTr="00F02FB8">
        <w:tc>
          <w:tcPr>
            <w:tcW w:w="959" w:type="dxa"/>
          </w:tcPr>
          <w:p w14:paraId="4CDD80A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21</w:t>
            </w:r>
          </w:p>
        </w:tc>
        <w:tc>
          <w:tcPr>
            <w:tcW w:w="2809" w:type="dxa"/>
          </w:tcPr>
          <w:p w14:paraId="689C82CB"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Степень активности </w:t>
            </w:r>
            <w:r w:rsidRPr="00F778BB">
              <w:rPr>
                <w:rFonts w:ascii="Times New Roman" w:hAnsi="Times New Roman" w:cs="Times New Roman"/>
              </w:rPr>
              <w:lastRenderedPageBreak/>
              <w:t>инновационной деятельности педагогического работника по разработке ООП (НОО, ООО, СОО) (П. 21)</w:t>
            </w:r>
          </w:p>
        </w:tc>
        <w:tc>
          <w:tcPr>
            <w:tcW w:w="4987" w:type="dxa"/>
            <w:gridSpan w:val="3"/>
          </w:tcPr>
          <w:p w14:paraId="57528B93"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 xml:space="preserve">Результирующий статус участия учителя в </w:t>
            </w:r>
            <w:r w:rsidRPr="00F778BB">
              <w:rPr>
                <w:rFonts w:ascii="Times New Roman" w:eastAsia="Calibri" w:hAnsi="Times New Roman" w:cs="Times New Roman"/>
                <w:lang w:eastAsia="en-US"/>
              </w:rPr>
              <w:lastRenderedPageBreak/>
              <w:t>инновационной деятельности учреждения</w:t>
            </w:r>
          </w:p>
          <w:p w14:paraId="14C15A7A"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(И.21)</w:t>
            </w:r>
          </w:p>
          <w:p w14:paraId="58B8A627" w14:textId="77777777" w:rsidR="00F02FB8" w:rsidRPr="00F778BB" w:rsidRDefault="00F02FB8" w:rsidP="00F02FB8">
            <w:pPr>
              <w:rPr>
                <w:rFonts w:ascii="Times New Roman" w:hAnsi="Times New Roman" w:cs="Times New Roman"/>
                <w:b/>
              </w:rPr>
            </w:pPr>
          </w:p>
        </w:tc>
        <w:tc>
          <w:tcPr>
            <w:tcW w:w="3164" w:type="dxa"/>
          </w:tcPr>
          <w:p w14:paraId="3ECB09F9"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lastRenderedPageBreak/>
              <w:t xml:space="preserve">Активное участие в разработке </w:t>
            </w:r>
            <w:r w:rsidRPr="00F778BB">
              <w:rPr>
                <w:rFonts w:ascii="Times New Roman" w:hAnsi="Times New Roman" w:cs="Times New Roman"/>
              </w:rPr>
              <w:lastRenderedPageBreak/>
              <w:t>ООП – 5 баллов</w:t>
            </w:r>
          </w:p>
        </w:tc>
        <w:tc>
          <w:tcPr>
            <w:tcW w:w="2907" w:type="dxa"/>
          </w:tcPr>
          <w:p w14:paraId="0E4A6D34"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 xml:space="preserve">Отчет о выполненной </w:t>
            </w:r>
            <w:r w:rsidRPr="00F778BB">
              <w:rPr>
                <w:rFonts w:ascii="Times New Roman" w:eastAsia="Calibri" w:hAnsi="Times New Roman" w:cs="Times New Roman"/>
                <w:lang w:eastAsia="en-US"/>
              </w:rPr>
              <w:lastRenderedPageBreak/>
              <w:t>работе, заверенный зам. директора</w:t>
            </w:r>
          </w:p>
          <w:p w14:paraId="584C0BE7" w14:textId="77777777" w:rsidR="00F02FB8" w:rsidRPr="00F778BB" w:rsidRDefault="00F02FB8" w:rsidP="00F02FB8">
            <w:pPr>
              <w:jc w:val="both"/>
              <w:rPr>
                <w:rFonts w:ascii="Times New Roman" w:hAnsi="Times New Roman" w:cs="Times New Roman"/>
              </w:rPr>
            </w:pPr>
          </w:p>
        </w:tc>
      </w:tr>
      <w:tr w:rsidR="00F778BB" w:rsidRPr="00F778BB" w14:paraId="7405C0E1" w14:textId="77777777" w:rsidTr="00F02FB8">
        <w:tc>
          <w:tcPr>
            <w:tcW w:w="959" w:type="dxa"/>
          </w:tcPr>
          <w:p w14:paraId="33E00268"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П.22</w:t>
            </w:r>
          </w:p>
        </w:tc>
        <w:tc>
          <w:tcPr>
            <w:tcW w:w="2809" w:type="dxa"/>
          </w:tcPr>
          <w:p w14:paraId="33C9316A"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Результативная работа в условиях эксперимента в рамках выполнения федеральных, региональных программ (П.22)</w:t>
            </w:r>
          </w:p>
        </w:tc>
        <w:tc>
          <w:tcPr>
            <w:tcW w:w="4987" w:type="dxa"/>
            <w:gridSpan w:val="3"/>
          </w:tcPr>
          <w:p w14:paraId="48797CF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Активное участие в условиях экспериментальной работы (И.22)</w:t>
            </w:r>
          </w:p>
        </w:tc>
        <w:tc>
          <w:tcPr>
            <w:tcW w:w="3164" w:type="dxa"/>
          </w:tcPr>
          <w:p w14:paraId="77BCA257"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5 баллов</w:t>
            </w:r>
          </w:p>
        </w:tc>
        <w:tc>
          <w:tcPr>
            <w:tcW w:w="2907" w:type="dxa"/>
          </w:tcPr>
          <w:p w14:paraId="1AACD8CC"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Программы экспериментальной работы, анализ реализации эксперимента</w:t>
            </w:r>
          </w:p>
        </w:tc>
      </w:tr>
      <w:tr w:rsidR="00F778BB" w:rsidRPr="00F778BB" w14:paraId="74484C9E" w14:textId="77777777" w:rsidTr="00F02FB8">
        <w:tc>
          <w:tcPr>
            <w:tcW w:w="959" w:type="dxa"/>
          </w:tcPr>
          <w:p w14:paraId="1BC56F7A"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23</w:t>
            </w:r>
          </w:p>
        </w:tc>
        <w:tc>
          <w:tcPr>
            <w:tcW w:w="2809" w:type="dxa"/>
          </w:tcPr>
          <w:p w14:paraId="005258F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Уровень общественной активности педагога</w:t>
            </w:r>
          </w:p>
          <w:p w14:paraId="722CA831"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 (П.23)</w:t>
            </w:r>
          </w:p>
        </w:tc>
        <w:tc>
          <w:tcPr>
            <w:tcW w:w="4987" w:type="dxa"/>
            <w:gridSpan w:val="3"/>
          </w:tcPr>
          <w:p w14:paraId="363D482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Наставничество: молодые специалисты, студенты-практиканты, вновь поступившие на работу (И.23)</w:t>
            </w:r>
          </w:p>
          <w:p w14:paraId="6806CF9F" w14:textId="77777777" w:rsidR="00F02FB8" w:rsidRPr="00F778BB" w:rsidRDefault="00F02FB8" w:rsidP="00F02FB8">
            <w:pPr>
              <w:jc w:val="both"/>
              <w:rPr>
                <w:rFonts w:ascii="Times New Roman" w:eastAsia="Calibri" w:hAnsi="Times New Roman" w:cs="Times New Roman"/>
                <w:lang w:eastAsia="en-US"/>
              </w:rPr>
            </w:pPr>
          </w:p>
        </w:tc>
        <w:tc>
          <w:tcPr>
            <w:tcW w:w="3164" w:type="dxa"/>
          </w:tcPr>
          <w:p w14:paraId="6857E877"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Молодые специалисты, вновь поступившие на работу – 1 баллов </w:t>
            </w:r>
          </w:p>
          <w:p w14:paraId="0F7E180B"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Студенты-практиканты - 1 балла</w:t>
            </w:r>
          </w:p>
          <w:p w14:paraId="736D064E"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За каждого специалиста или практиканта</w:t>
            </w:r>
          </w:p>
        </w:tc>
        <w:tc>
          <w:tcPr>
            <w:tcW w:w="2907" w:type="dxa"/>
          </w:tcPr>
          <w:p w14:paraId="3897D3E6"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План работы с молодыми специалистами, анализ работы, за месяц, ссылка на приказ</w:t>
            </w:r>
          </w:p>
          <w:p w14:paraId="33A8F83F" w14:textId="77777777" w:rsidR="00F02FB8" w:rsidRPr="00F778BB" w:rsidRDefault="00F02FB8" w:rsidP="00F02FB8">
            <w:pPr>
              <w:jc w:val="both"/>
              <w:rPr>
                <w:rFonts w:ascii="Times New Roman" w:hAnsi="Times New Roman" w:cs="Times New Roman"/>
              </w:rPr>
            </w:pPr>
          </w:p>
        </w:tc>
      </w:tr>
      <w:tr w:rsidR="00F778BB" w:rsidRPr="00F778BB" w14:paraId="4B2F5D3E" w14:textId="77777777" w:rsidTr="00F02FB8">
        <w:tc>
          <w:tcPr>
            <w:tcW w:w="14826" w:type="dxa"/>
            <w:gridSpan w:val="7"/>
          </w:tcPr>
          <w:p w14:paraId="14B05165" w14:textId="77777777" w:rsidR="00F02FB8" w:rsidRPr="00F778BB" w:rsidRDefault="00F02FB8" w:rsidP="00643C17">
            <w:pPr>
              <w:numPr>
                <w:ilvl w:val="0"/>
                <w:numId w:val="12"/>
              </w:numPr>
              <w:spacing w:after="0" w:line="240" w:lineRule="auto"/>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t>Организационная деятельность педагогического работника</w:t>
            </w:r>
          </w:p>
        </w:tc>
      </w:tr>
      <w:tr w:rsidR="00F778BB" w:rsidRPr="00F778BB" w14:paraId="1E53FA97" w14:textId="77777777" w:rsidTr="00F02FB8">
        <w:tc>
          <w:tcPr>
            <w:tcW w:w="14826" w:type="dxa"/>
            <w:gridSpan w:val="7"/>
          </w:tcPr>
          <w:p w14:paraId="7318ED49" w14:textId="77777777" w:rsidR="00F02FB8" w:rsidRPr="00F778BB" w:rsidRDefault="00F02FB8" w:rsidP="00F02FB8">
            <w:pPr>
              <w:jc w:val="cente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Критерий (К5): </w:t>
            </w:r>
            <w:r w:rsidRPr="00F778BB">
              <w:rPr>
                <w:rFonts w:ascii="Times New Roman" w:eastAsia="Calibri" w:hAnsi="Times New Roman" w:cs="Times New Roman"/>
                <w:b/>
                <w:lang w:eastAsia="en-US"/>
              </w:rPr>
              <w:t>Результативность коммуникативной деятельности педагогического работника</w:t>
            </w:r>
          </w:p>
        </w:tc>
      </w:tr>
      <w:tr w:rsidR="00F778BB" w:rsidRPr="00F778BB" w14:paraId="3538BE80" w14:textId="77777777" w:rsidTr="00F02FB8">
        <w:trPr>
          <w:trHeight w:val="511"/>
        </w:trPr>
        <w:tc>
          <w:tcPr>
            <w:tcW w:w="959" w:type="dxa"/>
          </w:tcPr>
          <w:p w14:paraId="16C12A15"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24</w:t>
            </w:r>
          </w:p>
        </w:tc>
        <w:tc>
          <w:tcPr>
            <w:tcW w:w="2809" w:type="dxa"/>
          </w:tcPr>
          <w:p w14:paraId="0B781617"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Степень участия педагога в процедурах проведения проверочных работ: всероссийских проверочных работ, итогового сочинения (11 </w:t>
            </w:r>
            <w:r w:rsidRPr="00F778BB">
              <w:rPr>
                <w:rFonts w:ascii="Times New Roman" w:hAnsi="Times New Roman" w:cs="Times New Roman"/>
              </w:rPr>
              <w:lastRenderedPageBreak/>
              <w:t>класс), зачетной недели, итогового контроля и др. (П.24)</w:t>
            </w:r>
          </w:p>
        </w:tc>
        <w:tc>
          <w:tcPr>
            <w:tcW w:w="2436" w:type="dxa"/>
          </w:tcPr>
          <w:p w14:paraId="18F41526"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lastRenderedPageBreak/>
              <w:t>Качественное участие (И.24)</w:t>
            </w:r>
          </w:p>
        </w:tc>
        <w:tc>
          <w:tcPr>
            <w:tcW w:w="2551" w:type="dxa"/>
            <w:gridSpan w:val="2"/>
          </w:tcPr>
          <w:p w14:paraId="66DC0D66"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 Показатель рассматривается при отсутствии нареканий, по представлению заместителя директора- координатора и объеме </w:t>
            </w:r>
            <w:r w:rsidRPr="00F778BB">
              <w:rPr>
                <w:rFonts w:ascii="Times New Roman" w:hAnsi="Times New Roman" w:cs="Times New Roman"/>
              </w:rPr>
              <w:lastRenderedPageBreak/>
              <w:t xml:space="preserve">работы, устанавливаемом координатором и при условии участия в свободное от уроков и </w:t>
            </w:r>
            <w:proofErr w:type="gramStart"/>
            <w:r w:rsidRPr="00F778BB">
              <w:rPr>
                <w:rFonts w:ascii="Times New Roman" w:hAnsi="Times New Roman" w:cs="Times New Roman"/>
              </w:rPr>
              <w:t>занятий  времени</w:t>
            </w:r>
            <w:proofErr w:type="gramEnd"/>
            <w:r w:rsidRPr="00F778BB">
              <w:rPr>
                <w:rFonts w:ascii="Times New Roman" w:hAnsi="Times New Roman" w:cs="Times New Roman"/>
              </w:rPr>
              <w:t>.</w:t>
            </w:r>
          </w:p>
        </w:tc>
        <w:tc>
          <w:tcPr>
            <w:tcW w:w="3164" w:type="dxa"/>
          </w:tcPr>
          <w:p w14:paraId="22FADD8B"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lastRenderedPageBreak/>
              <w:t>Руководитель (ответственный) – 3 баллов</w:t>
            </w:r>
          </w:p>
          <w:p w14:paraId="0D11EF06"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Организатор – 2 балла</w:t>
            </w:r>
          </w:p>
          <w:p w14:paraId="040B5E46" w14:textId="77777777" w:rsidR="00F02FB8" w:rsidRPr="00F778BB" w:rsidRDefault="00F02FB8" w:rsidP="00F02FB8">
            <w:pPr>
              <w:pStyle w:val="a"/>
              <w:numPr>
                <w:ilvl w:val="0"/>
                <w:numId w:val="0"/>
              </w:numPr>
              <w:ind w:left="360" w:hanging="360"/>
              <w:jc w:val="both"/>
            </w:pPr>
            <w:proofErr w:type="gramStart"/>
            <w:r w:rsidRPr="00F778BB">
              <w:t>Дежурный  –</w:t>
            </w:r>
            <w:proofErr w:type="gramEnd"/>
            <w:r w:rsidRPr="00F778BB">
              <w:t xml:space="preserve"> 1 балл.</w:t>
            </w:r>
          </w:p>
          <w:p w14:paraId="432C5389" w14:textId="77777777" w:rsidR="00F02FB8" w:rsidRPr="00F778BB" w:rsidRDefault="00F02FB8" w:rsidP="00F02FB8">
            <w:pPr>
              <w:pStyle w:val="a"/>
              <w:numPr>
                <w:ilvl w:val="0"/>
                <w:numId w:val="0"/>
              </w:numPr>
              <w:ind w:left="34" w:hanging="34"/>
              <w:jc w:val="both"/>
            </w:pPr>
            <w:r w:rsidRPr="00F778BB">
              <w:lastRenderedPageBreak/>
              <w:t>Баллы начисляются при условии работы в свободное от основной работы время не менее 3-х часов</w:t>
            </w:r>
          </w:p>
        </w:tc>
        <w:tc>
          <w:tcPr>
            <w:tcW w:w="2907" w:type="dxa"/>
          </w:tcPr>
          <w:p w14:paraId="168D79C7"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Ссылка на приказ, отсутствие замечаний.</w:t>
            </w:r>
          </w:p>
          <w:p w14:paraId="4C8573F3" w14:textId="77777777" w:rsidR="00F02FB8" w:rsidRPr="00F778BB" w:rsidRDefault="00F02FB8" w:rsidP="00F02FB8">
            <w:pPr>
              <w:rPr>
                <w:rFonts w:ascii="Times New Roman" w:hAnsi="Times New Roman" w:cs="Times New Roman"/>
                <w:b/>
              </w:rPr>
            </w:pPr>
          </w:p>
          <w:p w14:paraId="36BE1502" w14:textId="77777777" w:rsidR="00F02FB8" w:rsidRPr="00F778BB" w:rsidRDefault="00F02FB8" w:rsidP="00F02FB8">
            <w:pPr>
              <w:rPr>
                <w:rFonts w:ascii="Times New Roman" w:eastAsia="Calibri" w:hAnsi="Times New Roman" w:cs="Times New Roman"/>
                <w:lang w:eastAsia="en-US"/>
              </w:rPr>
            </w:pPr>
          </w:p>
        </w:tc>
      </w:tr>
      <w:tr w:rsidR="00F778BB" w:rsidRPr="00F778BB" w14:paraId="20D26363" w14:textId="77777777" w:rsidTr="00F02FB8">
        <w:tc>
          <w:tcPr>
            <w:tcW w:w="959" w:type="dxa"/>
          </w:tcPr>
          <w:p w14:paraId="5CF106FF"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 25</w:t>
            </w:r>
          </w:p>
        </w:tc>
        <w:tc>
          <w:tcPr>
            <w:tcW w:w="2809" w:type="dxa"/>
          </w:tcPr>
          <w:p w14:paraId="25A63DF4"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Уровень участия педагога в методической и экспертной работе (П.25)</w:t>
            </w:r>
          </w:p>
        </w:tc>
        <w:tc>
          <w:tcPr>
            <w:tcW w:w="4987" w:type="dxa"/>
            <w:gridSpan w:val="3"/>
          </w:tcPr>
          <w:p w14:paraId="75A380E5"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Участие педагога в аттестации педагогических кадров и образовательных учреждений (И.25)  </w:t>
            </w:r>
          </w:p>
        </w:tc>
        <w:tc>
          <w:tcPr>
            <w:tcW w:w="3164" w:type="dxa"/>
          </w:tcPr>
          <w:p w14:paraId="1C94C76E"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За каждый вид экспертной работы – 3 балла</w:t>
            </w:r>
          </w:p>
        </w:tc>
        <w:tc>
          <w:tcPr>
            <w:tcW w:w="2907" w:type="dxa"/>
          </w:tcPr>
          <w:p w14:paraId="12B392B7" w14:textId="77777777" w:rsidR="00F02FB8" w:rsidRPr="00F778BB" w:rsidRDefault="00F02FB8" w:rsidP="00F02FB8">
            <w:pPr>
              <w:rPr>
                <w:rFonts w:ascii="Times New Roman" w:hAnsi="Times New Roman" w:cs="Times New Roman"/>
                <w:b/>
              </w:rPr>
            </w:pPr>
            <w:r w:rsidRPr="00F778BB">
              <w:rPr>
                <w:rFonts w:ascii="Times New Roman" w:eastAsia="Calibri" w:hAnsi="Times New Roman" w:cs="Times New Roman"/>
                <w:lang w:eastAsia="en-US"/>
              </w:rPr>
              <w:t>Ссылка на приказ</w:t>
            </w:r>
            <w:r w:rsidRPr="00F778BB">
              <w:rPr>
                <w:rFonts w:ascii="Times New Roman" w:hAnsi="Times New Roman" w:cs="Times New Roman"/>
                <w:b/>
              </w:rPr>
              <w:t xml:space="preserve"> </w:t>
            </w:r>
          </w:p>
          <w:p w14:paraId="0E104276" w14:textId="77777777" w:rsidR="00F02FB8" w:rsidRPr="00F778BB" w:rsidRDefault="00F02FB8" w:rsidP="00F02FB8">
            <w:pPr>
              <w:rPr>
                <w:rFonts w:ascii="Times New Roman" w:eastAsia="Calibri" w:hAnsi="Times New Roman" w:cs="Times New Roman"/>
                <w:lang w:eastAsia="en-US"/>
              </w:rPr>
            </w:pPr>
          </w:p>
        </w:tc>
      </w:tr>
      <w:tr w:rsidR="00F778BB" w:rsidRPr="00F778BB" w14:paraId="066D2A3A" w14:textId="77777777" w:rsidTr="00F02FB8">
        <w:tc>
          <w:tcPr>
            <w:tcW w:w="959" w:type="dxa"/>
          </w:tcPr>
          <w:p w14:paraId="423BA17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26</w:t>
            </w:r>
          </w:p>
        </w:tc>
        <w:tc>
          <w:tcPr>
            <w:tcW w:w="2809" w:type="dxa"/>
          </w:tcPr>
          <w:p w14:paraId="04AEE7B2"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Уровень участия педагога в проверке всероссийских, олимпиадных, </w:t>
            </w:r>
            <w:proofErr w:type="spellStart"/>
            <w:r w:rsidRPr="00F778BB">
              <w:rPr>
                <w:rFonts w:ascii="Times New Roman" w:hAnsi="Times New Roman" w:cs="Times New Roman"/>
              </w:rPr>
              <w:t>срезовых</w:t>
            </w:r>
            <w:proofErr w:type="spellEnd"/>
            <w:r w:rsidRPr="00F778BB">
              <w:rPr>
                <w:rFonts w:ascii="Times New Roman" w:hAnsi="Times New Roman" w:cs="Times New Roman"/>
              </w:rPr>
              <w:t>, зачетных работ. (П.26)</w:t>
            </w:r>
          </w:p>
        </w:tc>
        <w:tc>
          <w:tcPr>
            <w:tcW w:w="4987" w:type="dxa"/>
            <w:gridSpan w:val="3"/>
            <w:tcBorders>
              <w:bottom w:val="single" w:sz="4" w:space="0" w:color="auto"/>
            </w:tcBorders>
          </w:tcPr>
          <w:p w14:paraId="44FB3C61" w14:textId="77777777" w:rsidR="00F02FB8" w:rsidRPr="00F778BB" w:rsidRDefault="00F02FB8" w:rsidP="00F02FB8">
            <w:pPr>
              <w:rPr>
                <w:rFonts w:ascii="Times New Roman" w:hAnsi="Times New Roman" w:cs="Times New Roman"/>
              </w:rPr>
            </w:pPr>
            <w:proofErr w:type="gramStart"/>
            <w:r w:rsidRPr="00F778BB">
              <w:rPr>
                <w:rFonts w:ascii="Times New Roman" w:hAnsi="Times New Roman" w:cs="Times New Roman"/>
              </w:rPr>
              <w:t>Участие  педагога</w:t>
            </w:r>
            <w:proofErr w:type="gramEnd"/>
            <w:r w:rsidRPr="00F778BB">
              <w:rPr>
                <w:rFonts w:ascii="Times New Roman" w:hAnsi="Times New Roman" w:cs="Times New Roman"/>
              </w:rPr>
              <w:t xml:space="preserve"> в качестве  эксперта при проверке работ учащихся Всероссийской предметной олимпиады школьников, всероссийских проверочных работ, </w:t>
            </w:r>
            <w:proofErr w:type="spellStart"/>
            <w:r w:rsidRPr="00F778BB">
              <w:rPr>
                <w:rFonts w:ascii="Times New Roman" w:hAnsi="Times New Roman" w:cs="Times New Roman"/>
              </w:rPr>
              <w:t>срезовых</w:t>
            </w:r>
            <w:proofErr w:type="spellEnd"/>
            <w:r w:rsidRPr="00F778BB">
              <w:rPr>
                <w:rFonts w:ascii="Times New Roman" w:hAnsi="Times New Roman" w:cs="Times New Roman"/>
              </w:rPr>
              <w:t xml:space="preserve"> работ, зачетных административных работ, итогового контроля, итогового  (И.26)</w:t>
            </w:r>
          </w:p>
        </w:tc>
        <w:tc>
          <w:tcPr>
            <w:tcW w:w="3164" w:type="dxa"/>
          </w:tcPr>
          <w:p w14:paraId="75482F39"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b/>
                <w:i/>
                <w:lang w:eastAsia="en-US"/>
              </w:rPr>
              <w:t>Муниципальный уровень</w:t>
            </w:r>
            <w:r w:rsidRPr="00F778BB">
              <w:rPr>
                <w:rFonts w:ascii="Times New Roman" w:eastAsia="Calibri" w:hAnsi="Times New Roman" w:cs="Times New Roman"/>
                <w:lang w:eastAsia="en-US"/>
              </w:rPr>
              <w:t xml:space="preserve"> – 2 балла</w:t>
            </w:r>
          </w:p>
          <w:p w14:paraId="6D48A3AD"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b/>
                <w:i/>
                <w:lang w:eastAsia="en-US"/>
              </w:rPr>
              <w:t>Школьный уровень</w:t>
            </w:r>
            <w:r w:rsidRPr="00F778BB">
              <w:rPr>
                <w:rFonts w:ascii="Times New Roman" w:eastAsia="Calibri" w:hAnsi="Times New Roman" w:cs="Times New Roman"/>
                <w:lang w:eastAsia="en-US"/>
              </w:rPr>
              <w:t xml:space="preserve"> – 1 балл</w:t>
            </w:r>
          </w:p>
          <w:p w14:paraId="16BC1B5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За каждый вид работы при проверке не менее 10 работ.</w:t>
            </w:r>
          </w:p>
        </w:tc>
        <w:tc>
          <w:tcPr>
            <w:tcW w:w="2907" w:type="dxa"/>
          </w:tcPr>
          <w:p w14:paraId="49726779" w14:textId="77777777" w:rsidR="00F02FB8" w:rsidRPr="00F778BB" w:rsidRDefault="00F02FB8" w:rsidP="00F02FB8">
            <w:pPr>
              <w:rPr>
                <w:rFonts w:ascii="Times New Roman" w:hAnsi="Times New Roman" w:cs="Times New Roman"/>
                <w:b/>
              </w:rPr>
            </w:pPr>
            <w:r w:rsidRPr="00F778BB">
              <w:rPr>
                <w:rFonts w:ascii="Times New Roman" w:eastAsia="Calibri" w:hAnsi="Times New Roman" w:cs="Times New Roman"/>
                <w:lang w:eastAsia="en-US"/>
              </w:rPr>
              <w:t>Ссылка на приказ</w:t>
            </w:r>
            <w:r w:rsidRPr="00F778BB">
              <w:rPr>
                <w:rFonts w:ascii="Times New Roman" w:hAnsi="Times New Roman" w:cs="Times New Roman"/>
                <w:b/>
              </w:rPr>
              <w:t xml:space="preserve"> </w:t>
            </w:r>
          </w:p>
          <w:p w14:paraId="44F858A2" w14:textId="77777777" w:rsidR="00F02FB8" w:rsidRPr="00F778BB" w:rsidRDefault="00F02FB8" w:rsidP="00F02FB8">
            <w:pPr>
              <w:rPr>
                <w:rFonts w:ascii="Times New Roman" w:eastAsia="Calibri" w:hAnsi="Times New Roman" w:cs="Times New Roman"/>
                <w:lang w:eastAsia="en-US"/>
              </w:rPr>
            </w:pPr>
          </w:p>
        </w:tc>
      </w:tr>
      <w:tr w:rsidR="00F778BB" w:rsidRPr="00F778BB" w14:paraId="1A236744" w14:textId="77777777" w:rsidTr="00F02FB8">
        <w:tc>
          <w:tcPr>
            <w:tcW w:w="14826" w:type="dxa"/>
            <w:gridSpan w:val="7"/>
          </w:tcPr>
          <w:p w14:paraId="24F9B1B6"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t xml:space="preserve">Критерий (К 6): </w:t>
            </w:r>
            <w:r w:rsidRPr="00F778BB">
              <w:rPr>
                <w:rFonts w:ascii="Times New Roman" w:eastAsia="Calibri" w:hAnsi="Times New Roman" w:cs="Times New Roman"/>
                <w:b/>
                <w:lang w:eastAsia="en-US"/>
              </w:rPr>
              <w:t>Соблюдение исполнительской дисциплины</w:t>
            </w:r>
          </w:p>
        </w:tc>
      </w:tr>
      <w:tr w:rsidR="00F778BB" w:rsidRPr="00F778BB" w14:paraId="5C506259" w14:textId="77777777" w:rsidTr="00F02FB8">
        <w:tc>
          <w:tcPr>
            <w:tcW w:w="959" w:type="dxa"/>
            <w:vMerge w:val="restart"/>
          </w:tcPr>
          <w:p w14:paraId="5B3D4E8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27</w:t>
            </w:r>
          </w:p>
        </w:tc>
        <w:tc>
          <w:tcPr>
            <w:tcW w:w="2809" w:type="dxa"/>
            <w:vMerge w:val="restart"/>
          </w:tcPr>
          <w:p w14:paraId="59F98A8C"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Уровень исполнительской дисциплины педагогического работника (П.27)</w:t>
            </w:r>
          </w:p>
        </w:tc>
        <w:tc>
          <w:tcPr>
            <w:tcW w:w="4987" w:type="dxa"/>
            <w:gridSpan w:val="3"/>
          </w:tcPr>
          <w:p w14:paraId="5544F4F9" w14:textId="77777777" w:rsidR="00F02FB8" w:rsidRPr="00F778BB" w:rsidRDefault="00F02FB8" w:rsidP="00F02FB8">
            <w:pPr>
              <w:pStyle w:val="af1"/>
              <w:rPr>
                <w:sz w:val="22"/>
                <w:szCs w:val="22"/>
              </w:rPr>
            </w:pPr>
            <w:r w:rsidRPr="00F778BB">
              <w:rPr>
                <w:sz w:val="22"/>
                <w:szCs w:val="22"/>
              </w:rPr>
              <w:t>Работа в лагере с дневным пребыванием детей (И.27.1)</w:t>
            </w:r>
          </w:p>
        </w:tc>
        <w:tc>
          <w:tcPr>
            <w:tcW w:w="3164" w:type="dxa"/>
          </w:tcPr>
          <w:p w14:paraId="5176E5AC" w14:textId="77777777" w:rsidR="00F02FB8" w:rsidRPr="00F778BB" w:rsidRDefault="00F02FB8" w:rsidP="00F02FB8">
            <w:pPr>
              <w:pStyle w:val="af1"/>
              <w:rPr>
                <w:sz w:val="22"/>
                <w:szCs w:val="22"/>
              </w:rPr>
            </w:pPr>
            <w:r w:rsidRPr="00F778BB">
              <w:rPr>
                <w:sz w:val="22"/>
                <w:szCs w:val="22"/>
              </w:rPr>
              <w:t>Начальник лагеря – 7 баллов</w:t>
            </w:r>
          </w:p>
          <w:p w14:paraId="5955E2EE" w14:textId="77777777" w:rsidR="00F02FB8" w:rsidRPr="00F778BB" w:rsidRDefault="00F02FB8" w:rsidP="00F02FB8">
            <w:pPr>
              <w:pStyle w:val="af1"/>
              <w:rPr>
                <w:sz w:val="22"/>
                <w:szCs w:val="22"/>
              </w:rPr>
            </w:pPr>
            <w:r w:rsidRPr="00F778BB">
              <w:rPr>
                <w:sz w:val="22"/>
                <w:szCs w:val="22"/>
              </w:rPr>
              <w:t>Работник (воспитатель) – 5 баллов</w:t>
            </w:r>
          </w:p>
        </w:tc>
        <w:tc>
          <w:tcPr>
            <w:tcW w:w="2907" w:type="dxa"/>
          </w:tcPr>
          <w:p w14:paraId="4EEFB06F"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Приказ по школе, аналитическая справка о работе лагеря</w:t>
            </w:r>
          </w:p>
        </w:tc>
      </w:tr>
      <w:tr w:rsidR="00F778BB" w:rsidRPr="00F778BB" w14:paraId="35C36430" w14:textId="77777777" w:rsidTr="00F02FB8">
        <w:tc>
          <w:tcPr>
            <w:tcW w:w="959" w:type="dxa"/>
            <w:vMerge/>
          </w:tcPr>
          <w:p w14:paraId="12D9C9E0" w14:textId="77777777" w:rsidR="00F02FB8" w:rsidRPr="00F778BB" w:rsidRDefault="00F02FB8" w:rsidP="00F02FB8">
            <w:pPr>
              <w:rPr>
                <w:rFonts w:ascii="Times New Roman" w:eastAsia="Calibri" w:hAnsi="Times New Roman" w:cs="Times New Roman"/>
                <w:lang w:eastAsia="en-US"/>
              </w:rPr>
            </w:pPr>
          </w:p>
        </w:tc>
        <w:tc>
          <w:tcPr>
            <w:tcW w:w="2809" w:type="dxa"/>
            <w:vMerge/>
          </w:tcPr>
          <w:p w14:paraId="48224C2C" w14:textId="77777777" w:rsidR="00F02FB8" w:rsidRPr="00F778BB" w:rsidRDefault="00F02FB8" w:rsidP="00F02FB8">
            <w:pPr>
              <w:rPr>
                <w:rFonts w:ascii="Times New Roman" w:hAnsi="Times New Roman" w:cs="Times New Roman"/>
              </w:rPr>
            </w:pPr>
          </w:p>
        </w:tc>
        <w:tc>
          <w:tcPr>
            <w:tcW w:w="4987" w:type="dxa"/>
            <w:gridSpan w:val="3"/>
          </w:tcPr>
          <w:p w14:paraId="66D11DDB" w14:textId="77777777" w:rsidR="00F02FB8" w:rsidRPr="00F778BB" w:rsidRDefault="00F02FB8" w:rsidP="00F02FB8">
            <w:pPr>
              <w:pStyle w:val="af1"/>
              <w:rPr>
                <w:sz w:val="22"/>
                <w:szCs w:val="22"/>
              </w:rPr>
            </w:pPr>
            <w:r w:rsidRPr="00F778BB">
              <w:rPr>
                <w:sz w:val="22"/>
                <w:szCs w:val="22"/>
              </w:rPr>
              <w:t>Своевременное и качественное выполнение поручений администрации школы (И.27.2)</w:t>
            </w:r>
          </w:p>
        </w:tc>
        <w:tc>
          <w:tcPr>
            <w:tcW w:w="3164" w:type="dxa"/>
          </w:tcPr>
          <w:p w14:paraId="7F734DA5" w14:textId="77777777" w:rsidR="00F02FB8" w:rsidRPr="00F778BB" w:rsidRDefault="00F02FB8" w:rsidP="00F02FB8">
            <w:pPr>
              <w:pStyle w:val="af1"/>
              <w:rPr>
                <w:sz w:val="22"/>
                <w:szCs w:val="22"/>
              </w:rPr>
            </w:pPr>
            <w:r w:rsidRPr="00F778BB">
              <w:rPr>
                <w:sz w:val="22"/>
                <w:szCs w:val="22"/>
              </w:rPr>
              <w:t>Отсутствие замечаний - 2 балла за каждый вид поручения</w:t>
            </w:r>
          </w:p>
        </w:tc>
        <w:tc>
          <w:tcPr>
            <w:tcW w:w="2907" w:type="dxa"/>
          </w:tcPr>
          <w:p w14:paraId="0576B326" w14:textId="77777777" w:rsidR="00F02FB8" w:rsidRPr="00F778BB" w:rsidRDefault="00F02FB8" w:rsidP="00F02FB8">
            <w:pPr>
              <w:rPr>
                <w:rFonts w:ascii="Times New Roman" w:hAnsi="Times New Roman" w:cs="Times New Roman"/>
                <w:b/>
              </w:rPr>
            </w:pPr>
            <w:r w:rsidRPr="00F778BB">
              <w:rPr>
                <w:rFonts w:ascii="Times New Roman" w:eastAsia="Calibri" w:hAnsi="Times New Roman" w:cs="Times New Roman"/>
                <w:lang w:eastAsia="en-US"/>
              </w:rPr>
              <w:t>Документ, подтверждающий выполненное поручение, ссылка на приказ</w:t>
            </w:r>
          </w:p>
        </w:tc>
      </w:tr>
      <w:tr w:rsidR="00F778BB" w:rsidRPr="00F778BB" w14:paraId="37288B69" w14:textId="77777777" w:rsidTr="00F02FB8">
        <w:tc>
          <w:tcPr>
            <w:tcW w:w="959" w:type="dxa"/>
            <w:vMerge/>
          </w:tcPr>
          <w:p w14:paraId="23E765CC" w14:textId="77777777" w:rsidR="00F02FB8" w:rsidRPr="00F778BB" w:rsidRDefault="00F02FB8" w:rsidP="00F02FB8">
            <w:pPr>
              <w:rPr>
                <w:rFonts w:ascii="Times New Roman" w:eastAsia="Calibri" w:hAnsi="Times New Roman" w:cs="Times New Roman"/>
                <w:lang w:eastAsia="en-US"/>
              </w:rPr>
            </w:pPr>
          </w:p>
        </w:tc>
        <w:tc>
          <w:tcPr>
            <w:tcW w:w="2809" w:type="dxa"/>
            <w:vMerge/>
          </w:tcPr>
          <w:p w14:paraId="7F390D36" w14:textId="77777777" w:rsidR="00F02FB8" w:rsidRPr="00F778BB" w:rsidRDefault="00F02FB8" w:rsidP="00F02FB8">
            <w:pPr>
              <w:rPr>
                <w:rFonts w:ascii="Times New Roman" w:hAnsi="Times New Roman" w:cs="Times New Roman"/>
              </w:rPr>
            </w:pPr>
          </w:p>
        </w:tc>
        <w:tc>
          <w:tcPr>
            <w:tcW w:w="4987" w:type="dxa"/>
            <w:gridSpan w:val="3"/>
          </w:tcPr>
          <w:p w14:paraId="4ABCC31B" w14:textId="77777777" w:rsidR="00F02FB8" w:rsidRPr="00F778BB" w:rsidRDefault="00F02FB8" w:rsidP="00F02FB8">
            <w:pPr>
              <w:pStyle w:val="af1"/>
              <w:rPr>
                <w:sz w:val="22"/>
                <w:szCs w:val="22"/>
              </w:rPr>
            </w:pPr>
            <w:r w:rsidRPr="00F778BB">
              <w:rPr>
                <w:sz w:val="22"/>
                <w:szCs w:val="22"/>
              </w:rPr>
              <w:t xml:space="preserve">Участие в социально педагогическом </w:t>
            </w:r>
          </w:p>
          <w:p w14:paraId="4695D1A1" w14:textId="77777777" w:rsidR="00F02FB8" w:rsidRPr="00F778BB" w:rsidRDefault="00F02FB8" w:rsidP="00F02FB8">
            <w:pPr>
              <w:pStyle w:val="af1"/>
              <w:rPr>
                <w:sz w:val="22"/>
                <w:szCs w:val="22"/>
              </w:rPr>
            </w:pPr>
            <w:r w:rsidRPr="00F778BB">
              <w:rPr>
                <w:sz w:val="22"/>
                <w:szCs w:val="22"/>
              </w:rPr>
              <w:lastRenderedPageBreak/>
              <w:t>мониторинге (И.27.3)</w:t>
            </w:r>
            <w:r w:rsidRPr="00F778BB">
              <w:rPr>
                <w:rFonts w:eastAsia="Calibri"/>
                <w:sz w:val="22"/>
                <w:szCs w:val="22"/>
                <w:lang w:eastAsia="en-US"/>
              </w:rPr>
              <w:t xml:space="preserve"> </w:t>
            </w:r>
          </w:p>
        </w:tc>
        <w:tc>
          <w:tcPr>
            <w:tcW w:w="3164" w:type="dxa"/>
          </w:tcPr>
          <w:p w14:paraId="7C97D9C3" w14:textId="77777777" w:rsidR="00F02FB8" w:rsidRPr="00F778BB" w:rsidRDefault="00F02FB8" w:rsidP="00F02FB8">
            <w:pPr>
              <w:pStyle w:val="af1"/>
              <w:rPr>
                <w:rFonts w:eastAsia="Calibri"/>
                <w:sz w:val="22"/>
                <w:szCs w:val="22"/>
                <w:lang w:eastAsia="en-US"/>
              </w:rPr>
            </w:pPr>
            <w:r w:rsidRPr="00F778BB">
              <w:rPr>
                <w:sz w:val="22"/>
                <w:szCs w:val="22"/>
              </w:rPr>
              <w:lastRenderedPageBreak/>
              <w:t>2 балла</w:t>
            </w:r>
            <w:r w:rsidRPr="00F778BB">
              <w:rPr>
                <w:rFonts w:eastAsia="Calibri"/>
                <w:sz w:val="22"/>
                <w:szCs w:val="22"/>
                <w:lang w:eastAsia="en-US"/>
              </w:rPr>
              <w:t xml:space="preserve"> </w:t>
            </w:r>
          </w:p>
          <w:p w14:paraId="688A0A98" w14:textId="77777777" w:rsidR="00F02FB8" w:rsidRPr="00F778BB" w:rsidRDefault="00F02FB8" w:rsidP="00F02FB8">
            <w:pPr>
              <w:pStyle w:val="af1"/>
              <w:rPr>
                <w:sz w:val="22"/>
                <w:szCs w:val="22"/>
              </w:rPr>
            </w:pPr>
            <w:r w:rsidRPr="00F778BB">
              <w:rPr>
                <w:rFonts w:eastAsia="Calibri"/>
                <w:sz w:val="22"/>
                <w:szCs w:val="22"/>
                <w:lang w:eastAsia="en-US"/>
              </w:rPr>
              <w:lastRenderedPageBreak/>
              <w:t>баллы начисляются при отсутствии замечаний</w:t>
            </w:r>
          </w:p>
        </w:tc>
        <w:tc>
          <w:tcPr>
            <w:tcW w:w="2907" w:type="dxa"/>
          </w:tcPr>
          <w:p w14:paraId="12C553B2"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 xml:space="preserve">Ссылка на приказ. </w:t>
            </w:r>
          </w:p>
        </w:tc>
      </w:tr>
      <w:tr w:rsidR="00F778BB" w:rsidRPr="00F778BB" w14:paraId="6E74DFF9" w14:textId="77777777" w:rsidTr="00F02FB8">
        <w:tc>
          <w:tcPr>
            <w:tcW w:w="959" w:type="dxa"/>
            <w:vMerge/>
          </w:tcPr>
          <w:p w14:paraId="29791A61" w14:textId="77777777" w:rsidR="00F02FB8" w:rsidRPr="00F778BB" w:rsidRDefault="00F02FB8" w:rsidP="00F02FB8">
            <w:pPr>
              <w:rPr>
                <w:rFonts w:ascii="Times New Roman" w:eastAsia="Calibri" w:hAnsi="Times New Roman" w:cs="Times New Roman"/>
                <w:lang w:eastAsia="en-US"/>
              </w:rPr>
            </w:pPr>
          </w:p>
        </w:tc>
        <w:tc>
          <w:tcPr>
            <w:tcW w:w="2809" w:type="dxa"/>
            <w:vMerge/>
          </w:tcPr>
          <w:p w14:paraId="25F5CFE9" w14:textId="77777777" w:rsidR="00F02FB8" w:rsidRPr="00F778BB" w:rsidRDefault="00F02FB8" w:rsidP="00F02FB8">
            <w:pPr>
              <w:rPr>
                <w:rFonts w:ascii="Times New Roman" w:hAnsi="Times New Roman" w:cs="Times New Roman"/>
              </w:rPr>
            </w:pPr>
          </w:p>
        </w:tc>
        <w:tc>
          <w:tcPr>
            <w:tcW w:w="4987" w:type="dxa"/>
            <w:gridSpan w:val="3"/>
          </w:tcPr>
          <w:p w14:paraId="6235DADC" w14:textId="77777777" w:rsidR="00F02FB8" w:rsidRPr="00F778BB" w:rsidRDefault="00F02FB8" w:rsidP="00F02FB8">
            <w:pPr>
              <w:pStyle w:val="af1"/>
              <w:rPr>
                <w:sz w:val="22"/>
                <w:szCs w:val="22"/>
              </w:rPr>
            </w:pPr>
            <w:r w:rsidRPr="00F778BB">
              <w:rPr>
                <w:sz w:val="22"/>
                <w:szCs w:val="22"/>
              </w:rPr>
              <w:t>Сопровождение обучающихся (И.27.4)</w:t>
            </w:r>
          </w:p>
        </w:tc>
        <w:tc>
          <w:tcPr>
            <w:tcW w:w="3164" w:type="dxa"/>
          </w:tcPr>
          <w:p w14:paraId="471A131F"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b/>
                <w:i/>
              </w:rPr>
              <w:t>Всероссийский, региональный уровень</w:t>
            </w:r>
            <w:r w:rsidRPr="00F778BB">
              <w:rPr>
                <w:rFonts w:ascii="Times New Roman" w:hAnsi="Times New Roman" w:cs="Times New Roman"/>
              </w:rPr>
              <w:t xml:space="preserve"> – 2 балла</w:t>
            </w:r>
          </w:p>
          <w:p w14:paraId="4E5C6700"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b/>
                <w:i/>
              </w:rPr>
              <w:t>Муниципальный уровень</w:t>
            </w:r>
            <w:r w:rsidRPr="00F778BB">
              <w:rPr>
                <w:rFonts w:ascii="Times New Roman" w:hAnsi="Times New Roman" w:cs="Times New Roman"/>
              </w:rPr>
              <w:t xml:space="preserve"> - 1 балл</w:t>
            </w:r>
          </w:p>
        </w:tc>
        <w:tc>
          <w:tcPr>
            <w:tcW w:w="2907" w:type="dxa"/>
          </w:tcPr>
          <w:p w14:paraId="49E8439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Ссылка на приказ</w:t>
            </w:r>
          </w:p>
        </w:tc>
      </w:tr>
      <w:tr w:rsidR="00F778BB" w:rsidRPr="00F778BB" w14:paraId="56A2385A" w14:textId="77777777" w:rsidTr="00F02FB8">
        <w:tc>
          <w:tcPr>
            <w:tcW w:w="14826" w:type="dxa"/>
            <w:gridSpan w:val="7"/>
          </w:tcPr>
          <w:p w14:paraId="14C14C8B"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t xml:space="preserve">Критерий (К 7): </w:t>
            </w:r>
            <w:r w:rsidRPr="00F778BB">
              <w:rPr>
                <w:rFonts w:ascii="Times New Roman" w:eastAsia="Calibri" w:hAnsi="Times New Roman" w:cs="Times New Roman"/>
                <w:b/>
                <w:lang w:eastAsia="en-US"/>
              </w:rPr>
              <w:t>Общественная, социально-значимая деятельность педагогического работника</w:t>
            </w:r>
          </w:p>
        </w:tc>
      </w:tr>
      <w:tr w:rsidR="00F778BB" w:rsidRPr="00F778BB" w14:paraId="5CA6DA8C" w14:textId="77777777" w:rsidTr="00F02FB8">
        <w:tc>
          <w:tcPr>
            <w:tcW w:w="959" w:type="dxa"/>
          </w:tcPr>
          <w:p w14:paraId="2858B5F4" w14:textId="77777777" w:rsidR="00F02FB8" w:rsidRPr="00F778BB" w:rsidRDefault="00F02FB8" w:rsidP="00F02FB8">
            <w:pPr>
              <w:rPr>
                <w:rFonts w:ascii="Times New Roman" w:eastAsia="Calibri" w:hAnsi="Times New Roman" w:cs="Times New Roman"/>
                <w:vertAlign w:val="superscript"/>
                <w:lang w:eastAsia="en-US"/>
              </w:rPr>
            </w:pPr>
            <w:r w:rsidRPr="00F778BB">
              <w:rPr>
                <w:rFonts w:ascii="Times New Roman" w:eastAsia="Calibri" w:hAnsi="Times New Roman" w:cs="Times New Roman"/>
                <w:lang w:eastAsia="en-US"/>
              </w:rPr>
              <w:t>П.28</w:t>
            </w:r>
          </w:p>
        </w:tc>
        <w:tc>
          <w:tcPr>
            <w:tcW w:w="2809" w:type="dxa"/>
          </w:tcPr>
          <w:p w14:paraId="6E4922A3"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Уровень организации педагогом общешкольных и городских мероприятий.</w:t>
            </w:r>
          </w:p>
          <w:p w14:paraId="06C2AE9F"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w:t>
            </w:r>
            <w:r w:rsidRPr="00F778BB">
              <w:rPr>
                <w:rFonts w:ascii="Times New Roman" w:eastAsia="Calibri" w:hAnsi="Times New Roman" w:cs="Times New Roman"/>
                <w:lang w:eastAsia="en-US"/>
              </w:rPr>
              <w:t>П.28)</w:t>
            </w:r>
          </w:p>
        </w:tc>
        <w:tc>
          <w:tcPr>
            <w:tcW w:w="4987" w:type="dxa"/>
            <w:gridSpan w:val="3"/>
          </w:tcPr>
          <w:p w14:paraId="75B1B059" w14:textId="77777777" w:rsidR="00F02FB8" w:rsidRPr="00F778BB" w:rsidRDefault="00F02FB8" w:rsidP="00F02FB8">
            <w:pPr>
              <w:pStyle w:val="af1"/>
              <w:rPr>
                <w:sz w:val="22"/>
                <w:szCs w:val="22"/>
              </w:rPr>
            </w:pPr>
            <w:r w:rsidRPr="00F778BB">
              <w:rPr>
                <w:sz w:val="22"/>
                <w:szCs w:val="22"/>
              </w:rPr>
              <w:t>Организация и проведение общешкольных и городских мероприятий (День учителя, Новый год, КВН, праздник ПЗ, выпускной вечер классов 9,11, конференций, смотров, конкурсов и др.) (И. 28)</w:t>
            </w:r>
          </w:p>
        </w:tc>
        <w:tc>
          <w:tcPr>
            <w:tcW w:w="3164" w:type="dxa"/>
          </w:tcPr>
          <w:p w14:paraId="3CC73514" w14:textId="77777777" w:rsidR="00F02FB8" w:rsidRPr="00F778BB" w:rsidRDefault="00F02FB8" w:rsidP="00F02FB8">
            <w:pPr>
              <w:jc w:val="both"/>
              <w:rPr>
                <w:rFonts w:ascii="Times New Roman" w:hAnsi="Times New Roman" w:cs="Times New Roman"/>
                <w:b/>
                <w:i/>
              </w:rPr>
            </w:pPr>
            <w:r w:rsidRPr="00F778BB">
              <w:rPr>
                <w:rFonts w:ascii="Times New Roman" w:hAnsi="Times New Roman" w:cs="Times New Roman"/>
                <w:b/>
                <w:i/>
              </w:rPr>
              <w:t>Муниципальный уровень:</w:t>
            </w:r>
          </w:p>
          <w:p w14:paraId="414C05B9" w14:textId="77777777" w:rsidR="00F02FB8" w:rsidRPr="00F778BB" w:rsidRDefault="00F02FB8" w:rsidP="00F02FB8">
            <w:pPr>
              <w:pStyle w:val="af1"/>
              <w:rPr>
                <w:sz w:val="22"/>
                <w:szCs w:val="22"/>
              </w:rPr>
            </w:pPr>
            <w:r w:rsidRPr="00F778BB">
              <w:rPr>
                <w:sz w:val="22"/>
                <w:szCs w:val="22"/>
              </w:rPr>
              <w:t xml:space="preserve">Организатор мероприятия </w:t>
            </w:r>
            <w:proofErr w:type="gramStart"/>
            <w:r w:rsidRPr="00F778BB">
              <w:rPr>
                <w:sz w:val="22"/>
                <w:szCs w:val="22"/>
              </w:rPr>
              <w:t>-  5</w:t>
            </w:r>
            <w:proofErr w:type="gramEnd"/>
            <w:r w:rsidRPr="00F778BB">
              <w:rPr>
                <w:sz w:val="22"/>
                <w:szCs w:val="22"/>
              </w:rPr>
              <w:t xml:space="preserve"> баллов </w:t>
            </w:r>
          </w:p>
          <w:p w14:paraId="1C8472A9" w14:textId="77777777" w:rsidR="00F02FB8" w:rsidRPr="00F778BB" w:rsidRDefault="00F02FB8" w:rsidP="00F02FB8">
            <w:pPr>
              <w:pStyle w:val="af1"/>
              <w:rPr>
                <w:sz w:val="22"/>
                <w:szCs w:val="22"/>
              </w:rPr>
            </w:pPr>
            <w:r w:rsidRPr="00F778BB">
              <w:rPr>
                <w:sz w:val="22"/>
                <w:szCs w:val="22"/>
              </w:rPr>
              <w:t>Член коллектива, участвующих в подготовке мероприятия – 3 баллов</w:t>
            </w:r>
          </w:p>
          <w:p w14:paraId="202F78D1" w14:textId="77777777" w:rsidR="00F02FB8" w:rsidRPr="00F778BB" w:rsidRDefault="00F02FB8" w:rsidP="00F02FB8">
            <w:pPr>
              <w:jc w:val="both"/>
              <w:rPr>
                <w:rFonts w:ascii="Times New Roman" w:hAnsi="Times New Roman" w:cs="Times New Roman"/>
                <w:b/>
                <w:i/>
              </w:rPr>
            </w:pPr>
            <w:r w:rsidRPr="00F778BB">
              <w:rPr>
                <w:rFonts w:ascii="Times New Roman" w:hAnsi="Times New Roman" w:cs="Times New Roman"/>
              </w:rPr>
              <w:t>Участник мероприятия – 2 балла.</w:t>
            </w:r>
          </w:p>
          <w:p w14:paraId="583A9EF9" w14:textId="77777777" w:rsidR="00F02FB8" w:rsidRPr="00F778BB" w:rsidRDefault="00F02FB8" w:rsidP="00F02FB8">
            <w:pPr>
              <w:jc w:val="both"/>
              <w:rPr>
                <w:rFonts w:ascii="Times New Roman" w:hAnsi="Times New Roman" w:cs="Times New Roman"/>
                <w:b/>
                <w:i/>
              </w:rPr>
            </w:pPr>
            <w:r w:rsidRPr="00F778BB">
              <w:rPr>
                <w:rFonts w:ascii="Times New Roman" w:hAnsi="Times New Roman" w:cs="Times New Roman"/>
                <w:b/>
                <w:i/>
              </w:rPr>
              <w:t>Школьный уровень:</w:t>
            </w:r>
          </w:p>
          <w:p w14:paraId="5BF1A75F" w14:textId="77777777" w:rsidR="00F02FB8" w:rsidRPr="00F778BB" w:rsidRDefault="00F02FB8" w:rsidP="00F02FB8">
            <w:pPr>
              <w:pStyle w:val="af1"/>
              <w:rPr>
                <w:sz w:val="22"/>
                <w:szCs w:val="22"/>
              </w:rPr>
            </w:pPr>
            <w:r w:rsidRPr="00F778BB">
              <w:rPr>
                <w:sz w:val="22"/>
                <w:szCs w:val="22"/>
              </w:rPr>
              <w:t xml:space="preserve">Единственный организатор мероприятия </w:t>
            </w:r>
            <w:proofErr w:type="gramStart"/>
            <w:r w:rsidRPr="00F778BB">
              <w:rPr>
                <w:sz w:val="22"/>
                <w:szCs w:val="22"/>
              </w:rPr>
              <w:t>-  3</w:t>
            </w:r>
            <w:proofErr w:type="gramEnd"/>
            <w:r w:rsidRPr="00F778BB">
              <w:rPr>
                <w:sz w:val="22"/>
                <w:szCs w:val="22"/>
              </w:rPr>
              <w:t xml:space="preserve"> баллов </w:t>
            </w:r>
          </w:p>
          <w:p w14:paraId="60AEDD72" w14:textId="77777777" w:rsidR="00F02FB8" w:rsidRPr="00F778BB" w:rsidRDefault="00F02FB8" w:rsidP="00F02FB8">
            <w:pPr>
              <w:pStyle w:val="af1"/>
              <w:rPr>
                <w:sz w:val="22"/>
                <w:szCs w:val="22"/>
              </w:rPr>
            </w:pPr>
            <w:r w:rsidRPr="00F778BB">
              <w:rPr>
                <w:sz w:val="22"/>
                <w:szCs w:val="22"/>
              </w:rPr>
              <w:t>Член коллектива, участвующих в подготовке мероприятия – 2 балла</w:t>
            </w:r>
          </w:p>
          <w:p w14:paraId="2F725ADF" w14:textId="77777777" w:rsidR="00F02FB8" w:rsidRPr="00F778BB" w:rsidRDefault="00F02FB8" w:rsidP="00F02FB8">
            <w:pPr>
              <w:pStyle w:val="af1"/>
              <w:rPr>
                <w:sz w:val="22"/>
                <w:szCs w:val="22"/>
              </w:rPr>
            </w:pPr>
            <w:r w:rsidRPr="00F778BB">
              <w:rPr>
                <w:sz w:val="22"/>
                <w:szCs w:val="22"/>
              </w:rPr>
              <w:t xml:space="preserve">Участник мероприятия – 1 балла </w:t>
            </w:r>
          </w:p>
        </w:tc>
        <w:tc>
          <w:tcPr>
            <w:tcW w:w="2907" w:type="dxa"/>
          </w:tcPr>
          <w:p w14:paraId="5114EB89"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Наличие разработки мероприятий,</w:t>
            </w:r>
            <w:r w:rsidRPr="00F778BB">
              <w:rPr>
                <w:rFonts w:ascii="Times New Roman" w:eastAsia="Calibri" w:hAnsi="Times New Roman" w:cs="Times New Roman"/>
                <w:lang w:eastAsia="en-US"/>
              </w:rPr>
              <w:t xml:space="preserve"> приказы по школе, аналитические справки зам. директора по школе, городу</w:t>
            </w:r>
          </w:p>
          <w:p w14:paraId="2A9CCE66" w14:textId="77777777" w:rsidR="00F02FB8" w:rsidRPr="00F778BB" w:rsidRDefault="00F02FB8" w:rsidP="00F02FB8">
            <w:pPr>
              <w:rPr>
                <w:rFonts w:ascii="Times New Roman" w:eastAsia="Calibri" w:hAnsi="Times New Roman" w:cs="Times New Roman"/>
                <w:lang w:eastAsia="en-US"/>
              </w:rPr>
            </w:pPr>
          </w:p>
        </w:tc>
      </w:tr>
      <w:tr w:rsidR="00F778BB" w:rsidRPr="00F778BB" w14:paraId="112483F6" w14:textId="77777777" w:rsidTr="00F02FB8">
        <w:tc>
          <w:tcPr>
            <w:tcW w:w="14826" w:type="dxa"/>
            <w:gridSpan w:val="7"/>
          </w:tcPr>
          <w:p w14:paraId="081B0F3E" w14:textId="77777777" w:rsidR="00F02FB8" w:rsidRPr="00F778BB" w:rsidRDefault="00F02FB8" w:rsidP="00643C17">
            <w:pPr>
              <w:numPr>
                <w:ilvl w:val="0"/>
                <w:numId w:val="12"/>
              </w:numPr>
              <w:spacing w:after="0" w:line="240" w:lineRule="auto"/>
              <w:jc w:val="center"/>
              <w:rPr>
                <w:rFonts w:ascii="Times New Roman" w:eastAsia="Calibri" w:hAnsi="Times New Roman" w:cs="Times New Roman"/>
                <w:b/>
                <w:lang w:eastAsia="en-US"/>
              </w:rPr>
            </w:pPr>
            <w:r w:rsidRPr="00F778BB">
              <w:rPr>
                <w:rFonts w:ascii="Times New Roman" w:eastAsia="Calibri" w:hAnsi="Times New Roman" w:cs="Times New Roman"/>
                <w:b/>
                <w:lang w:eastAsia="en-US"/>
              </w:rPr>
              <w:lastRenderedPageBreak/>
              <w:t>Деятельность классного руководителя</w:t>
            </w:r>
          </w:p>
        </w:tc>
      </w:tr>
      <w:tr w:rsidR="00F778BB" w:rsidRPr="00F778BB" w14:paraId="7D74EC35" w14:textId="77777777" w:rsidTr="00F02FB8">
        <w:tc>
          <w:tcPr>
            <w:tcW w:w="14826" w:type="dxa"/>
            <w:gridSpan w:val="7"/>
          </w:tcPr>
          <w:p w14:paraId="40E71DF4"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t xml:space="preserve">Критерий (К 8): </w:t>
            </w:r>
            <w:r w:rsidRPr="00F778BB">
              <w:rPr>
                <w:rFonts w:ascii="Times New Roman" w:eastAsia="Calibri" w:hAnsi="Times New Roman" w:cs="Times New Roman"/>
                <w:b/>
                <w:lang w:eastAsia="en-US"/>
              </w:rPr>
              <w:t>Результативность организационно-координирующей функции классного руководителя</w:t>
            </w:r>
          </w:p>
        </w:tc>
      </w:tr>
      <w:tr w:rsidR="00F778BB" w:rsidRPr="00F778BB" w14:paraId="03A0D8DD" w14:textId="77777777" w:rsidTr="00F02FB8">
        <w:tc>
          <w:tcPr>
            <w:tcW w:w="959" w:type="dxa"/>
          </w:tcPr>
          <w:p w14:paraId="0996B3E7"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П.29</w:t>
            </w:r>
          </w:p>
        </w:tc>
        <w:tc>
          <w:tcPr>
            <w:tcW w:w="2809" w:type="dxa"/>
            <w:tcBorders>
              <w:top w:val="single" w:sz="4" w:space="0" w:color="auto"/>
            </w:tcBorders>
          </w:tcPr>
          <w:p w14:paraId="75806820" w14:textId="77777777" w:rsidR="00F02FB8" w:rsidRPr="00F778BB" w:rsidRDefault="00F02FB8" w:rsidP="00F02FB8">
            <w:pPr>
              <w:rPr>
                <w:rStyle w:val="afa"/>
                <w:rFonts w:ascii="Times New Roman" w:hAnsi="Times New Roman" w:cs="Times New Roman"/>
                <w:b w:val="0"/>
              </w:rPr>
            </w:pPr>
            <w:r w:rsidRPr="00F778BB">
              <w:rPr>
                <w:rFonts w:ascii="Times New Roman" w:eastAsia="Calibri" w:hAnsi="Times New Roman" w:cs="Times New Roman"/>
                <w:lang w:eastAsia="en-US"/>
              </w:rPr>
              <w:t>Уровень обеспечения связи ОУ с семьей (П.29)</w:t>
            </w:r>
          </w:p>
        </w:tc>
        <w:tc>
          <w:tcPr>
            <w:tcW w:w="2493" w:type="dxa"/>
            <w:gridSpan w:val="2"/>
            <w:tcBorders>
              <w:top w:val="single" w:sz="4" w:space="0" w:color="auto"/>
            </w:tcBorders>
          </w:tcPr>
          <w:p w14:paraId="5A279134" w14:textId="77777777" w:rsidR="00F02FB8" w:rsidRPr="00F778BB" w:rsidRDefault="00F02FB8" w:rsidP="00F02FB8">
            <w:pPr>
              <w:pStyle w:val="af1"/>
              <w:rPr>
                <w:sz w:val="22"/>
                <w:szCs w:val="22"/>
              </w:rPr>
            </w:pPr>
            <w:r w:rsidRPr="00F778BB">
              <w:rPr>
                <w:sz w:val="22"/>
                <w:szCs w:val="22"/>
              </w:rPr>
              <w:t>Работа классного руководителя с асоциальными семьями (И.29)</w:t>
            </w:r>
          </w:p>
        </w:tc>
        <w:tc>
          <w:tcPr>
            <w:tcW w:w="2494" w:type="dxa"/>
          </w:tcPr>
          <w:p w14:paraId="3AFA6237" w14:textId="77777777" w:rsidR="00F02FB8" w:rsidRPr="00F778BB" w:rsidRDefault="00F02FB8" w:rsidP="00F02FB8">
            <w:pPr>
              <w:pStyle w:val="af1"/>
              <w:rPr>
                <w:sz w:val="22"/>
                <w:szCs w:val="22"/>
              </w:rPr>
            </w:pPr>
            <w:r w:rsidRPr="00F778BB">
              <w:rPr>
                <w:sz w:val="22"/>
                <w:szCs w:val="22"/>
              </w:rPr>
              <w:t>Посещение семьи, проведение профилактической работы</w:t>
            </w:r>
          </w:p>
        </w:tc>
        <w:tc>
          <w:tcPr>
            <w:tcW w:w="3164" w:type="dxa"/>
          </w:tcPr>
          <w:p w14:paraId="3296A828" w14:textId="77777777" w:rsidR="00F02FB8" w:rsidRPr="00F778BB" w:rsidRDefault="00F02FB8" w:rsidP="00F02FB8">
            <w:pPr>
              <w:pStyle w:val="af1"/>
              <w:rPr>
                <w:sz w:val="22"/>
                <w:szCs w:val="22"/>
              </w:rPr>
            </w:pPr>
            <w:r w:rsidRPr="00F778BB">
              <w:rPr>
                <w:sz w:val="22"/>
                <w:szCs w:val="22"/>
              </w:rPr>
              <w:t>1 балл за каждый вид работы</w:t>
            </w:r>
          </w:p>
        </w:tc>
        <w:tc>
          <w:tcPr>
            <w:tcW w:w="2907" w:type="dxa"/>
          </w:tcPr>
          <w:p w14:paraId="58BDC7A5"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Акт посещения семей совместно с социальным педагогом, педагогом-психологом, курирующим зам. директора, протокол беседы с росписью родителей</w:t>
            </w:r>
          </w:p>
        </w:tc>
      </w:tr>
      <w:tr w:rsidR="00F778BB" w:rsidRPr="00F778BB" w14:paraId="0D0BCEE4" w14:textId="77777777" w:rsidTr="00F02FB8">
        <w:tc>
          <w:tcPr>
            <w:tcW w:w="959" w:type="dxa"/>
            <w:tcBorders>
              <w:bottom w:val="single" w:sz="4" w:space="0" w:color="auto"/>
            </w:tcBorders>
          </w:tcPr>
          <w:p w14:paraId="4CAC5A8B"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П.30</w:t>
            </w:r>
          </w:p>
        </w:tc>
        <w:tc>
          <w:tcPr>
            <w:tcW w:w="2809" w:type="dxa"/>
          </w:tcPr>
          <w:p w14:paraId="0B1A728C" w14:textId="77777777" w:rsidR="00F02FB8" w:rsidRPr="00F778BB" w:rsidRDefault="00F02FB8" w:rsidP="00F02FB8">
            <w:pPr>
              <w:rPr>
                <w:rStyle w:val="afa"/>
                <w:rFonts w:ascii="Times New Roman" w:hAnsi="Times New Roman" w:cs="Times New Roman"/>
                <w:b w:val="0"/>
              </w:rPr>
            </w:pPr>
            <w:r w:rsidRPr="00F778BB">
              <w:rPr>
                <w:rStyle w:val="afa"/>
                <w:rFonts w:ascii="Times New Roman" w:hAnsi="Times New Roman" w:cs="Times New Roman"/>
                <w:b w:val="0"/>
              </w:rPr>
              <w:t xml:space="preserve">Обеспечение </w:t>
            </w:r>
            <w:proofErr w:type="spellStart"/>
            <w:r w:rsidRPr="00F778BB">
              <w:rPr>
                <w:rStyle w:val="afa"/>
                <w:rFonts w:ascii="Times New Roman" w:hAnsi="Times New Roman" w:cs="Times New Roman"/>
                <w:b w:val="0"/>
              </w:rPr>
              <w:t>тьюторского</w:t>
            </w:r>
            <w:proofErr w:type="spellEnd"/>
            <w:r w:rsidRPr="00F778BB">
              <w:rPr>
                <w:rStyle w:val="afa"/>
                <w:rFonts w:ascii="Times New Roman" w:hAnsi="Times New Roman" w:cs="Times New Roman"/>
                <w:b w:val="0"/>
              </w:rPr>
              <w:t xml:space="preserve"> </w:t>
            </w:r>
            <w:proofErr w:type="gramStart"/>
            <w:r w:rsidRPr="00F778BB">
              <w:rPr>
                <w:rStyle w:val="afa"/>
                <w:rFonts w:ascii="Times New Roman" w:hAnsi="Times New Roman" w:cs="Times New Roman"/>
                <w:b w:val="0"/>
              </w:rPr>
              <w:t>сопровождения</w:t>
            </w:r>
            <w:r w:rsidRPr="00F778BB">
              <w:rPr>
                <w:rFonts w:ascii="Times New Roman" w:eastAsia="Calibri" w:hAnsi="Times New Roman" w:cs="Times New Roman"/>
                <w:lang w:eastAsia="en-US"/>
              </w:rPr>
              <w:t>(</w:t>
            </w:r>
            <w:proofErr w:type="gramEnd"/>
            <w:r w:rsidRPr="00F778BB">
              <w:rPr>
                <w:rFonts w:ascii="Times New Roman" w:eastAsia="Calibri" w:hAnsi="Times New Roman" w:cs="Times New Roman"/>
                <w:lang w:eastAsia="en-US"/>
              </w:rPr>
              <w:t>П.30)</w:t>
            </w:r>
          </w:p>
        </w:tc>
        <w:tc>
          <w:tcPr>
            <w:tcW w:w="4987" w:type="dxa"/>
            <w:gridSpan w:val="3"/>
          </w:tcPr>
          <w:p w14:paraId="10A9157E" w14:textId="77777777" w:rsidR="00F02FB8" w:rsidRPr="00F778BB" w:rsidRDefault="00F02FB8" w:rsidP="00F02FB8">
            <w:pPr>
              <w:rPr>
                <w:rFonts w:ascii="Times New Roman" w:hAnsi="Times New Roman" w:cs="Times New Roman"/>
                <w:kern w:val="1"/>
              </w:rPr>
            </w:pPr>
            <w:r w:rsidRPr="00F778BB">
              <w:rPr>
                <w:rFonts w:ascii="Times New Roman" w:hAnsi="Times New Roman" w:cs="Times New Roman"/>
                <w:kern w:val="1"/>
              </w:rPr>
              <w:t xml:space="preserve">Наличие системы </w:t>
            </w:r>
            <w:proofErr w:type="spellStart"/>
            <w:r w:rsidRPr="00F778BB">
              <w:rPr>
                <w:rFonts w:ascii="Times New Roman" w:hAnsi="Times New Roman" w:cs="Times New Roman"/>
              </w:rPr>
              <w:t>тьюторского</w:t>
            </w:r>
            <w:proofErr w:type="spellEnd"/>
            <w:r w:rsidRPr="00F778BB">
              <w:rPr>
                <w:rFonts w:ascii="Times New Roman" w:hAnsi="Times New Roman" w:cs="Times New Roman"/>
              </w:rPr>
              <w:t xml:space="preserve"> сопровождения обучающегося по образовательной программе (И. 30)</w:t>
            </w:r>
          </w:p>
        </w:tc>
        <w:tc>
          <w:tcPr>
            <w:tcW w:w="3164" w:type="dxa"/>
          </w:tcPr>
          <w:p w14:paraId="41AA31D4"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Сопровождение 1 обучающегося – 1 балла</w:t>
            </w:r>
          </w:p>
        </w:tc>
        <w:tc>
          <w:tcPr>
            <w:tcW w:w="2907" w:type="dxa"/>
          </w:tcPr>
          <w:p w14:paraId="39466E8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Наличие программы, плана работы, расписание консультаций.</w:t>
            </w:r>
          </w:p>
          <w:p w14:paraId="5E0BFD93"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Документ, заверенный заместителем директора по УВР, ссылка на приказ.</w:t>
            </w:r>
          </w:p>
        </w:tc>
      </w:tr>
      <w:tr w:rsidR="00F778BB" w:rsidRPr="00F778BB" w14:paraId="484CFD8E" w14:textId="77777777" w:rsidTr="00F02FB8">
        <w:tc>
          <w:tcPr>
            <w:tcW w:w="959" w:type="dxa"/>
            <w:vMerge w:val="restart"/>
            <w:tcBorders>
              <w:top w:val="single" w:sz="4" w:space="0" w:color="auto"/>
            </w:tcBorders>
          </w:tcPr>
          <w:p w14:paraId="190CB62E"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П.31</w:t>
            </w:r>
          </w:p>
        </w:tc>
        <w:tc>
          <w:tcPr>
            <w:tcW w:w="2809" w:type="dxa"/>
            <w:vMerge w:val="restart"/>
            <w:tcBorders>
              <w:top w:val="single" w:sz="4" w:space="0" w:color="auto"/>
            </w:tcBorders>
          </w:tcPr>
          <w:p w14:paraId="17B5C2C7"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Уровень организации воспитательного процесса в классном коллективе (П.31)</w:t>
            </w:r>
          </w:p>
        </w:tc>
        <w:tc>
          <w:tcPr>
            <w:tcW w:w="2493" w:type="dxa"/>
            <w:gridSpan w:val="2"/>
            <w:tcBorders>
              <w:top w:val="single" w:sz="4" w:space="0" w:color="auto"/>
            </w:tcBorders>
          </w:tcPr>
          <w:p w14:paraId="32FE0B62" w14:textId="77777777" w:rsidR="00F02FB8" w:rsidRPr="00F778BB" w:rsidRDefault="00F02FB8" w:rsidP="00F02FB8">
            <w:pPr>
              <w:pStyle w:val="af1"/>
              <w:rPr>
                <w:sz w:val="22"/>
                <w:szCs w:val="22"/>
              </w:rPr>
            </w:pPr>
            <w:r w:rsidRPr="00F778BB">
              <w:rPr>
                <w:sz w:val="22"/>
                <w:szCs w:val="22"/>
              </w:rPr>
              <w:t xml:space="preserve">Участие обучающихся </w:t>
            </w:r>
            <w:proofErr w:type="gramStart"/>
            <w:r w:rsidRPr="00F778BB">
              <w:rPr>
                <w:sz w:val="22"/>
                <w:szCs w:val="22"/>
              </w:rPr>
              <w:t>класса  в</w:t>
            </w:r>
            <w:proofErr w:type="gramEnd"/>
            <w:r w:rsidRPr="00F778BB">
              <w:rPr>
                <w:sz w:val="22"/>
                <w:szCs w:val="22"/>
              </w:rPr>
              <w:t xml:space="preserve"> общешкольных мероприятиях. (И.31.1)</w:t>
            </w:r>
          </w:p>
        </w:tc>
        <w:tc>
          <w:tcPr>
            <w:tcW w:w="2494" w:type="dxa"/>
          </w:tcPr>
          <w:p w14:paraId="57078631"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Участвует весь класс – </w:t>
            </w:r>
            <w:r w:rsidRPr="00F778BB">
              <w:rPr>
                <w:rFonts w:ascii="Times New Roman" w:hAnsi="Times New Roman" w:cs="Times New Roman"/>
                <w:b/>
              </w:rPr>
              <w:t>оптимальный</w:t>
            </w:r>
          </w:p>
          <w:p w14:paraId="56B3EC9A"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Участвует большинство класса – </w:t>
            </w:r>
            <w:r w:rsidRPr="00F778BB">
              <w:rPr>
                <w:rFonts w:ascii="Times New Roman" w:hAnsi="Times New Roman" w:cs="Times New Roman"/>
                <w:b/>
              </w:rPr>
              <w:t>допустимый</w:t>
            </w:r>
          </w:p>
          <w:p w14:paraId="4F88B1E0" w14:textId="77777777" w:rsidR="00F02FB8" w:rsidRPr="00F778BB" w:rsidRDefault="00F02FB8" w:rsidP="00F02FB8">
            <w:pPr>
              <w:rPr>
                <w:rFonts w:ascii="Times New Roman" w:hAnsi="Times New Roman" w:cs="Times New Roman"/>
                <w:b/>
              </w:rPr>
            </w:pPr>
            <w:r w:rsidRPr="00F778BB">
              <w:rPr>
                <w:rFonts w:ascii="Times New Roman" w:hAnsi="Times New Roman" w:cs="Times New Roman"/>
              </w:rPr>
              <w:t xml:space="preserve">Участвуют меньше половины класса – </w:t>
            </w:r>
            <w:r w:rsidRPr="00F778BB">
              <w:rPr>
                <w:rFonts w:ascii="Times New Roman" w:hAnsi="Times New Roman" w:cs="Times New Roman"/>
                <w:b/>
              </w:rPr>
              <w:t>критический</w:t>
            </w:r>
          </w:p>
        </w:tc>
        <w:tc>
          <w:tcPr>
            <w:tcW w:w="3164" w:type="dxa"/>
          </w:tcPr>
          <w:p w14:paraId="4A1CC7B9"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Оптимальный – 3 балла</w:t>
            </w:r>
          </w:p>
          <w:p w14:paraId="4D26ECE2"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Допустимый – 2 балла</w:t>
            </w:r>
          </w:p>
          <w:p w14:paraId="695A6A6C"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Критический 1 балл</w:t>
            </w:r>
          </w:p>
          <w:p w14:paraId="4CB1A6A6" w14:textId="77777777" w:rsidR="00F02FB8" w:rsidRPr="00F778BB" w:rsidRDefault="00F02FB8" w:rsidP="00F02FB8">
            <w:pPr>
              <w:pStyle w:val="af1"/>
              <w:rPr>
                <w:sz w:val="22"/>
                <w:szCs w:val="22"/>
              </w:rPr>
            </w:pPr>
          </w:p>
        </w:tc>
        <w:tc>
          <w:tcPr>
            <w:tcW w:w="2907" w:type="dxa"/>
          </w:tcPr>
          <w:p w14:paraId="5652F9FB" w14:textId="77777777" w:rsidR="00F02FB8" w:rsidRPr="00F778BB" w:rsidRDefault="00F02FB8" w:rsidP="00F02FB8">
            <w:pPr>
              <w:jc w:val="both"/>
              <w:rPr>
                <w:rFonts w:ascii="Times New Roman" w:hAnsi="Times New Roman" w:cs="Times New Roman"/>
              </w:rPr>
            </w:pPr>
            <w:r w:rsidRPr="00F778BB">
              <w:rPr>
                <w:rFonts w:ascii="Times New Roman" w:eastAsia="Calibri" w:hAnsi="Times New Roman" w:cs="Times New Roman"/>
                <w:lang w:eastAsia="en-US"/>
              </w:rPr>
              <w:t xml:space="preserve">Аналитический отчет классного руководителя об уровне участия обучающихся </w:t>
            </w:r>
            <w:proofErr w:type="gramStart"/>
            <w:r w:rsidRPr="00F778BB">
              <w:rPr>
                <w:rFonts w:ascii="Times New Roman" w:eastAsia="Calibri" w:hAnsi="Times New Roman" w:cs="Times New Roman"/>
                <w:lang w:eastAsia="en-US"/>
              </w:rPr>
              <w:t>класса  в</w:t>
            </w:r>
            <w:proofErr w:type="gramEnd"/>
            <w:r w:rsidRPr="00F778BB">
              <w:rPr>
                <w:rFonts w:ascii="Times New Roman" w:eastAsia="Calibri" w:hAnsi="Times New Roman" w:cs="Times New Roman"/>
                <w:lang w:eastAsia="en-US"/>
              </w:rPr>
              <w:t xml:space="preserve"> школьном мероприятии.  </w:t>
            </w:r>
          </w:p>
        </w:tc>
      </w:tr>
      <w:tr w:rsidR="00F778BB" w:rsidRPr="00F778BB" w14:paraId="6D7C0AD9" w14:textId="77777777" w:rsidTr="00F02FB8">
        <w:tc>
          <w:tcPr>
            <w:tcW w:w="959" w:type="dxa"/>
            <w:vMerge/>
          </w:tcPr>
          <w:p w14:paraId="4CA81597" w14:textId="77777777" w:rsidR="00F02FB8" w:rsidRPr="00F778BB" w:rsidRDefault="00F02FB8" w:rsidP="00F02FB8">
            <w:pPr>
              <w:rPr>
                <w:rFonts w:ascii="Times New Roman" w:eastAsia="Calibri" w:hAnsi="Times New Roman" w:cs="Times New Roman"/>
                <w:lang w:eastAsia="en-US"/>
              </w:rPr>
            </w:pPr>
          </w:p>
        </w:tc>
        <w:tc>
          <w:tcPr>
            <w:tcW w:w="2809" w:type="dxa"/>
            <w:vMerge/>
          </w:tcPr>
          <w:p w14:paraId="675115FF" w14:textId="77777777" w:rsidR="00F02FB8" w:rsidRPr="00F778BB" w:rsidRDefault="00F02FB8" w:rsidP="00F02FB8">
            <w:pPr>
              <w:rPr>
                <w:rFonts w:ascii="Times New Roman" w:hAnsi="Times New Roman" w:cs="Times New Roman"/>
                <w:b/>
              </w:rPr>
            </w:pPr>
          </w:p>
        </w:tc>
        <w:tc>
          <w:tcPr>
            <w:tcW w:w="4987" w:type="dxa"/>
            <w:gridSpan w:val="3"/>
          </w:tcPr>
          <w:p w14:paraId="2CC5D72B" w14:textId="77777777" w:rsidR="00F02FB8" w:rsidRPr="00F778BB" w:rsidRDefault="00F02FB8" w:rsidP="00F02FB8">
            <w:pPr>
              <w:pStyle w:val="af1"/>
              <w:rPr>
                <w:sz w:val="22"/>
                <w:szCs w:val="22"/>
              </w:rPr>
            </w:pPr>
            <w:r w:rsidRPr="00F778BB">
              <w:rPr>
                <w:sz w:val="22"/>
                <w:szCs w:val="22"/>
              </w:rPr>
              <w:t>Проведение открытых очных воспитательных мероприятий, мастер-классов. (И.31.2)</w:t>
            </w:r>
          </w:p>
        </w:tc>
        <w:tc>
          <w:tcPr>
            <w:tcW w:w="3164" w:type="dxa"/>
          </w:tcPr>
          <w:p w14:paraId="3CDC45F1" w14:textId="77777777" w:rsidR="00F02FB8" w:rsidRPr="00F778BB" w:rsidRDefault="00F02FB8" w:rsidP="00F02FB8">
            <w:pPr>
              <w:rPr>
                <w:rFonts w:ascii="Times New Roman" w:hAnsi="Times New Roman" w:cs="Times New Roman"/>
                <w:spacing w:val="-2"/>
              </w:rPr>
            </w:pPr>
            <w:r w:rsidRPr="00F778BB">
              <w:rPr>
                <w:rFonts w:ascii="Times New Roman" w:hAnsi="Times New Roman" w:cs="Times New Roman"/>
                <w:b/>
                <w:i/>
                <w:spacing w:val="-2"/>
              </w:rPr>
              <w:t>Всероссийский, региональный уровень</w:t>
            </w:r>
            <w:r w:rsidRPr="00F778BB">
              <w:rPr>
                <w:rFonts w:ascii="Times New Roman" w:hAnsi="Times New Roman" w:cs="Times New Roman"/>
                <w:spacing w:val="-2"/>
              </w:rPr>
              <w:t xml:space="preserve"> – 5 баллов</w:t>
            </w:r>
          </w:p>
          <w:p w14:paraId="697406AA" w14:textId="77777777" w:rsidR="00F02FB8" w:rsidRPr="00F778BB" w:rsidRDefault="00F02FB8" w:rsidP="00F02FB8">
            <w:pPr>
              <w:rPr>
                <w:rFonts w:ascii="Times New Roman" w:hAnsi="Times New Roman" w:cs="Times New Roman"/>
                <w:spacing w:val="-2"/>
              </w:rPr>
            </w:pPr>
            <w:r w:rsidRPr="00F778BB">
              <w:rPr>
                <w:rFonts w:ascii="Times New Roman" w:hAnsi="Times New Roman" w:cs="Times New Roman"/>
                <w:b/>
                <w:i/>
                <w:spacing w:val="-2"/>
              </w:rPr>
              <w:lastRenderedPageBreak/>
              <w:t xml:space="preserve">Муниципальный </w:t>
            </w:r>
            <w:proofErr w:type="gramStart"/>
            <w:r w:rsidRPr="00F778BB">
              <w:rPr>
                <w:rFonts w:ascii="Times New Roman" w:hAnsi="Times New Roman" w:cs="Times New Roman"/>
                <w:b/>
                <w:i/>
                <w:spacing w:val="-2"/>
              </w:rPr>
              <w:t>уровень</w:t>
            </w:r>
            <w:r w:rsidRPr="00F778BB">
              <w:rPr>
                <w:rFonts w:ascii="Times New Roman" w:hAnsi="Times New Roman" w:cs="Times New Roman"/>
                <w:spacing w:val="-2"/>
              </w:rPr>
              <w:t xml:space="preserve">  -</w:t>
            </w:r>
            <w:proofErr w:type="gramEnd"/>
            <w:r w:rsidRPr="00F778BB">
              <w:rPr>
                <w:rFonts w:ascii="Times New Roman" w:hAnsi="Times New Roman" w:cs="Times New Roman"/>
                <w:spacing w:val="-2"/>
              </w:rPr>
              <w:t xml:space="preserve"> 3 баллов</w:t>
            </w:r>
          </w:p>
          <w:p w14:paraId="233098FA" w14:textId="77777777" w:rsidR="00F02FB8" w:rsidRPr="00F778BB" w:rsidRDefault="00F02FB8" w:rsidP="00F02FB8">
            <w:pPr>
              <w:rPr>
                <w:rFonts w:ascii="Times New Roman" w:hAnsi="Times New Roman" w:cs="Times New Roman"/>
                <w:spacing w:val="-2"/>
              </w:rPr>
            </w:pPr>
            <w:r w:rsidRPr="00F778BB">
              <w:rPr>
                <w:rFonts w:ascii="Times New Roman" w:hAnsi="Times New Roman" w:cs="Times New Roman"/>
                <w:b/>
                <w:i/>
                <w:spacing w:val="-2"/>
              </w:rPr>
              <w:t>Школьный уровень</w:t>
            </w:r>
            <w:r w:rsidRPr="00F778BB">
              <w:rPr>
                <w:rFonts w:ascii="Times New Roman" w:hAnsi="Times New Roman" w:cs="Times New Roman"/>
                <w:spacing w:val="-2"/>
              </w:rPr>
              <w:t xml:space="preserve"> – 1 балл </w:t>
            </w:r>
          </w:p>
          <w:p w14:paraId="1A6973E8" w14:textId="77777777" w:rsidR="00F02FB8" w:rsidRPr="00F778BB" w:rsidRDefault="00F02FB8" w:rsidP="00F02FB8">
            <w:pPr>
              <w:rPr>
                <w:rFonts w:ascii="Times New Roman" w:hAnsi="Times New Roman" w:cs="Times New Roman"/>
                <w:spacing w:val="-2"/>
              </w:rPr>
            </w:pPr>
          </w:p>
        </w:tc>
        <w:tc>
          <w:tcPr>
            <w:tcW w:w="2907" w:type="dxa"/>
          </w:tcPr>
          <w:p w14:paraId="5A9050E3"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lastRenderedPageBreak/>
              <w:t xml:space="preserve">Разработки мероприятий находятся в методической копилке школы, заверенные </w:t>
            </w:r>
            <w:r w:rsidRPr="00F778BB">
              <w:rPr>
                <w:rFonts w:ascii="Times New Roman" w:hAnsi="Times New Roman" w:cs="Times New Roman"/>
              </w:rPr>
              <w:lastRenderedPageBreak/>
              <w:t>присутствующим представителем администрации.</w:t>
            </w:r>
          </w:p>
        </w:tc>
      </w:tr>
      <w:tr w:rsidR="00F778BB" w:rsidRPr="00F778BB" w14:paraId="6B490F8F" w14:textId="77777777" w:rsidTr="00F02FB8">
        <w:tc>
          <w:tcPr>
            <w:tcW w:w="959" w:type="dxa"/>
            <w:vMerge w:val="restart"/>
            <w:tcBorders>
              <w:top w:val="single" w:sz="4" w:space="0" w:color="auto"/>
            </w:tcBorders>
          </w:tcPr>
          <w:p w14:paraId="4AB926B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П.32</w:t>
            </w:r>
          </w:p>
        </w:tc>
        <w:tc>
          <w:tcPr>
            <w:tcW w:w="2809" w:type="dxa"/>
            <w:vMerge w:val="restart"/>
            <w:tcBorders>
              <w:top w:val="single" w:sz="4" w:space="0" w:color="auto"/>
            </w:tcBorders>
          </w:tcPr>
          <w:p w14:paraId="3C0FD689" w14:textId="77777777" w:rsidR="00F02FB8" w:rsidRPr="00F778BB" w:rsidRDefault="00F02FB8" w:rsidP="00F02FB8">
            <w:pPr>
              <w:rPr>
                <w:rFonts w:ascii="Times New Roman" w:hAnsi="Times New Roman" w:cs="Times New Roman"/>
                <w:b/>
              </w:rPr>
            </w:pPr>
            <w:r w:rsidRPr="00F778BB">
              <w:rPr>
                <w:rFonts w:ascii="Times New Roman" w:hAnsi="Times New Roman" w:cs="Times New Roman"/>
              </w:rPr>
              <w:t>Учет деятельности обучающихся в системе дополнительного образования и внеурочной деятельности. (П.32)</w:t>
            </w:r>
          </w:p>
        </w:tc>
        <w:tc>
          <w:tcPr>
            <w:tcW w:w="2493" w:type="dxa"/>
            <w:gridSpan w:val="2"/>
            <w:tcBorders>
              <w:top w:val="single" w:sz="4" w:space="0" w:color="auto"/>
            </w:tcBorders>
          </w:tcPr>
          <w:p w14:paraId="46A61040"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Степень организации учебно-тематических экскурсий, посещения музеев, театров, </w:t>
            </w:r>
            <w:proofErr w:type="gramStart"/>
            <w:r w:rsidRPr="00F778BB">
              <w:rPr>
                <w:rFonts w:ascii="Times New Roman" w:hAnsi="Times New Roman" w:cs="Times New Roman"/>
              </w:rPr>
              <w:t>организация  походов</w:t>
            </w:r>
            <w:proofErr w:type="gramEnd"/>
            <w:r w:rsidRPr="00F778BB">
              <w:rPr>
                <w:rFonts w:ascii="Times New Roman" w:hAnsi="Times New Roman" w:cs="Times New Roman"/>
              </w:rPr>
              <w:t xml:space="preserve"> и др. (И.32.1)</w:t>
            </w:r>
          </w:p>
        </w:tc>
        <w:tc>
          <w:tcPr>
            <w:tcW w:w="2494" w:type="dxa"/>
            <w:tcBorders>
              <w:top w:val="single" w:sz="4" w:space="0" w:color="auto"/>
            </w:tcBorders>
          </w:tcPr>
          <w:p w14:paraId="6BCA2FDA" w14:textId="77777777" w:rsidR="00F02FB8" w:rsidRPr="00F778BB" w:rsidRDefault="00F02FB8" w:rsidP="00F02FB8">
            <w:pPr>
              <w:pStyle w:val="af1"/>
              <w:rPr>
                <w:sz w:val="22"/>
                <w:szCs w:val="22"/>
              </w:rPr>
            </w:pPr>
            <w:r w:rsidRPr="00F778BB">
              <w:rPr>
                <w:sz w:val="22"/>
                <w:szCs w:val="22"/>
              </w:rPr>
              <w:t>Количество учебно-тематических экскурсий, посещения музеев, театров и др.</w:t>
            </w:r>
          </w:p>
          <w:p w14:paraId="469ABEC6" w14:textId="77777777" w:rsidR="00F02FB8" w:rsidRPr="00F778BB" w:rsidRDefault="00F02FB8" w:rsidP="00F02FB8">
            <w:pPr>
              <w:pStyle w:val="af1"/>
              <w:rPr>
                <w:sz w:val="22"/>
                <w:szCs w:val="22"/>
              </w:rPr>
            </w:pPr>
            <w:r w:rsidRPr="00F778BB">
              <w:rPr>
                <w:sz w:val="22"/>
                <w:szCs w:val="22"/>
              </w:rPr>
              <w:t>Баллы назначаются, если привлечены более 50% обучающихся класса.</w:t>
            </w:r>
          </w:p>
        </w:tc>
        <w:tc>
          <w:tcPr>
            <w:tcW w:w="3164" w:type="dxa"/>
            <w:tcBorders>
              <w:top w:val="single" w:sz="4" w:space="0" w:color="auto"/>
            </w:tcBorders>
          </w:tcPr>
          <w:p w14:paraId="39958015" w14:textId="77777777" w:rsidR="00F02FB8" w:rsidRPr="00F778BB" w:rsidRDefault="00F02FB8" w:rsidP="00F02FB8">
            <w:pPr>
              <w:pStyle w:val="af1"/>
              <w:rPr>
                <w:sz w:val="22"/>
                <w:szCs w:val="22"/>
              </w:rPr>
            </w:pPr>
            <w:r w:rsidRPr="00F778BB">
              <w:rPr>
                <w:b/>
                <w:i/>
                <w:sz w:val="22"/>
                <w:szCs w:val="22"/>
              </w:rPr>
              <w:t>Федеральный уровень</w:t>
            </w:r>
            <w:r w:rsidRPr="00F778BB">
              <w:rPr>
                <w:sz w:val="22"/>
                <w:szCs w:val="22"/>
              </w:rPr>
              <w:t xml:space="preserve"> – 4 балла</w:t>
            </w:r>
          </w:p>
          <w:p w14:paraId="375F6A6A" w14:textId="77777777" w:rsidR="00F02FB8" w:rsidRPr="00F778BB" w:rsidRDefault="00F02FB8" w:rsidP="00F02FB8">
            <w:pPr>
              <w:pStyle w:val="af1"/>
              <w:rPr>
                <w:sz w:val="22"/>
                <w:szCs w:val="22"/>
              </w:rPr>
            </w:pPr>
            <w:r w:rsidRPr="00F778BB">
              <w:rPr>
                <w:b/>
                <w:i/>
                <w:sz w:val="22"/>
                <w:szCs w:val="22"/>
              </w:rPr>
              <w:t>Региональный уровень</w:t>
            </w:r>
            <w:r w:rsidRPr="00F778BB">
              <w:rPr>
                <w:sz w:val="22"/>
                <w:szCs w:val="22"/>
              </w:rPr>
              <w:t xml:space="preserve"> </w:t>
            </w:r>
            <w:r w:rsidRPr="00F778BB">
              <w:rPr>
                <w:rFonts w:eastAsia="Calibri"/>
                <w:sz w:val="22"/>
                <w:szCs w:val="22"/>
                <w:lang w:eastAsia="en-US"/>
              </w:rPr>
              <w:t>–</w:t>
            </w:r>
            <w:r w:rsidRPr="00F778BB">
              <w:rPr>
                <w:sz w:val="22"/>
                <w:szCs w:val="22"/>
              </w:rPr>
              <w:t xml:space="preserve"> 3 балла</w:t>
            </w:r>
          </w:p>
          <w:p w14:paraId="6282349B" w14:textId="77777777" w:rsidR="00F02FB8" w:rsidRPr="00F778BB" w:rsidRDefault="00F02FB8" w:rsidP="00F02FB8">
            <w:pPr>
              <w:pStyle w:val="af1"/>
              <w:rPr>
                <w:sz w:val="22"/>
                <w:szCs w:val="22"/>
              </w:rPr>
            </w:pPr>
            <w:r w:rsidRPr="00F778BB">
              <w:rPr>
                <w:b/>
                <w:i/>
                <w:sz w:val="22"/>
                <w:szCs w:val="22"/>
              </w:rPr>
              <w:t>Муниципальный уровень</w:t>
            </w:r>
            <w:r w:rsidRPr="00F778BB">
              <w:rPr>
                <w:sz w:val="22"/>
                <w:szCs w:val="22"/>
              </w:rPr>
              <w:t xml:space="preserve"> </w:t>
            </w:r>
            <w:r w:rsidRPr="00F778BB">
              <w:rPr>
                <w:rFonts w:eastAsia="Calibri"/>
                <w:sz w:val="22"/>
                <w:szCs w:val="22"/>
                <w:lang w:eastAsia="en-US"/>
              </w:rPr>
              <w:t>–</w:t>
            </w:r>
            <w:r w:rsidRPr="00F778BB">
              <w:rPr>
                <w:sz w:val="22"/>
                <w:szCs w:val="22"/>
              </w:rPr>
              <w:t xml:space="preserve"> 2 баллов</w:t>
            </w:r>
          </w:p>
          <w:p w14:paraId="3828FED1" w14:textId="77777777" w:rsidR="00F02FB8" w:rsidRPr="00F778BB" w:rsidRDefault="00F02FB8" w:rsidP="00F02FB8">
            <w:pPr>
              <w:pStyle w:val="af1"/>
              <w:rPr>
                <w:sz w:val="22"/>
                <w:szCs w:val="22"/>
              </w:rPr>
            </w:pPr>
            <w:r w:rsidRPr="00F778BB">
              <w:rPr>
                <w:b/>
                <w:i/>
                <w:sz w:val="22"/>
                <w:szCs w:val="22"/>
              </w:rPr>
              <w:t>Школьный уровень</w:t>
            </w:r>
            <w:r w:rsidRPr="00F778BB">
              <w:rPr>
                <w:sz w:val="22"/>
                <w:szCs w:val="22"/>
              </w:rPr>
              <w:t xml:space="preserve"> </w:t>
            </w:r>
            <w:r w:rsidRPr="00F778BB">
              <w:rPr>
                <w:rFonts w:eastAsia="Calibri"/>
                <w:sz w:val="22"/>
                <w:szCs w:val="22"/>
                <w:lang w:eastAsia="en-US"/>
              </w:rPr>
              <w:t>–</w:t>
            </w:r>
            <w:r w:rsidRPr="00F778BB">
              <w:rPr>
                <w:sz w:val="22"/>
                <w:szCs w:val="22"/>
              </w:rPr>
              <w:t xml:space="preserve"> 1 балл</w:t>
            </w:r>
          </w:p>
          <w:p w14:paraId="17C46FF8" w14:textId="77777777" w:rsidR="00F02FB8" w:rsidRPr="00F778BB" w:rsidRDefault="00F02FB8" w:rsidP="00F02FB8">
            <w:pPr>
              <w:pStyle w:val="af1"/>
              <w:rPr>
                <w:sz w:val="22"/>
                <w:szCs w:val="22"/>
              </w:rPr>
            </w:pPr>
            <w:r w:rsidRPr="00F778BB">
              <w:rPr>
                <w:sz w:val="22"/>
                <w:szCs w:val="22"/>
              </w:rPr>
              <w:t>За каждое мероприятие</w:t>
            </w:r>
          </w:p>
        </w:tc>
        <w:tc>
          <w:tcPr>
            <w:tcW w:w="2907" w:type="dxa"/>
            <w:tcBorders>
              <w:top w:val="single" w:sz="4" w:space="0" w:color="auto"/>
            </w:tcBorders>
          </w:tcPr>
          <w:p w14:paraId="660840FA"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Приказы по школе</w:t>
            </w:r>
          </w:p>
          <w:p w14:paraId="65B1A663" w14:textId="77777777" w:rsidR="00F02FB8" w:rsidRPr="00F778BB" w:rsidRDefault="00F02FB8" w:rsidP="00F02FB8">
            <w:pPr>
              <w:jc w:val="both"/>
              <w:rPr>
                <w:rFonts w:ascii="Times New Roman" w:hAnsi="Times New Roman" w:cs="Times New Roman"/>
              </w:rPr>
            </w:pPr>
          </w:p>
        </w:tc>
      </w:tr>
      <w:tr w:rsidR="00F778BB" w:rsidRPr="00F778BB" w14:paraId="595690DF" w14:textId="77777777" w:rsidTr="00F02FB8">
        <w:tc>
          <w:tcPr>
            <w:tcW w:w="959" w:type="dxa"/>
            <w:vMerge/>
          </w:tcPr>
          <w:p w14:paraId="6CE6DADB" w14:textId="77777777" w:rsidR="00F02FB8" w:rsidRPr="00F778BB" w:rsidRDefault="00F02FB8" w:rsidP="00F02FB8">
            <w:pPr>
              <w:rPr>
                <w:rFonts w:ascii="Times New Roman" w:eastAsia="Calibri" w:hAnsi="Times New Roman" w:cs="Times New Roman"/>
                <w:lang w:eastAsia="en-US"/>
              </w:rPr>
            </w:pPr>
          </w:p>
        </w:tc>
        <w:tc>
          <w:tcPr>
            <w:tcW w:w="2809" w:type="dxa"/>
            <w:vMerge/>
            <w:tcBorders>
              <w:top w:val="single" w:sz="4" w:space="0" w:color="auto"/>
            </w:tcBorders>
          </w:tcPr>
          <w:p w14:paraId="6F66F1C7" w14:textId="77777777" w:rsidR="00F02FB8" w:rsidRPr="00F778BB" w:rsidRDefault="00F02FB8" w:rsidP="00F02FB8">
            <w:pPr>
              <w:rPr>
                <w:rFonts w:ascii="Times New Roman" w:hAnsi="Times New Roman" w:cs="Times New Roman"/>
                <w:b/>
              </w:rPr>
            </w:pPr>
          </w:p>
        </w:tc>
        <w:tc>
          <w:tcPr>
            <w:tcW w:w="2493" w:type="dxa"/>
            <w:gridSpan w:val="2"/>
          </w:tcPr>
          <w:p w14:paraId="5B5640A0" w14:textId="77777777" w:rsidR="00F02FB8" w:rsidRPr="00F778BB" w:rsidRDefault="00F02FB8" w:rsidP="00F02FB8">
            <w:pPr>
              <w:rPr>
                <w:rFonts w:ascii="Times New Roman" w:eastAsia="Calibri" w:hAnsi="Times New Roman" w:cs="Times New Roman"/>
                <w:lang w:eastAsia="en-US"/>
              </w:rPr>
            </w:pPr>
            <w:proofErr w:type="gramStart"/>
            <w:r w:rsidRPr="00F778BB">
              <w:rPr>
                <w:rFonts w:ascii="Times New Roman" w:eastAsia="Calibri" w:hAnsi="Times New Roman" w:cs="Times New Roman"/>
                <w:lang w:eastAsia="en-US"/>
              </w:rPr>
              <w:t>Степень  вовлеченности</w:t>
            </w:r>
            <w:proofErr w:type="gramEnd"/>
            <w:r w:rsidRPr="00F778BB">
              <w:rPr>
                <w:rFonts w:ascii="Times New Roman" w:eastAsia="Calibri" w:hAnsi="Times New Roman" w:cs="Times New Roman"/>
                <w:lang w:eastAsia="en-US"/>
              </w:rPr>
              <w:t xml:space="preserve"> обучающихся в    социальные, творческие, спортивные, интеллектуальные и др. проекты школьного и межшкольного уровня</w:t>
            </w:r>
          </w:p>
          <w:p w14:paraId="16FA122B" w14:textId="77777777" w:rsidR="00F02FB8" w:rsidRPr="00F778BB" w:rsidRDefault="00F02FB8" w:rsidP="00F02FB8">
            <w:pPr>
              <w:rPr>
                <w:rFonts w:ascii="Times New Roman" w:eastAsia="Calibri" w:hAnsi="Times New Roman" w:cs="Times New Roman"/>
                <w:lang w:eastAsia="en-US"/>
              </w:rPr>
            </w:pPr>
            <w:proofErr w:type="gramStart"/>
            <w:r w:rsidRPr="00F778BB">
              <w:rPr>
                <w:rFonts w:ascii="Times New Roman" w:eastAsia="Calibri" w:hAnsi="Times New Roman" w:cs="Times New Roman"/>
                <w:lang w:eastAsia="en-US"/>
              </w:rPr>
              <w:t>( И.32.2</w:t>
            </w:r>
            <w:proofErr w:type="gramEnd"/>
            <w:r w:rsidRPr="00F778BB">
              <w:rPr>
                <w:rFonts w:ascii="Times New Roman" w:eastAsia="Calibri" w:hAnsi="Times New Roman" w:cs="Times New Roman"/>
                <w:lang w:eastAsia="en-US"/>
              </w:rPr>
              <w:t xml:space="preserve">) </w:t>
            </w:r>
          </w:p>
        </w:tc>
        <w:tc>
          <w:tcPr>
            <w:tcW w:w="2494" w:type="dxa"/>
          </w:tcPr>
          <w:p w14:paraId="1297BF82"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Наличие утвержденного внутришкольного или межшкольного проекта.</w:t>
            </w:r>
          </w:p>
          <w:p w14:paraId="629AA76E"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 xml:space="preserve">Зафиксированное участие класса в жизни местного </w:t>
            </w:r>
            <w:proofErr w:type="gramStart"/>
            <w:r w:rsidRPr="00F778BB">
              <w:rPr>
                <w:rFonts w:ascii="Times New Roman" w:hAnsi="Times New Roman" w:cs="Times New Roman"/>
              </w:rPr>
              <w:t xml:space="preserve">социума,   </w:t>
            </w:r>
            <w:proofErr w:type="spellStart"/>
            <w:proofErr w:type="gramEnd"/>
            <w:r w:rsidRPr="00F778BB">
              <w:rPr>
                <w:rFonts w:ascii="Times New Roman" w:hAnsi="Times New Roman" w:cs="Times New Roman"/>
              </w:rPr>
              <w:t>волонтёрство</w:t>
            </w:r>
            <w:proofErr w:type="spellEnd"/>
            <w:r w:rsidRPr="00F778BB">
              <w:rPr>
                <w:rFonts w:ascii="Times New Roman" w:eastAsia="Calibri" w:hAnsi="Times New Roman" w:cs="Times New Roman"/>
                <w:lang w:eastAsia="en-US"/>
              </w:rPr>
              <w:t>.</w:t>
            </w:r>
          </w:p>
          <w:p w14:paraId="6216128E" w14:textId="77777777" w:rsidR="00F02FB8" w:rsidRPr="00F778BB" w:rsidRDefault="00F02FB8" w:rsidP="00F02FB8">
            <w:pPr>
              <w:rPr>
                <w:rFonts w:ascii="Times New Roman" w:eastAsia="Calibri" w:hAnsi="Times New Roman" w:cs="Times New Roman"/>
                <w:lang w:eastAsia="en-US"/>
              </w:rPr>
            </w:pPr>
          </w:p>
        </w:tc>
        <w:tc>
          <w:tcPr>
            <w:tcW w:w="3164" w:type="dxa"/>
          </w:tcPr>
          <w:p w14:paraId="03D2CB80" w14:textId="77777777" w:rsidR="00F02FB8" w:rsidRPr="00F778BB" w:rsidRDefault="00F02FB8" w:rsidP="00F02FB8">
            <w:pPr>
              <w:pStyle w:val="af1"/>
              <w:rPr>
                <w:sz w:val="22"/>
                <w:szCs w:val="22"/>
              </w:rPr>
            </w:pPr>
            <w:r w:rsidRPr="00F778BB">
              <w:rPr>
                <w:b/>
                <w:i/>
                <w:sz w:val="22"/>
                <w:szCs w:val="22"/>
              </w:rPr>
              <w:t>Международный и всероссийский</w:t>
            </w:r>
            <w:r w:rsidRPr="00F778BB">
              <w:rPr>
                <w:sz w:val="22"/>
                <w:szCs w:val="22"/>
              </w:rPr>
              <w:t xml:space="preserve"> уровень </w:t>
            </w:r>
            <w:r w:rsidRPr="00F778BB">
              <w:rPr>
                <w:rFonts w:eastAsia="Calibri"/>
                <w:sz w:val="22"/>
                <w:szCs w:val="22"/>
                <w:lang w:eastAsia="en-US"/>
              </w:rPr>
              <w:t xml:space="preserve">– </w:t>
            </w:r>
            <w:r w:rsidRPr="00F778BB">
              <w:rPr>
                <w:sz w:val="22"/>
                <w:szCs w:val="22"/>
              </w:rPr>
              <w:t>5 балла.</w:t>
            </w:r>
          </w:p>
          <w:p w14:paraId="48D58EEB" w14:textId="77777777" w:rsidR="00F02FB8" w:rsidRPr="00F778BB" w:rsidRDefault="00F02FB8" w:rsidP="00F02FB8">
            <w:pPr>
              <w:pStyle w:val="af1"/>
              <w:rPr>
                <w:sz w:val="22"/>
                <w:szCs w:val="22"/>
              </w:rPr>
            </w:pPr>
            <w:r w:rsidRPr="00F778BB">
              <w:rPr>
                <w:b/>
                <w:i/>
                <w:sz w:val="22"/>
                <w:szCs w:val="22"/>
              </w:rPr>
              <w:t>Региональный уровень</w:t>
            </w:r>
            <w:r w:rsidRPr="00F778BB">
              <w:rPr>
                <w:sz w:val="22"/>
                <w:szCs w:val="22"/>
              </w:rPr>
              <w:t xml:space="preserve"> </w:t>
            </w:r>
            <w:r w:rsidRPr="00F778BB">
              <w:rPr>
                <w:rFonts w:eastAsia="Calibri"/>
                <w:sz w:val="22"/>
                <w:szCs w:val="22"/>
                <w:lang w:eastAsia="en-US"/>
              </w:rPr>
              <w:t xml:space="preserve">– </w:t>
            </w:r>
            <w:proofErr w:type="gramStart"/>
            <w:r w:rsidRPr="00F778BB">
              <w:rPr>
                <w:sz w:val="22"/>
                <w:szCs w:val="22"/>
              </w:rPr>
              <w:t>4  балла</w:t>
            </w:r>
            <w:proofErr w:type="gramEnd"/>
            <w:r w:rsidRPr="00F778BB">
              <w:rPr>
                <w:sz w:val="22"/>
                <w:szCs w:val="22"/>
              </w:rPr>
              <w:t>.</w:t>
            </w:r>
          </w:p>
          <w:p w14:paraId="43D8A7A9" w14:textId="77777777" w:rsidR="00F02FB8" w:rsidRPr="00F778BB" w:rsidRDefault="00F02FB8" w:rsidP="00F02FB8">
            <w:pPr>
              <w:pStyle w:val="af1"/>
              <w:rPr>
                <w:sz w:val="22"/>
                <w:szCs w:val="22"/>
              </w:rPr>
            </w:pPr>
            <w:r w:rsidRPr="00F778BB">
              <w:rPr>
                <w:b/>
                <w:i/>
                <w:sz w:val="22"/>
                <w:szCs w:val="22"/>
              </w:rPr>
              <w:t>Муниципальный уровень</w:t>
            </w:r>
            <w:r w:rsidRPr="00F778BB">
              <w:rPr>
                <w:sz w:val="22"/>
                <w:szCs w:val="22"/>
              </w:rPr>
              <w:t xml:space="preserve"> </w:t>
            </w:r>
            <w:r w:rsidRPr="00F778BB">
              <w:rPr>
                <w:rFonts w:eastAsia="Calibri"/>
                <w:sz w:val="22"/>
                <w:szCs w:val="22"/>
                <w:lang w:eastAsia="en-US"/>
              </w:rPr>
              <w:t>–</w:t>
            </w:r>
            <w:r w:rsidRPr="00F778BB">
              <w:rPr>
                <w:sz w:val="22"/>
                <w:szCs w:val="22"/>
              </w:rPr>
              <w:t xml:space="preserve">3 балла.  </w:t>
            </w:r>
          </w:p>
          <w:p w14:paraId="69A4D383" w14:textId="77777777" w:rsidR="00F02FB8" w:rsidRPr="00F778BB" w:rsidRDefault="00F02FB8" w:rsidP="00F02FB8">
            <w:pPr>
              <w:pStyle w:val="af1"/>
              <w:rPr>
                <w:sz w:val="22"/>
                <w:szCs w:val="22"/>
              </w:rPr>
            </w:pPr>
            <w:r w:rsidRPr="00F778BB">
              <w:rPr>
                <w:b/>
                <w:i/>
                <w:sz w:val="22"/>
                <w:szCs w:val="22"/>
              </w:rPr>
              <w:t>Школьный уровень</w:t>
            </w:r>
            <w:r w:rsidRPr="00F778BB">
              <w:rPr>
                <w:sz w:val="22"/>
                <w:szCs w:val="22"/>
              </w:rPr>
              <w:t xml:space="preserve"> </w:t>
            </w:r>
            <w:r w:rsidRPr="00F778BB">
              <w:rPr>
                <w:rFonts w:eastAsia="Calibri"/>
                <w:sz w:val="22"/>
                <w:szCs w:val="22"/>
                <w:lang w:eastAsia="en-US"/>
              </w:rPr>
              <w:t>–</w:t>
            </w:r>
            <w:r w:rsidRPr="00F778BB">
              <w:rPr>
                <w:sz w:val="22"/>
                <w:szCs w:val="22"/>
              </w:rPr>
              <w:t xml:space="preserve"> 2 балла.</w:t>
            </w:r>
          </w:p>
        </w:tc>
        <w:tc>
          <w:tcPr>
            <w:tcW w:w="2907" w:type="dxa"/>
          </w:tcPr>
          <w:p w14:paraId="73532F9D" w14:textId="77777777" w:rsidR="00F02FB8" w:rsidRPr="00F778BB" w:rsidRDefault="00F02FB8" w:rsidP="00F02FB8">
            <w:pPr>
              <w:jc w:val="both"/>
              <w:rPr>
                <w:rFonts w:ascii="Times New Roman" w:hAnsi="Times New Roman" w:cs="Times New Roman"/>
                <w:b/>
              </w:rPr>
            </w:pPr>
            <w:r w:rsidRPr="00F778BB">
              <w:rPr>
                <w:rFonts w:ascii="Times New Roman" w:hAnsi="Times New Roman" w:cs="Times New Roman"/>
              </w:rPr>
              <w:t xml:space="preserve">Разработки мероприятий. </w:t>
            </w:r>
            <w:r w:rsidRPr="00F778BB">
              <w:rPr>
                <w:rFonts w:ascii="Times New Roman" w:eastAsia="Calibri" w:hAnsi="Times New Roman" w:cs="Times New Roman"/>
                <w:lang w:eastAsia="en-US"/>
              </w:rPr>
              <w:t xml:space="preserve">Отчет по мероприятиям, проводимым в рамках </w:t>
            </w:r>
            <w:proofErr w:type="gramStart"/>
            <w:r w:rsidRPr="00F778BB">
              <w:rPr>
                <w:rFonts w:ascii="Times New Roman" w:eastAsia="Calibri" w:hAnsi="Times New Roman" w:cs="Times New Roman"/>
                <w:lang w:eastAsia="en-US"/>
              </w:rPr>
              <w:t>проекта,  с</w:t>
            </w:r>
            <w:proofErr w:type="gramEnd"/>
            <w:r w:rsidRPr="00F778BB">
              <w:rPr>
                <w:rFonts w:ascii="Times New Roman" w:eastAsia="Calibri" w:hAnsi="Times New Roman" w:cs="Times New Roman"/>
                <w:lang w:eastAsia="en-US"/>
              </w:rPr>
              <w:t xml:space="preserve"> указанием достижений  обучающихся, участвующих в  них</w:t>
            </w:r>
            <w:r w:rsidRPr="00F778BB">
              <w:rPr>
                <w:rFonts w:ascii="Times New Roman" w:hAnsi="Times New Roman" w:cs="Times New Roman"/>
                <w:b/>
              </w:rPr>
              <w:t xml:space="preserve"> </w:t>
            </w:r>
            <w:r w:rsidRPr="00F778BB">
              <w:rPr>
                <w:rFonts w:ascii="Times New Roman" w:hAnsi="Times New Roman" w:cs="Times New Roman"/>
              </w:rPr>
              <w:t>ссылка на приказ.</w:t>
            </w:r>
          </w:p>
        </w:tc>
      </w:tr>
      <w:tr w:rsidR="00F778BB" w:rsidRPr="00F778BB" w14:paraId="56D9BB2D" w14:textId="77777777" w:rsidTr="00F02FB8">
        <w:tc>
          <w:tcPr>
            <w:tcW w:w="14826" w:type="dxa"/>
            <w:gridSpan w:val="7"/>
          </w:tcPr>
          <w:p w14:paraId="69009825"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lastRenderedPageBreak/>
              <w:t xml:space="preserve">Критерий (К 9): </w:t>
            </w:r>
            <w:r w:rsidRPr="00F778BB">
              <w:rPr>
                <w:rFonts w:ascii="Times New Roman" w:eastAsia="Calibri" w:hAnsi="Times New Roman" w:cs="Times New Roman"/>
                <w:b/>
                <w:lang w:eastAsia="en-US"/>
              </w:rPr>
              <w:t xml:space="preserve">Результативность коммуникативной </w:t>
            </w:r>
            <w:proofErr w:type="gramStart"/>
            <w:r w:rsidRPr="00F778BB">
              <w:rPr>
                <w:rFonts w:ascii="Times New Roman" w:eastAsia="Calibri" w:hAnsi="Times New Roman" w:cs="Times New Roman"/>
                <w:b/>
                <w:lang w:eastAsia="en-US"/>
              </w:rPr>
              <w:t>функции  деятельности</w:t>
            </w:r>
            <w:proofErr w:type="gramEnd"/>
            <w:r w:rsidRPr="00F778BB">
              <w:rPr>
                <w:rFonts w:ascii="Times New Roman" w:eastAsia="Calibri" w:hAnsi="Times New Roman" w:cs="Times New Roman"/>
                <w:b/>
                <w:lang w:eastAsia="en-US"/>
              </w:rPr>
              <w:t xml:space="preserve"> классного руководителя</w:t>
            </w:r>
          </w:p>
        </w:tc>
      </w:tr>
      <w:tr w:rsidR="00F778BB" w:rsidRPr="00F778BB" w14:paraId="1CB3A5BA" w14:textId="77777777" w:rsidTr="00F02FB8">
        <w:trPr>
          <w:trHeight w:val="2860"/>
        </w:trPr>
        <w:tc>
          <w:tcPr>
            <w:tcW w:w="959" w:type="dxa"/>
          </w:tcPr>
          <w:p w14:paraId="79EE9139"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33</w:t>
            </w:r>
          </w:p>
        </w:tc>
        <w:tc>
          <w:tcPr>
            <w:tcW w:w="2809" w:type="dxa"/>
          </w:tcPr>
          <w:p w14:paraId="50463CC7" w14:textId="77777777" w:rsidR="00F02FB8" w:rsidRPr="00F778BB" w:rsidRDefault="00F02FB8" w:rsidP="00F02FB8">
            <w:pPr>
              <w:pStyle w:val="af1"/>
              <w:rPr>
                <w:rFonts w:eastAsia="Calibri"/>
                <w:sz w:val="22"/>
                <w:szCs w:val="22"/>
                <w:lang w:eastAsia="en-US"/>
              </w:rPr>
            </w:pPr>
            <w:r w:rsidRPr="00F778BB">
              <w:rPr>
                <w:sz w:val="22"/>
                <w:szCs w:val="22"/>
              </w:rPr>
              <w:t>Уровень работы по профилактике правонарушений учащимися класса</w:t>
            </w:r>
            <w:r w:rsidRPr="00F778BB">
              <w:rPr>
                <w:rFonts w:eastAsia="Calibri"/>
                <w:sz w:val="22"/>
                <w:szCs w:val="22"/>
                <w:lang w:eastAsia="en-US"/>
              </w:rPr>
              <w:t xml:space="preserve"> (П.33)</w:t>
            </w:r>
          </w:p>
          <w:p w14:paraId="31968EE9" w14:textId="77777777" w:rsidR="00F02FB8" w:rsidRPr="00F778BB" w:rsidRDefault="00F02FB8" w:rsidP="00F02FB8">
            <w:pPr>
              <w:rPr>
                <w:rStyle w:val="afa"/>
                <w:rFonts w:ascii="Times New Roman" w:hAnsi="Times New Roman" w:cs="Times New Roman"/>
                <w:b w:val="0"/>
              </w:rPr>
            </w:pPr>
          </w:p>
        </w:tc>
        <w:tc>
          <w:tcPr>
            <w:tcW w:w="2493" w:type="dxa"/>
            <w:gridSpan w:val="2"/>
          </w:tcPr>
          <w:p w14:paraId="77F55AB5" w14:textId="77777777" w:rsidR="00F02FB8" w:rsidRPr="00F778BB" w:rsidRDefault="00F02FB8" w:rsidP="00F02FB8">
            <w:pPr>
              <w:pStyle w:val="af1"/>
              <w:rPr>
                <w:rFonts w:eastAsia="Calibri"/>
                <w:sz w:val="22"/>
                <w:szCs w:val="22"/>
                <w:lang w:eastAsia="en-US"/>
              </w:rPr>
            </w:pPr>
            <w:r w:rsidRPr="00F778BB">
              <w:rPr>
                <w:rFonts w:eastAsia="Calibri"/>
                <w:sz w:val="22"/>
                <w:szCs w:val="22"/>
                <w:lang w:eastAsia="en-US"/>
              </w:rPr>
              <w:t>Работа классного руководителя с обучающимися «группы риска»</w:t>
            </w:r>
          </w:p>
          <w:p w14:paraId="1AA5B855" w14:textId="77777777" w:rsidR="00F02FB8" w:rsidRPr="00F778BB" w:rsidRDefault="00F02FB8" w:rsidP="00F02FB8">
            <w:pPr>
              <w:pStyle w:val="af1"/>
              <w:rPr>
                <w:rFonts w:eastAsia="Calibri"/>
                <w:sz w:val="22"/>
                <w:szCs w:val="22"/>
                <w:lang w:eastAsia="en-US"/>
              </w:rPr>
            </w:pPr>
            <w:r w:rsidRPr="00F778BB">
              <w:rPr>
                <w:rFonts w:eastAsia="Calibri"/>
                <w:sz w:val="22"/>
                <w:szCs w:val="22"/>
                <w:lang w:eastAsia="en-US"/>
              </w:rPr>
              <w:t>(И.33)</w:t>
            </w:r>
          </w:p>
          <w:p w14:paraId="629D61FA" w14:textId="77777777" w:rsidR="00F02FB8" w:rsidRPr="00F778BB" w:rsidRDefault="00F02FB8" w:rsidP="00F02FB8">
            <w:pPr>
              <w:pStyle w:val="af1"/>
              <w:rPr>
                <w:rFonts w:eastAsia="Calibri"/>
                <w:sz w:val="22"/>
                <w:szCs w:val="22"/>
                <w:lang w:eastAsia="en-US"/>
              </w:rPr>
            </w:pPr>
          </w:p>
          <w:p w14:paraId="4AC4B080" w14:textId="77777777" w:rsidR="00F02FB8" w:rsidRPr="00F778BB" w:rsidRDefault="00F02FB8" w:rsidP="00F02FB8">
            <w:pPr>
              <w:pStyle w:val="af1"/>
              <w:rPr>
                <w:rFonts w:eastAsia="Calibri"/>
                <w:sz w:val="22"/>
                <w:szCs w:val="22"/>
                <w:lang w:eastAsia="en-US"/>
              </w:rPr>
            </w:pPr>
          </w:p>
          <w:p w14:paraId="76B401ED" w14:textId="77777777" w:rsidR="00F02FB8" w:rsidRPr="00F778BB" w:rsidRDefault="00F02FB8" w:rsidP="00F02FB8">
            <w:pPr>
              <w:pStyle w:val="af1"/>
              <w:rPr>
                <w:rFonts w:eastAsia="Calibri"/>
                <w:sz w:val="22"/>
                <w:szCs w:val="22"/>
                <w:lang w:eastAsia="en-US"/>
              </w:rPr>
            </w:pPr>
          </w:p>
          <w:p w14:paraId="72BAE2B9" w14:textId="77777777" w:rsidR="00F02FB8" w:rsidRPr="00F778BB" w:rsidRDefault="00F02FB8" w:rsidP="00F02FB8">
            <w:pPr>
              <w:pStyle w:val="af1"/>
              <w:rPr>
                <w:rFonts w:eastAsia="Calibri"/>
                <w:sz w:val="22"/>
                <w:szCs w:val="22"/>
                <w:lang w:eastAsia="en-US"/>
              </w:rPr>
            </w:pPr>
          </w:p>
          <w:p w14:paraId="0698B657" w14:textId="77777777" w:rsidR="00F02FB8" w:rsidRPr="00F778BB" w:rsidRDefault="00F02FB8" w:rsidP="00F02FB8">
            <w:pPr>
              <w:pStyle w:val="af1"/>
              <w:rPr>
                <w:rFonts w:eastAsia="Calibri"/>
                <w:sz w:val="22"/>
                <w:szCs w:val="22"/>
                <w:lang w:eastAsia="en-US"/>
              </w:rPr>
            </w:pPr>
          </w:p>
          <w:p w14:paraId="2B97E712" w14:textId="77777777" w:rsidR="00F02FB8" w:rsidRPr="00F778BB" w:rsidRDefault="00F02FB8" w:rsidP="00F02FB8">
            <w:pPr>
              <w:pStyle w:val="af1"/>
              <w:rPr>
                <w:rFonts w:eastAsia="Calibri"/>
                <w:sz w:val="22"/>
                <w:szCs w:val="22"/>
                <w:lang w:eastAsia="en-US"/>
              </w:rPr>
            </w:pPr>
          </w:p>
          <w:p w14:paraId="7D88719B" w14:textId="77777777" w:rsidR="00F02FB8" w:rsidRPr="00F778BB" w:rsidRDefault="00F02FB8" w:rsidP="00F02FB8">
            <w:pPr>
              <w:pStyle w:val="af1"/>
              <w:rPr>
                <w:rFonts w:eastAsia="Calibri"/>
                <w:sz w:val="22"/>
                <w:szCs w:val="22"/>
                <w:lang w:eastAsia="en-US"/>
              </w:rPr>
            </w:pPr>
          </w:p>
          <w:p w14:paraId="767B3FDD" w14:textId="77777777" w:rsidR="00F02FB8" w:rsidRPr="00F778BB" w:rsidRDefault="00F02FB8" w:rsidP="00F02FB8">
            <w:pPr>
              <w:pStyle w:val="af1"/>
              <w:rPr>
                <w:sz w:val="22"/>
                <w:szCs w:val="22"/>
              </w:rPr>
            </w:pPr>
          </w:p>
        </w:tc>
        <w:tc>
          <w:tcPr>
            <w:tcW w:w="2494" w:type="dxa"/>
          </w:tcPr>
          <w:p w14:paraId="714E0B86" w14:textId="77777777" w:rsidR="00F02FB8" w:rsidRPr="00F778BB" w:rsidRDefault="00F02FB8" w:rsidP="00F02FB8">
            <w:pPr>
              <w:pStyle w:val="af1"/>
              <w:rPr>
                <w:sz w:val="22"/>
                <w:szCs w:val="22"/>
              </w:rPr>
            </w:pPr>
            <w:r w:rsidRPr="00F778BB">
              <w:rPr>
                <w:sz w:val="22"/>
                <w:szCs w:val="22"/>
              </w:rPr>
              <w:t>Отсутствие или снижение количества обучающихся, пропускающих учебные занятия без уважительной причины, состоящих на внутришкольном учете или контроле</w:t>
            </w:r>
          </w:p>
        </w:tc>
        <w:tc>
          <w:tcPr>
            <w:tcW w:w="3164" w:type="dxa"/>
          </w:tcPr>
          <w:p w14:paraId="5A1D18D3" w14:textId="77777777" w:rsidR="00F02FB8" w:rsidRPr="00F778BB" w:rsidRDefault="00F02FB8" w:rsidP="00F02FB8">
            <w:pPr>
              <w:pStyle w:val="af1"/>
              <w:rPr>
                <w:sz w:val="22"/>
                <w:szCs w:val="22"/>
              </w:rPr>
            </w:pPr>
            <w:r w:rsidRPr="00F778BB">
              <w:rPr>
                <w:sz w:val="22"/>
                <w:szCs w:val="22"/>
              </w:rPr>
              <w:t>2 балла</w:t>
            </w:r>
          </w:p>
          <w:p w14:paraId="294E4E51" w14:textId="77777777" w:rsidR="00F02FB8" w:rsidRPr="00F778BB" w:rsidRDefault="00F02FB8" w:rsidP="00F02FB8">
            <w:pPr>
              <w:pStyle w:val="af1"/>
              <w:rPr>
                <w:sz w:val="22"/>
                <w:szCs w:val="22"/>
              </w:rPr>
            </w:pPr>
          </w:p>
          <w:p w14:paraId="3C1F2FF9" w14:textId="77777777" w:rsidR="00F02FB8" w:rsidRPr="00F778BB" w:rsidRDefault="00F02FB8" w:rsidP="00F02FB8">
            <w:pPr>
              <w:pStyle w:val="af1"/>
              <w:rPr>
                <w:sz w:val="22"/>
                <w:szCs w:val="22"/>
              </w:rPr>
            </w:pPr>
          </w:p>
          <w:p w14:paraId="1380464A" w14:textId="77777777" w:rsidR="00F02FB8" w:rsidRPr="00F778BB" w:rsidRDefault="00F02FB8" w:rsidP="00F02FB8">
            <w:pPr>
              <w:pStyle w:val="af1"/>
              <w:rPr>
                <w:sz w:val="22"/>
                <w:szCs w:val="22"/>
              </w:rPr>
            </w:pPr>
          </w:p>
          <w:p w14:paraId="3B154EC3" w14:textId="77777777" w:rsidR="00F02FB8" w:rsidRPr="00F778BB" w:rsidRDefault="00F02FB8" w:rsidP="00F02FB8">
            <w:pPr>
              <w:pStyle w:val="af1"/>
              <w:rPr>
                <w:sz w:val="22"/>
                <w:szCs w:val="22"/>
              </w:rPr>
            </w:pPr>
          </w:p>
          <w:p w14:paraId="3B7B6C6D" w14:textId="77777777" w:rsidR="00F02FB8" w:rsidRPr="00F778BB" w:rsidRDefault="00F02FB8" w:rsidP="00F02FB8">
            <w:pPr>
              <w:pStyle w:val="af1"/>
              <w:rPr>
                <w:sz w:val="22"/>
                <w:szCs w:val="22"/>
              </w:rPr>
            </w:pPr>
          </w:p>
          <w:p w14:paraId="08FB666C" w14:textId="77777777" w:rsidR="00F02FB8" w:rsidRPr="00F778BB" w:rsidRDefault="00F02FB8" w:rsidP="00F02FB8">
            <w:pPr>
              <w:pStyle w:val="af1"/>
              <w:rPr>
                <w:sz w:val="22"/>
                <w:szCs w:val="22"/>
              </w:rPr>
            </w:pPr>
          </w:p>
          <w:p w14:paraId="2F94E207" w14:textId="77777777" w:rsidR="00F02FB8" w:rsidRPr="00F778BB" w:rsidRDefault="00F02FB8" w:rsidP="00F02FB8">
            <w:pPr>
              <w:pStyle w:val="af1"/>
              <w:rPr>
                <w:sz w:val="22"/>
                <w:szCs w:val="22"/>
              </w:rPr>
            </w:pPr>
          </w:p>
          <w:p w14:paraId="7DAFE122" w14:textId="77777777" w:rsidR="00F02FB8" w:rsidRPr="00F778BB" w:rsidRDefault="00F02FB8" w:rsidP="00F02FB8">
            <w:pPr>
              <w:pStyle w:val="af1"/>
              <w:rPr>
                <w:sz w:val="22"/>
                <w:szCs w:val="22"/>
              </w:rPr>
            </w:pPr>
          </w:p>
          <w:p w14:paraId="5F5CD733" w14:textId="77777777" w:rsidR="00F02FB8" w:rsidRPr="00F778BB" w:rsidRDefault="00F02FB8" w:rsidP="00F02FB8">
            <w:pPr>
              <w:pStyle w:val="af1"/>
              <w:rPr>
                <w:sz w:val="22"/>
                <w:szCs w:val="22"/>
                <w:u w:val="single"/>
              </w:rPr>
            </w:pPr>
          </w:p>
        </w:tc>
        <w:tc>
          <w:tcPr>
            <w:tcW w:w="2907" w:type="dxa"/>
          </w:tcPr>
          <w:p w14:paraId="07B8B77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Наличие в плане воспитательной работы документального подтверждения системы работы. Ведение документации. Наличие результатов диагностик.</w:t>
            </w:r>
          </w:p>
          <w:p w14:paraId="546408D5"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Аналитический отчет классного руководителя по </w:t>
            </w:r>
            <w:proofErr w:type="gramStart"/>
            <w:r w:rsidRPr="00F778BB">
              <w:rPr>
                <w:rFonts w:ascii="Times New Roman" w:hAnsi="Times New Roman" w:cs="Times New Roman"/>
              </w:rPr>
              <w:t>итогам  месяца</w:t>
            </w:r>
            <w:proofErr w:type="gramEnd"/>
            <w:r w:rsidRPr="00F778BB">
              <w:rPr>
                <w:rFonts w:ascii="Times New Roman" w:hAnsi="Times New Roman" w:cs="Times New Roman"/>
              </w:rPr>
              <w:t xml:space="preserve">, заверенный зам. по УВР, курирующим параллель классов, социальным педагогом. </w:t>
            </w:r>
          </w:p>
        </w:tc>
      </w:tr>
      <w:tr w:rsidR="00F778BB" w:rsidRPr="00F778BB" w14:paraId="471088C7" w14:textId="77777777" w:rsidTr="00F02FB8">
        <w:tc>
          <w:tcPr>
            <w:tcW w:w="14826" w:type="dxa"/>
            <w:gridSpan w:val="7"/>
          </w:tcPr>
          <w:p w14:paraId="32E99BF3"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t xml:space="preserve">Критерий (К 10): </w:t>
            </w:r>
            <w:r w:rsidRPr="00F778BB">
              <w:rPr>
                <w:rFonts w:ascii="Times New Roman" w:eastAsia="Calibri" w:hAnsi="Times New Roman" w:cs="Times New Roman"/>
                <w:b/>
                <w:lang w:eastAsia="en-US"/>
              </w:rPr>
              <w:t>Результативность методической деятельности классного руководителя</w:t>
            </w:r>
          </w:p>
        </w:tc>
      </w:tr>
      <w:tr w:rsidR="00F778BB" w:rsidRPr="00F778BB" w14:paraId="42FDE2A7" w14:textId="77777777" w:rsidTr="00F02FB8">
        <w:tc>
          <w:tcPr>
            <w:tcW w:w="959" w:type="dxa"/>
          </w:tcPr>
          <w:p w14:paraId="605C096A"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П.34</w:t>
            </w:r>
          </w:p>
        </w:tc>
        <w:tc>
          <w:tcPr>
            <w:tcW w:w="2809" w:type="dxa"/>
          </w:tcPr>
          <w:p w14:paraId="45E22084" w14:textId="77777777" w:rsidR="00F02FB8" w:rsidRPr="00F778BB" w:rsidRDefault="00F02FB8" w:rsidP="00F02FB8">
            <w:pPr>
              <w:pStyle w:val="af1"/>
              <w:rPr>
                <w:sz w:val="22"/>
                <w:szCs w:val="22"/>
              </w:rPr>
            </w:pPr>
            <w:proofErr w:type="gramStart"/>
            <w:r w:rsidRPr="00F778BB">
              <w:rPr>
                <w:sz w:val="22"/>
                <w:szCs w:val="22"/>
              </w:rPr>
              <w:t>Результативность  участия</w:t>
            </w:r>
            <w:proofErr w:type="gramEnd"/>
            <w:r w:rsidRPr="00F778BB">
              <w:rPr>
                <w:sz w:val="22"/>
                <w:szCs w:val="22"/>
              </w:rPr>
              <w:t xml:space="preserve"> в  конкурсах  профессионального мастерства  классных руководителей (П.34)</w:t>
            </w:r>
          </w:p>
        </w:tc>
        <w:tc>
          <w:tcPr>
            <w:tcW w:w="4987" w:type="dxa"/>
            <w:gridSpan w:val="3"/>
          </w:tcPr>
          <w:p w14:paraId="0F064F35" w14:textId="77777777" w:rsidR="00F02FB8" w:rsidRPr="00F778BB" w:rsidRDefault="00F02FB8" w:rsidP="00F02FB8">
            <w:pPr>
              <w:pStyle w:val="af1"/>
              <w:rPr>
                <w:sz w:val="22"/>
                <w:szCs w:val="22"/>
              </w:rPr>
            </w:pPr>
            <w:r w:rsidRPr="00F778BB">
              <w:rPr>
                <w:sz w:val="22"/>
                <w:szCs w:val="22"/>
              </w:rPr>
              <w:t xml:space="preserve">Участие и высокие показатели в конкурсах профессионального </w:t>
            </w:r>
            <w:proofErr w:type="gramStart"/>
            <w:r w:rsidRPr="00F778BB">
              <w:rPr>
                <w:sz w:val="22"/>
                <w:szCs w:val="22"/>
              </w:rPr>
              <w:t>мастерства  (</w:t>
            </w:r>
            <w:proofErr w:type="gramEnd"/>
            <w:r w:rsidRPr="00F778BB">
              <w:rPr>
                <w:sz w:val="22"/>
                <w:szCs w:val="22"/>
              </w:rPr>
              <w:t>И.34)</w:t>
            </w:r>
          </w:p>
        </w:tc>
        <w:tc>
          <w:tcPr>
            <w:tcW w:w="3164" w:type="dxa"/>
          </w:tcPr>
          <w:p w14:paraId="00196346" w14:textId="77777777" w:rsidR="00F02FB8" w:rsidRPr="00F778BB" w:rsidRDefault="00F02FB8" w:rsidP="00F02FB8">
            <w:pPr>
              <w:pStyle w:val="af1"/>
              <w:ind w:firstLine="33"/>
              <w:rPr>
                <w:sz w:val="22"/>
                <w:szCs w:val="22"/>
              </w:rPr>
            </w:pPr>
            <w:r w:rsidRPr="00F778BB">
              <w:rPr>
                <w:b/>
                <w:i/>
                <w:sz w:val="22"/>
                <w:szCs w:val="22"/>
              </w:rPr>
              <w:t>Региональный уровень</w:t>
            </w:r>
            <w:r w:rsidRPr="00F778BB">
              <w:rPr>
                <w:sz w:val="22"/>
                <w:szCs w:val="22"/>
              </w:rPr>
              <w:t xml:space="preserve"> 3 баллов;</w:t>
            </w:r>
          </w:p>
          <w:p w14:paraId="69021EB0" w14:textId="77777777" w:rsidR="00F02FB8" w:rsidRPr="00F778BB" w:rsidRDefault="00F02FB8" w:rsidP="00F02FB8">
            <w:pPr>
              <w:pStyle w:val="af1"/>
              <w:ind w:firstLine="33"/>
              <w:rPr>
                <w:sz w:val="22"/>
                <w:szCs w:val="22"/>
              </w:rPr>
            </w:pPr>
            <w:r w:rsidRPr="00F778BB">
              <w:rPr>
                <w:b/>
                <w:i/>
                <w:sz w:val="22"/>
                <w:szCs w:val="22"/>
              </w:rPr>
              <w:t>Муниципальный уровень</w:t>
            </w:r>
            <w:r w:rsidRPr="00F778BB">
              <w:rPr>
                <w:sz w:val="22"/>
                <w:szCs w:val="22"/>
              </w:rPr>
              <w:t xml:space="preserve"> 2 балла;</w:t>
            </w:r>
          </w:p>
          <w:p w14:paraId="116030DD" w14:textId="77777777" w:rsidR="00F02FB8" w:rsidRPr="00F778BB" w:rsidRDefault="00F02FB8" w:rsidP="00F02FB8">
            <w:pPr>
              <w:pStyle w:val="af1"/>
              <w:ind w:firstLine="33"/>
              <w:rPr>
                <w:sz w:val="22"/>
                <w:szCs w:val="22"/>
              </w:rPr>
            </w:pPr>
            <w:r w:rsidRPr="00F778BB">
              <w:rPr>
                <w:b/>
                <w:i/>
                <w:sz w:val="22"/>
                <w:szCs w:val="22"/>
              </w:rPr>
              <w:t>Школьный уровень</w:t>
            </w:r>
            <w:r w:rsidRPr="00F778BB">
              <w:rPr>
                <w:sz w:val="22"/>
                <w:szCs w:val="22"/>
              </w:rPr>
              <w:t xml:space="preserve"> 1 балл </w:t>
            </w:r>
          </w:p>
        </w:tc>
        <w:tc>
          <w:tcPr>
            <w:tcW w:w="2907" w:type="dxa"/>
          </w:tcPr>
          <w:p w14:paraId="323F571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Сертификаты, грамоты, дипломы, ссылка на приказ</w:t>
            </w:r>
          </w:p>
        </w:tc>
      </w:tr>
      <w:tr w:rsidR="00F778BB" w:rsidRPr="00F778BB" w14:paraId="43632409" w14:textId="77777777" w:rsidTr="00F02FB8">
        <w:tc>
          <w:tcPr>
            <w:tcW w:w="959" w:type="dxa"/>
          </w:tcPr>
          <w:p w14:paraId="20ED08D2"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П.35</w:t>
            </w:r>
          </w:p>
        </w:tc>
        <w:tc>
          <w:tcPr>
            <w:tcW w:w="2809" w:type="dxa"/>
          </w:tcPr>
          <w:p w14:paraId="40782633"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Уровень презентаций методической деятельности классного руководителя</w:t>
            </w:r>
          </w:p>
          <w:p w14:paraId="5C5E380F"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(П.35)</w:t>
            </w:r>
          </w:p>
        </w:tc>
        <w:tc>
          <w:tcPr>
            <w:tcW w:w="2436" w:type="dxa"/>
          </w:tcPr>
          <w:p w14:paraId="259986DF"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Уровень и статус участия классного руководителя в научных семинарах, конференциях, форумах, педагогических чтениях, педагогических советах по вопросам воспитания, МО классных руководителей, наличие публикаций. </w:t>
            </w:r>
          </w:p>
          <w:p w14:paraId="0DD7D050"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(И.35)</w:t>
            </w:r>
          </w:p>
        </w:tc>
        <w:tc>
          <w:tcPr>
            <w:tcW w:w="2551" w:type="dxa"/>
            <w:gridSpan w:val="2"/>
          </w:tcPr>
          <w:p w14:paraId="2B5F427D"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Документальное подтверждение участия в конференции и др. соответствующего уровня в статусе докладчика.</w:t>
            </w:r>
          </w:p>
        </w:tc>
        <w:tc>
          <w:tcPr>
            <w:tcW w:w="3164" w:type="dxa"/>
          </w:tcPr>
          <w:p w14:paraId="00867C72" w14:textId="77777777" w:rsidR="00F02FB8" w:rsidRPr="00F778BB" w:rsidRDefault="00F02FB8" w:rsidP="00F02FB8">
            <w:pPr>
              <w:rPr>
                <w:rFonts w:ascii="Times New Roman" w:hAnsi="Times New Roman" w:cs="Times New Roman"/>
                <w:b/>
                <w:i/>
              </w:rPr>
            </w:pPr>
            <w:r w:rsidRPr="00F778BB">
              <w:rPr>
                <w:rFonts w:ascii="Times New Roman" w:hAnsi="Times New Roman" w:cs="Times New Roman"/>
                <w:b/>
                <w:i/>
              </w:rPr>
              <w:t xml:space="preserve">Всероссийский уровень </w:t>
            </w:r>
          </w:p>
          <w:p w14:paraId="4260DC62"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Победитель, </w:t>
            </w:r>
            <w:proofErr w:type="gramStart"/>
            <w:r w:rsidRPr="00F778BB">
              <w:rPr>
                <w:rFonts w:ascii="Times New Roman" w:hAnsi="Times New Roman" w:cs="Times New Roman"/>
              </w:rPr>
              <w:t>призер  -</w:t>
            </w:r>
            <w:proofErr w:type="gramEnd"/>
            <w:r w:rsidRPr="00F778BB">
              <w:rPr>
                <w:rFonts w:ascii="Times New Roman" w:hAnsi="Times New Roman" w:cs="Times New Roman"/>
              </w:rPr>
              <w:t xml:space="preserve">  4 балла</w:t>
            </w:r>
          </w:p>
          <w:p w14:paraId="18F37392" w14:textId="77777777" w:rsidR="00F02FB8" w:rsidRPr="00F778BB" w:rsidRDefault="00F02FB8" w:rsidP="00F02FB8">
            <w:pPr>
              <w:rPr>
                <w:rFonts w:ascii="Times New Roman" w:hAnsi="Times New Roman" w:cs="Times New Roman"/>
              </w:rPr>
            </w:pPr>
            <w:proofErr w:type="gramStart"/>
            <w:r w:rsidRPr="00F778BB">
              <w:rPr>
                <w:rFonts w:ascii="Times New Roman" w:hAnsi="Times New Roman" w:cs="Times New Roman"/>
              </w:rPr>
              <w:t>Участие  -</w:t>
            </w:r>
            <w:proofErr w:type="gramEnd"/>
            <w:r w:rsidRPr="00F778BB">
              <w:rPr>
                <w:rFonts w:ascii="Times New Roman" w:hAnsi="Times New Roman" w:cs="Times New Roman"/>
              </w:rPr>
              <w:t xml:space="preserve"> 3 балла</w:t>
            </w:r>
          </w:p>
          <w:p w14:paraId="4EA5706B" w14:textId="77777777" w:rsidR="00F02FB8" w:rsidRPr="00F778BB" w:rsidRDefault="00F02FB8" w:rsidP="00F02FB8">
            <w:pPr>
              <w:rPr>
                <w:rFonts w:ascii="Times New Roman" w:hAnsi="Times New Roman" w:cs="Times New Roman"/>
                <w:b/>
                <w:i/>
              </w:rPr>
            </w:pPr>
            <w:r w:rsidRPr="00F778BB">
              <w:rPr>
                <w:rFonts w:ascii="Times New Roman" w:hAnsi="Times New Roman" w:cs="Times New Roman"/>
                <w:b/>
                <w:i/>
              </w:rPr>
              <w:t>Региональный уровень</w:t>
            </w:r>
          </w:p>
          <w:p w14:paraId="3BD6A48B"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Победитель, призер - 3 балла</w:t>
            </w:r>
          </w:p>
          <w:p w14:paraId="34734303"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Участие = 2 балла</w:t>
            </w:r>
          </w:p>
          <w:p w14:paraId="44DE8DC0" w14:textId="77777777" w:rsidR="00F02FB8" w:rsidRPr="00F778BB" w:rsidRDefault="00F02FB8" w:rsidP="00F02FB8">
            <w:pPr>
              <w:rPr>
                <w:rFonts w:ascii="Times New Roman" w:hAnsi="Times New Roman" w:cs="Times New Roman"/>
                <w:b/>
                <w:i/>
              </w:rPr>
            </w:pPr>
            <w:r w:rsidRPr="00F778BB">
              <w:rPr>
                <w:rFonts w:ascii="Times New Roman" w:hAnsi="Times New Roman" w:cs="Times New Roman"/>
                <w:b/>
                <w:i/>
              </w:rPr>
              <w:t xml:space="preserve">Муниципальный уровень </w:t>
            </w:r>
          </w:p>
          <w:p w14:paraId="28F0D96A"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Победитель, призер = 2 баллов</w:t>
            </w:r>
          </w:p>
          <w:p w14:paraId="3AD1891B"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Участие = 1 балла</w:t>
            </w:r>
          </w:p>
        </w:tc>
        <w:tc>
          <w:tcPr>
            <w:tcW w:w="2907" w:type="dxa"/>
          </w:tcPr>
          <w:p w14:paraId="1385A33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Дипломы, сертификаты, свидетельства, приказы по ОУ. Ссылка на тексты выступлений в методической копилке школы, ссылка на приказ</w:t>
            </w:r>
          </w:p>
          <w:p w14:paraId="08D3E0C9" w14:textId="77777777" w:rsidR="00F02FB8" w:rsidRPr="00F778BB" w:rsidRDefault="00F02FB8" w:rsidP="00F02FB8">
            <w:pPr>
              <w:rPr>
                <w:rFonts w:ascii="Times New Roman" w:eastAsia="Calibri" w:hAnsi="Times New Roman" w:cs="Times New Roman"/>
                <w:lang w:eastAsia="en-US"/>
              </w:rPr>
            </w:pPr>
          </w:p>
        </w:tc>
      </w:tr>
      <w:tr w:rsidR="00F778BB" w:rsidRPr="00F778BB" w14:paraId="0CEF7FD8" w14:textId="77777777" w:rsidTr="00F02FB8">
        <w:tc>
          <w:tcPr>
            <w:tcW w:w="959" w:type="dxa"/>
          </w:tcPr>
          <w:p w14:paraId="4D6A3CC5"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36</w:t>
            </w:r>
          </w:p>
        </w:tc>
        <w:tc>
          <w:tcPr>
            <w:tcW w:w="2809" w:type="dxa"/>
          </w:tcPr>
          <w:p w14:paraId="7FAA20B0"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Уровень общественной активности классного руководителя</w:t>
            </w:r>
          </w:p>
          <w:p w14:paraId="3CB4F8F2"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 (П.36)</w:t>
            </w:r>
          </w:p>
        </w:tc>
        <w:tc>
          <w:tcPr>
            <w:tcW w:w="4987" w:type="dxa"/>
            <w:gridSpan w:val="3"/>
          </w:tcPr>
          <w:p w14:paraId="05BF433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Наставничество классных руководителей (И.36)</w:t>
            </w:r>
          </w:p>
          <w:p w14:paraId="15836782" w14:textId="77777777" w:rsidR="00F02FB8" w:rsidRPr="00F778BB" w:rsidRDefault="00F02FB8" w:rsidP="00F02FB8">
            <w:pPr>
              <w:jc w:val="both"/>
              <w:rPr>
                <w:rFonts w:ascii="Times New Roman" w:eastAsia="Calibri" w:hAnsi="Times New Roman" w:cs="Times New Roman"/>
                <w:lang w:eastAsia="en-US"/>
              </w:rPr>
            </w:pPr>
          </w:p>
        </w:tc>
        <w:tc>
          <w:tcPr>
            <w:tcW w:w="3164" w:type="dxa"/>
          </w:tcPr>
          <w:p w14:paraId="6D26B2BA"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1 балл за каждого молодого специалиста</w:t>
            </w:r>
          </w:p>
          <w:p w14:paraId="00A374DF" w14:textId="77777777" w:rsidR="00F02FB8" w:rsidRPr="00F778BB" w:rsidRDefault="00F02FB8" w:rsidP="00F02FB8">
            <w:pPr>
              <w:rPr>
                <w:rFonts w:ascii="Times New Roman" w:eastAsia="Calibri" w:hAnsi="Times New Roman" w:cs="Times New Roman"/>
                <w:lang w:eastAsia="en-US"/>
              </w:rPr>
            </w:pPr>
          </w:p>
        </w:tc>
        <w:tc>
          <w:tcPr>
            <w:tcW w:w="2907" w:type="dxa"/>
          </w:tcPr>
          <w:p w14:paraId="19C746B0"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План работы с молодыми специалистами, анализ работы, заверенный зам по УВР курирующего предметную область</w:t>
            </w:r>
            <w:r w:rsidRPr="00F778BB">
              <w:rPr>
                <w:rFonts w:ascii="Times New Roman" w:hAnsi="Times New Roman" w:cs="Times New Roman"/>
                <w:b/>
              </w:rPr>
              <w:t xml:space="preserve">, </w:t>
            </w:r>
            <w:r w:rsidRPr="00F778BB">
              <w:rPr>
                <w:rFonts w:ascii="Times New Roman" w:hAnsi="Times New Roman" w:cs="Times New Roman"/>
              </w:rPr>
              <w:t>ссылка на приказ</w:t>
            </w:r>
          </w:p>
        </w:tc>
      </w:tr>
      <w:tr w:rsidR="00F778BB" w:rsidRPr="00F778BB" w14:paraId="6674F78B" w14:textId="77777777" w:rsidTr="00F02FB8">
        <w:tc>
          <w:tcPr>
            <w:tcW w:w="14826" w:type="dxa"/>
            <w:gridSpan w:val="7"/>
          </w:tcPr>
          <w:p w14:paraId="5B083F65"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t xml:space="preserve">Критерий (К 11): </w:t>
            </w:r>
            <w:r w:rsidRPr="00F778BB">
              <w:rPr>
                <w:rFonts w:ascii="Times New Roman" w:eastAsia="Calibri" w:hAnsi="Times New Roman" w:cs="Times New Roman"/>
                <w:b/>
                <w:lang w:eastAsia="en-US"/>
              </w:rPr>
              <w:t>Результативность деятельности классного руководителя по сохранению здоровья обучающихся</w:t>
            </w:r>
          </w:p>
        </w:tc>
      </w:tr>
      <w:tr w:rsidR="00F778BB" w:rsidRPr="00F778BB" w14:paraId="4DC25CC1" w14:textId="77777777" w:rsidTr="00F02FB8">
        <w:tc>
          <w:tcPr>
            <w:tcW w:w="959" w:type="dxa"/>
          </w:tcPr>
          <w:p w14:paraId="30497C98"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37</w:t>
            </w:r>
          </w:p>
        </w:tc>
        <w:tc>
          <w:tcPr>
            <w:tcW w:w="2809" w:type="dxa"/>
          </w:tcPr>
          <w:p w14:paraId="0E3D98AE"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Результативность работы по охвату обучающихся горячим питанием (П.37)</w:t>
            </w:r>
          </w:p>
        </w:tc>
        <w:tc>
          <w:tcPr>
            <w:tcW w:w="2436" w:type="dxa"/>
            <w:tcBorders>
              <w:right w:val="single" w:sz="4" w:space="0" w:color="auto"/>
            </w:tcBorders>
          </w:tcPr>
          <w:p w14:paraId="6C170D4C" w14:textId="77777777" w:rsidR="00F02FB8" w:rsidRPr="00F778BB" w:rsidRDefault="00F02FB8" w:rsidP="00F02FB8">
            <w:pPr>
              <w:pStyle w:val="af1"/>
              <w:rPr>
                <w:sz w:val="22"/>
                <w:szCs w:val="22"/>
              </w:rPr>
            </w:pPr>
            <w:r w:rsidRPr="00F778BB">
              <w:rPr>
                <w:sz w:val="22"/>
                <w:szCs w:val="22"/>
              </w:rPr>
              <w:t>Доля обеспеченных горячим питанием по классу</w:t>
            </w:r>
          </w:p>
          <w:p w14:paraId="4B65FE64" w14:textId="77777777" w:rsidR="00F02FB8" w:rsidRPr="00F778BB" w:rsidRDefault="00F02FB8" w:rsidP="00F02FB8">
            <w:pPr>
              <w:pStyle w:val="af1"/>
              <w:rPr>
                <w:sz w:val="22"/>
                <w:szCs w:val="22"/>
              </w:rPr>
            </w:pPr>
            <w:r w:rsidRPr="00F778BB">
              <w:rPr>
                <w:sz w:val="22"/>
                <w:szCs w:val="22"/>
              </w:rPr>
              <w:t>(И.37)</w:t>
            </w:r>
          </w:p>
        </w:tc>
        <w:tc>
          <w:tcPr>
            <w:tcW w:w="2551" w:type="dxa"/>
            <w:gridSpan w:val="2"/>
            <w:tcBorders>
              <w:left w:val="single" w:sz="4" w:space="0" w:color="auto"/>
            </w:tcBorders>
          </w:tcPr>
          <w:p w14:paraId="22DD1DD1" w14:textId="77777777" w:rsidR="00F02FB8" w:rsidRPr="00F778BB" w:rsidRDefault="00F02FB8" w:rsidP="00F02FB8">
            <w:pPr>
              <w:pStyle w:val="af1"/>
              <w:rPr>
                <w:sz w:val="22"/>
                <w:szCs w:val="22"/>
              </w:rPr>
            </w:pPr>
            <w:r w:rsidRPr="00F778BB">
              <w:rPr>
                <w:sz w:val="22"/>
                <w:szCs w:val="22"/>
              </w:rPr>
              <w:t>Кол-во обучающихся, получающих горячее питание / кол – во детей в классе</w:t>
            </w:r>
          </w:p>
        </w:tc>
        <w:tc>
          <w:tcPr>
            <w:tcW w:w="3164" w:type="dxa"/>
          </w:tcPr>
          <w:p w14:paraId="17CDAC73" w14:textId="77777777" w:rsidR="00F02FB8" w:rsidRPr="00F778BB" w:rsidRDefault="00F02FB8" w:rsidP="00F02FB8">
            <w:pPr>
              <w:pStyle w:val="af1"/>
              <w:rPr>
                <w:sz w:val="22"/>
                <w:szCs w:val="22"/>
              </w:rPr>
            </w:pPr>
            <w:r w:rsidRPr="00F778BB">
              <w:rPr>
                <w:sz w:val="22"/>
                <w:szCs w:val="22"/>
              </w:rPr>
              <w:t>от 0,9 до 1 = 2 балла</w:t>
            </w:r>
          </w:p>
          <w:p w14:paraId="485D833B" w14:textId="77777777" w:rsidR="00F02FB8" w:rsidRPr="00F778BB" w:rsidRDefault="00F02FB8" w:rsidP="00F02FB8">
            <w:pPr>
              <w:pStyle w:val="af1"/>
              <w:rPr>
                <w:sz w:val="22"/>
                <w:szCs w:val="22"/>
              </w:rPr>
            </w:pPr>
            <w:r w:rsidRPr="00F778BB">
              <w:rPr>
                <w:sz w:val="22"/>
                <w:szCs w:val="22"/>
              </w:rPr>
              <w:t xml:space="preserve">от 0,6 до 0,89 = 1 балл </w:t>
            </w:r>
          </w:p>
        </w:tc>
        <w:tc>
          <w:tcPr>
            <w:tcW w:w="2907" w:type="dxa"/>
          </w:tcPr>
          <w:p w14:paraId="468044E7" w14:textId="77777777" w:rsidR="00F02FB8" w:rsidRPr="00F778BB" w:rsidRDefault="00F02FB8" w:rsidP="00F02FB8">
            <w:pPr>
              <w:jc w:val="both"/>
              <w:rPr>
                <w:rFonts w:ascii="Times New Roman" w:hAnsi="Times New Roman" w:cs="Times New Roman"/>
                <w:b/>
              </w:rPr>
            </w:pPr>
            <w:r w:rsidRPr="00F778BB">
              <w:rPr>
                <w:rFonts w:ascii="Times New Roman" w:hAnsi="Times New Roman" w:cs="Times New Roman"/>
              </w:rPr>
              <w:t>Отчет, заверенный ответственным за питание</w:t>
            </w:r>
            <w:r w:rsidRPr="00F778BB">
              <w:rPr>
                <w:rFonts w:ascii="Times New Roman" w:hAnsi="Times New Roman" w:cs="Times New Roman"/>
                <w:b/>
              </w:rPr>
              <w:t xml:space="preserve"> </w:t>
            </w:r>
          </w:p>
          <w:p w14:paraId="41E01CEC" w14:textId="77777777" w:rsidR="00F02FB8" w:rsidRPr="00F778BB" w:rsidRDefault="00F02FB8" w:rsidP="00F02FB8">
            <w:pPr>
              <w:jc w:val="both"/>
              <w:rPr>
                <w:rFonts w:ascii="Times New Roman" w:hAnsi="Times New Roman" w:cs="Times New Roman"/>
              </w:rPr>
            </w:pPr>
          </w:p>
        </w:tc>
      </w:tr>
      <w:tr w:rsidR="00F778BB" w:rsidRPr="00F778BB" w14:paraId="21D38514" w14:textId="77777777" w:rsidTr="00F02FB8">
        <w:tc>
          <w:tcPr>
            <w:tcW w:w="959" w:type="dxa"/>
          </w:tcPr>
          <w:p w14:paraId="346D3BD8"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 38</w:t>
            </w:r>
          </w:p>
        </w:tc>
        <w:tc>
          <w:tcPr>
            <w:tcW w:w="2809" w:type="dxa"/>
          </w:tcPr>
          <w:p w14:paraId="5D9D9E3D"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Уровень организации физкультурно-оздоровительной и спортивной работы (П.38)</w:t>
            </w:r>
          </w:p>
        </w:tc>
        <w:tc>
          <w:tcPr>
            <w:tcW w:w="4987" w:type="dxa"/>
            <w:gridSpan w:val="3"/>
          </w:tcPr>
          <w:p w14:paraId="02CC8306" w14:textId="77777777" w:rsidR="00F02FB8" w:rsidRPr="00F778BB" w:rsidRDefault="00F02FB8" w:rsidP="00F02FB8">
            <w:pPr>
              <w:pStyle w:val="af1"/>
              <w:rPr>
                <w:sz w:val="22"/>
                <w:szCs w:val="22"/>
              </w:rPr>
            </w:pPr>
            <w:r w:rsidRPr="00F778BB">
              <w:rPr>
                <w:sz w:val="22"/>
                <w:szCs w:val="22"/>
              </w:rPr>
              <w:t>Проведение мероприятий физкультурно-оздоровительной и спортивной направленности:</w:t>
            </w:r>
          </w:p>
          <w:p w14:paraId="7ACB3021" w14:textId="77777777" w:rsidR="00F02FB8" w:rsidRPr="00F778BB" w:rsidRDefault="00F02FB8" w:rsidP="00F02FB8">
            <w:pPr>
              <w:pStyle w:val="af1"/>
              <w:rPr>
                <w:sz w:val="22"/>
                <w:szCs w:val="22"/>
              </w:rPr>
            </w:pPr>
            <w:r w:rsidRPr="00F778BB">
              <w:rPr>
                <w:sz w:val="22"/>
                <w:szCs w:val="22"/>
              </w:rPr>
              <w:t>посещение бассейна во внеучебной деятельности,</w:t>
            </w:r>
          </w:p>
          <w:p w14:paraId="60024F9C" w14:textId="77777777" w:rsidR="00F02FB8" w:rsidRPr="00F778BB" w:rsidRDefault="00F02FB8" w:rsidP="00F02FB8">
            <w:pPr>
              <w:pStyle w:val="af1"/>
              <w:rPr>
                <w:sz w:val="22"/>
                <w:szCs w:val="22"/>
              </w:rPr>
            </w:pPr>
            <w:r w:rsidRPr="00F778BB">
              <w:rPr>
                <w:sz w:val="22"/>
                <w:szCs w:val="22"/>
              </w:rPr>
              <w:t>организация и проведение походов,</w:t>
            </w:r>
          </w:p>
          <w:p w14:paraId="53B4FA8C" w14:textId="77777777" w:rsidR="00F02FB8" w:rsidRPr="00F778BB" w:rsidRDefault="00F02FB8" w:rsidP="00F02FB8">
            <w:pPr>
              <w:pStyle w:val="af1"/>
              <w:rPr>
                <w:sz w:val="22"/>
                <w:szCs w:val="22"/>
              </w:rPr>
            </w:pPr>
            <w:r w:rsidRPr="00F778BB">
              <w:rPr>
                <w:sz w:val="22"/>
                <w:szCs w:val="22"/>
              </w:rPr>
              <w:t>организация страхования жизни и здоровья детей (80% - 100%) (И. 38)</w:t>
            </w:r>
          </w:p>
        </w:tc>
        <w:tc>
          <w:tcPr>
            <w:tcW w:w="3164" w:type="dxa"/>
          </w:tcPr>
          <w:p w14:paraId="60FCB5C2" w14:textId="77777777" w:rsidR="00F02FB8" w:rsidRPr="00F778BB" w:rsidRDefault="00F02FB8" w:rsidP="00F02FB8">
            <w:pPr>
              <w:pStyle w:val="af1"/>
              <w:rPr>
                <w:sz w:val="22"/>
                <w:szCs w:val="22"/>
              </w:rPr>
            </w:pPr>
            <w:r w:rsidRPr="00F778BB">
              <w:rPr>
                <w:sz w:val="22"/>
                <w:szCs w:val="22"/>
              </w:rPr>
              <w:t>За каждый вид мероприятия – 1 балл</w:t>
            </w:r>
          </w:p>
          <w:p w14:paraId="59D5B8B4" w14:textId="77777777" w:rsidR="00F02FB8" w:rsidRPr="00F778BB" w:rsidRDefault="00F02FB8" w:rsidP="00F02FB8">
            <w:pPr>
              <w:tabs>
                <w:tab w:val="right" w:pos="3293"/>
              </w:tabs>
              <w:rPr>
                <w:rFonts w:ascii="Times New Roman" w:hAnsi="Times New Roman" w:cs="Times New Roman"/>
              </w:rPr>
            </w:pPr>
          </w:p>
        </w:tc>
        <w:tc>
          <w:tcPr>
            <w:tcW w:w="2907" w:type="dxa"/>
          </w:tcPr>
          <w:p w14:paraId="771BBA70"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Приказы по школе, ведомость страхования детей, документ, подтверждающий посещение бассейна.</w:t>
            </w:r>
          </w:p>
          <w:p w14:paraId="7DCC4DD9" w14:textId="77777777" w:rsidR="00F02FB8" w:rsidRPr="00F778BB" w:rsidRDefault="00F02FB8" w:rsidP="00F02FB8">
            <w:pPr>
              <w:jc w:val="both"/>
              <w:rPr>
                <w:rFonts w:ascii="Times New Roman" w:hAnsi="Times New Roman" w:cs="Times New Roman"/>
              </w:rPr>
            </w:pPr>
          </w:p>
        </w:tc>
      </w:tr>
      <w:tr w:rsidR="00F778BB" w:rsidRPr="00F778BB" w14:paraId="3C83E889" w14:textId="77777777" w:rsidTr="00F02FB8">
        <w:tc>
          <w:tcPr>
            <w:tcW w:w="14826" w:type="dxa"/>
            <w:gridSpan w:val="7"/>
          </w:tcPr>
          <w:p w14:paraId="4AA524DC"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t xml:space="preserve">Критерий (К 12): </w:t>
            </w:r>
            <w:r w:rsidRPr="00F778BB">
              <w:rPr>
                <w:rFonts w:ascii="Times New Roman" w:eastAsia="Calibri" w:hAnsi="Times New Roman" w:cs="Times New Roman"/>
                <w:b/>
                <w:lang w:eastAsia="en-US"/>
              </w:rPr>
              <w:t>Соблюдение исполнительской дисциплины классным руководителем</w:t>
            </w:r>
          </w:p>
        </w:tc>
      </w:tr>
      <w:tr w:rsidR="00F778BB" w:rsidRPr="00F778BB" w14:paraId="63AC3548" w14:textId="77777777" w:rsidTr="00F02FB8">
        <w:tc>
          <w:tcPr>
            <w:tcW w:w="959" w:type="dxa"/>
          </w:tcPr>
          <w:p w14:paraId="2B7C96BA"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39</w:t>
            </w:r>
          </w:p>
        </w:tc>
        <w:tc>
          <w:tcPr>
            <w:tcW w:w="2809" w:type="dxa"/>
          </w:tcPr>
          <w:p w14:paraId="65AF37EF"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Системность работы классного руководителя по ведению электронных журналов и дневника обучающихся (П.41)</w:t>
            </w:r>
          </w:p>
        </w:tc>
        <w:tc>
          <w:tcPr>
            <w:tcW w:w="2493" w:type="dxa"/>
            <w:gridSpan w:val="2"/>
          </w:tcPr>
          <w:p w14:paraId="0E01A7EA"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Своевременное ведение электронного журнала и дневника обучающегося. (И.41)</w:t>
            </w:r>
          </w:p>
        </w:tc>
        <w:tc>
          <w:tcPr>
            <w:tcW w:w="2494" w:type="dxa"/>
          </w:tcPr>
          <w:p w14:paraId="7093788C"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При несоответствии записей в электронном и классном журналах баллы не назначаются.</w:t>
            </w:r>
          </w:p>
          <w:p w14:paraId="64848A12" w14:textId="77777777" w:rsidR="00F02FB8" w:rsidRPr="00F778BB" w:rsidRDefault="00F02FB8" w:rsidP="00F02FB8">
            <w:pPr>
              <w:rPr>
                <w:rFonts w:ascii="Times New Roman" w:hAnsi="Times New Roman" w:cs="Times New Roman"/>
              </w:rPr>
            </w:pPr>
          </w:p>
        </w:tc>
        <w:tc>
          <w:tcPr>
            <w:tcW w:w="3164" w:type="dxa"/>
          </w:tcPr>
          <w:p w14:paraId="4BB1AE14" w14:textId="77777777" w:rsidR="00F02FB8" w:rsidRPr="00F778BB" w:rsidRDefault="00F02FB8" w:rsidP="00F02FB8">
            <w:pPr>
              <w:pStyle w:val="af1"/>
              <w:rPr>
                <w:sz w:val="22"/>
                <w:szCs w:val="22"/>
              </w:rPr>
            </w:pPr>
            <w:proofErr w:type="gramStart"/>
            <w:r w:rsidRPr="00F778BB">
              <w:rPr>
                <w:sz w:val="22"/>
                <w:szCs w:val="22"/>
              </w:rPr>
              <w:t>Создание  базы</w:t>
            </w:r>
            <w:proofErr w:type="gramEnd"/>
            <w:r w:rsidRPr="00F778BB">
              <w:rPr>
                <w:sz w:val="22"/>
                <w:szCs w:val="22"/>
              </w:rPr>
              <w:t xml:space="preserve"> данных обучающихся 1 класса (внесение обучающихся в список класса) – 1 балл</w:t>
            </w:r>
          </w:p>
          <w:p w14:paraId="7A70116D" w14:textId="77777777" w:rsidR="00F02FB8" w:rsidRPr="00F778BB" w:rsidRDefault="00F02FB8" w:rsidP="00F02FB8">
            <w:pPr>
              <w:pStyle w:val="af1"/>
              <w:rPr>
                <w:sz w:val="22"/>
                <w:szCs w:val="22"/>
              </w:rPr>
            </w:pPr>
            <w:r w:rsidRPr="00F778BB">
              <w:rPr>
                <w:sz w:val="22"/>
                <w:szCs w:val="22"/>
              </w:rPr>
              <w:t xml:space="preserve">Регулярное и своевременное опубликование расписание </w:t>
            </w:r>
            <w:proofErr w:type="gramStart"/>
            <w:r w:rsidRPr="00F778BB">
              <w:rPr>
                <w:sz w:val="22"/>
                <w:szCs w:val="22"/>
              </w:rPr>
              <w:t>уроков  -</w:t>
            </w:r>
            <w:proofErr w:type="gramEnd"/>
            <w:r w:rsidRPr="00F778BB">
              <w:rPr>
                <w:sz w:val="22"/>
                <w:szCs w:val="22"/>
              </w:rPr>
              <w:t xml:space="preserve"> 1 балл (при условии изменения расписания уроков)</w:t>
            </w:r>
          </w:p>
        </w:tc>
        <w:tc>
          <w:tcPr>
            <w:tcW w:w="2907" w:type="dxa"/>
          </w:tcPr>
          <w:p w14:paraId="38596C79"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Распечатка отчетов из ЭЖ, скриншоты страниц журнала, аналитическая справка о проверке журналов. </w:t>
            </w:r>
          </w:p>
          <w:p w14:paraId="59A32AC2" w14:textId="77777777" w:rsidR="00F02FB8" w:rsidRPr="00F778BB" w:rsidRDefault="00F02FB8" w:rsidP="00F02FB8">
            <w:pPr>
              <w:rPr>
                <w:rFonts w:ascii="Times New Roman" w:hAnsi="Times New Roman" w:cs="Times New Roman"/>
                <w:b/>
              </w:rPr>
            </w:pPr>
          </w:p>
        </w:tc>
      </w:tr>
      <w:tr w:rsidR="00F778BB" w:rsidRPr="00F778BB" w14:paraId="1FE42C86" w14:textId="77777777" w:rsidTr="00F02FB8">
        <w:trPr>
          <w:trHeight w:val="814"/>
        </w:trPr>
        <w:tc>
          <w:tcPr>
            <w:tcW w:w="959" w:type="dxa"/>
          </w:tcPr>
          <w:p w14:paraId="6084FF12"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 40</w:t>
            </w:r>
          </w:p>
        </w:tc>
        <w:tc>
          <w:tcPr>
            <w:tcW w:w="2809" w:type="dxa"/>
          </w:tcPr>
          <w:p w14:paraId="693A2F4D"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Уровень исполнительской дисциплины классным </w:t>
            </w:r>
            <w:proofErr w:type="gramStart"/>
            <w:r w:rsidRPr="00F778BB">
              <w:rPr>
                <w:rFonts w:ascii="Times New Roman" w:hAnsi="Times New Roman" w:cs="Times New Roman"/>
              </w:rPr>
              <w:t>руководителем  (</w:t>
            </w:r>
            <w:proofErr w:type="gramEnd"/>
            <w:r w:rsidRPr="00F778BB">
              <w:rPr>
                <w:rFonts w:ascii="Times New Roman" w:hAnsi="Times New Roman" w:cs="Times New Roman"/>
              </w:rPr>
              <w:t>П.41)</w:t>
            </w:r>
          </w:p>
        </w:tc>
        <w:tc>
          <w:tcPr>
            <w:tcW w:w="4987" w:type="dxa"/>
            <w:gridSpan w:val="3"/>
          </w:tcPr>
          <w:p w14:paraId="78358E09" w14:textId="77777777" w:rsidR="00F02FB8" w:rsidRPr="00F778BB" w:rsidRDefault="00F02FB8" w:rsidP="00F02FB8">
            <w:pPr>
              <w:pStyle w:val="af1"/>
              <w:rPr>
                <w:sz w:val="22"/>
                <w:szCs w:val="22"/>
              </w:rPr>
            </w:pPr>
            <w:r w:rsidRPr="00F778BB">
              <w:rPr>
                <w:sz w:val="22"/>
                <w:szCs w:val="22"/>
              </w:rPr>
              <w:t>Своевременное и качественное выполнение поручений (И.41)</w:t>
            </w:r>
          </w:p>
        </w:tc>
        <w:tc>
          <w:tcPr>
            <w:tcW w:w="3164" w:type="dxa"/>
          </w:tcPr>
          <w:p w14:paraId="3996F325" w14:textId="77777777" w:rsidR="00F02FB8" w:rsidRPr="00F778BB" w:rsidRDefault="00F02FB8" w:rsidP="00F02FB8">
            <w:pPr>
              <w:pStyle w:val="af1"/>
              <w:rPr>
                <w:sz w:val="22"/>
                <w:szCs w:val="22"/>
              </w:rPr>
            </w:pPr>
            <w:r w:rsidRPr="00F778BB">
              <w:rPr>
                <w:sz w:val="22"/>
                <w:szCs w:val="22"/>
              </w:rPr>
              <w:t>Отсутствие замечаний – 2 балла за каждый вид поручения</w:t>
            </w:r>
          </w:p>
        </w:tc>
        <w:tc>
          <w:tcPr>
            <w:tcW w:w="2907" w:type="dxa"/>
          </w:tcPr>
          <w:p w14:paraId="6EFAA04A"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Документ, подтверждающий выполненное поручение </w:t>
            </w:r>
          </w:p>
        </w:tc>
      </w:tr>
      <w:tr w:rsidR="00F778BB" w:rsidRPr="00F778BB" w14:paraId="2756784F" w14:textId="77777777" w:rsidTr="00F02FB8">
        <w:tc>
          <w:tcPr>
            <w:tcW w:w="14826" w:type="dxa"/>
            <w:gridSpan w:val="7"/>
          </w:tcPr>
          <w:p w14:paraId="0F8CCB0D"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t xml:space="preserve">Критерий (К 13): </w:t>
            </w:r>
            <w:r w:rsidRPr="00F778BB">
              <w:rPr>
                <w:rFonts w:ascii="Times New Roman" w:eastAsia="Calibri" w:hAnsi="Times New Roman" w:cs="Times New Roman"/>
                <w:b/>
                <w:lang w:eastAsia="en-US"/>
              </w:rPr>
              <w:t>Общественная, социально-значимая деятельность классного руководителя</w:t>
            </w:r>
          </w:p>
        </w:tc>
      </w:tr>
      <w:tr w:rsidR="00F778BB" w:rsidRPr="00F778BB" w14:paraId="7FAE8738" w14:textId="77777777" w:rsidTr="00F02FB8">
        <w:tc>
          <w:tcPr>
            <w:tcW w:w="959" w:type="dxa"/>
          </w:tcPr>
          <w:p w14:paraId="3B522639" w14:textId="77777777" w:rsidR="00F02FB8" w:rsidRPr="00F778BB" w:rsidRDefault="00F02FB8" w:rsidP="00F02FB8">
            <w:pPr>
              <w:rPr>
                <w:rFonts w:ascii="Times New Roman" w:eastAsia="Calibri" w:hAnsi="Times New Roman" w:cs="Times New Roman"/>
                <w:vertAlign w:val="superscript"/>
                <w:lang w:eastAsia="en-US"/>
              </w:rPr>
            </w:pPr>
            <w:r w:rsidRPr="00F778BB">
              <w:rPr>
                <w:rFonts w:ascii="Times New Roman" w:eastAsia="Calibri" w:hAnsi="Times New Roman" w:cs="Times New Roman"/>
                <w:lang w:eastAsia="en-US"/>
              </w:rPr>
              <w:t>П.41</w:t>
            </w:r>
          </w:p>
        </w:tc>
        <w:tc>
          <w:tcPr>
            <w:tcW w:w="2809" w:type="dxa"/>
          </w:tcPr>
          <w:p w14:paraId="59912309"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Уровень организации классным руководителем общешкольных и городских мероприятий</w:t>
            </w:r>
          </w:p>
          <w:p w14:paraId="2FF9F14E"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w:t>
            </w:r>
            <w:r w:rsidRPr="00F778BB">
              <w:rPr>
                <w:rFonts w:ascii="Times New Roman" w:eastAsia="Calibri" w:hAnsi="Times New Roman" w:cs="Times New Roman"/>
                <w:lang w:eastAsia="en-US"/>
              </w:rPr>
              <w:t>П.41)</w:t>
            </w:r>
          </w:p>
        </w:tc>
        <w:tc>
          <w:tcPr>
            <w:tcW w:w="4987" w:type="dxa"/>
            <w:gridSpan w:val="3"/>
          </w:tcPr>
          <w:p w14:paraId="22AAF96E" w14:textId="77777777" w:rsidR="00F02FB8" w:rsidRPr="00F778BB" w:rsidRDefault="00F02FB8" w:rsidP="00F02FB8">
            <w:pPr>
              <w:pStyle w:val="af1"/>
              <w:rPr>
                <w:sz w:val="22"/>
                <w:szCs w:val="22"/>
              </w:rPr>
            </w:pPr>
            <w:r w:rsidRPr="00F778BB">
              <w:rPr>
                <w:sz w:val="22"/>
                <w:szCs w:val="22"/>
              </w:rPr>
              <w:t>Организация и проведение общешкольных и городских мероприятий (День учителя, Новый год, КВН, праздник ПЗ, выпускной вечер классов 9,11, конференций, смотров, конкурсов и др.) (И. 41)</w:t>
            </w:r>
          </w:p>
        </w:tc>
        <w:tc>
          <w:tcPr>
            <w:tcW w:w="3164" w:type="dxa"/>
          </w:tcPr>
          <w:p w14:paraId="142FBE5D" w14:textId="77777777" w:rsidR="00F02FB8" w:rsidRPr="00F778BB" w:rsidRDefault="00F02FB8" w:rsidP="00F02FB8">
            <w:pPr>
              <w:jc w:val="both"/>
              <w:rPr>
                <w:rFonts w:ascii="Times New Roman" w:hAnsi="Times New Roman" w:cs="Times New Roman"/>
                <w:b/>
                <w:i/>
              </w:rPr>
            </w:pPr>
            <w:r w:rsidRPr="00F778BB">
              <w:rPr>
                <w:rFonts w:ascii="Times New Roman" w:hAnsi="Times New Roman" w:cs="Times New Roman"/>
                <w:b/>
                <w:i/>
              </w:rPr>
              <w:t>Муниципальный уровень:</w:t>
            </w:r>
          </w:p>
          <w:p w14:paraId="06A6C19E" w14:textId="77777777" w:rsidR="00F02FB8" w:rsidRPr="00F778BB" w:rsidRDefault="00F02FB8" w:rsidP="00F02FB8">
            <w:pPr>
              <w:pStyle w:val="af1"/>
              <w:rPr>
                <w:sz w:val="22"/>
                <w:szCs w:val="22"/>
              </w:rPr>
            </w:pPr>
            <w:r w:rsidRPr="00F778BB">
              <w:rPr>
                <w:sz w:val="22"/>
                <w:szCs w:val="22"/>
              </w:rPr>
              <w:t xml:space="preserve">Единственный организатор мероприятия </w:t>
            </w:r>
            <w:proofErr w:type="gramStart"/>
            <w:r w:rsidRPr="00F778BB">
              <w:rPr>
                <w:sz w:val="22"/>
                <w:szCs w:val="22"/>
              </w:rPr>
              <w:t>-  5</w:t>
            </w:r>
            <w:proofErr w:type="gramEnd"/>
            <w:r w:rsidRPr="00F778BB">
              <w:rPr>
                <w:sz w:val="22"/>
                <w:szCs w:val="22"/>
              </w:rPr>
              <w:t xml:space="preserve"> баллов </w:t>
            </w:r>
          </w:p>
          <w:p w14:paraId="465E76FB" w14:textId="77777777" w:rsidR="00F02FB8" w:rsidRPr="00F778BB" w:rsidRDefault="00F02FB8" w:rsidP="00F02FB8">
            <w:pPr>
              <w:pStyle w:val="af1"/>
              <w:rPr>
                <w:sz w:val="22"/>
                <w:szCs w:val="22"/>
              </w:rPr>
            </w:pPr>
            <w:r w:rsidRPr="00F778BB">
              <w:rPr>
                <w:sz w:val="22"/>
                <w:szCs w:val="22"/>
              </w:rPr>
              <w:t xml:space="preserve">Член коллектива, участвующих в подготовке </w:t>
            </w:r>
            <w:r w:rsidRPr="00F778BB">
              <w:rPr>
                <w:sz w:val="22"/>
                <w:szCs w:val="22"/>
              </w:rPr>
              <w:lastRenderedPageBreak/>
              <w:t>мероприятия – 3 баллов</w:t>
            </w:r>
          </w:p>
          <w:p w14:paraId="310757F2" w14:textId="77777777" w:rsidR="00F02FB8" w:rsidRPr="00F778BB" w:rsidRDefault="00F02FB8" w:rsidP="00F02FB8">
            <w:pPr>
              <w:jc w:val="both"/>
              <w:rPr>
                <w:rFonts w:ascii="Times New Roman" w:hAnsi="Times New Roman" w:cs="Times New Roman"/>
                <w:b/>
                <w:i/>
              </w:rPr>
            </w:pPr>
            <w:r w:rsidRPr="00F778BB">
              <w:rPr>
                <w:rFonts w:ascii="Times New Roman" w:hAnsi="Times New Roman" w:cs="Times New Roman"/>
              </w:rPr>
              <w:t>Участник мероприятия – 2 балла</w:t>
            </w:r>
          </w:p>
          <w:p w14:paraId="01C5B3D0" w14:textId="77777777" w:rsidR="00F02FB8" w:rsidRPr="00F778BB" w:rsidRDefault="00F02FB8" w:rsidP="00F02FB8">
            <w:pPr>
              <w:jc w:val="both"/>
              <w:rPr>
                <w:rFonts w:ascii="Times New Roman" w:hAnsi="Times New Roman" w:cs="Times New Roman"/>
                <w:b/>
                <w:i/>
              </w:rPr>
            </w:pPr>
            <w:r w:rsidRPr="00F778BB">
              <w:rPr>
                <w:rFonts w:ascii="Times New Roman" w:hAnsi="Times New Roman" w:cs="Times New Roman"/>
                <w:b/>
                <w:i/>
              </w:rPr>
              <w:t>Школьный уровень:</w:t>
            </w:r>
          </w:p>
          <w:p w14:paraId="188FDE53" w14:textId="77777777" w:rsidR="00F02FB8" w:rsidRPr="00F778BB" w:rsidRDefault="00F02FB8" w:rsidP="00F02FB8">
            <w:pPr>
              <w:pStyle w:val="af1"/>
              <w:rPr>
                <w:sz w:val="22"/>
                <w:szCs w:val="22"/>
              </w:rPr>
            </w:pPr>
            <w:r w:rsidRPr="00F778BB">
              <w:rPr>
                <w:sz w:val="22"/>
                <w:szCs w:val="22"/>
              </w:rPr>
              <w:t xml:space="preserve">Единственный организатор мероприятия </w:t>
            </w:r>
            <w:proofErr w:type="gramStart"/>
            <w:r w:rsidRPr="00F778BB">
              <w:rPr>
                <w:sz w:val="22"/>
                <w:szCs w:val="22"/>
              </w:rPr>
              <w:t>-  3</w:t>
            </w:r>
            <w:proofErr w:type="gramEnd"/>
            <w:r w:rsidRPr="00F778BB">
              <w:rPr>
                <w:sz w:val="22"/>
                <w:szCs w:val="22"/>
              </w:rPr>
              <w:t xml:space="preserve"> баллов </w:t>
            </w:r>
          </w:p>
          <w:p w14:paraId="6250CCA0" w14:textId="77777777" w:rsidR="00F02FB8" w:rsidRPr="00F778BB" w:rsidRDefault="00F02FB8" w:rsidP="00F02FB8">
            <w:pPr>
              <w:pStyle w:val="af1"/>
              <w:rPr>
                <w:sz w:val="22"/>
                <w:szCs w:val="22"/>
              </w:rPr>
            </w:pPr>
            <w:r w:rsidRPr="00F778BB">
              <w:rPr>
                <w:sz w:val="22"/>
                <w:szCs w:val="22"/>
              </w:rPr>
              <w:t>Член коллектива, участвующих в подготовке мероприятия – 2 балла</w:t>
            </w:r>
          </w:p>
          <w:p w14:paraId="50C708FD" w14:textId="77777777" w:rsidR="00F02FB8" w:rsidRPr="00F778BB" w:rsidRDefault="00F02FB8" w:rsidP="00F02FB8">
            <w:pPr>
              <w:pStyle w:val="af1"/>
              <w:rPr>
                <w:sz w:val="22"/>
                <w:szCs w:val="22"/>
              </w:rPr>
            </w:pPr>
            <w:r w:rsidRPr="00F778BB">
              <w:rPr>
                <w:sz w:val="22"/>
                <w:szCs w:val="22"/>
              </w:rPr>
              <w:t xml:space="preserve">Участник мероприятия – 1 балла </w:t>
            </w:r>
          </w:p>
        </w:tc>
        <w:tc>
          <w:tcPr>
            <w:tcW w:w="2907" w:type="dxa"/>
          </w:tcPr>
          <w:p w14:paraId="7EB0BD34"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lastRenderedPageBreak/>
              <w:t>Наличие разработки мероприятий,</w:t>
            </w:r>
            <w:r w:rsidRPr="00F778BB">
              <w:rPr>
                <w:rFonts w:ascii="Times New Roman" w:eastAsia="Calibri" w:hAnsi="Times New Roman" w:cs="Times New Roman"/>
                <w:lang w:eastAsia="en-US"/>
              </w:rPr>
              <w:t xml:space="preserve"> приказы по школе, аналитические справки зам. директора по школе, городу</w:t>
            </w:r>
          </w:p>
          <w:p w14:paraId="5D57784A" w14:textId="77777777" w:rsidR="00F02FB8" w:rsidRPr="00F778BB" w:rsidRDefault="00F02FB8" w:rsidP="00F02FB8">
            <w:pPr>
              <w:rPr>
                <w:rFonts w:ascii="Times New Roman" w:eastAsia="Calibri" w:hAnsi="Times New Roman" w:cs="Times New Roman"/>
                <w:lang w:eastAsia="en-US"/>
              </w:rPr>
            </w:pPr>
          </w:p>
        </w:tc>
      </w:tr>
      <w:tr w:rsidR="00F778BB" w:rsidRPr="00F778BB" w14:paraId="671E1F56" w14:textId="77777777" w:rsidTr="00F02FB8">
        <w:tc>
          <w:tcPr>
            <w:tcW w:w="959" w:type="dxa"/>
          </w:tcPr>
          <w:p w14:paraId="65867577"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П.42</w:t>
            </w:r>
          </w:p>
        </w:tc>
        <w:tc>
          <w:tcPr>
            <w:tcW w:w="2809" w:type="dxa"/>
          </w:tcPr>
          <w:p w14:paraId="72553576"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Создание и поддержка классным руководителем условий для осуществления образовательного процесса</w:t>
            </w:r>
            <w:r w:rsidRPr="00F778BB">
              <w:rPr>
                <w:rFonts w:ascii="Times New Roman" w:eastAsia="Calibri" w:hAnsi="Times New Roman" w:cs="Times New Roman"/>
                <w:lang w:eastAsia="en-US"/>
              </w:rPr>
              <w:t xml:space="preserve"> (П.42)</w:t>
            </w:r>
          </w:p>
        </w:tc>
        <w:tc>
          <w:tcPr>
            <w:tcW w:w="4987" w:type="dxa"/>
            <w:gridSpan w:val="3"/>
            <w:vAlign w:val="center"/>
          </w:tcPr>
          <w:p w14:paraId="49F0EAE6" w14:textId="77777777" w:rsidR="00F02FB8" w:rsidRPr="00F778BB" w:rsidRDefault="00F02FB8" w:rsidP="00F02FB8">
            <w:pPr>
              <w:spacing w:line="243" w:lineRule="atLeast"/>
              <w:rPr>
                <w:rFonts w:ascii="Times New Roman" w:hAnsi="Times New Roman" w:cs="Times New Roman"/>
              </w:rPr>
            </w:pPr>
            <w:r w:rsidRPr="00F778BB">
              <w:rPr>
                <w:rFonts w:ascii="Times New Roman" w:hAnsi="Times New Roman" w:cs="Times New Roman"/>
              </w:rPr>
              <w:t xml:space="preserve">Содержание и обновление методического оснащения, сохранность мебели, учебного оборудования, озеленение кабинета, закрепленного за классом (эстетический, постоянно действующий </w:t>
            </w:r>
            <w:proofErr w:type="gramStart"/>
            <w:r w:rsidRPr="00F778BB">
              <w:rPr>
                <w:rFonts w:ascii="Times New Roman" w:hAnsi="Times New Roman" w:cs="Times New Roman"/>
              </w:rPr>
              <w:t>проект)  (</w:t>
            </w:r>
            <w:proofErr w:type="gramEnd"/>
            <w:r w:rsidRPr="00F778BB">
              <w:rPr>
                <w:rFonts w:ascii="Times New Roman" w:hAnsi="Times New Roman" w:cs="Times New Roman"/>
              </w:rPr>
              <w:t>И.42)</w:t>
            </w:r>
          </w:p>
        </w:tc>
        <w:tc>
          <w:tcPr>
            <w:tcW w:w="3164" w:type="dxa"/>
          </w:tcPr>
          <w:p w14:paraId="3A705D49" w14:textId="77777777" w:rsidR="00F02FB8" w:rsidRPr="00F778BB" w:rsidRDefault="00F02FB8" w:rsidP="00F02FB8">
            <w:pPr>
              <w:pStyle w:val="af1"/>
              <w:rPr>
                <w:sz w:val="22"/>
                <w:szCs w:val="22"/>
              </w:rPr>
            </w:pPr>
            <w:r w:rsidRPr="00F778BB">
              <w:rPr>
                <w:sz w:val="22"/>
                <w:szCs w:val="22"/>
              </w:rPr>
              <w:t>Полное соответствие требованиям–1 балл</w:t>
            </w:r>
          </w:p>
          <w:p w14:paraId="03B78A4C" w14:textId="77777777" w:rsidR="00F02FB8" w:rsidRPr="00F778BB" w:rsidRDefault="00F02FB8" w:rsidP="00F02FB8">
            <w:pPr>
              <w:pStyle w:val="af1"/>
              <w:rPr>
                <w:sz w:val="22"/>
                <w:szCs w:val="22"/>
              </w:rPr>
            </w:pPr>
          </w:p>
        </w:tc>
        <w:tc>
          <w:tcPr>
            <w:tcW w:w="2907" w:type="dxa"/>
          </w:tcPr>
          <w:p w14:paraId="334131BE"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Справка комиссии по смотру кабинетов.</w:t>
            </w:r>
          </w:p>
        </w:tc>
      </w:tr>
      <w:tr w:rsidR="00F778BB" w:rsidRPr="00F778BB" w14:paraId="1CF7D529" w14:textId="77777777" w:rsidTr="00F02FB8">
        <w:tc>
          <w:tcPr>
            <w:tcW w:w="14826" w:type="dxa"/>
            <w:gridSpan w:val="7"/>
          </w:tcPr>
          <w:p w14:paraId="09A513DE" w14:textId="77777777" w:rsidR="00F02FB8" w:rsidRPr="00F778BB" w:rsidRDefault="00F02FB8" w:rsidP="00643C17">
            <w:pPr>
              <w:numPr>
                <w:ilvl w:val="0"/>
                <w:numId w:val="12"/>
              </w:numPr>
              <w:spacing w:after="0" w:line="240" w:lineRule="auto"/>
              <w:jc w:val="center"/>
              <w:rPr>
                <w:rFonts w:ascii="Times New Roman" w:hAnsi="Times New Roman" w:cs="Times New Roman"/>
                <w:b/>
              </w:rPr>
            </w:pPr>
            <w:r w:rsidRPr="00F778BB">
              <w:rPr>
                <w:rFonts w:ascii="Times New Roman" w:hAnsi="Times New Roman" w:cs="Times New Roman"/>
                <w:b/>
              </w:rPr>
              <w:t>Деятельность прочего педагогического персонала</w:t>
            </w:r>
          </w:p>
        </w:tc>
      </w:tr>
      <w:tr w:rsidR="00F778BB" w:rsidRPr="00F778BB" w14:paraId="6278598A" w14:textId="77777777" w:rsidTr="00F02FB8">
        <w:tc>
          <w:tcPr>
            <w:tcW w:w="14826" w:type="dxa"/>
            <w:gridSpan w:val="7"/>
          </w:tcPr>
          <w:p w14:paraId="6AB9517F"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t xml:space="preserve">Критерий (К 14): </w:t>
            </w:r>
            <w:r w:rsidRPr="00F778BB">
              <w:rPr>
                <w:rFonts w:ascii="Times New Roman" w:eastAsia="Calibri" w:hAnsi="Times New Roman" w:cs="Times New Roman"/>
                <w:b/>
                <w:lang w:eastAsia="en-US"/>
              </w:rPr>
              <w:t>Результативность деятельности педагога-организатора (старшей вожатой)</w:t>
            </w:r>
          </w:p>
        </w:tc>
      </w:tr>
      <w:tr w:rsidR="00F778BB" w:rsidRPr="00F778BB" w14:paraId="6CD00C12" w14:textId="77777777" w:rsidTr="00F02FB8">
        <w:tc>
          <w:tcPr>
            <w:tcW w:w="959" w:type="dxa"/>
          </w:tcPr>
          <w:p w14:paraId="3E0FEC42"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П.43</w:t>
            </w:r>
          </w:p>
        </w:tc>
        <w:tc>
          <w:tcPr>
            <w:tcW w:w="2809" w:type="dxa"/>
          </w:tcPr>
          <w:p w14:paraId="03E773C0"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Уровень руководства и организации работы детских общественных организаций.</w:t>
            </w:r>
            <w:r w:rsidRPr="00F778BB">
              <w:rPr>
                <w:rFonts w:ascii="Times New Roman" w:eastAsia="Calibri" w:hAnsi="Times New Roman" w:cs="Times New Roman"/>
                <w:lang w:eastAsia="en-US"/>
              </w:rPr>
              <w:t xml:space="preserve"> (П.43)</w:t>
            </w:r>
          </w:p>
        </w:tc>
        <w:tc>
          <w:tcPr>
            <w:tcW w:w="2436" w:type="dxa"/>
            <w:tcBorders>
              <w:right w:val="single" w:sz="4" w:space="0" w:color="auto"/>
            </w:tcBorders>
          </w:tcPr>
          <w:p w14:paraId="61504312"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Эффективное руководство и организация работы детских общественных организаций (И.43)</w:t>
            </w:r>
          </w:p>
        </w:tc>
        <w:tc>
          <w:tcPr>
            <w:tcW w:w="2551" w:type="dxa"/>
            <w:gridSpan w:val="2"/>
            <w:tcBorders>
              <w:left w:val="single" w:sz="4" w:space="0" w:color="auto"/>
            </w:tcBorders>
          </w:tcPr>
          <w:p w14:paraId="5F29FDD4"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Наличие системы работы в данном направлении</w:t>
            </w:r>
          </w:p>
        </w:tc>
        <w:tc>
          <w:tcPr>
            <w:tcW w:w="3164" w:type="dxa"/>
          </w:tcPr>
          <w:p w14:paraId="68FB8442"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Наличие системы -3 баллов</w:t>
            </w:r>
          </w:p>
        </w:tc>
        <w:tc>
          <w:tcPr>
            <w:tcW w:w="2907" w:type="dxa"/>
          </w:tcPr>
          <w:p w14:paraId="140DB471"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hAnsi="Times New Roman" w:cs="Times New Roman"/>
              </w:rPr>
              <w:t xml:space="preserve">Наличие программы, плана работы. Анализ деятельности Документ, заверенный директором </w:t>
            </w:r>
          </w:p>
        </w:tc>
      </w:tr>
      <w:tr w:rsidR="00F778BB" w:rsidRPr="00F778BB" w14:paraId="0E0C5BCC" w14:textId="77777777" w:rsidTr="00F02FB8">
        <w:tc>
          <w:tcPr>
            <w:tcW w:w="959" w:type="dxa"/>
          </w:tcPr>
          <w:p w14:paraId="046BF126"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 44</w:t>
            </w:r>
          </w:p>
        </w:tc>
        <w:tc>
          <w:tcPr>
            <w:tcW w:w="2809" w:type="dxa"/>
          </w:tcPr>
          <w:p w14:paraId="3C0EF3C8"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Уровень организации работы детского самоуправления </w:t>
            </w:r>
            <w:r w:rsidRPr="00F778BB">
              <w:rPr>
                <w:rFonts w:ascii="Times New Roman" w:eastAsia="Calibri" w:hAnsi="Times New Roman" w:cs="Times New Roman"/>
                <w:lang w:eastAsia="en-US"/>
              </w:rPr>
              <w:t>(П.44)</w:t>
            </w:r>
          </w:p>
        </w:tc>
        <w:tc>
          <w:tcPr>
            <w:tcW w:w="2436" w:type="dxa"/>
            <w:tcBorders>
              <w:right w:val="single" w:sz="4" w:space="0" w:color="auto"/>
            </w:tcBorders>
          </w:tcPr>
          <w:p w14:paraId="24AB033E"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Эффективная организация работы детского самоуправления (И.44)</w:t>
            </w:r>
          </w:p>
        </w:tc>
        <w:tc>
          <w:tcPr>
            <w:tcW w:w="2551" w:type="dxa"/>
            <w:gridSpan w:val="2"/>
            <w:tcBorders>
              <w:left w:val="single" w:sz="4" w:space="0" w:color="auto"/>
            </w:tcBorders>
          </w:tcPr>
          <w:p w14:paraId="4FA83538"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Наличие системы работы в данном направлении</w:t>
            </w:r>
          </w:p>
        </w:tc>
        <w:tc>
          <w:tcPr>
            <w:tcW w:w="3164" w:type="dxa"/>
          </w:tcPr>
          <w:p w14:paraId="030E7B11"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Наличие системы -3 баллов</w:t>
            </w:r>
          </w:p>
        </w:tc>
        <w:tc>
          <w:tcPr>
            <w:tcW w:w="2907" w:type="dxa"/>
          </w:tcPr>
          <w:p w14:paraId="5D93E6DC"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 xml:space="preserve">Наличие программы, плана работы, Анализ деятельности Документ, заверенный директором </w:t>
            </w:r>
          </w:p>
        </w:tc>
      </w:tr>
      <w:tr w:rsidR="00F778BB" w:rsidRPr="00F778BB" w14:paraId="053D784E" w14:textId="77777777" w:rsidTr="00F02FB8">
        <w:tc>
          <w:tcPr>
            <w:tcW w:w="959" w:type="dxa"/>
          </w:tcPr>
          <w:p w14:paraId="0B2A4B5F"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П.45</w:t>
            </w:r>
          </w:p>
        </w:tc>
        <w:tc>
          <w:tcPr>
            <w:tcW w:w="2809" w:type="dxa"/>
          </w:tcPr>
          <w:p w14:paraId="709A4012" w14:textId="77777777" w:rsidR="00F02FB8" w:rsidRPr="00F778BB" w:rsidRDefault="00F02FB8" w:rsidP="00F02FB8">
            <w:pPr>
              <w:rPr>
                <w:rFonts w:ascii="Times New Roman" w:hAnsi="Times New Roman" w:cs="Times New Roman"/>
              </w:rPr>
            </w:pPr>
            <w:proofErr w:type="gramStart"/>
            <w:r w:rsidRPr="00F778BB">
              <w:rPr>
                <w:rFonts w:ascii="Times New Roman" w:hAnsi="Times New Roman" w:cs="Times New Roman"/>
              </w:rPr>
              <w:t>Уровень  взаимодействия</w:t>
            </w:r>
            <w:proofErr w:type="gramEnd"/>
            <w:r w:rsidRPr="00F778BB">
              <w:rPr>
                <w:rFonts w:ascii="Times New Roman" w:hAnsi="Times New Roman" w:cs="Times New Roman"/>
              </w:rPr>
              <w:t xml:space="preserve"> с учреждениями культуры, здравоохранения, дополнительного образования</w:t>
            </w:r>
            <w:r w:rsidRPr="00F778BB">
              <w:rPr>
                <w:rFonts w:ascii="Times New Roman" w:eastAsia="Calibri" w:hAnsi="Times New Roman" w:cs="Times New Roman"/>
                <w:lang w:eastAsia="en-US"/>
              </w:rPr>
              <w:t xml:space="preserve"> (П.45)</w:t>
            </w:r>
          </w:p>
        </w:tc>
        <w:tc>
          <w:tcPr>
            <w:tcW w:w="2436" w:type="dxa"/>
            <w:tcBorders>
              <w:right w:val="single" w:sz="4" w:space="0" w:color="auto"/>
            </w:tcBorders>
          </w:tcPr>
          <w:p w14:paraId="6898D418"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Активное взаимодействие с учреждениями культуры, здравоохранения, дополнительного образования (И.45)</w:t>
            </w:r>
          </w:p>
        </w:tc>
        <w:tc>
          <w:tcPr>
            <w:tcW w:w="2551" w:type="dxa"/>
            <w:gridSpan w:val="2"/>
            <w:tcBorders>
              <w:left w:val="single" w:sz="4" w:space="0" w:color="auto"/>
            </w:tcBorders>
          </w:tcPr>
          <w:p w14:paraId="4A0D89BD" w14:textId="77777777" w:rsidR="00F02FB8" w:rsidRPr="00F778BB" w:rsidRDefault="00F02FB8" w:rsidP="00F02FB8">
            <w:pPr>
              <w:pStyle w:val="af1"/>
              <w:rPr>
                <w:sz w:val="22"/>
                <w:szCs w:val="22"/>
              </w:rPr>
            </w:pPr>
            <w:r w:rsidRPr="00F778BB">
              <w:rPr>
                <w:sz w:val="22"/>
                <w:szCs w:val="22"/>
              </w:rPr>
              <w:t xml:space="preserve">Наличие / отсутствие в деятельности педагога-организатора (старшей вожатой) системы </w:t>
            </w:r>
            <w:r w:rsidRPr="00F778BB">
              <w:rPr>
                <w:spacing w:val="-1"/>
                <w:sz w:val="22"/>
                <w:szCs w:val="22"/>
              </w:rPr>
              <w:t xml:space="preserve">взаимодействия </w:t>
            </w:r>
            <w:r w:rsidRPr="00F778BB">
              <w:rPr>
                <w:sz w:val="22"/>
                <w:szCs w:val="22"/>
              </w:rPr>
              <w:t>учреждениями культуры, здравоохранения, дополнительного образования</w:t>
            </w:r>
          </w:p>
        </w:tc>
        <w:tc>
          <w:tcPr>
            <w:tcW w:w="3164" w:type="dxa"/>
          </w:tcPr>
          <w:p w14:paraId="0469FC85" w14:textId="77777777" w:rsidR="00F02FB8" w:rsidRPr="00F778BB" w:rsidRDefault="00F02FB8" w:rsidP="00F02FB8">
            <w:pPr>
              <w:pStyle w:val="af1"/>
              <w:rPr>
                <w:sz w:val="22"/>
                <w:szCs w:val="22"/>
              </w:rPr>
            </w:pPr>
            <w:r w:rsidRPr="00F778BB">
              <w:rPr>
                <w:sz w:val="22"/>
                <w:szCs w:val="22"/>
              </w:rPr>
              <w:t>Наличие системы – 3 баллов</w:t>
            </w:r>
          </w:p>
        </w:tc>
        <w:tc>
          <w:tcPr>
            <w:tcW w:w="2907" w:type="dxa"/>
          </w:tcPr>
          <w:p w14:paraId="71091A29"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hAnsi="Times New Roman" w:cs="Times New Roman"/>
              </w:rPr>
              <w:t xml:space="preserve">Наличие плана работы Аналитическая справка </w:t>
            </w:r>
          </w:p>
        </w:tc>
      </w:tr>
      <w:tr w:rsidR="00F778BB" w:rsidRPr="00F778BB" w14:paraId="1958A371" w14:textId="77777777" w:rsidTr="00F02FB8">
        <w:tc>
          <w:tcPr>
            <w:tcW w:w="14826" w:type="dxa"/>
            <w:gridSpan w:val="7"/>
          </w:tcPr>
          <w:p w14:paraId="223D00E9" w14:textId="77777777" w:rsidR="00F02FB8" w:rsidRPr="00F778BB" w:rsidRDefault="00F02FB8" w:rsidP="00F02FB8">
            <w:pPr>
              <w:jc w:val="center"/>
              <w:rPr>
                <w:rFonts w:ascii="Times New Roman" w:eastAsia="Calibri" w:hAnsi="Times New Roman" w:cs="Times New Roman"/>
                <w:b/>
                <w:lang w:eastAsia="en-US"/>
              </w:rPr>
            </w:pPr>
            <w:r w:rsidRPr="00F778BB">
              <w:rPr>
                <w:rFonts w:ascii="Times New Roman" w:eastAsia="Calibri" w:hAnsi="Times New Roman" w:cs="Times New Roman"/>
                <w:lang w:eastAsia="en-US"/>
              </w:rPr>
              <w:t xml:space="preserve">Критерий (К 15): </w:t>
            </w:r>
            <w:r w:rsidRPr="00F778BB">
              <w:rPr>
                <w:rFonts w:ascii="Times New Roman" w:eastAsia="Calibri" w:hAnsi="Times New Roman" w:cs="Times New Roman"/>
                <w:b/>
                <w:lang w:eastAsia="en-US"/>
              </w:rPr>
              <w:t>Результативность деятельности педагога-психолога</w:t>
            </w:r>
          </w:p>
        </w:tc>
      </w:tr>
      <w:tr w:rsidR="00F778BB" w:rsidRPr="00F778BB" w14:paraId="22CFF43E" w14:textId="77777777" w:rsidTr="00F02FB8">
        <w:tc>
          <w:tcPr>
            <w:tcW w:w="959" w:type="dxa"/>
          </w:tcPr>
          <w:p w14:paraId="7882F3C0"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П.46</w:t>
            </w:r>
          </w:p>
        </w:tc>
        <w:tc>
          <w:tcPr>
            <w:tcW w:w="2809" w:type="dxa"/>
          </w:tcPr>
          <w:p w14:paraId="52CDF473" w14:textId="77777777" w:rsidR="00F02FB8" w:rsidRPr="00F778BB" w:rsidRDefault="00F02FB8" w:rsidP="00F02FB8">
            <w:pPr>
              <w:jc w:val="both"/>
              <w:rPr>
                <w:rFonts w:ascii="Times New Roman" w:hAnsi="Times New Roman" w:cs="Times New Roman"/>
              </w:rPr>
            </w:pPr>
            <w:r w:rsidRPr="00F778BB">
              <w:rPr>
                <w:rFonts w:ascii="Times New Roman" w:hAnsi="Times New Roman" w:cs="Times New Roman"/>
              </w:rPr>
              <w:t xml:space="preserve">Результативность коррекционно-развивающей работы с учащимися (П.46)  </w:t>
            </w:r>
          </w:p>
        </w:tc>
        <w:tc>
          <w:tcPr>
            <w:tcW w:w="4987" w:type="dxa"/>
            <w:gridSpan w:val="3"/>
          </w:tcPr>
          <w:p w14:paraId="4227C89A" w14:textId="77777777" w:rsidR="00F02FB8" w:rsidRPr="00F778BB" w:rsidRDefault="00F02FB8" w:rsidP="00F02FB8">
            <w:pPr>
              <w:rPr>
                <w:rFonts w:ascii="Times New Roman" w:hAnsi="Times New Roman" w:cs="Times New Roman"/>
                <w:kern w:val="1"/>
              </w:rPr>
            </w:pPr>
            <w:r w:rsidRPr="00F778BB">
              <w:rPr>
                <w:rFonts w:ascii="Times New Roman" w:hAnsi="Times New Roman" w:cs="Times New Roman"/>
                <w:kern w:val="1"/>
              </w:rPr>
              <w:t>Наличие программ и плана занятий, учебно-методического комплекса, графика занятий (И.46)</w:t>
            </w:r>
          </w:p>
        </w:tc>
        <w:tc>
          <w:tcPr>
            <w:tcW w:w="3164" w:type="dxa"/>
          </w:tcPr>
          <w:p w14:paraId="0B479A35" w14:textId="77777777" w:rsidR="00F02FB8" w:rsidRPr="00F778BB" w:rsidRDefault="00F02FB8" w:rsidP="00F02FB8">
            <w:pPr>
              <w:rPr>
                <w:rFonts w:ascii="Times New Roman" w:hAnsi="Times New Roman" w:cs="Times New Roman"/>
              </w:rPr>
            </w:pPr>
            <w:r w:rsidRPr="00F778BB">
              <w:rPr>
                <w:rFonts w:ascii="Times New Roman" w:eastAsia="Calibri" w:hAnsi="Times New Roman" w:cs="Times New Roman"/>
                <w:lang w:eastAsia="en-US"/>
              </w:rPr>
              <w:t>За каждую программу – 2 балла</w:t>
            </w:r>
          </w:p>
        </w:tc>
        <w:tc>
          <w:tcPr>
            <w:tcW w:w="2907" w:type="dxa"/>
          </w:tcPr>
          <w:p w14:paraId="54F3AA0F"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 xml:space="preserve">Предоставление отчета о проведении занятий, </w:t>
            </w:r>
            <w:r w:rsidRPr="00F778BB">
              <w:rPr>
                <w:rFonts w:ascii="Times New Roman" w:hAnsi="Times New Roman" w:cs="Times New Roman"/>
                <w:kern w:val="1"/>
              </w:rPr>
              <w:t xml:space="preserve">программы и плана занятий, учебно-методического комплекса, графика занятий, утвержденных директором школы. </w:t>
            </w:r>
          </w:p>
        </w:tc>
      </w:tr>
      <w:tr w:rsidR="00F778BB" w:rsidRPr="00F778BB" w14:paraId="175B08B8" w14:textId="77777777" w:rsidTr="00F02FB8">
        <w:tc>
          <w:tcPr>
            <w:tcW w:w="959" w:type="dxa"/>
          </w:tcPr>
          <w:p w14:paraId="1ED9AC7E"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П.47</w:t>
            </w:r>
          </w:p>
        </w:tc>
        <w:tc>
          <w:tcPr>
            <w:tcW w:w="2809" w:type="dxa"/>
          </w:tcPr>
          <w:p w14:paraId="1FBB1992"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t xml:space="preserve">Степень выравнивания уровня развития обучающихся (положительная динамика развития) </w:t>
            </w:r>
          </w:p>
          <w:p w14:paraId="67D0A791" w14:textId="77777777" w:rsidR="00F02FB8" w:rsidRPr="00F778BB" w:rsidRDefault="00F02FB8" w:rsidP="00F02FB8">
            <w:pPr>
              <w:jc w:val="both"/>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(П.47)</w:t>
            </w:r>
          </w:p>
        </w:tc>
        <w:tc>
          <w:tcPr>
            <w:tcW w:w="4987" w:type="dxa"/>
            <w:gridSpan w:val="3"/>
          </w:tcPr>
          <w:p w14:paraId="4AB941FD"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lastRenderedPageBreak/>
              <w:t>Наличие положительной динамики развития обучающихся</w:t>
            </w:r>
          </w:p>
        </w:tc>
        <w:tc>
          <w:tcPr>
            <w:tcW w:w="3164" w:type="dxa"/>
          </w:tcPr>
          <w:p w14:paraId="4025585C"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3 балла</w:t>
            </w:r>
          </w:p>
          <w:p w14:paraId="73BB85E7" w14:textId="77777777" w:rsidR="00F02FB8" w:rsidRPr="00F778BB" w:rsidRDefault="00F02FB8" w:rsidP="00F02FB8">
            <w:pPr>
              <w:rPr>
                <w:rFonts w:ascii="Times New Roman" w:eastAsia="Calibri" w:hAnsi="Times New Roman" w:cs="Times New Roman"/>
                <w:lang w:eastAsia="en-US"/>
              </w:rPr>
            </w:pPr>
          </w:p>
        </w:tc>
        <w:tc>
          <w:tcPr>
            <w:tcW w:w="2907" w:type="dxa"/>
          </w:tcPr>
          <w:p w14:paraId="7C0CEFDE" w14:textId="77777777" w:rsidR="00F02FB8" w:rsidRPr="00F778BB" w:rsidRDefault="00F02FB8" w:rsidP="00F02FB8">
            <w:pPr>
              <w:jc w:val="both"/>
              <w:rPr>
                <w:rFonts w:ascii="Times New Roman" w:hAnsi="Times New Roman" w:cs="Times New Roman"/>
                <w:b/>
              </w:rPr>
            </w:pPr>
            <w:r w:rsidRPr="00F778BB">
              <w:rPr>
                <w:rFonts w:ascii="Times New Roman" w:hAnsi="Times New Roman" w:cs="Times New Roman"/>
                <w:kern w:val="1"/>
              </w:rPr>
              <w:t xml:space="preserve">Сравнительный отчет за 2 периода. </w:t>
            </w:r>
            <w:r w:rsidRPr="00F778BB">
              <w:rPr>
                <w:rFonts w:ascii="Times New Roman" w:hAnsi="Times New Roman" w:cs="Times New Roman"/>
              </w:rPr>
              <w:t xml:space="preserve">Наличие программы и плана занятий, учебно-методического комплекса, графика занятий. </w:t>
            </w:r>
          </w:p>
        </w:tc>
      </w:tr>
      <w:tr w:rsidR="00F778BB" w:rsidRPr="00F778BB" w14:paraId="7BCDC5EB" w14:textId="77777777" w:rsidTr="00F02FB8">
        <w:tc>
          <w:tcPr>
            <w:tcW w:w="959" w:type="dxa"/>
          </w:tcPr>
          <w:p w14:paraId="1A6A3212"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П.48</w:t>
            </w:r>
          </w:p>
        </w:tc>
        <w:tc>
          <w:tcPr>
            <w:tcW w:w="2809" w:type="dxa"/>
          </w:tcPr>
          <w:p w14:paraId="770F8AFE" w14:textId="77777777" w:rsidR="00F02FB8" w:rsidRPr="00F778BB" w:rsidRDefault="00F02FB8" w:rsidP="00F02FB8">
            <w:pPr>
              <w:shd w:val="clear" w:color="auto" w:fill="FFFFFF"/>
              <w:jc w:val="both"/>
              <w:rPr>
                <w:rFonts w:ascii="Times New Roman" w:hAnsi="Times New Roman" w:cs="Times New Roman"/>
                <w:spacing w:val="-1"/>
              </w:rPr>
            </w:pPr>
            <w:r w:rsidRPr="00F778BB">
              <w:rPr>
                <w:rFonts w:ascii="Times New Roman" w:hAnsi="Times New Roman" w:cs="Times New Roman"/>
                <w:spacing w:val="-1"/>
              </w:rPr>
              <w:t xml:space="preserve">Уровень дополнительной психолого-просветительской и методической работы с </w:t>
            </w:r>
            <w:r w:rsidRPr="00F778BB">
              <w:rPr>
                <w:rFonts w:ascii="Times New Roman" w:hAnsi="Times New Roman" w:cs="Times New Roman"/>
              </w:rPr>
              <w:t>родителями, педагогами, другими специалистами, обучающимися</w:t>
            </w:r>
            <w:r w:rsidRPr="00F778BB">
              <w:rPr>
                <w:rFonts w:ascii="Times New Roman" w:eastAsia="Calibri" w:hAnsi="Times New Roman" w:cs="Times New Roman"/>
                <w:lang w:eastAsia="en-US"/>
              </w:rPr>
              <w:t xml:space="preserve"> (П.48)</w:t>
            </w:r>
          </w:p>
        </w:tc>
        <w:tc>
          <w:tcPr>
            <w:tcW w:w="4987" w:type="dxa"/>
            <w:gridSpan w:val="3"/>
          </w:tcPr>
          <w:p w14:paraId="2A5423CB" w14:textId="77777777" w:rsidR="00F02FB8" w:rsidRPr="00F778BB" w:rsidRDefault="00F02FB8" w:rsidP="00F02FB8">
            <w:pPr>
              <w:rPr>
                <w:rFonts w:ascii="Times New Roman" w:hAnsi="Times New Roman" w:cs="Times New Roman"/>
              </w:rPr>
            </w:pPr>
            <w:proofErr w:type="gramStart"/>
            <w:r w:rsidRPr="00F778BB">
              <w:rPr>
                <w:rFonts w:ascii="Times New Roman" w:hAnsi="Times New Roman" w:cs="Times New Roman"/>
              </w:rPr>
              <w:t xml:space="preserve">Эффективность </w:t>
            </w:r>
            <w:r w:rsidRPr="00F778BB">
              <w:rPr>
                <w:rFonts w:ascii="Times New Roman" w:hAnsi="Times New Roman" w:cs="Times New Roman"/>
                <w:spacing w:val="-1"/>
              </w:rPr>
              <w:t xml:space="preserve"> психолого</w:t>
            </w:r>
            <w:proofErr w:type="gramEnd"/>
            <w:r w:rsidRPr="00F778BB">
              <w:rPr>
                <w:rFonts w:ascii="Times New Roman" w:hAnsi="Times New Roman" w:cs="Times New Roman"/>
                <w:spacing w:val="-1"/>
              </w:rPr>
              <w:t xml:space="preserve">-просветительской и методической  работы с </w:t>
            </w:r>
            <w:r w:rsidRPr="00F778BB">
              <w:rPr>
                <w:rFonts w:ascii="Times New Roman" w:hAnsi="Times New Roman" w:cs="Times New Roman"/>
              </w:rPr>
              <w:t>родителями, педагогами, другими специалистами, обучающимися (И.48)</w:t>
            </w:r>
          </w:p>
        </w:tc>
        <w:tc>
          <w:tcPr>
            <w:tcW w:w="3164" w:type="dxa"/>
          </w:tcPr>
          <w:p w14:paraId="78EDDD69" w14:textId="77777777" w:rsidR="00F02FB8" w:rsidRPr="00F778BB" w:rsidRDefault="00F02FB8" w:rsidP="00F02FB8">
            <w:pPr>
              <w:rPr>
                <w:rFonts w:ascii="Times New Roman" w:hAnsi="Times New Roman" w:cs="Times New Roman"/>
              </w:rPr>
            </w:pPr>
            <w:r w:rsidRPr="00F778BB">
              <w:rPr>
                <w:rFonts w:ascii="Times New Roman" w:hAnsi="Times New Roman" w:cs="Times New Roman"/>
              </w:rPr>
              <w:t>За каждое проведенное мероприятие – 2балла</w:t>
            </w:r>
          </w:p>
        </w:tc>
        <w:tc>
          <w:tcPr>
            <w:tcW w:w="2907" w:type="dxa"/>
          </w:tcPr>
          <w:p w14:paraId="58540DF6"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План работы, разработка и анализ мероприятия</w:t>
            </w:r>
          </w:p>
          <w:p w14:paraId="2BA88A48" w14:textId="77777777" w:rsidR="00F02FB8" w:rsidRPr="00F778BB" w:rsidRDefault="00F02FB8" w:rsidP="00F02FB8">
            <w:pPr>
              <w:rPr>
                <w:rFonts w:ascii="Times New Roman" w:eastAsia="Calibri" w:hAnsi="Times New Roman" w:cs="Times New Roman"/>
                <w:lang w:eastAsia="en-US"/>
              </w:rPr>
            </w:pPr>
          </w:p>
        </w:tc>
      </w:tr>
      <w:tr w:rsidR="0037287C" w:rsidRPr="00F778BB" w14:paraId="10D1A55E" w14:textId="77777777" w:rsidTr="00F02FB8">
        <w:tc>
          <w:tcPr>
            <w:tcW w:w="959" w:type="dxa"/>
          </w:tcPr>
          <w:p w14:paraId="202EB971" w14:textId="77777777" w:rsidR="00F02FB8" w:rsidRPr="00F778BB" w:rsidRDefault="00F02FB8" w:rsidP="00F02FB8">
            <w:pPr>
              <w:rPr>
                <w:rFonts w:ascii="Times New Roman" w:eastAsia="Calibri" w:hAnsi="Times New Roman" w:cs="Times New Roman"/>
                <w:lang w:eastAsia="en-US"/>
              </w:rPr>
            </w:pPr>
            <w:r w:rsidRPr="00F778BB">
              <w:rPr>
                <w:rFonts w:ascii="Times New Roman" w:eastAsia="Calibri" w:hAnsi="Times New Roman" w:cs="Times New Roman"/>
                <w:lang w:eastAsia="en-US"/>
              </w:rPr>
              <w:t>П.49</w:t>
            </w:r>
          </w:p>
        </w:tc>
        <w:tc>
          <w:tcPr>
            <w:tcW w:w="2809" w:type="dxa"/>
          </w:tcPr>
          <w:p w14:paraId="3B8CDB46" w14:textId="77777777" w:rsidR="00F02FB8" w:rsidRPr="00F778BB" w:rsidRDefault="00F02FB8" w:rsidP="00F02FB8">
            <w:pPr>
              <w:shd w:val="clear" w:color="auto" w:fill="FFFFFF"/>
              <w:jc w:val="both"/>
              <w:rPr>
                <w:rFonts w:ascii="Times New Roman" w:hAnsi="Times New Roman" w:cs="Times New Roman"/>
              </w:rPr>
            </w:pPr>
            <w:r w:rsidRPr="00F778BB">
              <w:rPr>
                <w:rFonts w:ascii="Times New Roman" w:hAnsi="Times New Roman" w:cs="Times New Roman"/>
              </w:rPr>
              <w:t xml:space="preserve">Уровень использования компьютерных технологий и ведения электронной базы данных детей, охваченных различными видами диагностик </w:t>
            </w:r>
            <w:r w:rsidRPr="00F778BB">
              <w:rPr>
                <w:rFonts w:ascii="Times New Roman" w:eastAsia="Calibri" w:hAnsi="Times New Roman" w:cs="Times New Roman"/>
                <w:lang w:eastAsia="en-US"/>
              </w:rPr>
              <w:t>(П.49)</w:t>
            </w:r>
          </w:p>
        </w:tc>
        <w:tc>
          <w:tcPr>
            <w:tcW w:w="4987" w:type="dxa"/>
            <w:gridSpan w:val="3"/>
          </w:tcPr>
          <w:p w14:paraId="25C4E140" w14:textId="77777777" w:rsidR="00F02FB8" w:rsidRPr="00F778BB" w:rsidRDefault="00F02FB8" w:rsidP="00F02FB8">
            <w:pPr>
              <w:pStyle w:val="af1"/>
              <w:rPr>
                <w:sz w:val="22"/>
                <w:szCs w:val="22"/>
              </w:rPr>
            </w:pPr>
            <w:r w:rsidRPr="00F778BB">
              <w:rPr>
                <w:sz w:val="22"/>
                <w:szCs w:val="22"/>
              </w:rPr>
              <w:t>Система использования компьютерных технологий и ведения электронной базы данных детей, охваченных различными видами диагностик</w:t>
            </w:r>
            <w:r w:rsidRPr="00F778BB">
              <w:rPr>
                <w:rFonts w:eastAsia="Calibri"/>
                <w:sz w:val="22"/>
                <w:szCs w:val="22"/>
                <w:lang w:eastAsia="en-US"/>
              </w:rPr>
              <w:t xml:space="preserve"> (И.49)</w:t>
            </w:r>
          </w:p>
        </w:tc>
        <w:tc>
          <w:tcPr>
            <w:tcW w:w="3164" w:type="dxa"/>
          </w:tcPr>
          <w:p w14:paraId="0D021F68" w14:textId="77777777" w:rsidR="00F02FB8" w:rsidRPr="00F778BB" w:rsidRDefault="00F02FB8" w:rsidP="00F02FB8">
            <w:pPr>
              <w:pStyle w:val="af1"/>
              <w:rPr>
                <w:sz w:val="22"/>
                <w:szCs w:val="22"/>
              </w:rPr>
            </w:pPr>
            <w:r w:rsidRPr="00F778BB">
              <w:rPr>
                <w:sz w:val="22"/>
                <w:szCs w:val="22"/>
              </w:rPr>
              <w:t>Наличие системы-2балла</w:t>
            </w:r>
          </w:p>
        </w:tc>
        <w:tc>
          <w:tcPr>
            <w:tcW w:w="2907" w:type="dxa"/>
          </w:tcPr>
          <w:p w14:paraId="257B9361" w14:textId="77777777" w:rsidR="00F02FB8" w:rsidRPr="00F778BB" w:rsidRDefault="00F02FB8" w:rsidP="00F02FB8">
            <w:pPr>
              <w:rPr>
                <w:rFonts w:ascii="Times New Roman" w:eastAsia="Calibri" w:hAnsi="Times New Roman" w:cs="Times New Roman"/>
                <w:lang w:eastAsia="en-US"/>
              </w:rPr>
            </w:pPr>
            <w:r w:rsidRPr="00F778BB">
              <w:rPr>
                <w:rFonts w:ascii="Times New Roman" w:hAnsi="Times New Roman" w:cs="Times New Roman"/>
              </w:rPr>
              <w:t xml:space="preserve">Наличие методических разработок и соответствующих приложений к каждому разработанному и проведенному занятию в методической копилке школы. </w:t>
            </w:r>
          </w:p>
        </w:tc>
      </w:tr>
    </w:tbl>
    <w:p w14:paraId="55C1B24E" w14:textId="77777777" w:rsidR="00F02FB8" w:rsidRPr="00F778BB" w:rsidRDefault="00F02FB8" w:rsidP="00F02FB8">
      <w:pPr>
        <w:rPr>
          <w:rFonts w:ascii="Times New Roman" w:hAnsi="Times New Roman" w:cs="Times New Roman"/>
        </w:rPr>
      </w:pPr>
    </w:p>
    <w:p w14:paraId="02E24C28" w14:textId="77777777" w:rsidR="00F02FB8" w:rsidRPr="00F778BB" w:rsidRDefault="00F02FB8" w:rsidP="00F02FB8">
      <w:pPr>
        <w:rPr>
          <w:rFonts w:ascii="Times New Roman" w:hAnsi="Times New Roman" w:cs="Times New Roman"/>
        </w:rPr>
      </w:pPr>
    </w:p>
    <w:p w14:paraId="3E904AA3" w14:textId="77777777" w:rsidR="00F02FB8" w:rsidRPr="00F778BB" w:rsidRDefault="00F02FB8" w:rsidP="00F02FB8">
      <w:pPr>
        <w:rPr>
          <w:rFonts w:ascii="Times New Roman" w:hAnsi="Times New Roman" w:cs="Times New Roman"/>
        </w:rPr>
        <w:sectPr w:rsidR="00F02FB8" w:rsidRPr="00F778BB" w:rsidSect="00F02FB8">
          <w:footerReference w:type="default" r:id="rId24"/>
          <w:pgSz w:w="16838" w:h="11906" w:orient="landscape"/>
          <w:pgMar w:top="284" w:right="1134" w:bottom="142" w:left="1134" w:header="708" w:footer="17" w:gutter="0"/>
          <w:cols w:space="708"/>
          <w:docGrid w:linePitch="360"/>
        </w:sectPr>
      </w:pPr>
    </w:p>
    <w:p w14:paraId="408C1A38" w14:textId="4114204A" w:rsidR="00F02FB8" w:rsidRPr="00F778BB" w:rsidRDefault="00F02FB8" w:rsidP="00F02FB8">
      <w:pPr>
        <w:widowControl w:val="0"/>
        <w:autoSpaceDE w:val="0"/>
        <w:autoSpaceDN w:val="0"/>
        <w:adjustRightInd w:val="0"/>
        <w:jc w:val="right"/>
        <w:rPr>
          <w:rFonts w:ascii="Times New Roman" w:hAnsi="Times New Roman" w:cs="Times New Roman"/>
        </w:rPr>
      </w:pPr>
      <w:r w:rsidRPr="00F778BB">
        <w:rPr>
          <w:rFonts w:ascii="Times New Roman" w:hAnsi="Times New Roman" w:cs="Times New Roman"/>
        </w:rPr>
        <w:lastRenderedPageBreak/>
        <w:t>Приложение №</w:t>
      </w:r>
      <w:r w:rsidR="00311301" w:rsidRPr="00F778BB">
        <w:rPr>
          <w:rFonts w:ascii="Times New Roman" w:hAnsi="Times New Roman" w:cs="Times New Roman"/>
        </w:rPr>
        <w:t>3.</w:t>
      </w:r>
      <w:r w:rsidRPr="00F778BB">
        <w:rPr>
          <w:rFonts w:ascii="Times New Roman" w:hAnsi="Times New Roman" w:cs="Times New Roman"/>
        </w:rPr>
        <w:t>2</w:t>
      </w:r>
      <w:r w:rsidR="00311301" w:rsidRPr="00F778BB">
        <w:rPr>
          <w:rFonts w:ascii="Times New Roman" w:hAnsi="Times New Roman" w:cs="Times New Roman"/>
        </w:rPr>
        <w:t>.</w:t>
      </w:r>
    </w:p>
    <w:p w14:paraId="59D6C05E" w14:textId="77777777" w:rsidR="00F02FB8" w:rsidRPr="00F778BB" w:rsidRDefault="00F02FB8" w:rsidP="00F02FB8">
      <w:pPr>
        <w:widowControl w:val="0"/>
        <w:autoSpaceDE w:val="0"/>
        <w:autoSpaceDN w:val="0"/>
        <w:adjustRightInd w:val="0"/>
        <w:jc w:val="center"/>
        <w:rPr>
          <w:rFonts w:ascii="Times New Roman" w:hAnsi="Times New Roman" w:cs="Times New Roman"/>
        </w:rPr>
      </w:pPr>
    </w:p>
    <w:p w14:paraId="1E9EB0D0" w14:textId="77777777" w:rsidR="00F02FB8" w:rsidRPr="00F778BB" w:rsidRDefault="00F02FB8" w:rsidP="00F02FB8">
      <w:pPr>
        <w:widowControl w:val="0"/>
        <w:autoSpaceDE w:val="0"/>
        <w:autoSpaceDN w:val="0"/>
        <w:adjustRightInd w:val="0"/>
        <w:jc w:val="center"/>
        <w:rPr>
          <w:rFonts w:ascii="Times New Roman" w:hAnsi="Times New Roman" w:cs="Times New Roman"/>
        </w:rPr>
      </w:pPr>
    </w:p>
    <w:p w14:paraId="48F1ED29"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ОЦЕНОЧНЫЙ ЛИСТ</w:t>
      </w:r>
    </w:p>
    <w:p w14:paraId="04241052"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За интенсивность и высокие результаты работы __________________________________(Ф.И.О.)</w:t>
      </w:r>
    </w:p>
    <w:p w14:paraId="7692C5C5"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за_______________20__ года</w:t>
      </w:r>
    </w:p>
    <w:p w14:paraId="77BA084E" w14:textId="77777777" w:rsidR="00F02FB8" w:rsidRPr="00F778BB" w:rsidRDefault="00F02FB8" w:rsidP="00F02FB8">
      <w:pPr>
        <w:widowControl w:val="0"/>
        <w:autoSpaceDE w:val="0"/>
        <w:autoSpaceDN w:val="0"/>
        <w:adjustRightInd w:val="0"/>
        <w:jc w:val="center"/>
        <w:rPr>
          <w:rFonts w:ascii="Times New Roman" w:hAnsi="Times New Roman" w:cs="Times New Roman"/>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
        <w:gridCol w:w="1276"/>
        <w:gridCol w:w="1303"/>
        <w:gridCol w:w="1536"/>
        <w:gridCol w:w="1153"/>
        <w:gridCol w:w="2041"/>
        <w:gridCol w:w="913"/>
      </w:tblGrid>
      <w:tr w:rsidR="00F778BB" w:rsidRPr="00F778BB" w14:paraId="4F0A7714" w14:textId="77777777" w:rsidTr="00EA035D">
        <w:trPr>
          <w:trHeight w:val="1121"/>
        </w:trPr>
        <w:tc>
          <w:tcPr>
            <w:tcW w:w="534" w:type="dxa"/>
          </w:tcPr>
          <w:p w14:paraId="36DD8E59"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r w:rsidRPr="00F778BB">
              <w:rPr>
                <w:rFonts w:ascii="Times New Roman" w:hAnsi="Times New Roman" w:cs="Times New Roman"/>
                <w:sz w:val="20"/>
                <w:szCs w:val="20"/>
              </w:rPr>
              <w:t>№п/п</w:t>
            </w:r>
          </w:p>
        </w:tc>
        <w:tc>
          <w:tcPr>
            <w:tcW w:w="850" w:type="dxa"/>
          </w:tcPr>
          <w:p w14:paraId="6CAAC977"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r w:rsidRPr="00F778BB">
              <w:rPr>
                <w:rFonts w:ascii="Times New Roman" w:hAnsi="Times New Roman" w:cs="Times New Roman"/>
                <w:sz w:val="20"/>
                <w:szCs w:val="20"/>
              </w:rPr>
              <w:t>Показатель</w:t>
            </w:r>
          </w:p>
        </w:tc>
        <w:tc>
          <w:tcPr>
            <w:tcW w:w="1276" w:type="dxa"/>
          </w:tcPr>
          <w:p w14:paraId="6EFFD1F7"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r w:rsidRPr="00F778BB">
              <w:rPr>
                <w:rFonts w:ascii="Times New Roman" w:hAnsi="Times New Roman" w:cs="Times New Roman"/>
                <w:sz w:val="20"/>
                <w:szCs w:val="20"/>
              </w:rPr>
              <w:t>Расшифровка показателя</w:t>
            </w:r>
          </w:p>
        </w:tc>
        <w:tc>
          <w:tcPr>
            <w:tcW w:w="1303" w:type="dxa"/>
          </w:tcPr>
          <w:p w14:paraId="6726D4C2"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r w:rsidRPr="00F778BB">
              <w:rPr>
                <w:rFonts w:ascii="Times New Roman" w:hAnsi="Times New Roman" w:cs="Times New Roman"/>
                <w:sz w:val="20"/>
                <w:szCs w:val="20"/>
              </w:rPr>
              <w:t>Индикатор</w:t>
            </w:r>
          </w:p>
        </w:tc>
        <w:tc>
          <w:tcPr>
            <w:tcW w:w="1536" w:type="dxa"/>
          </w:tcPr>
          <w:p w14:paraId="57BD0332"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r w:rsidRPr="00F778BB">
              <w:rPr>
                <w:rFonts w:ascii="Times New Roman" w:hAnsi="Times New Roman" w:cs="Times New Roman"/>
                <w:sz w:val="20"/>
                <w:szCs w:val="20"/>
              </w:rPr>
              <w:t xml:space="preserve">Самооценка </w:t>
            </w:r>
          </w:p>
          <w:p w14:paraId="09308483"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r w:rsidRPr="00F778BB">
              <w:rPr>
                <w:rFonts w:ascii="Times New Roman" w:hAnsi="Times New Roman" w:cs="Times New Roman"/>
                <w:sz w:val="20"/>
                <w:szCs w:val="20"/>
              </w:rPr>
              <w:t>(расчет показателей)</w:t>
            </w:r>
          </w:p>
        </w:tc>
        <w:tc>
          <w:tcPr>
            <w:tcW w:w="1153" w:type="dxa"/>
          </w:tcPr>
          <w:p w14:paraId="255845EC"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r w:rsidRPr="00F778BB">
              <w:rPr>
                <w:rFonts w:ascii="Times New Roman" w:hAnsi="Times New Roman" w:cs="Times New Roman"/>
                <w:sz w:val="20"/>
                <w:szCs w:val="20"/>
              </w:rPr>
              <w:t>Баллы</w:t>
            </w:r>
          </w:p>
          <w:p w14:paraId="467F2847"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p>
        </w:tc>
        <w:tc>
          <w:tcPr>
            <w:tcW w:w="2041" w:type="dxa"/>
          </w:tcPr>
          <w:p w14:paraId="173918D1"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r w:rsidRPr="00F778BB">
              <w:rPr>
                <w:rFonts w:ascii="Times New Roman" w:hAnsi="Times New Roman" w:cs="Times New Roman"/>
                <w:sz w:val="20"/>
                <w:szCs w:val="20"/>
              </w:rPr>
              <w:t>Предоставленные документы</w:t>
            </w:r>
          </w:p>
        </w:tc>
        <w:tc>
          <w:tcPr>
            <w:tcW w:w="913" w:type="dxa"/>
          </w:tcPr>
          <w:p w14:paraId="0479C86C" w14:textId="77777777" w:rsidR="00F02FB8" w:rsidRPr="00F778BB" w:rsidRDefault="00F02FB8" w:rsidP="00F02FB8">
            <w:pPr>
              <w:widowControl w:val="0"/>
              <w:autoSpaceDE w:val="0"/>
              <w:autoSpaceDN w:val="0"/>
              <w:adjustRightInd w:val="0"/>
              <w:jc w:val="center"/>
              <w:rPr>
                <w:rFonts w:ascii="Times New Roman" w:hAnsi="Times New Roman" w:cs="Times New Roman"/>
                <w:sz w:val="20"/>
                <w:szCs w:val="20"/>
              </w:rPr>
            </w:pPr>
            <w:r w:rsidRPr="00F778BB">
              <w:rPr>
                <w:rFonts w:ascii="Times New Roman" w:hAnsi="Times New Roman" w:cs="Times New Roman"/>
                <w:sz w:val="20"/>
                <w:szCs w:val="20"/>
              </w:rPr>
              <w:t>Оценка экспертно-аналитической группы</w:t>
            </w:r>
          </w:p>
        </w:tc>
      </w:tr>
      <w:tr w:rsidR="00F778BB" w:rsidRPr="00F778BB" w14:paraId="5D3D746B" w14:textId="77777777" w:rsidTr="00EA035D">
        <w:trPr>
          <w:trHeight w:val="277"/>
        </w:trPr>
        <w:tc>
          <w:tcPr>
            <w:tcW w:w="9606" w:type="dxa"/>
            <w:gridSpan w:val="8"/>
          </w:tcPr>
          <w:p w14:paraId="5F871BAC"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 xml:space="preserve">Критерий </w:t>
            </w:r>
          </w:p>
        </w:tc>
      </w:tr>
      <w:tr w:rsidR="00F778BB" w:rsidRPr="00F778BB" w14:paraId="776A4887" w14:textId="77777777" w:rsidTr="00EA035D">
        <w:trPr>
          <w:trHeight w:val="277"/>
        </w:trPr>
        <w:tc>
          <w:tcPr>
            <w:tcW w:w="534" w:type="dxa"/>
          </w:tcPr>
          <w:p w14:paraId="19A80C08"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1</w:t>
            </w:r>
          </w:p>
        </w:tc>
        <w:tc>
          <w:tcPr>
            <w:tcW w:w="850" w:type="dxa"/>
          </w:tcPr>
          <w:p w14:paraId="5EE25C9B"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276" w:type="dxa"/>
          </w:tcPr>
          <w:p w14:paraId="2D078E03"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303" w:type="dxa"/>
          </w:tcPr>
          <w:p w14:paraId="15DFCB8E"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536" w:type="dxa"/>
          </w:tcPr>
          <w:p w14:paraId="4590BE7C"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153" w:type="dxa"/>
          </w:tcPr>
          <w:p w14:paraId="5CE861DA"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2041" w:type="dxa"/>
          </w:tcPr>
          <w:p w14:paraId="59FEDAFC"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913" w:type="dxa"/>
          </w:tcPr>
          <w:p w14:paraId="2123D9E1"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r>
      <w:tr w:rsidR="00F778BB" w:rsidRPr="00F778BB" w14:paraId="09F9B786" w14:textId="77777777" w:rsidTr="00EA035D">
        <w:trPr>
          <w:trHeight w:val="292"/>
        </w:trPr>
        <w:tc>
          <w:tcPr>
            <w:tcW w:w="534" w:type="dxa"/>
          </w:tcPr>
          <w:p w14:paraId="436D614C"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2</w:t>
            </w:r>
          </w:p>
        </w:tc>
        <w:tc>
          <w:tcPr>
            <w:tcW w:w="850" w:type="dxa"/>
          </w:tcPr>
          <w:p w14:paraId="563A7CFF"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276" w:type="dxa"/>
          </w:tcPr>
          <w:p w14:paraId="1CDA1B0E"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303" w:type="dxa"/>
          </w:tcPr>
          <w:p w14:paraId="764CA872"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536" w:type="dxa"/>
          </w:tcPr>
          <w:p w14:paraId="75E71EBD"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153" w:type="dxa"/>
          </w:tcPr>
          <w:p w14:paraId="3E932648"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2041" w:type="dxa"/>
          </w:tcPr>
          <w:p w14:paraId="2E30681B"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913" w:type="dxa"/>
          </w:tcPr>
          <w:p w14:paraId="1216A662"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r>
      <w:tr w:rsidR="00F778BB" w:rsidRPr="00F778BB" w14:paraId="102FEC2D" w14:textId="77777777" w:rsidTr="00EA035D">
        <w:trPr>
          <w:trHeight w:val="277"/>
        </w:trPr>
        <w:tc>
          <w:tcPr>
            <w:tcW w:w="9606" w:type="dxa"/>
            <w:gridSpan w:val="8"/>
          </w:tcPr>
          <w:p w14:paraId="4C0252D1"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 xml:space="preserve">Критерий </w:t>
            </w:r>
          </w:p>
        </w:tc>
      </w:tr>
      <w:tr w:rsidR="00F778BB" w:rsidRPr="00F778BB" w14:paraId="1ADDBEF6" w14:textId="77777777" w:rsidTr="00EA035D">
        <w:trPr>
          <w:trHeight w:val="277"/>
        </w:trPr>
        <w:tc>
          <w:tcPr>
            <w:tcW w:w="534" w:type="dxa"/>
          </w:tcPr>
          <w:p w14:paraId="1984426E"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1</w:t>
            </w:r>
          </w:p>
        </w:tc>
        <w:tc>
          <w:tcPr>
            <w:tcW w:w="850" w:type="dxa"/>
          </w:tcPr>
          <w:p w14:paraId="01F545C4"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276" w:type="dxa"/>
          </w:tcPr>
          <w:p w14:paraId="39820E7A"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303" w:type="dxa"/>
          </w:tcPr>
          <w:p w14:paraId="4D72207C"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536" w:type="dxa"/>
          </w:tcPr>
          <w:p w14:paraId="2E550E70"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153" w:type="dxa"/>
          </w:tcPr>
          <w:p w14:paraId="1017ACEA"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2041" w:type="dxa"/>
          </w:tcPr>
          <w:p w14:paraId="775158C2"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913" w:type="dxa"/>
          </w:tcPr>
          <w:p w14:paraId="06C6FCD2"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r>
      <w:tr w:rsidR="00F778BB" w:rsidRPr="00F778BB" w14:paraId="4A434497" w14:textId="77777777" w:rsidTr="00EA035D">
        <w:trPr>
          <w:trHeight w:val="277"/>
        </w:trPr>
        <w:tc>
          <w:tcPr>
            <w:tcW w:w="534" w:type="dxa"/>
          </w:tcPr>
          <w:p w14:paraId="47F39F76"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2</w:t>
            </w:r>
          </w:p>
        </w:tc>
        <w:tc>
          <w:tcPr>
            <w:tcW w:w="850" w:type="dxa"/>
          </w:tcPr>
          <w:p w14:paraId="68393F44"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276" w:type="dxa"/>
          </w:tcPr>
          <w:p w14:paraId="773D05E4"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303" w:type="dxa"/>
          </w:tcPr>
          <w:p w14:paraId="7B17F522"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536" w:type="dxa"/>
          </w:tcPr>
          <w:p w14:paraId="61241C8D"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153" w:type="dxa"/>
          </w:tcPr>
          <w:p w14:paraId="41682929"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2041" w:type="dxa"/>
          </w:tcPr>
          <w:p w14:paraId="53FFDEDD"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913" w:type="dxa"/>
          </w:tcPr>
          <w:p w14:paraId="1A159D61"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r>
      <w:tr w:rsidR="0037287C" w:rsidRPr="00F778BB" w14:paraId="17FE4EE2" w14:textId="77777777" w:rsidTr="00EA035D">
        <w:trPr>
          <w:trHeight w:val="292"/>
        </w:trPr>
        <w:tc>
          <w:tcPr>
            <w:tcW w:w="534" w:type="dxa"/>
          </w:tcPr>
          <w:p w14:paraId="11AB3118" w14:textId="77777777" w:rsidR="00F02FB8" w:rsidRPr="00F778BB" w:rsidRDefault="00F02FB8" w:rsidP="00F02FB8">
            <w:pPr>
              <w:widowControl w:val="0"/>
              <w:autoSpaceDE w:val="0"/>
              <w:autoSpaceDN w:val="0"/>
              <w:adjustRightInd w:val="0"/>
              <w:jc w:val="center"/>
              <w:rPr>
                <w:rFonts w:ascii="Times New Roman" w:hAnsi="Times New Roman" w:cs="Times New Roman"/>
              </w:rPr>
            </w:pPr>
            <w:r w:rsidRPr="00F778BB">
              <w:rPr>
                <w:rFonts w:ascii="Times New Roman" w:hAnsi="Times New Roman" w:cs="Times New Roman"/>
              </w:rPr>
              <w:t>3</w:t>
            </w:r>
          </w:p>
        </w:tc>
        <w:tc>
          <w:tcPr>
            <w:tcW w:w="850" w:type="dxa"/>
          </w:tcPr>
          <w:p w14:paraId="6F873032"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276" w:type="dxa"/>
          </w:tcPr>
          <w:p w14:paraId="3050DD22"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303" w:type="dxa"/>
          </w:tcPr>
          <w:p w14:paraId="29403BA4"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536" w:type="dxa"/>
          </w:tcPr>
          <w:p w14:paraId="203CD7B3"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1153" w:type="dxa"/>
          </w:tcPr>
          <w:p w14:paraId="592BAEB0"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2041" w:type="dxa"/>
          </w:tcPr>
          <w:p w14:paraId="7BD98CC5"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c>
          <w:tcPr>
            <w:tcW w:w="913" w:type="dxa"/>
          </w:tcPr>
          <w:p w14:paraId="63FA64EA" w14:textId="77777777" w:rsidR="00F02FB8" w:rsidRPr="00F778BB" w:rsidRDefault="00F02FB8" w:rsidP="00F02FB8">
            <w:pPr>
              <w:widowControl w:val="0"/>
              <w:autoSpaceDE w:val="0"/>
              <w:autoSpaceDN w:val="0"/>
              <w:adjustRightInd w:val="0"/>
              <w:jc w:val="center"/>
              <w:rPr>
                <w:rFonts w:ascii="Times New Roman" w:hAnsi="Times New Roman" w:cs="Times New Roman"/>
              </w:rPr>
            </w:pPr>
          </w:p>
        </w:tc>
      </w:tr>
    </w:tbl>
    <w:p w14:paraId="122500D5" w14:textId="77777777" w:rsidR="00F02FB8" w:rsidRPr="00F778BB" w:rsidRDefault="00F02FB8" w:rsidP="00F02FB8">
      <w:pPr>
        <w:widowControl w:val="0"/>
        <w:autoSpaceDE w:val="0"/>
        <w:autoSpaceDN w:val="0"/>
        <w:adjustRightInd w:val="0"/>
        <w:jc w:val="center"/>
        <w:rPr>
          <w:rFonts w:ascii="Times New Roman" w:hAnsi="Times New Roman" w:cs="Times New Roman"/>
        </w:rPr>
      </w:pPr>
    </w:p>
    <w:p w14:paraId="309D9EDB" w14:textId="77777777" w:rsidR="00F02FB8" w:rsidRPr="00F778BB" w:rsidRDefault="00F02FB8" w:rsidP="00F02FB8">
      <w:pPr>
        <w:pStyle w:val="af0"/>
        <w:ind w:left="0"/>
        <w:rPr>
          <w:rFonts w:ascii="Times New Roman" w:hAnsi="Times New Roman"/>
          <w:sz w:val="24"/>
          <w:szCs w:val="24"/>
        </w:rPr>
      </w:pPr>
      <w:r w:rsidRPr="00F778BB">
        <w:rPr>
          <w:rFonts w:ascii="Times New Roman" w:hAnsi="Times New Roman"/>
          <w:sz w:val="24"/>
          <w:szCs w:val="24"/>
        </w:rPr>
        <w:t>Дата самооценки________________                   Подпись педагогического работника__________</w:t>
      </w:r>
    </w:p>
    <w:p w14:paraId="29E4093B" w14:textId="77777777" w:rsidR="00F02FB8" w:rsidRPr="00F778BB" w:rsidRDefault="00F02FB8" w:rsidP="00F02FB8">
      <w:pPr>
        <w:pStyle w:val="af0"/>
        <w:ind w:left="0"/>
        <w:rPr>
          <w:rFonts w:ascii="Times New Roman" w:hAnsi="Times New Roman"/>
          <w:sz w:val="24"/>
          <w:szCs w:val="24"/>
        </w:rPr>
      </w:pPr>
      <w:r w:rsidRPr="00F778BB">
        <w:rPr>
          <w:rFonts w:ascii="Times New Roman" w:hAnsi="Times New Roman"/>
          <w:sz w:val="24"/>
          <w:szCs w:val="24"/>
        </w:rPr>
        <w:t>Дата _____________</w:t>
      </w:r>
    </w:p>
    <w:p w14:paraId="2C42F5D3" w14:textId="77777777" w:rsidR="00F02FB8" w:rsidRPr="00F778BB" w:rsidRDefault="00F02FB8" w:rsidP="00F02FB8">
      <w:pPr>
        <w:pStyle w:val="af0"/>
        <w:ind w:left="0"/>
        <w:rPr>
          <w:rFonts w:ascii="Times New Roman" w:hAnsi="Times New Roman"/>
        </w:rPr>
      </w:pPr>
      <w:r w:rsidRPr="00F778BB">
        <w:rPr>
          <w:rFonts w:ascii="Times New Roman" w:hAnsi="Times New Roman"/>
          <w:sz w:val="24"/>
          <w:szCs w:val="24"/>
        </w:rPr>
        <w:t xml:space="preserve">Председатель </w:t>
      </w:r>
      <w:r w:rsidRPr="00F778BB">
        <w:rPr>
          <w:rFonts w:ascii="Times New Roman" w:hAnsi="Times New Roman"/>
        </w:rPr>
        <w:t>экспертно-аналитической группы ________________________________/Ф.И.О./</w:t>
      </w:r>
    </w:p>
    <w:p w14:paraId="1FDD6DE1" w14:textId="77777777" w:rsidR="00F02FB8" w:rsidRPr="00F778BB" w:rsidRDefault="00F02FB8" w:rsidP="00F02FB8">
      <w:pPr>
        <w:pStyle w:val="af0"/>
        <w:ind w:left="0"/>
        <w:jc w:val="right"/>
        <w:rPr>
          <w:rFonts w:ascii="Times New Roman" w:hAnsi="Times New Roman"/>
          <w:sz w:val="24"/>
          <w:szCs w:val="24"/>
        </w:rPr>
      </w:pPr>
      <w:r w:rsidRPr="00F778BB">
        <w:rPr>
          <w:rFonts w:ascii="Times New Roman" w:hAnsi="Times New Roman"/>
          <w:sz w:val="24"/>
          <w:szCs w:val="24"/>
        </w:rPr>
        <w:t>Эксперт 1______________________/Ф.И.О эксперта/</w:t>
      </w:r>
    </w:p>
    <w:p w14:paraId="0CCD1C7F" w14:textId="77777777" w:rsidR="00F02FB8" w:rsidRPr="00F778BB" w:rsidRDefault="00F02FB8" w:rsidP="00F02FB8">
      <w:pPr>
        <w:pStyle w:val="af0"/>
        <w:ind w:left="0"/>
        <w:jc w:val="right"/>
        <w:rPr>
          <w:rFonts w:ascii="Times New Roman" w:hAnsi="Times New Roman"/>
          <w:sz w:val="24"/>
          <w:szCs w:val="24"/>
        </w:rPr>
      </w:pPr>
      <w:r w:rsidRPr="00F778BB">
        <w:rPr>
          <w:rFonts w:ascii="Times New Roman" w:hAnsi="Times New Roman"/>
          <w:sz w:val="24"/>
          <w:szCs w:val="24"/>
        </w:rPr>
        <w:t>Эксперт 2______________________/Ф.И.О эксперта/</w:t>
      </w:r>
    </w:p>
    <w:p w14:paraId="33CAD9C0" w14:textId="77777777" w:rsidR="00F02FB8" w:rsidRPr="00F778BB" w:rsidRDefault="00F02FB8" w:rsidP="00F02FB8">
      <w:pPr>
        <w:pStyle w:val="af0"/>
        <w:ind w:left="0"/>
        <w:jc w:val="center"/>
        <w:rPr>
          <w:rFonts w:ascii="Times New Roman" w:hAnsi="Times New Roman"/>
          <w:sz w:val="24"/>
          <w:szCs w:val="24"/>
        </w:rPr>
      </w:pPr>
      <w:r w:rsidRPr="00F778BB">
        <w:rPr>
          <w:rFonts w:ascii="Times New Roman" w:hAnsi="Times New Roman"/>
          <w:sz w:val="24"/>
          <w:szCs w:val="24"/>
        </w:rPr>
        <w:t xml:space="preserve">                                                           …</w:t>
      </w:r>
    </w:p>
    <w:p w14:paraId="08107BA3" w14:textId="77777777" w:rsidR="00F02FB8" w:rsidRPr="00F778BB" w:rsidRDefault="00F02FB8" w:rsidP="00F02FB8">
      <w:pPr>
        <w:pStyle w:val="af0"/>
        <w:ind w:left="0"/>
        <w:jc w:val="right"/>
        <w:rPr>
          <w:rFonts w:ascii="Times New Roman" w:hAnsi="Times New Roman"/>
          <w:sz w:val="24"/>
          <w:szCs w:val="24"/>
        </w:rPr>
      </w:pPr>
    </w:p>
    <w:p w14:paraId="7B63CA5E" w14:textId="77777777" w:rsidR="00F02FB8" w:rsidRPr="00F778BB" w:rsidRDefault="00F02FB8" w:rsidP="00F02FB8">
      <w:pPr>
        <w:pStyle w:val="af0"/>
        <w:ind w:left="0"/>
        <w:rPr>
          <w:rFonts w:ascii="Times New Roman" w:hAnsi="Times New Roman"/>
          <w:sz w:val="24"/>
          <w:szCs w:val="24"/>
        </w:rPr>
      </w:pPr>
      <w:r w:rsidRPr="00F778BB">
        <w:rPr>
          <w:rFonts w:ascii="Times New Roman" w:hAnsi="Times New Roman"/>
          <w:sz w:val="24"/>
          <w:szCs w:val="24"/>
        </w:rPr>
        <w:t>С оценочным листом ознакомлен_____________________________________________________</w:t>
      </w:r>
    </w:p>
    <w:p w14:paraId="3E577428" w14:textId="77777777" w:rsidR="00F02FB8" w:rsidRPr="00F778BB" w:rsidRDefault="00F02FB8" w:rsidP="00F02FB8">
      <w:pPr>
        <w:pStyle w:val="af0"/>
        <w:ind w:left="0"/>
        <w:jc w:val="center"/>
        <w:rPr>
          <w:rFonts w:ascii="Times New Roman" w:hAnsi="Times New Roman"/>
          <w:sz w:val="18"/>
          <w:szCs w:val="18"/>
        </w:rPr>
      </w:pPr>
      <w:r w:rsidRPr="00F778BB">
        <w:rPr>
          <w:rFonts w:ascii="Times New Roman" w:hAnsi="Times New Roman"/>
          <w:sz w:val="18"/>
          <w:szCs w:val="18"/>
        </w:rPr>
        <w:t xml:space="preserve">                                                                           (подпись педагогического работника, дата)</w:t>
      </w:r>
    </w:p>
    <w:p w14:paraId="3C0FEDAF" w14:textId="77777777" w:rsidR="00F02FB8" w:rsidRPr="00F778BB" w:rsidRDefault="00F02FB8" w:rsidP="00F02FB8">
      <w:pPr>
        <w:pStyle w:val="af0"/>
        <w:ind w:left="0"/>
        <w:rPr>
          <w:rFonts w:ascii="Times New Roman" w:hAnsi="Times New Roman"/>
        </w:rPr>
      </w:pPr>
      <w:r w:rsidRPr="00F778BB">
        <w:rPr>
          <w:rFonts w:ascii="Times New Roman" w:hAnsi="Times New Roman"/>
          <w:sz w:val="24"/>
          <w:szCs w:val="24"/>
        </w:rPr>
        <w:t xml:space="preserve">С решением </w:t>
      </w:r>
      <w:r w:rsidRPr="00F778BB">
        <w:rPr>
          <w:rFonts w:ascii="Times New Roman" w:hAnsi="Times New Roman"/>
        </w:rPr>
        <w:t xml:space="preserve">экспертно-аналитической группы: согласен (не </w:t>
      </w:r>
      <w:proofErr w:type="gramStart"/>
      <w:r w:rsidRPr="00F778BB">
        <w:rPr>
          <w:rFonts w:ascii="Times New Roman" w:hAnsi="Times New Roman"/>
        </w:rPr>
        <w:t>согласен)_</w:t>
      </w:r>
      <w:proofErr w:type="gramEnd"/>
      <w:r w:rsidRPr="00F778BB">
        <w:rPr>
          <w:rFonts w:ascii="Times New Roman" w:hAnsi="Times New Roman"/>
        </w:rPr>
        <w:t>______________________</w:t>
      </w:r>
    </w:p>
    <w:p w14:paraId="03ABC3E6" w14:textId="0C9A9AD7" w:rsidR="00F02FB8" w:rsidRPr="00F778BB" w:rsidRDefault="00F02FB8" w:rsidP="005F236A">
      <w:pPr>
        <w:pStyle w:val="af0"/>
        <w:ind w:left="0"/>
        <w:jc w:val="center"/>
        <w:rPr>
          <w:rFonts w:ascii="Times New Roman" w:hAnsi="Times New Roman"/>
          <w:sz w:val="18"/>
          <w:szCs w:val="18"/>
        </w:rPr>
      </w:pPr>
      <w:r w:rsidRPr="00F778BB">
        <w:rPr>
          <w:rFonts w:ascii="Times New Roman" w:hAnsi="Times New Roman"/>
          <w:sz w:val="18"/>
          <w:szCs w:val="18"/>
        </w:rPr>
        <w:t xml:space="preserve">                                                                                                                                (подпись)</w:t>
      </w:r>
    </w:p>
    <w:p w14:paraId="6F86F9B6" w14:textId="77777777" w:rsidR="00253223" w:rsidRPr="00F778BB" w:rsidRDefault="00253223">
      <w:pPr>
        <w:rPr>
          <w:rFonts w:ascii="Times New Roman" w:hAnsi="Times New Roman" w:cs="Times New Roman"/>
        </w:rPr>
      </w:pPr>
      <w:r w:rsidRPr="00F778BB">
        <w:rPr>
          <w:rFonts w:ascii="Times New Roman" w:hAnsi="Times New Roman" w:cs="Times New Roman"/>
        </w:rPr>
        <w:br w:type="page"/>
      </w:r>
    </w:p>
    <w:p w14:paraId="6EC5235D" w14:textId="3198B4F1" w:rsidR="00253223" w:rsidRPr="00F778BB" w:rsidRDefault="00311301" w:rsidP="00AF6274">
      <w:pPr>
        <w:pStyle w:val="10"/>
        <w:jc w:val="right"/>
        <w:rPr>
          <w:rFonts w:ascii="Times New Roman" w:hAnsi="Times New Roman"/>
          <w:color w:val="auto"/>
        </w:rPr>
      </w:pPr>
      <w:bookmarkStart w:id="27" w:name="_Toc103714743"/>
      <w:r w:rsidRPr="00F778BB">
        <w:rPr>
          <w:rFonts w:ascii="Times New Roman" w:hAnsi="Times New Roman"/>
          <w:color w:val="auto"/>
        </w:rPr>
        <w:lastRenderedPageBreak/>
        <w:t>Приложение 4</w:t>
      </w:r>
      <w:bookmarkEnd w:id="27"/>
    </w:p>
    <w:p w14:paraId="23A9A95B" w14:textId="23B385C5" w:rsidR="00311301" w:rsidRPr="00F778BB" w:rsidRDefault="00244366" w:rsidP="00311301">
      <w:pPr>
        <w:pStyle w:val="af8"/>
      </w:pPr>
      <w:r w:rsidRPr="00F778BB">
        <w:rPr>
          <w:noProof/>
        </w:rPr>
        <mc:AlternateContent>
          <mc:Choice Requires="wps">
            <w:drawing>
              <wp:anchor distT="0" distB="0" distL="114300" distR="114300" simplePos="0" relativeHeight="251657216" behindDoc="0" locked="0" layoutInCell="1" allowOverlap="1" wp14:anchorId="7125768A" wp14:editId="35449922">
                <wp:simplePos x="0" y="0"/>
                <wp:positionH relativeFrom="column">
                  <wp:posOffset>-666750</wp:posOffset>
                </wp:positionH>
                <wp:positionV relativeFrom="paragraph">
                  <wp:posOffset>327025</wp:posOffset>
                </wp:positionV>
                <wp:extent cx="3197860" cy="1242060"/>
                <wp:effectExtent l="3175" t="3175" r="0" b="254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7860" cy="1242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4F0602" w14:textId="2D00BF8E" w:rsidR="005D55A6" w:rsidRPr="00271B32" w:rsidRDefault="005D55A6" w:rsidP="00253223">
                            <w:pPr>
                              <w:contextualSpacing/>
                              <w:rPr>
                                <w:rFonts w:ascii="Times New Roman" w:hAnsi="Times New Roman"/>
                                <w:b/>
                                <w:sz w:val="24"/>
                                <w:szCs w:val="24"/>
                              </w:rPr>
                            </w:pPr>
                            <w:r w:rsidRPr="00271B32">
                              <w:rPr>
                                <w:rFonts w:ascii="Times New Roman" w:hAnsi="Times New Roman"/>
                                <w:b/>
                                <w:sz w:val="24"/>
                                <w:szCs w:val="24"/>
                              </w:rPr>
                              <w:t>СОГЛАСОВАНО</w:t>
                            </w:r>
                          </w:p>
                          <w:p w14:paraId="1AA65CF6" w14:textId="77777777" w:rsidR="005D55A6" w:rsidRPr="00271B32" w:rsidRDefault="005D55A6" w:rsidP="00253223">
                            <w:pPr>
                              <w:contextualSpacing/>
                              <w:rPr>
                                <w:rFonts w:ascii="Times New Roman" w:hAnsi="Times New Roman"/>
                                <w:sz w:val="24"/>
                                <w:szCs w:val="24"/>
                              </w:rPr>
                            </w:pPr>
                            <w:r w:rsidRPr="00271B32">
                              <w:rPr>
                                <w:rFonts w:ascii="Times New Roman" w:hAnsi="Times New Roman"/>
                                <w:sz w:val="24"/>
                                <w:szCs w:val="24"/>
                              </w:rPr>
                              <w:t>Председатель профсоюзной организации</w:t>
                            </w:r>
                          </w:p>
                          <w:p w14:paraId="7B4901DC" w14:textId="77777777" w:rsidR="005D55A6" w:rsidRPr="00271B32" w:rsidRDefault="005D55A6" w:rsidP="00253223">
                            <w:pPr>
                              <w:contextualSpacing/>
                              <w:rPr>
                                <w:rFonts w:ascii="Times New Roman" w:hAnsi="Times New Roman"/>
                                <w:sz w:val="24"/>
                                <w:szCs w:val="24"/>
                              </w:rPr>
                            </w:pPr>
                            <w:r w:rsidRPr="00271B32">
                              <w:rPr>
                                <w:rFonts w:ascii="Times New Roman" w:hAnsi="Times New Roman"/>
                                <w:sz w:val="24"/>
                                <w:szCs w:val="24"/>
                              </w:rPr>
                              <w:t xml:space="preserve">МБОУ СОШ № 14       </w:t>
                            </w:r>
                          </w:p>
                          <w:p w14:paraId="3AD9537A" w14:textId="77777777" w:rsidR="005D55A6" w:rsidRDefault="005D55A6" w:rsidP="00253223">
                            <w:pPr>
                              <w:contextualSpacing/>
                              <w:rPr>
                                <w:rFonts w:ascii="Times New Roman" w:hAnsi="Times New Roman"/>
                                <w:sz w:val="24"/>
                                <w:szCs w:val="24"/>
                              </w:rPr>
                            </w:pPr>
                            <w:r w:rsidRPr="00271B32">
                              <w:rPr>
                                <w:rFonts w:ascii="Times New Roman" w:hAnsi="Times New Roman"/>
                                <w:sz w:val="24"/>
                                <w:szCs w:val="24"/>
                              </w:rPr>
                              <w:t>____________</w:t>
                            </w:r>
                            <w:r>
                              <w:rPr>
                                <w:rFonts w:ascii="Times New Roman" w:hAnsi="Times New Roman"/>
                                <w:sz w:val="24"/>
                                <w:szCs w:val="24"/>
                              </w:rPr>
                              <w:t>Ю.М. Бутенко</w:t>
                            </w:r>
                          </w:p>
                          <w:p w14:paraId="3E644138" w14:textId="3F060951" w:rsidR="005D55A6" w:rsidRPr="00271B32" w:rsidRDefault="005D55A6" w:rsidP="00253223">
                            <w:pPr>
                              <w:contextualSpacing/>
                              <w:rPr>
                                <w:rFonts w:ascii="Times New Roman" w:hAnsi="Times New Roman"/>
                                <w:sz w:val="24"/>
                                <w:szCs w:val="24"/>
                              </w:rPr>
                            </w:pPr>
                            <w:r>
                              <w:rPr>
                                <w:rFonts w:ascii="Times New Roman" w:hAnsi="Times New Roman"/>
                                <w:sz w:val="24"/>
                                <w:szCs w:val="24"/>
                              </w:rPr>
                              <w:t xml:space="preserve"> Протокол заседания Профсоюза №26</w:t>
                            </w:r>
                          </w:p>
                          <w:p w14:paraId="2726C947" w14:textId="77777777" w:rsidR="005D55A6" w:rsidRPr="00271B32" w:rsidRDefault="005D55A6" w:rsidP="00253223">
                            <w:pPr>
                              <w:contextualSpacing/>
                              <w:rPr>
                                <w:rFonts w:ascii="Times New Roman" w:hAnsi="Times New Roman"/>
                                <w:b/>
                                <w:sz w:val="24"/>
                                <w:szCs w:val="24"/>
                              </w:rPr>
                            </w:pPr>
                            <w:r>
                              <w:rPr>
                                <w:rFonts w:ascii="Times New Roman" w:hAnsi="Times New Roman"/>
                                <w:sz w:val="24"/>
                                <w:szCs w:val="24"/>
                              </w:rPr>
                              <w:t xml:space="preserve"> от «24</w:t>
                            </w:r>
                            <w:r w:rsidRPr="00271B32">
                              <w:rPr>
                                <w:rFonts w:ascii="Times New Roman" w:hAnsi="Times New Roman"/>
                                <w:sz w:val="24"/>
                                <w:szCs w:val="24"/>
                              </w:rPr>
                              <w:t>»</w:t>
                            </w:r>
                            <w:r>
                              <w:rPr>
                                <w:rFonts w:ascii="Times New Roman" w:hAnsi="Times New Roman"/>
                                <w:sz w:val="24"/>
                                <w:szCs w:val="24"/>
                              </w:rPr>
                              <w:t xml:space="preserve"> декабря 2021 </w:t>
                            </w:r>
                            <w:r w:rsidRPr="00271B32">
                              <w:rPr>
                                <w:rFonts w:ascii="Times New Roman" w:hAnsi="Times New Roman"/>
                                <w:sz w:val="24"/>
                                <w:szCs w:val="24"/>
                              </w:rPr>
                              <w:t>г</w:t>
                            </w:r>
                          </w:p>
                          <w:p w14:paraId="16046AA8" w14:textId="77777777" w:rsidR="005D55A6" w:rsidRPr="00271B32" w:rsidRDefault="005D55A6" w:rsidP="00253223">
                            <w:pPr>
                              <w:spacing w:after="0"/>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25768A" id="Text Box 11" o:spid="_x0000_s1030" type="#_x0000_t202" style="position:absolute;left:0;text-align:left;margin-left:-52.5pt;margin-top:25.75pt;width:251.8pt;height:9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" stroked="f">
                <v:textbox>
                  <w:txbxContent>
                    <w:p w14:paraId="484F0602" w14:textId="2D00BF8E" w:rsidR="005D55A6" w:rsidRPr="00271B32" w:rsidRDefault="005D55A6" w:rsidP="00253223">
                      <w:pPr>
                        <w:contextualSpacing/>
                        <w:rPr>
                          <w:rFonts w:ascii="Times New Roman" w:hAnsi="Times New Roman"/>
                          <w:b/>
                          <w:sz w:val="24"/>
                          <w:szCs w:val="24"/>
                        </w:rPr>
                      </w:pPr>
                      <w:r w:rsidRPr="00271B32">
                        <w:rPr>
                          <w:rFonts w:ascii="Times New Roman" w:hAnsi="Times New Roman"/>
                          <w:b/>
                          <w:sz w:val="24"/>
                          <w:szCs w:val="24"/>
                        </w:rPr>
                        <w:t>СОГЛАСОВАНО</w:t>
                      </w:r>
                    </w:p>
                    <w:p w14:paraId="1AA65CF6" w14:textId="77777777" w:rsidR="005D55A6" w:rsidRPr="00271B32" w:rsidRDefault="005D55A6" w:rsidP="00253223">
                      <w:pPr>
                        <w:contextualSpacing/>
                        <w:rPr>
                          <w:rFonts w:ascii="Times New Roman" w:hAnsi="Times New Roman"/>
                          <w:sz w:val="24"/>
                          <w:szCs w:val="24"/>
                        </w:rPr>
                      </w:pPr>
                      <w:r w:rsidRPr="00271B32">
                        <w:rPr>
                          <w:rFonts w:ascii="Times New Roman" w:hAnsi="Times New Roman"/>
                          <w:sz w:val="24"/>
                          <w:szCs w:val="24"/>
                        </w:rPr>
                        <w:t>Председатель профсоюзной организации</w:t>
                      </w:r>
                    </w:p>
                    <w:p w14:paraId="7B4901DC" w14:textId="77777777" w:rsidR="005D55A6" w:rsidRPr="00271B32" w:rsidRDefault="005D55A6" w:rsidP="00253223">
                      <w:pPr>
                        <w:contextualSpacing/>
                        <w:rPr>
                          <w:rFonts w:ascii="Times New Roman" w:hAnsi="Times New Roman"/>
                          <w:sz w:val="24"/>
                          <w:szCs w:val="24"/>
                        </w:rPr>
                      </w:pPr>
                      <w:r w:rsidRPr="00271B32">
                        <w:rPr>
                          <w:rFonts w:ascii="Times New Roman" w:hAnsi="Times New Roman"/>
                          <w:sz w:val="24"/>
                          <w:szCs w:val="24"/>
                        </w:rPr>
                        <w:t xml:space="preserve">МБОУ СОШ № 14       </w:t>
                      </w:r>
                    </w:p>
                    <w:p w14:paraId="3AD9537A" w14:textId="77777777" w:rsidR="005D55A6" w:rsidRDefault="005D55A6" w:rsidP="00253223">
                      <w:pPr>
                        <w:contextualSpacing/>
                        <w:rPr>
                          <w:rFonts w:ascii="Times New Roman" w:hAnsi="Times New Roman"/>
                          <w:sz w:val="24"/>
                          <w:szCs w:val="24"/>
                        </w:rPr>
                      </w:pPr>
                      <w:r w:rsidRPr="00271B32">
                        <w:rPr>
                          <w:rFonts w:ascii="Times New Roman" w:hAnsi="Times New Roman"/>
                          <w:sz w:val="24"/>
                          <w:szCs w:val="24"/>
                        </w:rPr>
                        <w:t>____________</w:t>
                      </w:r>
                      <w:r>
                        <w:rPr>
                          <w:rFonts w:ascii="Times New Roman" w:hAnsi="Times New Roman"/>
                          <w:sz w:val="24"/>
                          <w:szCs w:val="24"/>
                        </w:rPr>
                        <w:t>Ю.М. Бутенко</w:t>
                      </w:r>
                    </w:p>
                    <w:p w14:paraId="3E644138" w14:textId="3F060951" w:rsidR="005D55A6" w:rsidRPr="00271B32" w:rsidRDefault="005D55A6" w:rsidP="00253223">
                      <w:pPr>
                        <w:contextualSpacing/>
                        <w:rPr>
                          <w:rFonts w:ascii="Times New Roman" w:hAnsi="Times New Roman"/>
                          <w:sz w:val="24"/>
                          <w:szCs w:val="24"/>
                        </w:rPr>
                      </w:pPr>
                      <w:r>
                        <w:rPr>
                          <w:rFonts w:ascii="Times New Roman" w:hAnsi="Times New Roman"/>
                          <w:sz w:val="24"/>
                          <w:szCs w:val="24"/>
                        </w:rPr>
                        <w:t xml:space="preserve"> Протокол заседания Профсоюза №26</w:t>
                      </w:r>
                    </w:p>
                    <w:p w14:paraId="2726C947" w14:textId="77777777" w:rsidR="005D55A6" w:rsidRPr="00271B32" w:rsidRDefault="005D55A6" w:rsidP="00253223">
                      <w:pPr>
                        <w:contextualSpacing/>
                        <w:rPr>
                          <w:rFonts w:ascii="Times New Roman" w:hAnsi="Times New Roman"/>
                          <w:b/>
                          <w:sz w:val="24"/>
                          <w:szCs w:val="24"/>
                        </w:rPr>
                      </w:pPr>
                      <w:r>
                        <w:rPr>
                          <w:rFonts w:ascii="Times New Roman" w:hAnsi="Times New Roman"/>
                          <w:sz w:val="24"/>
                          <w:szCs w:val="24"/>
                        </w:rPr>
                        <w:t xml:space="preserve"> от «24</w:t>
                      </w:r>
                      <w:r w:rsidRPr="00271B32">
                        <w:rPr>
                          <w:rFonts w:ascii="Times New Roman" w:hAnsi="Times New Roman"/>
                          <w:sz w:val="24"/>
                          <w:szCs w:val="24"/>
                        </w:rPr>
                        <w:t>»</w:t>
                      </w:r>
                      <w:r>
                        <w:rPr>
                          <w:rFonts w:ascii="Times New Roman" w:hAnsi="Times New Roman"/>
                          <w:sz w:val="24"/>
                          <w:szCs w:val="24"/>
                        </w:rPr>
                        <w:t xml:space="preserve"> декабря 2021 </w:t>
                      </w:r>
                      <w:r w:rsidRPr="00271B32">
                        <w:rPr>
                          <w:rFonts w:ascii="Times New Roman" w:hAnsi="Times New Roman"/>
                          <w:sz w:val="24"/>
                          <w:szCs w:val="24"/>
                        </w:rPr>
                        <w:t>г</w:t>
                      </w:r>
                    </w:p>
                    <w:p w14:paraId="16046AA8" w14:textId="77777777" w:rsidR="005D55A6" w:rsidRPr="00271B32" w:rsidRDefault="005D55A6" w:rsidP="00253223">
                      <w:pPr>
                        <w:spacing w:after="0"/>
                        <w:rPr>
                          <w:rFonts w:ascii="Times New Roman" w:hAnsi="Times New Roman"/>
                          <w:sz w:val="24"/>
                          <w:szCs w:val="24"/>
                        </w:rPr>
                      </w:pPr>
                    </w:p>
                  </w:txbxContent>
                </v:textbox>
              </v:shape>
            </w:pict>
          </mc:Fallback>
        </mc:AlternateContent>
      </w:r>
    </w:p>
    <w:p w14:paraId="67DB316D" w14:textId="6CD88FB3" w:rsidR="00311301" w:rsidRPr="00F778BB" w:rsidRDefault="00244366" w:rsidP="00311301">
      <w:pPr>
        <w:widowControl w:val="0"/>
        <w:autoSpaceDE w:val="0"/>
        <w:autoSpaceDN w:val="0"/>
        <w:adjustRightInd w:val="0"/>
        <w:rPr>
          <w:rFonts w:ascii="Times New Roman" w:hAnsi="Times New Roman" w:cs="Times New Roman"/>
        </w:rPr>
      </w:pPr>
      <w:r w:rsidRPr="00F778BB">
        <w:rPr>
          <w:noProof/>
        </w:rPr>
        <mc:AlternateContent>
          <mc:Choice Requires="wps">
            <w:drawing>
              <wp:anchor distT="0" distB="0" distL="114300" distR="114300" simplePos="0" relativeHeight="251659264" behindDoc="0" locked="0" layoutInCell="1" allowOverlap="1" wp14:anchorId="3DD6B689" wp14:editId="304BF3E6">
                <wp:simplePos x="0" y="0"/>
                <wp:positionH relativeFrom="column">
                  <wp:posOffset>3381375</wp:posOffset>
                </wp:positionH>
                <wp:positionV relativeFrom="paragraph">
                  <wp:posOffset>54610</wp:posOffset>
                </wp:positionV>
                <wp:extent cx="2562860" cy="1099185"/>
                <wp:effectExtent l="3175" t="0" r="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860" cy="1099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7060E" w14:textId="3344B38F" w:rsidR="005D55A6" w:rsidRPr="00311301" w:rsidRDefault="005D55A6" w:rsidP="00253223">
                            <w:pPr>
                              <w:spacing w:after="0"/>
                              <w:rPr>
                                <w:rFonts w:ascii="Times New Roman" w:hAnsi="Times New Roman"/>
                                <w:b/>
                                <w:bCs/>
                                <w:sz w:val="24"/>
                                <w:szCs w:val="24"/>
                              </w:rPr>
                            </w:pPr>
                            <w:r w:rsidRPr="00311301">
                              <w:rPr>
                                <w:rFonts w:ascii="Times New Roman" w:hAnsi="Times New Roman"/>
                                <w:b/>
                                <w:bCs/>
                                <w:sz w:val="24"/>
                                <w:szCs w:val="24"/>
                              </w:rPr>
                              <w:t>УТВЕРЖДАЮ</w:t>
                            </w:r>
                          </w:p>
                          <w:p w14:paraId="05F0086D" w14:textId="77777777" w:rsidR="005D55A6" w:rsidRPr="00271B32" w:rsidRDefault="005D55A6" w:rsidP="00253223">
                            <w:pPr>
                              <w:spacing w:after="0"/>
                              <w:rPr>
                                <w:rFonts w:ascii="Times New Roman" w:hAnsi="Times New Roman"/>
                                <w:sz w:val="24"/>
                                <w:szCs w:val="24"/>
                              </w:rPr>
                            </w:pPr>
                            <w:r w:rsidRPr="00271B32">
                              <w:rPr>
                                <w:rFonts w:ascii="Times New Roman" w:hAnsi="Times New Roman"/>
                                <w:sz w:val="24"/>
                                <w:szCs w:val="24"/>
                              </w:rPr>
                              <w:t>Директор МБОУ СОШ №14</w:t>
                            </w:r>
                          </w:p>
                          <w:p w14:paraId="6480000F" w14:textId="77777777" w:rsidR="005D55A6" w:rsidRPr="00271B32" w:rsidRDefault="005D55A6" w:rsidP="00253223">
                            <w:pPr>
                              <w:spacing w:after="0"/>
                              <w:rPr>
                                <w:rFonts w:ascii="Times New Roman" w:hAnsi="Times New Roman"/>
                                <w:sz w:val="24"/>
                                <w:szCs w:val="24"/>
                              </w:rPr>
                            </w:pPr>
                            <w:r w:rsidRPr="00271B32">
                              <w:rPr>
                                <w:rFonts w:ascii="Times New Roman" w:hAnsi="Times New Roman"/>
                                <w:sz w:val="24"/>
                                <w:szCs w:val="24"/>
                              </w:rPr>
                              <w:t>_______________ Татаринова М.А.</w:t>
                            </w:r>
                          </w:p>
                          <w:p w14:paraId="1D8F1DB6" w14:textId="77777777" w:rsidR="005D55A6" w:rsidRPr="00271B32" w:rsidRDefault="005D55A6" w:rsidP="00253223">
                            <w:pPr>
                              <w:spacing w:after="0"/>
                              <w:rPr>
                                <w:rFonts w:ascii="Times New Roman" w:hAnsi="Times New Roman"/>
                                <w:sz w:val="24"/>
                                <w:szCs w:val="24"/>
                              </w:rPr>
                            </w:pPr>
                            <w:r>
                              <w:rPr>
                                <w:rFonts w:ascii="Times New Roman" w:hAnsi="Times New Roman"/>
                                <w:sz w:val="24"/>
                                <w:szCs w:val="24"/>
                              </w:rPr>
                              <w:t>Приказ №572 од от 24.12. 2021</w:t>
                            </w:r>
                            <w:r w:rsidRPr="00271B32">
                              <w:rPr>
                                <w:rFonts w:ascii="Times New Roman" w:hAnsi="Times New Roman"/>
                                <w:sz w:val="24"/>
                                <w:szCs w:val="24"/>
                              </w:rPr>
                              <w:t xml:space="preserve"> г.</w:t>
                            </w:r>
                          </w:p>
                          <w:p w14:paraId="167395ED" w14:textId="77777777" w:rsidR="005D55A6" w:rsidRPr="00271B32" w:rsidRDefault="005D55A6" w:rsidP="00253223">
                            <w:pPr>
                              <w:spacing w:after="0"/>
                              <w:rPr>
                                <w:rFonts w:ascii="Times New Roman" w:hAnsi="Times New Roman"/>
                                <w:sz w:val="24"/>
                                <w:szCs w:val="2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D6B689" id="Text Box 12" o:spid="_x0000_s1031" type="#_x0000_t202" style="position:absolute;margin-left:266.25pt;margin-top:4.3pt;width:201.8pt;height:86.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" stroked="f">
                <v:textbox style="mso-fit-shape-to-text:t">
                  <w:txbxContent>
                    <w:p w14:paraId="1C37060E" w14:textId="3344B38F" w:rsidR="005D55A6" w:rsidRPr="00311301" w:rsidRDefault="005D55A6" w:rsidP="00253223">
                      <w:pPr>
                        <w:spacing w:after="0"/>
                        <w:rPr>
                          <w:rFonts w:ascii="Times New Roman" w:hAnsi="Times New Roman"/>
                          <w:b/>
                          <w:bCs/>
                          <w:sz w:val="24"/>
                          <w:szCs w:val="24"/>
                        </w:rPr>
                      </w:pPr>
                      <w:r w:rsidRPr="00311301">
                        <w:rPr>
                          <w:rFonts w:ascii="Times New Roman" w:hAnsi="Times New Roman"/>
                          <w:b/>
                          <w:bCs/>
                          <w:sz w:val="24"/>
                          <w:szCs w:val="24"/>
                        </w:rPr>
                        <w:t>УТВЕРЖДАЮ</w:t>
                      </w:r>
                    </w:p>
                    <w:p w14:paraId="05F0086D" w14:textId="77777777" w:rsidR="005D55A6" w:rsidRPr="00271B32" w:rsidRDefault="005D55A6" w:rsidP="00253223">
                      <w:pPr>
                        <w:spacing w:after="0"/>
                        <w:rPr>
                          <w:rFonts w:ascii="Times New Roman" w:hAnsi="Times New Roman"/>
                          <w:sz w:val="24"/>
                          <w:szCs w:val="24"/>
                        </w:rPr>
                      </w:pPr>
                      <w:r w:rsidRPr="00271B32">
                        <w:rPr>
                          <w:rFonts w:ascii="Times New Roman" w:hAnsi="Times New Roman"/>
                          <w:sz w:val="24"/>
                          <w:szCs w:val="24"/>
                        </w:rPr>
                        <w:t>Директор МБОУ СОШ №14</w:t>
                      </w:r>
                    </w:p>
                    <w:p w14:paraId="6480000F" w14:textId="77777777" w:rsidR="005D55A6" w:rsidRPr="00271B32" w:rsidRDefault="005D55A6" w:rsidP="00253223">
                      <w:pPr>
                        <w:spacing w:after="0"/>
                        <w:rPr>
                          <w:rFonts w:ascii="Times New Roman" w:hAnsi="Times New Roman"/>
                          <w:sz w:val="24"/>
                          <w:szCs w:val="24"/>
                        </w:rPr>
                      </w:pPr>
                      <w:r w:rsidRPr="00271B32">
                        <w:rPr>
                          <w:rFonts w:ascii="Times New Roman" w:hAnsi="Times New Roman"/>
                          <w:sz w:val="24"/>
                          <w:szCs w:val="24"/>
                        </w:rPr>
                        <w:t>_______________ Татаринова М.А.</w:t>
                      </w:r>
                    </w:p>
                    <w:p w14:paraId="1D8F1DB6" w14:textId="77777777" w:rsidR="005D55A6" w:rsidRPr="00271B32" w:rsidRDefault="005D55A6" w:rsidP="00253223">
                      <w:pPr>
                        <w:spacing w:after="0"/>
                        <w:rPr>
                          <w:rFonts w:ascii="Times New Roman" w:hAnsi="Times New Roman"/>
                          <w:sz w:val="24"/>
                          <w:szCs w:val="24"/>
                        </w:rPr>
                      </w:pPr>
                      <w:r>
                        <w:rPr>
                          <w:rFonts w:ascii="Times New Roman" w:hAnsi="Times New Roman"/>
                          <w:sz w:val="24"/>
                          <w:szCs w:val="24"/>
                        </w:rPr>
                        <w:t>Приказ №572 од от 24.12. 2021</w:t>
                      </w:r>
                      <w:r w:rsidRPr="00271B32">
                        <w:rPr>
                          <w:rFonts w:ascii="Times New Roman" w:hAnsi="Times New Roman"/>
                          <w:sz w:val="24"/>
                          <w:szCs w:val="24"/>
                        </w:rPr>
                        <w:t xml:space="preserve"> г.</w:t>
                      </w:r>
                    </w:p>
                    <w:p w14:paraId="167395ED" w14:textId="77777777" w:rsidR="005D55A6" w:rsidRPr="00271B32" w:rsidRDefault="005D55A6" w:rsidP="00253223">
                      <w:pPr>
                        <w:spacing w:after="0"/>
                        <w:rPr>
                          <w:rFonts w:ascii="Times New Roman" w:hAnsi="Times New Roman"/>
                          <w:sz w:val="24"/>
                          <w:szCs w:val="24"/>
                        </w:rPr>
                      </w:pPr>
                    </w:p>
                  </w:txbxContent>
                </v:textbox>
              </v:shape>
            </w:pict>
          </mc:Fallback>
        </mc:AlternateContent>
      </w:r>
    </w:p>
    <w:p w14:paraId="1BEA9F1F" w14:textId="77777777" w:rsidR="00253223" w:rsidRPr="00F778BB" w:rsidRDefault="00253223" w:rsidP="00253223">
      <w:pPr>
        <w:rPr>
          <w:rFonts w:ascii="Times New Roman" w:hAnsi="Times New Roman" w:cs="Times New Roman"/>
        </w:rPr>
      </w:pPr>
    </w:p>
    <w:p w14:paraId="12E73750" w14:textId="77777777" w:rsidR="00253223" w:rsidRPr="00F778BB" w:rsidRDefault="00253223" w:rsidP="00253223">
      <w:pPr>
        <w:rPr>
          <w:rFonts w:ascii="Times New Roman" w:hAnsi="Times New Roman" w:cs="Times New Roman"/>
        </w:rPr>
      </w:pPr>
    </w:p>
    <w:p w14:paraId="32DE9EC7" w14:textId="77777777" w:rsidR="00311301" w:rsidRPr="00F778BB" w:rsidRDefault="00253223" w:rsidP="00253223">
      <w:pPr>
        <w:contextualSpacing/>
        <w:jc w:val="center"/>
        <w:rPr>
          <w:rFonts w:ascii="Times New Roman" w:hAnsi="Times New Roman" w:cs="Times New Roman"/>
        </w:rPr>
      </w:pPr>
      <w:r w:rsidRPr="00F778BB">
        <w:rPr>
          <w:rFonts w:ascii="Times New Roman" w:hAnsi="Times New Roman" w:cs="Times New Roman"/>
        </w:rPr>
        <w:tab/>
      </w:r>
    </w:p>
    <w:p w14:paraId="7A9EEA23" w14:textId="77777777" w:rsidR="00311301" w:rsidRPr="00F778BB" w:rsidRDefault="00311301" w:rsidP="00253223">
      <w:pPr>
        <w:contextualSpacing/>
        <w:jc w:val="center"/>
        <w:rPr>
          <w:rFonts w:ascii="Times New Roman" w:hAnsi="Times New Roman" w:cs="Times New Roman"/>
        </w:rPr>
      </w:pPr>
    </w:p>
    <w:p w14:paraId="4B41C3BD" w14:textId="217E0552" w:rsidR="00253223" w:rsidRPr="00F778BB" w:rsidRDefault="00253223" w:rsidP="00253223">
      <w:pPr>
        <w:contextualSpacing/>
        <w:jc w:val="center"/>
        <w:rPr>
          <w:rFonts w:ascii="Times New Roman" w:hAnsi="Times New Roman"/>
          <w:b/>
          <w:sz w:val="24"/>
          <w:szCs w:val="24"/>
        </w:rPr>
      </w:pPr>
      <w:r w:rsidRPr="00F778BB">
        <w:rPr>
          <w:rFonts w:ascii="Times New Roman" w:hAnsi="Times New Roman"/>
          <w:b/>
          <w:sz w:val="24"/>
          <w:szCs w:val="24"/>
        </w:rPr>
        <w:t>ПОЛОЖЕНИЕ</w:t>
      </w:r>
    </w:p>
    <w:p w14:paraId="34FF1509" w14:textId="77777777" w:rsidR="00253223" w:rsidRPr="00F778BB" w:rsidRDefault="00253223" w:rsidP="00253223">
      <w:pPr>
        <w:contextualSpacing/>
        <w:jc w:val="center"/>
        <w:rPr>
          <w:rFonts w:ascii="Times New Roman" w:hAnsi="Times New Roman"/>
          <w:b/>
          <w:sz w:val="24"/>
          <w:szCs w:val="24"/>
        </w:rPr>
      </w:pPr>
      <w:r w:rsidRPr="00F778BB">
        <w:rPr>
          <w:rFonts w:ascii="Times New Roman" w:hAnsi="Times New Roman"/>
          <w:b/>
          <w:sz w:val="24"/>
          <w:szCs w:val="24"/>
        </w:rPr>
        <w:t xml:space="preserve">О ВЫПЛАТАХ КОМПЕНСАЦИОННОГО ХАРАКТЕРА РАБОТНИКАМ </w:t>
      </w:r>
    </w:p>
    <w:p w14:paraId="38D6B8E9" w14:textId="77777777" w:rsidR="00253223" w:rsidRPr="00F778BB" w:rsidRDefault="00253223" w:rsidP="00253223">
      <w:pPr>
        <w:contextualSpacing/>
        <w:jc w:val="center"/>
        <w:rPr>
          <w:rFonts w:ascii="Times New Roman" w:hAnsi="Times New Roman"/>
          <w:b/>
          <w:sz w:val="24"/>
          <w:szCs w:val="24"/>
        </w:rPr>
      </w:pPr>
      <w:r w:rsidRPr="00F778BB">
        <w:rPr>
          <w:rFonts w:ascii="Times New Roman" w:hAnsi="Times New Roman"/>
          <w:b/>
          <w:sz w:val="24"/>
          <w:szCs w:val="24"/>
        </w:rPr>
        <w:t>МБОУ СОШ №14</w:t>
      </w:r>
    </w:p>
    <w:p w14:paraId="208096CB" w14:textId="77777777" w:rsidR="00253223" w:rsidRPr="00F778BB" w:rsidRDefault="00253223" w:rsidP="00253223">
      <w:pPr>
        <w:pStyle w:val="ConsPlusNormal"/>
        <w:spacing w:line="276" w:lineRule="auto"/>
        <w:jc w:val="center"/>
        <w:rPr>
          <w:rFonts w:ascii="Times New Roman" w:hAnsi="Times New Roman" w:cs="Times New Roman"/>
          <w:b/>
          <w:sz w:val="24"/>
          <w:szCs w:val="24"/>
        </w:rPr>
      </w:pPr>
      <w:r w:rsidRPr="00F778BB">
        <w:rPr>
          <w:rFonts w:ascii="Times New Roman" w:hAnsi="Times New Roman" w:cs="Times New Roman"/>
          <w:b/>
          <w:sz w:val="24"/>
          <w:szCs w:val="24"/>
        </w:rPr>
        <w:t>1. Общие положения</w:t>
      </w:r>
    </w:p>
    <w:p w14:paraId="00259C8D" w14:textId="77777777" w:rsidR="00253223" w:rsidRPr="00F778BB" w:rsidRDefault="00253223" w:rsidP="00253223">
      <w:pPr>
        <w:spacing w:after="0"/>
        <w:ind w:firstLine="567"/>
        <w:jc w:val="both"/>
        <w:rPr>
          <w:rFonts w:ascii="Times New Roman" w:hAnsi="Times New Roman"/>
          <w:sz w:val="24"/>
          <w:szCs w:val="24"/>
        </w:rPr>
      </w:pPr>
      <w:r w:rsidRPr="00F778BB">
        <w:rPr>
          <w:rFonts w:ascii="Times New Roman" w:hAnsi="Times New Roman"/>
          <w:sz w:val="24"/>
          <w:szCs w:val="24"/>
        </w:rPr>
        <w:t xml:space="preserve">1.1. Настоящее положения о выплатах компенсационного характера работникам (далее - Положение) муниципального бюджетного образовательного учреждения средней общеобразовательной школы №14 города Каменск-Шахтинский (далее - Школа)  разработано в соответствии с постановлением Администрации города Каменск-Шахтинский от </w:t>
      </w:r>
      <w:r w:rsidRPr="00F778BB">
        <w:rPr>
          <w:rFonts w:ascii="Times New Roman" w:hAnsi="Times New Roman"/>
          <w:sz w:val="24"/>
          <w:szCs w:val="24"/>
          <w:shd w:val="clear" w:color="auto" w:fill="FFFFFF"/>
        </w:rPr>
        <w:t>21.12.2021 № 904</w:t>
      </w:r>
      <w:r w:rsidRPr="00F778BB">
        <w:rPr>
          <w:rFonts w:ascii="Times New Roman" w:hAnsi="Times New Roman"/>
          <w:sz w:val="24"/>
          <w:szCs w:val="24"/>
        </w:rPr>
        <w:t xml:space="preserve"> «Об оплате труда работников муниципальных бюджетных образовательных организаций, муниципального бюджетного учреждения, оказывающего психолого-педагогическую, медицинскую и социальную помощь города Каменск-Шахтинский», приказом отдела образования Администрации г. Каменск-Шахтинский от 22.12.2021 г. №880 «Об утверждении Положения об оплате труда работников муниципальных бюджетных образовательных организаций города Каменск-Шахтинский».</w:t>
      </w:r>
    </w:p>
    <w:p w14:paraId="3DF3868B" w14:textId="77777777" w:rsidR="00253223" w:rsidRPr="00F778BB" w:rsidRDefault="00253223" w:rsidP="00253223">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1.2. Работникам Школы могут устанавливаться следующие виды выплат компенсационного характера:</w:t>
      </w:r>
    </w:p>
    <w:p w14:paraId="427D5A9D" w14:textId="77777777" w:rsidR="00253223" w:rsidRPr="00F778BB" w:rsidRDefault="00253223" w:rsidP="00643C17">
      <w:pPr>
        <w:pStyle w:val="ConsPlusNormal"/>
        <w:numPr>
          <w:ilvl w:val="0"/>
          <w:numId w:val="16"/>
        </w:numPr>
        <w:spacing w:line="276" w:lineRule="auto"/>
        <w:jc w:val="both"/>
        <w:rPr>
          <w:rFonts w:ascii="Times New Roman" w:hAnsi="Times New Roman" w:cs="Times New Roman"/>
          <w:sz w:val="24"/>
          <w:szCs w:val="24"/>
        </w:rPr>
      </w:pPr>
      <w:r w:rsidRPr="00F778BB">
        <w:rPr>
          <w:rFonts w:ascii="Times New Roman" w:hAnsi="Times New Roman" w:cs="Times New Roman"/>
          <w:sz w:val="24"/>
          <w:szCs w:val="24"/>
        </w:rPr>
        <w:t>Выплаты работникам, занятым на работах с вредными и (или) опасными условиями труда.</w:t>
      </w:r>
    </w:p>
    <w:p w14:paraId="5E0A1246" w14:textId="77777777" w:rsidR="00253223" w:rsidRPr="00F778BB" w:rsidRDefault="00253223" w:rsidP="00643C17">
      <w:pPr>
        <w:numPr>
          <w:ilvl w:val="0"/>
          <w:numId w:val="16"/>
        </w:numPr>
        <w:autoSpaceDE w:val="0"/>
        <w:autoSpaceDN w:val="0"/>
        <w:adjustRightInd w:val="0"/>
        <w:spacing w:after="0"/>
        <w:jc w:val="both"/>
        <w:rPr>
          <w:rFonts w:ascii="Times New Roman" w:hAnsi="Times New Roman"/>
          <w:sz w:val="24"/>
          <w:szCs w:val="24"/>
        </w:rPr>
      </w:pPr>
      <w:r w:rsidRPr="00F778BB">
        <w:rPr>
          <w:rFonts w:ascii="Times New Roman" w:hAnsi="Times New Roman"/>
          <w:sz w:val="24"/>
          <w:szCs w:val="24"/>
        </w:rPr>
        <w:t xml:space="preserve">Выплаты за работу в условиях, отклоняющихся от нормальных (при совмещении профессий (должностей), сверхурочной работе, работе в ночное время, выходные и </w:t>
      </w:r>
      <w:proofErr w:type="gramStart"/>
      <w:r w:rsidRPr="00F778BB">
        <w:rPr>
          <w:rFonts w:ascii="Times New Roman" w:hAnsi="Times New Roman"/>
          <w:sz w:val="24"/>
          <w:szCs w:val="24"/>
        </w:rPr>
        <w:t>нерабочие праздничные дни</w:t>
      </w:r>
      <w:proofErr w:type="gramEnd"/>
      <w:r w:rsidRPr="00F778BB">
        <w:rPr>
          <w:rFonts w:ascii="Times New Roman" w:hAnsi="Times New Roman"/>
          <w:sz w:val="24"/>
          <w:szCs w:val="24"/>
        </w:rPr>
        <w:t xml:space="preserve"> и при выполнении работ в других условиях, отклоняющихся от нормальных).</w:t>
      </w:r>
    </w:p>
    <w:p w14:paraId="436BEE15" w14:textId="77777777" w:rsidR="00253223" w:rsidRPr="00F778BB" w:rsidRDefault="00253223" w:rsidP="00643C17">
      <w:pPr>
        <w:numPr>
          <w:ilvl w:val="0"/>
          <w:numId w:val="16"/>
        </w:numPr>
        <w:autoSpaceDE w:val="0"/>
        <w:autoSpaceDN w:val="0"/>
        <w:adjustRightInd w:val="0"/>
        <w:spacing w:after="0"/>
        <w:jc w:val="both"/>
        <w:rPr>
          <w:rFonts w:ascii="Times New Roman" w:hAnsi="Times New Roman"/>
          <w:sz w:val="24"/>
          <w:szCs w:val="24"/>
        </w:rPr>
      </w:pPr>
      <w:r w:rsidRPr="00F778BB">
        <w:rPr>
          <w:rFonts w:ascii="Times New Roman" w:hAnsi="Times New Roman"/>
          <w:sz w:val="24"/>
          <w:szCs w:val="24"/>
        </w:rPr>
        <w:t>Доплаты за осуществление дополнительной работы, не входящей в круг основных должностных обязанностей.</w:t>
      </w:r>
    </w:p>
    <w:p w14:paraId="1E996FA0" w14:textId="77777777" w:rsidR="00253223" w:rsidRPr="00F778BB" w:rsidRDefault="00253223" w:rsidP="00643C17">
      <w:pPr>
        <w:pStyle w:val="af0"/>
        <w:numPr>
          <w:ilvl w:val="0"/>
          <w:numId w:val="17"/>
        </w:numPr>
        <w:spacing w:after="0" w:line="240" w:lineRule="auto"/>
        <w:jc w:val="center"/>
        <w:rPr>
          <w:rFonts w:ascii="Times New Roman" w:hAnsi="Times New Roman"/>
          <w:b/>
          <w:sz w:val="24"/>
          <w:szCs w:val="24"/>
        </w:rPr>
      </w:pPr>
      <w:r w:rsidRPr="00F778BB">
        <w:rPr>
          <w:rFonts w:ascii="Times New Roman" w:hAnsi="Times New Roman"/>
          <w:b/>
          <w:sz w:val="24"/>
          <w:szCs w:val="24"/>
        </w:rPr>
        <w:t>Порядок установления и размеры доплат компенсационного характера</w:t>
      </w:r>
      <w:r w:rsidRPr="00F778BB">
        <w:rPr>
          <w:rFonts w:ascii="Times New Roman" w:hAnsi="Times New Roman"/>
          <w:sz w:val="24"/>
          <w:szCs w:val="24"/>
        </w:rPr>
        <w:t xml:space="preserve">. </w:t>
      </w:r>
    </w:p>
    <w:p w14:paraId="7F5C1859" w14:textId="77777777" w:rsidR="00253223" w:rsidRPr="00F778BB" w:rsidRDefault="00253223" w:rsidP="00643C17">
      <w:pPr>
        <w:numPr>
          <w:ilvl w:val="1"/>
          <w:numId w:val="17"/>
        </w:numPr>
        <w:shd w:val="clear" w:color="auto" w:fill="FFFFFF"/>
        <w:spacing w:after="0"/>
        <w:ind w:left="0" w:firstLine="709"/>
        <w:jc w:val="both"/>
        <w:textAlignment w:val="baseline"/>
        <w:rPr>
          <w:rFonts w:ascii="Times New Roman" w:hAnsi="Times New Roman"/>
          <w:sz w:val="24"/>
          <w:szCs w:val="24"/>
        </w:rPr>
      </w:pPr>
      <w:r w:rsidRPr="00F778BB">
        <w:rPr>
          <w:rFonts w:ascii="Times New Roman" w:hAnsi="Times New Roman"/>
          <w:sz w:val="24"/>
          <w:szCs w:val="24"/>
        </w:rPr>
        <w:t>Рабочим выплаты компенсационного характера, устанавливаемые в процентах от ставки заработной платы, рассчитываются от ставок заработной платы с учетом надбавки за качество работы.</w:t>
      </w:r>
    </w:p>
    <w:p w14:paraId="0B1F1CA0" w14:textId="77777777" w:rsidR="00253223" w:rsidRPr="00F778BB" w:rsidRDefault="00253223" w:rsidP="00643C17">
      <w:pPr>
        <w:numPr>
          <w:ilvl w:val="1"/>
          <w:numId w:val="17"/>
        </w:numPr>
        <w:autoSpaceDE w:val="0"/>
        <w:autoSpaceDN w:val="0"/>
        <w:adjustRightInd w:val="0"/>
        <w:spacing w:after="0"/>
        <w:ind w:left="0" w:firstLine="709"/>
        <w:jc w:val="both"/>
        <w:rPr>
          <w:rFonts w:ascii="Times New Roman" w:hAnsi="Times New Roman"/>
          <w:b/>
          <w:i/>
          <w:sz w:val="24"/>
          <w:szCs w:val="24"/>
        </w:rPr>
      </w:pPr>
      <w:r w:rsidRPr="00F778BB">
        <w:rPr>
          <w:rFonts w:ascii="Times New Roman" w:hAnsi="Times New Roman"/>
          <w:b/>
          <w:i/>
          <w:sz w:val="24"/>
          <w:szCs w:val="24"/>
        </w:rPr>
        <w:t>Выплаты работникам, занятым на работах с вредными и (или) опасными условиями труда.</w:t>
      </w:r>
    </w:p>
    <w:p w14:paraId="4399D734" w14:textId="77777777" w:rsidR="00253223" w:rsidRPr="00F778BB" w:rsidRDefault="00253223" w:rsidP="00253223">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 xml:space="preserve"> 2.2.1 Доплаты работникам, занятым на работах с вредными и (или) опасными условиями труда, устанавливаются в соответствии со </w:t>
      </w:r>
      <w:hyperlink r:id="rId25" w:history="1">
        <w:r w:rsidRPr="00F778BB">
          <w:rPr>
            <w:rFonts w:ascii="Times New Roman" w:hAnsi="Times New Roman"/>
            <w:sz w:val="24"/>
            <w:szCs w:val="24"/>
          </w:rPr>
          <w:t>статьей 147</w:t>
        </w:r>
      </w:hyperlink>
      <w:r w:rsidRPr="00F778BB">
        <w:rPr>
          <w:sz w:val="24"/>
          <w:szCs w:val="24"/>
        </w:rPr>
        <w:t xml:space="preserve"> </w:t>
      </w:r>
      <w:r w:rsidRPr="00F778BB">
        <w:rPr>
          <w:rFonts w:ascii="Times New Roman" w:hAnsi="Times New Roman"/>
          <w:sz w:val="24"/>
          <w:szCs w:val="24"/>
        </w:rPr>
        <w:t>ТК РФ.</w:t>
      </w:r>
    </w:p>
    <w:p w14:paraId="7FE1BEC1" w14:textId="77777777" w:rsidR="00253223" w:rsidRPr="00F778BB" w:rsidRDefault="00253223" w:rsidP="00253223">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2.2.2.  Доплаты за работу с вредными и (или) опасными условиями труда </w:t>
      </w:r>
      <w:r w:rsidRPr="00F778BB">
        <w:rPr>
          <w:rFonts w:ascii="Times New Roman" w:hAnsi="Times New Roman" w:cs="Times New Roman"/>
          <w:sz w:val="24"/>
          <w:szCs w:val="24"/>
        </w:rPr>
        <w:lastRenderedPageBreak/>
        <w:t xml:space="preserve">устанавливается по результатам специальной оценки условий труда, проводимой в соответствии с Федеральным </w:t>
      </w:r>
      <w:hyperlink r:id="rId26" w:history="1">
        <w:r w:rsidRPr="00F778BB">
          <w:rPr>
            <w:rFonts w:ascii="Times New Roman" w:hAnsi="Times New Roman" w:cs="Times New Roman"/>
            <w:sz w:val="24"/>
            <w:szCs w:val="24"/>
          </w:rPr>
          <w:t>законом</w:t>
        </w:r>
      </w:hyperlink>
      <w:r w:rsidRPr="00F778BB">
        <w:rPr>
          <w:rFonts w:ascii="Times New Roman" w:hAnsi="Times New Roman" w:cs="Times New Roman"/>
          <w:sz w:val="24"/>
          <w:szCs w:val="24"/>
        </w:rPr>
        <w:t xml:space="preserve">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14:paraId="125FDC4A" w14:textId="77777777" w:rsidR="00253223" w:rsidRPr="00F778BB" w:rsidRDefault="00253223" w:rsidP="00253223">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2.2.3. 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w:t>
      </w:r>
      <w:hyperlink r:id="rId27" w:history="1">
        <w:r w:rsidRPr="00F778BB">
          <w:rPr>
            <w:rFonts w:ascii="Times New Roman" w:hAnsi="Times New Roman" w:cs="Times New Roman"/>
            <w:sz w:val="24"/>
            <w:szCs w:val="24"/>
          </w:rPr>
          <w:t>статьей 372</w:t>
        </w:r>
      </w:hyperlink>
      <w:r w:rsidRPr="00F778BB">
        <w:rPr>
          <w:rFonts w:ascii="Times New Roman" w:hAnsi="Times New Roman" w:cs="Times New Roman"/>
          <w:sz w:val="24"/>
          <w:szCs w:val="24"/>
        </w:rPr>
        <w:t xml:space="preserve"> ТК РФ для принятия локальных нормативных актов, либо коллективным договором, трудовым договором.</w:t>
      </w:r>
    </w:p>
    <w:p w14:paraId="0292C533" w14:textId="77777777" w:rsidR="00253223" w:rsidRPr="00F778BB" w:rsidRDefault="00253223" w:rsidP="00253223">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В случае обеспечения на рабочих местах безопасных условий труда, подтвержденных </w:t>
      </w:r>
      <w:hyperlink r:id="rId28" w:history="1">
        <w:r w:rsidRPr="00F778BB">
          <w:rPr>
            <w:rFonts w:ascii="Times New Roman" w:hAnsi="Times New Roman" w:cs="Times New Roman"/>
            <w:sz w:val="24"/>
            <w:szCs w:val="24"/>
          </w:rPr>
          <w:t>результатами</w:t>
        </w:r>
      </w:hyperlink>
      <w:r w:rsidRPr="00F778BB">
        <w:rPr>
          <w:rFonts w:ascii="Times New Roman" w:hAnsi="Times New Roman" w:cs="Times New Roman"/>
          <w:sz w:val="24"/>
          <w:szCs w:val="24"/>
        </w:rPr>
        <w:t xml:space="preserve"> специальной оценки условий труда или заключением государственной </w:t>
      </w:r>
      <w:hyperlink r:id="rId29" w:history="1">
        <w:r w:rsidRPr="00F778BB">
          <w:rPr>
            <w:rFonts w:ascii="Times New Roman" w:hAnsi="Times New Roman" w:cs="Times New Roman"/>
            <w:sz w:val="24"/>
            <w:szCs w:val="24"/>
          </w:rPr>
          <w:t>экспертизы</w:t>
        </w:r>
      </w:hyperlink>
      <w:r w:rsidRPr="00F778BB">
        <w:rPr>
          <w:rFonts w:ascii="Times New Roman" w:hAnsi="Times New Roman" w:cs="Times New Roman"/>
          <w:sz w:val="24"/>
          <w:szCs w:val="24"/>
        </w:rPr>
        <w:t xml:space="preserve"> условий труда, доплата за работу с вредными и (или) опасными условиями труда не устанавливается.</w:t>
      </w:r>
    </w:p>
    <w:p w14:paraId="53A3DF7C" w14:textId="77777777" w:rsidR="00253223" w:rsidRPr="00F778BB" w:rsidRDefault="00253223" w:rsidP="00253223">
      <w:pPr>
        <w:pStyle w:val="af1"/>
        <w:shd w:val="clear" w:color="auto" w:fill="FFFFFF"/>
        <w:spacing w:before="0" w:beforeAutospacing="0" w:after="0" w:afterAutospacing="0" w:line="276" w:lineRule="auto"/>
        <w:ind w:firstLine="709"/>
        <w:jc w:val="both"/>
      </w:pPr>
      <w:r w:rsidRPr="00F778BB">
        <w:t xml:space="preserve">2.2.4. Педагогическим работникам, для которых предусмотрены нормы часов педагогической работы 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w:t>
      </w:r>
      <w:proofErr w:type="gramStart"/>
      <w:r w:rsidRPr="00F778BB">
        <w:t>объема  педагогической</w:t>
      </w:r>
      <w:proofErr w:type="gramEnd"/>
      <w:r w:rsidRPr="00F778BB">
        <w:t xml:space="preserve"> работы.</w:t>
      </w:r>
    </w:p>
    <w:p w14:paraId="50C18D76" w14:textId="77777777" w:rsidR="00253223" w:rsidRPr="00F778BB" w:rsidRDefault="00253223" w:rsidP="00643C17">
      <w:pPr>
        <w:numPr>
          <w:ilvl w:val="1"/>
          <w:numId w:val="17"/>
        </w:numPr>
        <w:autoSpaceDE w:val="0"/>
        <w:autoSpaceDN w:val="0"/>
        <w:adjustRightInd w:val="0"/>
        <w:spacing w:after="0"/>
        <w:ind w:left="0" w:firstLine="709"/>
        <w:jc w:val="both"/>
        <w:rPr>
          <w:rFonts w:ascii="Times New Roman" w:hAnsi="Times New Roman"/>
          <w:b/>
          <w:i/>
          <w:sz w:val="24"/>
          <w:szCs w:val="24"/>
        </w:rPr>
      </w:pPr>
      <w:r w:rsidRPr="00F778BB">
        <w:rPr>
          <w:rFonts w:ascii="Times New Roman" w:hAnsi="Times New Roman"/>
          <w:b/>
          <w:i/>
          <w:sz w:val="24"/>
          <w:szCs w:val="24"/>
        </w:rPr>
        <w:t xml:space="preserve">Выплаты за работу в условиях, отклоняющихся от нормальных (при совмещении профессий (должностей), сверхурочной работе, работе в ночное время, выходные и </w:t>
      </w:r>
      <w:proofErr w:type="gramStart"/>
      <w:r w:rsidRPr="00F778BB">
        <w:rPr>
          <w:rFonts w:ascii="Times New Roman" w:hAnsi="Times New Roman"/>
          <w:b/>
          <w:i/>
          <w:sz w:val="24"/>
          <w:szCs w:val="24"/>
        </w:rPr>
        <w:t>нерабочие праздничные дни</w:t>
      </w:r>
      <w:proofErr w:type="gramEnd"/>
      <w:r w:rsidRPr="00F778BB">
        <w:rPr>
          <w:rFonts w:ascii="Times New Roman" w:hAnsi="Times New Roman"/>
          <w:b/>
          <w:i/>
          <w:sz w:val="24"/>
          <w:szCs w:val="24"/>
        </w:rPr>
        <w:t xml:space="preserve"> и при выполнении работ в других условиях, отклоняющихся от нормальных).</w:t>
      </w:r>
    </w:p>
    <w:p w14:paraId="2C5CCA8D" w14:textId="77777777" w:rsidR="00253223" w:rsidRPr="00F778BB" w:rsidRDefault="00253223" w:rsidP="00643C17">
      <w:pPr>
        <w:pStyle w:val="ConsPlusNormal"/>
        <w:numPr>
          <w:ilvl w:val="2"/>
          <w:numId w:val="17"/>
        </w:numPr>
        <w:spacing w:line="276" w:lineRule="auto"/>
        <w:ind w:left="0" w:firstLine="568"/>
        <w:jc w:val="both"/>
        <w:rPr>
          <w:rFonts w:ascii="Times New Roman" w:hAnsi="Times New Roman" w:cs="Times New Roman"/>
          <w:sz w:val="24"/>
          <w:szCs w:val="24"/>
        </w:rPr>
      </w:pPr>
      <w:r w:rsidRPr="00F778BB">
        <w:rPr>
          <w:rFonts w:ascii="Times New Roman" w:hAnsi="Times New Roman" w:cs="Times New Roman"/>
          <w:sz w:val="24"/>
          <w:szCs w:val="24"/>
        </w:rPr>
        <w:t>Руководителем Школы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14:paraId="7ED33F29" w14:textId="77777777" w:rsidR="00253223" w:rsidRPr="00F778BB" w:rsidRDefault="00253223" w:rsidP="00643C17">
      <w:pPr>
        <w:numPr>
          <w:ilvl w:val="2"/>
          <w:numId w:val="17"/>
        </w:numPr>
        <w:spacing w:after="0"/>
        <w:ind w:left="0" w:firstLine="567"/>
        <w:jc w:val="both"/>
        <w:rPr>
          <w:rFonts w:ascii="Times New Roman" w:hAnsi="Times New Roman"/>
          <w:sz w:val="24"/>
          <w:szCs w:val="24"/>
        </w:rPr>
      </w:pPr>
      <w:r w:rsidRPr="00F778BB">
        <w:rPr>
          <w:rFonts w:ascii="Times New Roman" w:hAnsi="Times New Roman"/>
          <w:sz w:val="24"/>
          <w:szCs w:val="24"/>
        </w:rPr>
        <w:t>Выполнение работ в условиях, отклоняющихся от нормальных, работникам устанавливаются выплаты компенсационного характера в соответствии со статьей 149 ТК РФ. 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
    <w:p w14:paraId="092B1417" w14:textId="77777777" w:rsidR="00253223" w:rsidRPr="00F778BB" w:rsidRDefault="00253223" w:rsidP="00643C17">
      <w:pPr>
        <w:numPr>
          <w:ilvl w:val="2"/>
          <w:numId w:val="17"/>
        </w:numPr>
        <w:spacing w:after="0"/>
        <w:ind w:left="0" w:firstLine="567"/>
        <w:jc w:val="both"/>
        <w:rPr>
          <w:rFonts w:ascii="Times New Roman" w:hAnsi="Times New Roman"/>
          <w:sz w:val="24"/>
          <w:szCs w:val="24"/>
        </w:rPr>
      </w:pPr>
      <w:r w:rsidRPr="00F778BB">
        <w:rPr>
          <w:rFonts w:ascii="Times New Roman" w:hAnsi="Times New Roman"/>
          <w:sz w:val="24"/>
          <w:szCs w:val="24"/>
        </w:rPr>
        <w:t xml:space="preserve">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в соответствии со </w:t>
      </w:r>
      <w:hyperlink r:id="rId30" w:history="1">
        <w:r w:rsidRPr="00F778BB">
          <w:rPr>
            <w:rFonts w:ascii="Times New Roman" w:hAnsi="Times New Roman"/>
            <w:sz w:val="24"/>
            <w:szCs w:val="24"/>
          </w:rPr>
          <w:t>статьей 151</w:t>
        </w:r>
      </w:hyperlink>
      <w:r w:rsidRPr="00F778BB">
        <w:rPr>
          <w:rFonts w:ascii="Times New Roman" w:hAnsi="Times New Roman"/>
          <w:sz w:val="24"/>
          <w:szCs w:val="24"/>
        </w:rPr>
        <w:t xml:space="preserve"> ТК РФ.</w:t>
      </w:r>
    </w:p>
    <w:p w14:paraId="54AE6423" w14:textId="77777777" w:rsidR="00253223" w:rsidRPr="00F778BB" w:rsidRDefault="00253223" w:rsidP="00253223">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Размер доплаты устанавливается по соглашению сторон трудового договора с учетом содержания и (или) объема дополнительной работы.</w:t>
      </w:r>
    </w:p>
    <w:p w14:paraId="41446BE1" w14:textId="77777777" w:rsidR="00253223" w:rsidRPr="00F778BB" w:rsidRDefault="00253223" w:rsidP="00253223">
      <w:pPr>
        <w:autoSpaceDE w:val="0"/>
        <w:autoSpaceDN w:val="0"/>
        <w:adjustRightInd w:val="0"/>
        <w:spacing w:after="0"/>
        <w:ind w:firstLine="709"/>
        <w:jc w:val="both"/>
        <w:rPr>
          <w:rFonts w:ascii="Times New Roman" w:hAnsi="Times New Roman"/>
          <w:kern w:val="2"/>
          <w:sz w:val="24"/>
          <w:szCs w:val="24"/>
        </w:rPr>
      </w:pPr>
      <w:r w:rsidRPr="00F778BB">
        <w:rPr>
          <w:rFonts w:ascii="Times New Roman" w:hAnsi="Times New Roman"/>
          <w:kern w:val="2"/>
          <w:sz w:val="24"/>
          <w:szCs w:val="24"/>
        </w:rPr>
        <w:t xml:space="preserve">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Конкретные размеры доплаты каждому </w:t>
      </w:r>
      <w:r w:rsidRPr="00F778BB">
        <w:rPr>
          <w:rFonts w:ascii="Times New Roman" w:hAnsi="Times New Roman"/>
          <w:spacing w:val="-2"/>
          <w:kern w:val="2"/>
          <w:sz w:val="24"/>
          <w:szCs w:val="24"/>
        </w:rPr>
        <w:t xml:space="preserve">работнику </w:t>
      </w:r>
      <w:r w:rsidRPr="00F778BB">
        <w:rPr>
          <w:rFonts w:ascii="Times New Roman" w:hAnsi="Times New Roman"/>
          <w:kern w:val="2"/>
          <w:sz w:val="24"/>
          <w:szCs w:val="24"/>
        </w:rPr>
        <w:t xml:space="preserve">определяются </w:t>
      </w:r>
      <w:r w:rsidRPr="00F778BB">
        <w:rPr>
          <w:rFonts w:ascii="Times New Roman" w:hAnsi="Times New Roman"/>
          <w:spacing w:val="-2"/>
          <w:kern w:val="2"/>
          <w:sz w:val="24"/>
          <w:szCs w:val="24"/>
        </w:rPr>
        <w:t>дифференцированно, в зависимости от его квалификации,</w:t>
      </w:r>
      <w:r w:rsidRPr="00F778BB">
        <w:rPr>
          <w:rFonts w:ascii="Times New Roman" w:hAnsi="Times New Roman"/>
          <w:kern w:val="2"/>
          <w:sz w:val="24"/>
          <w:szCs w:val="24"/>
        </w:rPr>
        <w:t xml:space="preserve"> объема выполняемых работ, степени использования рабочего времени.</w:t>
      </w:r>
    </w:p>
    <w:p w14:paraId="78EB766B" w14:textId="77777777" w:rsidR="00253223" w:rsidRPr="00F778BB" w:rsidRDefault="00253223" w:rsidP="00253223">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lastRenderedPageBreak/>
        <w:t xml:space="preserve">2.3.4. В соответствии со </w:t>
      </w:r>
      <w:hyperlink r:id="rId31" w:history="1">
        <w:r w:rsidRPr="00F778BB">
          <w:rPr>
            <w:rFonts w:ascii="Times New Roman" w:hAnsi="Times New Roman"/>
            <w:sz w:val="24"/>
            <w:szCs w:val="24"/>
          </w:rPr>
          <w:t>статьей 152</w:t>
        </w:r>
      </w:hyperlink>
      <w:r w:rsidRPr="00F778BB">
        <w:rPr>
          <w:rFonts w:ascii="Times New Roman" w:hAnsi="Times New Roman"/>
          <w:sz w:val="24"/>
          <w:szCs w:val="24"/>
        </w:rPr>
        <w:t xml:space="preserve"> ТК РФ оплата сверхурочной работы производится работникам учреждений </w:t>
      </w:r>
      <w:r w:rsidRPr="00F778BB">
        <w:rPr>
          <w:rFonts w:ascii="Times New Roman" w:hAnsi="Times New Roman"/>
          <w:kern w:val="2"/>
          <w:sz w:val="24"/>
          <w:szCs w:val="24"/>
        </w:rPr>
        <w:t>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трудовым договором, дополнительным соглашением к трудовому договору.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14:paraId="7C2AE559" w14:textId="51E87350" w:rsidR="00253223" w:rsidRPr="00F778BB" w:rsidRDefault="00253223" w:rsidP="00A71DD3">
      <w:pPr>
        <w:spacing w:after="0"/>
        <w:ind w:firstLine="708"/>
        <w:jc w:val="both"/>
        <w:rPr>
          <w:rFonts w:ascii="Times New Roman" w:hAnsi="Times New Roman"/>
          <w:sz w:val="24"/>
          <w:szCs w:val="24"/>
        </w:rPr>
      </w:pPr>
      <w:r w:rsidRPr="00F778BB">
        <w:rPr>
          <w:rFonts w:ascii="Times New Roman" w:hAnsi="Times New Roman"/>
          <w:sz w:val="24"/>
          <w:szCs w:val="24"/>
        </w:rPr>
        <w:t xml:space="preserve">2.3.5. Работа в выходной или </w:t>
      </w:r>
      <w:hyperlink r:id="rId32" w:history="1">
        <w:r w:rsidRPr="00F778BB">
          <w:rPr>
            <w:rFonts w:ascii="Times New Roman" w:hAnsi="Times New Roman"/>
            <w:sz w:val="24"/>
            <w:szCs w:val="24"/>
          </w:rPr>
          <w:t>нерабочий праздничный день</w:t>
        </w:r>
      </w:hyperlink>
      <w:r w:rsidRPr="00F778BB">
        <w:rPr>
          <w:rFonts w:ascii="Times New Roman" w:hAnsi="Times New Roman"/>
          <w:sz w:val="24"/>
          <w:szCs w:val="24"/>
        </w:rPr>
        <w:t xml:space="preserve"> оплачивается в соответствии со статьей</w:t>
      </w:r>
      <w:r w:rsidR="00A71DD3" w:rsidRPr="00F778BB">
        <w:rPr>
          <w:rFonts w:ascii="Times New Roman" w:hAnsi="Times New Roman"/>
          <w:sz w:val="24"/>
          <w:szCs w:val="24"/>
        </w:rPr>
        <w:t xml:space="preserve"> </w:t>
      </w:r>
      <w:r w:rsidRPr="00F778BB">
        <w:rPr>
          <w:rFonts w:ascii="Times New Roman" w:hAnsi="Times New Roman"/>
          <w:sz w:val="24"/>
          <w:szCs w:val="24"/>
        </w:rPr>
        <w:t>153</w:t>
      </w:r>
      <w:r w:rsidR="00A71DD3" w:rsidRPr="00F778BB">
        <w:rPr>
          <w:rFonts w:ascii="Times New Roman" w:hAnsi="Times New Roman"/>
          <w:sz w:val="24"/>
          <w:szCs w:val="24"/>
        </w:rPr>
        <w:t xml:space="preserve"> </w:t>
      </w:r>
      <w:r w:rsidRPr="00F778BB">
        <w:rPr>
          <w:rFonts w:ascii="Times New Roman" w:hAnsi="Times New Roman"/>
          <w:sz w:val="24"/>
          <w:szCs w:val="24"/>
        </w:rPr>
        <w:t>ТК</w:t>
      </w:r>
      <w:r w:rsidR="00A71DD3" w:rsidRPr="00F778BB">
        <w:rPr>
          <w:rFonts w:ascii="Times New Roman" w:hAnsi="Times New Roman"/>
          <w:sz w:val="24"/>
          <w:szCs w:val="24"/>
        </w:rPr>
        <w:t xml:space="preserve"> </w:t>
      </w:r>
      <w:r w:rsidRPr="00F778BB">
        <w:rPr>
          <w:rFonts w:ascii="Times New Roman" w:hAnsi="Times New Roman"/>
          <w:sz w:val="24"/>
          <w:szCs w:val="24"/>
        </w:rPr>
        <w:t>РФ не менее чем в двойном размере:</w:t>
      </w:r>
    </w:p>
    <w:p w14:paraId="14AD788D" w14:textId="53966084" w:rsidR="00253223" w:rsidRPr="00F778BB" w:rsidRDefault="00253223" w:rsidP="00A71DD3">
      <w:pPr>
        <w:spacing w:after="0"/>
        <w:jc w:val="both"/>
        <w:rPr>
          <w:rFonts w:ascii="Times New Roman" w:hAnsi="Times New Roman"/>
          <w:sz w:val="24"/>
          <w:szCs w:val="24"/>
        </w:rPr>
      </w:pPr>
      <w:r w:rsidRPr="00F778BB">
        <w:rPr>
          <w:rFonts w:ascii="Times New Roman" w:hAnsi="Times New Roman"/>
          <w:sz w:val="24"/>
          <w:szCs w:val="24"/>
        </w:rPr>
        <w:t>- работникам, труд которых оплачивается по дневным и часовым ставкам,</w:t>
      </w:r>
      <w:r w:rsidR="00A71DD3" w:rsidRPr="00F778BB">
        <w:rPr>
          <w:rFonts w:ascii="Times New Roman" w:hAnsi="Times New Roman"/>
          <w:sz w:val="24"/>
          <w:szCs w:val="24"/>
        </w:rPr>
        <w:t xml:space="preserve"> </w:t>
      </w:r>
      <w:r w:rsidRPr="00F778BB">
        <w:rPr>
          <w:rFonts w:ascii="Times New Roman" w:hAnsi="Times New Roman"/>
          <w:sz w:val="24"/>
          <w:szCs w:val="24"/>
        </w:rPr>
        <w:t>–</w:t>
      </w:r>
      <w:r w:rsidR="00A71DD3" w:rsidRPr="00F778BB">
        <w:rPr>
          <w:rFonts w:ascii="Times New Roman" w:hAnsi="Times New Roman"/>
          <w:sz w:val="24"/>
          <w:szCs w:val="24"/>
        </w:rPr>
        <w:t xml:space="preserve"> </w:t>
      </w:r>
      <w:r w:rsidRPr="00F778BB">
        <w:rPr>
          <w:rFonts w:ascii="Times New Roman" w:hAnsi="Times New Roman"/>
          <w:sz w:val="24"/>
          <w:szCs w:val="24"/>
        </w:rPr>
        <w:t>в размере не менее двойной дневной или часовой ставки;</w:t>
      </w:r>
    </w:p>
    <w:p w14:paraId="5DF67E61" w14:textId="77777777" w:rsidR="00253223" w:rsidRPr="00F778BB" w:rsidRDefault="00253223" w:rsidP="00A71DD3">
      <w:pPr>
        <w:spacing w:after="0"/>
        <w:jc w:val="both"/>
        <w:rPr>
          <w:rFonts w:ascii="Times New Roman" w:hAnsi="Times New Roman"/>
          <w:sz w:val="24"/>
          <w:szCs w:val="24"/>
        </w:rPr>
      </w:pPr>
      <w:r w:rsidRPr="00F778BB">
        <w:rPr>
          <w:rFonts w:ascii="Times New Roman" w:hAnsi="Times New Roman"/>
          <w:sz w:val="24"/>
          <w:szCs w:val="24"/>
        </w:rPr>
        <w:t>- 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
    <w:p w14:paraId="545B422D" w14:textId="5E9381BF" w:rsidR="00253223" w:rsidRPr="00F778BB" w:rsidRDefault="00253223" w:rsidP="00A71DD3">
      <w:pPr>
        <w:shd w:val="clear" w:color="auto" w:fill="FFFFFF"/>
        <w:spacing w:after="0"/>
        <w:ind w:firstLine="709"/>
        <w:jc w:val="both"/>
        <w:rPr>
          <w:rFonts w:ascii="Times New Roman" w:hAnsi="Times New Roman"/>
          <w:bCs/>
          <w:sz w:val="24"/>
          <w:szCs w:val="24"/>
        </w:rPr>
      </w:pPr>
      <w:r w:rsidRPr="00F778BB">
        <w:rPr>
          <w:rFonts w:ascii="Times New Roman" w:hAnsi="Times New Roman"/>
          <w:sz w:val="24"/>
          <w:szCs w:val="24"/>
        </w:rPr>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F778BB">
        <w:rPr>
          <w:rFonts w:ascii="Times New Roman" w:hAnsi="Times New Roman"/>
          <w:bCs/>
          <w:sz w:val="24"/>
          <w:szCs w:val="24"/>
        </w:rPr>
        <w:t>Конституционного Суда Российской Федерации, изложенных в постановлении Конституционного Суда Российской Федерации от</w:t>
      </w:r>
      <w:r w:rsidR="00A71DD3" w:rsidRPr="00F778BB">
        <w:rPr>
          <w:rFonts w:ascii="Times New Roman" w:hAnsi="Times New Roman"/>
          <w:sz w:val="24"/>
          <w:szCs w:val="24"/>
        </w:rPr>
        <w:t xml:space="preserve"> </w:t>
      </w:r>
      <w:r w:rsidRPr="00F778BB">
        <w:rPr>
          <w:rFonts w:ascii="Times New Roman" w:hAnsi="Times New Roman"/>
          <w:bCs/>
          <w:sz w:val="24"/>
          <w:szCs w:val="24"/>
        </w:rPr>
        <w:t>28.06.2018</w:t>
      </w:r>
      <w:r w:rsidR="00A71DD3" w:rsidRPr="00F778BB">
        <w:rPr>
          <w:rFonts w:ascii="Times New Roman" w:hAnsi="Times New Roman"/>
          <w:bCs/>
          <w:sz w:val="24"/>
          <w:szCs w:val="24"/>
        </w:rPr>
        <w:t xml:space="preserve"> </w:t>
      </w:r>
      <w:r w:rsidRPr="00F778BB">
        <w:rPr>
          <w:rFonts w:ascii="Times New Roman" w:hAnsi="Times New Roman"/>
          <w:bCs/>
          <w:sz w:val="24"/>
          <w:szCs w:val="24"/>
        </w:rPr>
        <w:t>№26-П.</w:t>
      </w:r>
    </w:p>
    <w:p w14:paraId="4C06AA9D" w14:textId="77777777" w:rsidR="00253223" w:rsidRPr="00F778BB" w:rsidRDefault="00253223" w:rsidP="00253223">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14:paraId="36CC22F3" w14:textId="77777777" w:rsidR="00253223" w:rsidRPr="00F778BB" w:rsidRDefault="00253223" w:rsidP="00253223">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50659CEB" w14:textId="0996D052" w:rsidR="00253223" w:rsidRPr="00F778BB" w:rsidRDefault="00253223" w:rsidP="00A71DD3">
      <w:pPr>
        <w:spacing w:after="0"/>
        <w:ind w:firstLine="708"/>
        <w:jc w:val="both"/>
        <w:rPr>
          <w:rFonts w:ascii="Times New Roman" w:hAnsi="Times New Roman" w:cs="Times New Roman"/>
          <w:sz w:val="24"/>
          <w:szCs w:val="24"/>
        </w:rPr>
      </w:pPr>
      <w:r w:rsidRPr="00F778BB">
        <w:rPr>
          <w:rFonts w:ascii="Times New Roman" w:hAnsi="Times New Roman" w:cs="Times New Roman"/>
          <w:sz w:val="24"/>
          <w:szCs w:val="24"/>
        </w:rPr>
        <w:t xml:space="preserve">2.3.6. В соответствии со </w:t>
      </w:r>
      <w:hyperlink r:id="rId33" w:history="1">
        <w:r w:rsidRPr="00F778BB">
          <w:rPr>
            <w:rFonts w:ascii="Times New Roman" w:hAnsi="Times New Roman" w:cs="Times New Roman"/>
            <w:sz w:val="24"/>
            <w:szCs w:val="24"/>
          </w:rPr>
          <w:t>статьей 154</w:t>
        </w:r>
      </w:hyperlink>
      <w:r w:rsidRPr="00F778BB">
        <w:rPr>
          <w:rFonts w:ascii="Times New Roman" w:hAnsi="Times New Roman" w:cs="Times New Roman"/>
          <w:sz w:val="24"/>
          <w:szCs w:val="24"/>
        </w:rPr>
        <w:t xml:space="preserve"> ТК РФ работникам производится доплата за работу в ночное время в размере 35 процентов должностного оклада (ставки заработной платы) за каждый час работы в ночное время (в период с 22 до 6 часов).</w:t>
      </w:r>
    </w:p>
    <w:p w14:paraId="6541B8A3" w14:textId="77777777" w:rsidR="00253223" w:rsidRPr="00F778BB" w:rsidRDefault="00253223" w:rsidP="00A71DD3">
      <w:pPr>
        <w:spacing w:after="0"/>
        <w:ind w:firstLine="708"/>
        <w:jc w:val="both"/>
        <w:rPr>
          <w:rFonts w:ascii="Times New Roman" w:hAnsi="Times New Roman"/>
          <w:sz w:val="24"/>
          <w:szCs w:val="24"/>
        </w:rPr>
      </w:pPr>
      <w:r w:rsidRPr="00F778BB">
        <w:rPr>
          <w:rFonts w:ascii="Times New Roman" w:hAnsi="Times New Roman"/>
          <w:sz w:val="24"/>
          <w:szCs w:val="24"/>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14:paraId="25553A2E" w14:textId="548A9E8F" w:rsidR="00253223" w:rsidRPr="00F778BB" w:rsidRDefault="00253223" w:rsidP="00A71DD3">
      <w:pPr>
        <w:spacing w:after="0"/>
        <w:ind w:firstLine="708"/>
        <w:jc w:val="both"/>
        <w:rPr>
          <w:rFonts w:ascii="Times New Roman" w:hAnsi="Times New Roman" w:cs="Times New Roman"/>
          <w:sz w:val="24"/>
          <w:szCs w:val="24"/>
        </w:rPr>
      </w:pPr>
      <w:r w:rsidRPr="00F778BB">
        <w:rPr>
          <w:rFonts w:ascii="Times New Roman" w:hAnsi="Times New Roman" w:cs="Times New Roman"/>
          <w:sz w:val="24"/>
          <w:szCs w:val="24"/>
        </w:rPr>
        <w:t xml:space="preserve">2.3.7. Работникам учреждений устанавливаются доплаты за работу в особых условиях труда в соответствии </w:t>
      </w:r>
      <w:proofErr w:type="gramStart"/>
      <w:r w:rsidRPr="00F778BB">
        <w:rPr>
          <w:rFonts w:ascii="Times New Roman" w:hAnsi="Times New Roman" w:cs="Times New Roman"/>
          <w:sz w:val="24"/>
          <w:szCs w:val="24"/>
        </w:rPr>
        <w:t>с  таблицей</w:t>
      </w:r>
      <w:proofErr w:type="gramEnd"/>
      <w:r w:rsidRPr="00F778BB">
        <w:rPr>
          <w:rFonts w:ascii="Times New Roman" w:hAnsi="Times New Roman" w:cs="Times New Roman"/>
          <w:sz w:val="24"/>
          <w:szCs w:val="24"/>
        </w:rPr>
        <w:t xml:space="preserve"> № 1.</w:t>
      </w:r>
    </w:p>
    <w:p w14:paraId="51A5BEF1" w14:textId="77777777" w:rsidR="00253223" w:rsidRPr="00F778BB" w:rsidRDefault="00253223" w:rsidP="00253223">
      <w:pPr>
        <w:pStyle w:val="ConsPlusNormal"/>
        <w:spacing w:line="276" w:lineRule="auto"/>
        <w:jc w:val="right"/>
        <w:rPr>
          <w:rFonts w:ascii="Times New Roman" w:hAnsi="Times New Roman" w:cs="Times New Roman"/>
          <w:sz w:val="24"/>
          <w:szCs w:val="24"/>
        </w:rPr>
      </w:pPr>
      <w:r w:rsidRPr="00F778BB">
        <w:rPr>
          <w:rFonts w:ascii="Times New Roman" w:hAnsi="Times New Roman" w:cs="Times New Roman"/>
          <w:sz w:val="24"/>
          <w:szCs w:val="24"/>
        </w:rPr>
        <w:t>Таблица № 1</w:t>
      </w:r>
    </w:p>
    <w:p w14:paraId="5E9B0149"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Размеры доплат</w:t>
      </w:r>
    </w:p>
    <w:p w14:paraId="7B8D3046"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 за работу в особых условиях труда</w:t>
      </w:r>
    </w:p>
    <w:p w14:paraId="7281D6B4" w14:textId="77777777" w:rsidR="00253223" w:rsidRPr="00F778BB" w:rsidRDefault="00253223" w:rsidP="00253223">
      <w:pPr>
        <w:pStyle w:val="ConsPlusNormal"/>
        <w:jc w:val="right"/>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7"/>
        <w:gridCol w:w="6675"/>
        <w:gridCol w:w="2126"/>
      </w:tblGrid>
      <w:tr w:rsidR="00F778BB" w:rsidRPr="00F778BB" w14:paraId="2C469848" w14:textId="77777777" w:rsidTr="00253223">
        <w:tc>
          <w:tcPr>
            <w:tcW w:w="568" w:type="dxa"/>
          </w:tcPr>
          <w:p w14:paraId="7A16992B"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w:t>
            </w:r>
          </w:p>
          <w:p w14:paraId="4FFF0879"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п/п</w:t>
            </w:r>
          </w:p>
        </w:tc>
        <w:tc>
          <w:tcPr>
            <w:tcW w:w="7193" w:type="dxa"/>
          </w:tcPr>
          <w:p w14:paraId="05F4DB8F"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Перечень категорий работников и видов работ</w:t>
            </w:r>
          </w:p>
        </w:tc>
        <w:tc>
          <w:tcPr>
            <w:tcW w:w="2283" w:type="dxa"/>
          </w:tcPr>
          <w:p w14:paraId="1D97A902"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Размер доплаты</w:t>
            </w:r>
          </w:p>
          <w:p w14:paraId="5E3B8412"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 (процентов)</w:t>
            </w:r>
          </w:p>
        </w:tc>
      </w:tr>
      <w:tr w:rsidR="00F778BB" w:rsidRPr="00F778BB" w14:paraId="3A968399" w14:textId="77777777" w:rsidTr="00253223">
        <w:trPr>
          <w:tblHeader/>
        </w:trPr>
        <w:tc>
          <w:tcPr>
            <w:tcW w:w="568" w:type="dxa"/>
          </w:tcPr>
          <w:p w14:paraId="2B4CD1A8" w14:textId="77777777" w:rsidR="00253223" w:rsidRPr="00F778BB" w:rsidRDefault="00253223" w:rsidP="00253223">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1</w:t>
            </w:r>
          </w:p>
        </w:tc>
        <w:tc>
          <w:tcPr>
            <w:tcW w:w="7193" w:type="dxa"/>
          </w:tcPr>
          <w:p w14:paraId="3D13E928" w14:textId="77777777" w:rsidR="00253223" w:rsidRPr="00F778BB" w:rsidRDefault="00253223" w:rsidP="00253223">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2</w:t>
            </w:r>
          </w:p>
        </w:tc>
        <w:tc>
          <w:tcPr>
            <w:tcW w:w="2283" w:type="dxa"/>
          </w:tcPr>
          <w:p w14:paraId="3FE4762D" w14:textId="77777777" w:rsidR="00253223" w:rsidRPr="00F778BB" w:rsidRDefault="00253223" w:rsidP="00253223">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3</w:t>
            </w:r>
          </w:p>
        </w:tc>
      </w:tr>
      <w:tr w:rsidR="00F778BB" w:rsidRPr="00F778BB" w14:paraId="2431EC82" w14:textId="77777777" w:rsidTr="00253223">
        <w:trPr>
          <w:trHeight w:val="2385"/>
        </w:trPr>
        <w:tc>
          <w:tcPr>
            <w:tcW w:w="568" w:type="dxa"/>
            <w:vMerge w:val="restart"/>
          </w:tcPr>
          <w:p w14:paraId="3B4369F6"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w:t>
            </w:r>
          </w:p>
        </w:tc>
        <w:tc>
          <w:tcPr>
            <w:tcW w:w="7193" w:type="dxa"/>
            <w:tcBorders>
              <w:bottom w:val="single" w:sz="4" w:space="0" w:color="auto"/>
            </w:tcBorders>
          </w:tcPr>
          <w:p w14:paraId="2444D2FE" w14:textId="77777777" w:rsidR="00253223" w:rsidRPr="00F778BB" w:rsidRDefault="00253223" w:rsidP="00253223">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 xml:space="preserve">За работу в образовательной организации, реализующей основные общеобразовательные программы, имеющей специальные (коррекционные) классы, группы для обучающихся (воспитанников) с ограниченными возможностями здоровья (в том числе при инклюзивном образовании), </w:t>
            </w:r>
            <w:proofErr w:type="gramStart"/>
            <w:r w:rsidRPr="00F778BB">
              <w:rPr>
                <w:rFonts w:ascii="Times New Roman" w:hAnsi="Times New Roman" w:cs="Times New Roman"/>
                <w:sz w:val="24"/>
                <w:szCs w:val="24"/>
              </w:rPr>
              <w:t>логопедические  классы</w:t>
            </w:r>
            <w:proofErr w:type="gramEnd"/>
            <w:r w:rsidRPr="00F778BB">
              <w:rPr>
                <w:rFonts w:ascii="Times New Roman" w:hAnsi="Times New Roman" w:cs="Times New Roman"/>
                <w:sz w:val="24"/>
                <w:szCs w:val="24"/>
              </w:rPr>
              <w:t xml:space="preserve"> (группы, пункты):</w:t>
            </w:r>
          </w:p>
          <w:p w14:paraId="7F5F1ED4" w14:textId="77777777" w:rsidR="00253223" w:rsidRPr="00F778BB" w:rsidRDefault="00253223" w:rsidP="00253223">
            <w:pPr>
              <w:widowControl w:val="0"/>
              <w:autoSpaceDE w:val="0"/>
              <w:autoSpaceDN w:val="0"/>
              <w:spacing w:after="0" w:line="240" w:lineRule="auto"/>
              <w:jc w:val="both"/>
              <w:rPr>
                <w:rFonts w:ascii="Times New Roman" w:hAnsi="Times New Roman"/>
                <w:sz w:val="24"/>
                <w:szCs w:val="24"/>
              </w:rPr>
            </w:pPr>
          </w:p>
          <w:p w14:paraId="7F2EB2EF" w14:textId="77777777" w:rsidR="00253223" w:rsidRPr="00F778BB" w:rsidRDefault="00253223" w:rsidP="00253223">
            <w:pPr>
              <w:widowControl w:val="0"/>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 xml:space="preserve">руководитель </w:t>
            </w:r>
            <w:proofErr w:type="gramStart"/>
            <w:r w:rsidRPr="00F778BB">
              <w:rPr>
                <w:rFonts w:ascii="Times New Roman" w:hAnsi="Times New Roman"/>
                <w:sz w:val="24"/>
                <w:szCs w:val="24"/>
              </w:rPr>
              <w:t>учреждения,  заместители</w:t>
            </w:r>
            <w:proofErr w:type="gramEnd"/>
            <w:r w:rsidRPr="00F778BB">
              <w:rPr>
                <w:rFonts w:ascii="Times New Roman" w:hAnsi="Times New Roman"/>
                <w:sz w:val="24"/>
                <w:szCs w:val="24"/>
              </w:rPr>
              <w:t xml:space="preserve">  руководителя</w:t>
            </w:r>
          </w:p>
        </w:tc>
        <w:tc>
          <w:tcPr>
            <w:tcW w:w="2283" w:type="dxa"/>
            <w:tcBorders>
              <w:bottom w:val="single" w:sz="4" w:space="0" w:color="auto"/>
            </w:tcBorders>
          </w:tcPr>
          <w:p w14:paraId="3D9367D8" w14:textId="77777777" w:rsidR="00253223" w:rsidRPr="00F778BB" w:rsidRDefault="00253223" w:rsidP="00253223">
            <w:pPr>
              <w:pStyle w:val="ConsPlusNormal"/>
              <w:jc w:val="center"/>
              <w:rPr>
                <w:rFonts w:ascii="Times New Roman" w:hAnsi="Times New Roman" w:cs="Times New Roman"/>
                <w:sz w:val="24"/>
                <w:szCs w:val="24"/>
              </w:rPr>
            </w:pPr>
          </w:p>
          <w:p w14:paraId="5B03AE65" w14:textId="77777777" w:rsidR="00253223" w:rsidRPr="00F778BB" w:rsidRDefault="00253223" w:rsidP="00253223">
            <w:pPr>
              <w:pStyle w:val="ConsPlusNormal"/>
              <w:jc w:val="center"/>
              <w:rPr>
                <w:rFonts w:ascii="Times New Roman" w:hAnsi="Times New Roman" w:cs="Times New Roman"/>
                <w:sz w:val="24"/>
                <w:szCs w:val="24"/>
              </w:rPr>
            </w:pPr>
          </w:p>
          <w:p w14:paraId="37464C3B" w14:textId="77777777" w:rsidR="00253223" w:rsidRPr="00F778BB" w:rsidRDefault="00253223" w:rsidP="00253223">
            <w:pPr>
              <w:pStyle w:val="ConsPlusNormal"/>
              <w:jc w:val="center"/>
              <w:rPr>
                <w:rFonts w:ascii="Times New Roman" w:hAnsi="Times New Roman" w:cs="Times New Roman"/>
                <w:sz w:val="24"/>
                <w:szCs w:val="24"/>
              </w:rPr>
            </w:pPr>
          </w:p>
          <w:p w14:paraId="1EE750B9" w14:textId="77777777" w:rsidR="00253223" w:rsidRPr="00F778BB" w:rsidRDefault="00253223" w:rsidP="00253223">
            <w:pPr>
              <w:pStyle w:val="ConsPlusNormal"/>
              <w:jc w:val="center"/>
              <w:rPr>
                <w:rFonts w:ascii="Times New Roman" w:hAnsi="Times New Roman" w:cs="Times New Roman"/>
                <w:sz w:val="24"/>
                <w:szCs w:val="24"/>
              </w:rPr>
            </w:pPr>
          </w:p>
          <w:p w14:paraId="2B108227"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 </w:t>
            </w:r>
          </w:p>
          <w:p w14:paraId="335DEDCE" w14:textId="77777777" w:rsidR="00253223" w:rsidRPr="00F778BB" w:rsidRDefault="00253223" w:rsidP="00253223">
            <w:pPr>
              <w:pStyle w:val="ConsPlusNormal"/>
              <w:jc w:val="center"/>
              <w:rPr>
                <w:rFonts w:ascii="Times New Roman" w:hAnsi="Times New Roman" w:cs="Times New Roman"/>
                <w:sz w:val="24"/>
                <w:szCs w:val="24"/>
              </w:rPr>
            </w:pPr>
          </w:p>
          <w:p w14:paraId="3578D74C" w14:textId="77777777" w:rsidR="00253223" w:rsidRPr="00F778BB" w:rsidRDefault="00253223" w:rsidP="00253223">
            <w:pPr>
              <w:pStyle w:val="ConsPlusNormal"/>
              <w:rPr>
                <w:rFonts w:ascii="Times New Roman" w:hAnsi="Times New Roman" w:cs="Times New Roman"/>
                <w:sz w:val="24"/>
                <w:szCs w:val="24"/>
              </w:rPr>
            </w:pPr>
          </w:p>
          <w:p w14:paraId="77E841D1"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10</w:t>
            </w:r>
          </w:p>
        </w:tc>
      </w:tr>
      <w:tr w:rsidR="00F778BB" w:rsidRPr="00F778BB" w14:paraId="512F55CE" w14:textId="77777777" w:rsidTr="00253223">
        <w:trPr>
          <w:trHeight w:val="1499"/>
        </w:trPr>
        <w:tc>
          <w:tcPr>
            <w:tcW w:w="568" w:type="dxa"/>
            <w:vMerge/>
          </w:tcPr>
          <w:p w14:paraId="2A4AFB30" w14:textId="77777777" w:rsidR="00253223" w:rsidRPr="00F778BB" w:rsidRDefault="00253223" w:rsidP="00253223">
            <w:pPr>
              <w:pStyle w:val="ConsPlusNormal"/>
              <w:jc w:val="center"/>
              <w:rPr>
                <w:rFonts w:ascii="Times New Roman" w:hAnsi="Times New Roman" w:cs="Times New Roman"/>
                <w:sz w:val="24"/>
                <w:szCs w:val="24"/>
              </w:rPr>
            </w:pPr>
          </w:p>
        </w:tc>
        <w:tc>
          <w:tcPr>
            <w:tcW w:w="7193" w:type="dxa"/>
            <w:tcBorders>
              <w:bottom w:val="single" w:sz="4" w:space="0" w:color="auto"/>
            </w:tcBorders>
          </w:tcPr>
          <w:p w14:paraId="1993309D" w14:textId="77777777" w:rsidR="00253223" w:rsidRPr="00F778BB" w:rsidRDefault="00253223" w:rsidP="00253223">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 xml:space="preserve">работники, входящие в ПКГ работников </w:t>
            </w:r>
            <w:proofErr w:type="gramStart"/>
            <w:r w:rsidRPr="00F778BB">
              <w:rPr>
                <w:rFonts w:ascii="Times New Roman" w:hAnsi="Times New Roman"/>
                <w:sz w:val="24"/>
                <w:szCs w:val="24"/>
              </w:rPr>
              <w:t>образования,  утвержденные</w:t>
            </w:r>
            <w:proofErr w:type="gramEnd"/>
            <w:r w:rsidRPr="00F778BB">
              <w:rPr>
                <w:rFonts w:ascii="Times New Roman" w:hAnsi="Times New Roman"/>
                <w:sz w:val="24"/>
                <w:szCs w:val="24"/>
              </w:rPr>
              <w:t xml:space="preserve"> приказом Минздравсоцразвития России от 05.05.2008 № 216н,  в чьи обязанности входит непосредственная работа с такими обучающимися (в таких классах, группах, пунктах), (согласно положения -  таблицы № 1,2)</w:t>
            </w:r>
          </w:p>
        </w:tc>
        <w:tc>
          <w:tcPr>
            <w:tcW w:w="2283" w:type="dxa"/>
            <w:tcBorders>
              <w:bottom w:val="single" w:sz="4" w:space="0" w:color="auto"/>
            </w:tcBorders>
          </w:tcPr>
          <w:p w14:paraId="3EBCB826" w14:textId="77777777" w:rsidR="00253223" w:rsidRPr="00F778BB" w:rsidRDefault="00253223" w:rsidP="00253223">
            <w:pPr>
              <w:pStyle w:val="ConsPlusNormal"/>
              <w:jc w:val="center"/>
              <w:rPr>
                <w:rFonts w:ascii="Times New Roman" w:hAnsi="Times New Roman" w:cs="Times New Roman"/>
                <w:sz w:val="24"/>
                <w:szCs w:val="24"/>
              </w:rPr>
            </w:pPr>
          </w:p>
          <w:p w14:paraId="68F15DB9"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5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15</w:t>
            </w:r>
          </w:p>
          <w:p w14:paraId="0EA56CD5" w14:textId="77777777" w:rsidR="00253223" w:rsidRPr="00F778BB" w:rsidRDefault="00253223" w:rsidP="00253223">
            <w:pPr>
              <w:pStyle w:val="ConsPlusNormal"/>
              <w:jc w:val="center"/>
              <w:rPr>
                <w:rFonts w:ascii="Times New Roman" w:hAnsi="Times New Roman" w:cs="Times New Roman"/>
                <w:sz w:val="24"/>
                <w:szCs w:val="24"/>
              </w:rPr>
            </w:pPr>
          </w:p>
          <w:p w14:paraId="7B4CED0F" w14:textId="77777777" w:rsidR="00253223" w:rsidRPr="00F778BB" w:rsidRDefault="00253223" w:rsidP="00253223">
            <w:pPr>
              <w:pStyle w:val="ConsPlusNormal"/>
              <w:rPr>
                <w:rFonts w:ascii="Times New Roman" w:hAnsi="Times New Roman" w:cs="Times New Roman"/>
                <w:sz w:val="24"/>
                <w:szCs w:val="24"/>
              </w:rPr>
            </w:pPr>
          </w:p>
        </w:tc>
      </w:tr>
      <w:tr w:rsidR="00F778BB" w:rsidRPr="00F778BB" w14:paraId="0C733839" w14:textId="77777777" w:rsidTr="00253223">
        <w:trPr>
          <w:trHeight w:val="840"/>
        </w:trPr>
        <w:tc>
          <w:tcPr>
            <w:tcW w:w="568" w:type="dxa"/>
            <w:vMerge/>
          </w:tcPr>
          <w:p w14:paraId="1FFB9555" w14:textId="77777777" w:rsidR="00253223" w:rsidRPr="00F778BB" w:rsidRDefault="00253223" w:rsidP="00253223">
            <w:pPr>
              <w:pStyle w:val="ConsPlusNormal"/>
              <w:jc w:val="center"/>
              <w:rPr>
                <w:rFonts w:ascii="Times New Roman" w:hAnsi="Times New Roman" w:cs="Times New Roman"/>
                <w:sz w:val="24"/>
                <w:szCs w:val="24"/>
              </w:rPr>
            </w:pPr>
          </w:p>
        </w:tc>
        <w:tc>
          <w:tcPr>
            <w:tcW w:w="7193" w:type="dxa"/>
            <w:tcBorders>
              <w:bottom w:val="nil"/>
            </w:tcBorders>
          </w:tcPr>
          <w:p w14:paraId="119C9B06" w14:textId="77777777" w:rsidR="00253223" w:rsidRPr="00F778BB" w:rsidRDefault="00253223" w:rsidP="00253223">
            <w:pPr>
              <w:pStyle w:val="ConsPlusNormal"/>
              <w:jc w:val="both"/>
              <w:rPr>
                <w:rFonts w:ascii="Times New Roman" w:hAnsi="Times New Roman"/>
                <w:sz w:val="24"/>
                <w:szCs w:val="24"/>
              </w:rPr>
            </w:pPr>
            <w:r w:rsidRPr="00F778BB">
              <w:rPr>
                <w:rFonts w:ascii="Times New Roman" w:eastAsia="Calibri" w:hAnsi="Times New Roman" w:cs="Times New Roman"/>
                <w:sz w:val="24"/>
                <w:szCs w:val="24"/>
                <w:lang w:eastAsia="en-US"/>
              </w:rPr>
              <w:t xml:space="preserve">иные работники, </w:t>
            </w:r>
            <w:r w:rsidRPr="00F778BB">
              <w:rPr>
                <w:rFonts w:ascii="Times New Roman" w:hAnsi="Times New Roman" w:cs="Times New Roman"/>
                <w:sz w:val="24"/>
                <w:szCs w:val="24"/>
              </w:rPr>
              <w:t>в чьи обязанности входит непосредственная работа с такими обучающимися (в таких классах, группах, пунктах)</w:t>
            </w:r>
          </w:p>
        </w:tc>
        <w:tc>
          <w:tcPr>
            <w:tcW w:w="2283" w:type="dxa"/>
            <w:tcBorders>
              <w:bottom w:val="nil"/>
            </w:tcBorders>
          </w:tcPr>
          <w:p w14:paraId="3FF3F10C"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03DA4F68" w14:textId="77777777" w:rsidTr="00253223">
        <w:tc>
          <w:tcPr>
            <w:tcW w:w="568" w:type="dxa"/>
          </w:tcPr>
          <w:p w14:paraId="3B409489"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2.</w:t>
            </w:r>
          </w:p>
        </w:tc>
        <w:tc>
          <w:tcPr>
            <w:tcW w:w="7193" w:type="dxa"/>
          </w:tcPr>
          <w:p w14:paraId="378F1D98" w14:textId="77777777" w:rsidR="00253223" w:rsidRPr="00F778BB" w:rsidRDefault="00253223" w:rsidP="00253223">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За обучение на дому и в медицинских организациях обучающихся, осваивающих основные общеобразовательные программы и нуждающихся в длительном лечении, а также детей-инвалидов, которые по состоянию здоровья не могут посещать образовательные организации:</w:t>
            </w:r>
          </w:p>
          <w:p w14:paraId="086F112F" w14:textId="77777777" w:rsidR="00253223" w:rsidRPr="00F778BB" w:rsidRDefault="00253223" w:rsidP="00253223">
            <w:pPr>
              <w:autoSpaceDE w:val="0"/>
              <w:autoSpaceDN w:val="0"/>
              <w:spacing w:after="0" w:line="240" w:lineRule="auto"/>
              <w:jc w:val="both"/>
              <w:rPr>
                <w:rFonts w:ascii="Times New Roman" w:hAnsi="Times New Roman"/>
                <w:sz w:val="24"/>
                <w:szCs w:val="24"/>
              </w:rPr>
            </w:pPr>
          </w:p>
          <w:p w14:paraId="27F2FE0F" w14:textId="77777777" w:rsidR="00253223" w:rsidRPr="00F778BB" w:rsidRDefault="00253223" w:rsidP="00253223">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педагогические работники</w:t>
            </w:r>
          </w:p>
        </w:tc>
        <w:tc>
          <w:tcPr>
            <w:tcW w:w="2283" w:type="dxa"/>
          </w:tcPr>
          <w:p w14:paraId="300951F4" w14:textId="77777777" w:rsidR="00253223" w:rsidRPr="00F778BB" w:rsidRDefault="00253223" w:rsidP="00253223">
            <w:pPr>
              <w:pStyle w:val="ConsPlusNormal"/>
              <w:rPr>
                <w:rFonts w:ascii="Times New Roman" w:hAnsi="Times New Roman" w:cs="Times New Roman"/>
                <w:sz w:val="24"/>
                <w:szCs w:val="24"/>
              </w:rPr>
            </w:pPr>
          </w:p>
          <w:p w14:paraId="7099C292" w14:textId="77777777" w:rsidR="00253223" w:rsidRPr="00F778BB" w:rsidRDefault="00253223" w:rsidP="00253223">
            <w:pPr>
              <w:pStyle w:val="ConsPlusNormal"/>
              <w:rPr>
                <w:rFonts w:ascii="Times New Roman" w:hAnsi="Times New Roman" w:cs="Times New Roman"/>
                <w:sz w:val="24"/>
                <w:szCs w:val="24"/>
              </w:rPr>
            </w:pPr>
          </w:p>
          <w:p w14:paraId="55CA5F70" w14:textId="77777777" w:rsidR="00253223" w:rsidRPr="00F778BB" w:rsidRDefault="00253223" w:rsidP="00253223">
            <w:pPr>
              <w:pStyle w:val="ConsPlusNormal"/>
              <w:rPr>
                <w:rFonts w:ascii="Times New Roman" w:hAnsi="Times New Roman" w:cs="Times New Roman"/>
                <w:sz w:val="24"/>
                <w:szCs w:val="24"/>
              </w:rPr>
            </w:pPr>
          </w:p>
          <w:p w14:paraId="4FBC2407" w14:textId="77777777" w:rsidR="00253223" w:rsidRPr="00F778BB" w:rsidRDefault="00253223" w:rsidP="00253223">
            <w:pPr>
              <w:pStyle w:val="ConsPlusNormal"/>
              <w:jc w:val="center"/>
              <w:rPr>
                <w:rFonts w:ascii="Times New Roman" w:hAnsi="Times New Roman" w:cs="Times New Roman"/>
                <w:sz w:val="24"/>
                <w:szCs w:val="24"/>
              </w:rPr>
            </w:pPr>
          </w:p>
          <w:p w14:paraId="7FBF004C" w14:textId="77777777" w:rsidR="00253223" w:rsidRPr="00F778BB" w:rsidRDefault="00253223" w:rsidP="00253223">
            <w:pPr>
              <w:pStyle w:val="ConsPlusNormal"/>
              <w:jc w:val="center"/>
              <w:rPr>
                <w:rFonts w:ascii="Times New Roman" w:hAnsi="Times New Roman" w:cs="Times New Roman"/>
                <w:sz w:val="24"/>
                <w:szCs w:val="24"/>
              </w:rPr>
            </w:pPr>
          </w:p>
          <w:p w14:paraId="5D7B690E" w14:textId="77777777" w:rsidR="00253223" w:rsidRPr="00F778BB" w:rsidRDefault="00253223" w:rsidP="00253223">
            <w:pPr>
              <w:pStyle w:val="ConsPlusNormal"/>
              <w:rPr>
                <w:rFonts w:ascii="Times New Roman" w:hAnsi="Times New Roman" w:cs="Times New Roman"/>
                <w:sz w:val="24"/>
                <w:szCs w:val="24"/>
              </w:rPr>
            </w:pPr>
          </w:p>
          <w:p w14:paraId="627A2B41"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5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15</w:t>
            </w:r>
          </w:p>
        </w:tc>
      </w:tr>
      <w:tr w:rsidR="00F778BB" w:rsidRPr="00F778BB" w14:paraId="366EAEF4" w14:textId="77777777" w:rsidTr="00253223">
        <w:trPr>
          <w:trHeight w:val="1860"/>
        </w:trPr>
        <w:tc>
          <w:tcPr>
            <w:tcW w:w="568" w:type="dxa"/>
            <w:vMerge w:val="restart"/>
          </w:tcPr>
          <w:p w14:paraId="692506BF"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3.</w:t>
            </w:r>
          </w:p>
        </w:tc>
        <w:tc>
          <w:tcPr>
            <w:tcW w:w="7193" w:type="dxa"/>
          </w:tcPr>
          <w:p w14:paraId="4C80AF8B"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За работу с обучающимся из числа детей-сирот и детей, оставшихся без попечения родителей, а также лиц из их числа в образовательных организациях, реализующих основные общеобразовательные программы:</w:t>
            </w:r>
          </w:p>
          <w:p w14:paraId="7FDB3F62"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 </w:t>
            </w:r>
          </w:p>
          <w:p w14:paraId="191B9547"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руководитель учреждения, заместители руководителя</w:t>
            </w:r>
          </w:p>
          <w:p w14:paraId="523A963D" w14:textId="77777777" w:rsidR="00253223" w:rsidRPr="00F778BB" w:rsidRDefault="00253223" w:rsidP="00253223">
            <w:pPr>
              <w:autoSpaceDE w:val="0"/>
              <w:autoSpaceDN w:val="0"/>
              <w:spacing w:after="0" w:line="240" w:lineRule="auto"/>
              <w:rPr>
                <w:rFonts w:ascii="Times New Roman" w:hAnsi="Times New Roman"/>
                <w:sz w:val="24"/>
                <w:szCs w:val="24"/>
              </w:rPr>
            </w:pPr>
          </w:p>
        </w:tc>
        <w:tc>
          <w:tcPr>
            <w:tcW w:w="2283" w:type="dxa"/>
          </w:tcPr>
          <w:p w14:paraId="2CA28D02" w14:textId="77777777" w:rsidR="00253223" w:rsidRPr="00F778BB" w:rsidRDefault="00253223" w:rsidP="00253223">
            <w:pPr>
              <w:pStyle w:val="ConsPlusNormal"/>
              <w:jc w:val="center"/>
              <w:rPr>
                <w:rFonts w:ascii="Times New Roman" w:hAnsi="Times New Roman" w:cs="Times New Roman"/>
                <w:sz w:val="24"/>
                <w:szCs w:val="24"/>
              </w:rPr>
            </w:pPr>
          </w:p>
          <w:p w14:paraId="73086050" w14:textId="77777777" w:rsidR="00253223" w:rsidRPr="00F778BB" w:rsidRDefault="00253223" w:rsidP="00253223">
            <w:pPr>
              <w:pStyle w:val="ConsPlusNormal"/>
              <w:jc w:val="center"/>
              <w:rPr>
                <w:rFonts w:ascii="Times New Roman" w:hAnsi="Times New Roman" w:cs="Times New Roman"/>
                <w:sz w:val="24"/>
                <w:szCs w:val="24"/>
              </w:rPr>
            </w:pPr>
          </w:p>
          <w:p w14:paraId="2363CE0E" w14:textId="77777777" w:rsidR="00253223" w:rsidRPr="00F778BB" w:rsidRDefault="00253223" w:rsidP="00253223">
            <w:pPr>
              <w:pStyle w:val="ConsPlusNormal"/>
              <w:jc w:val="center"/>
              <w:rPr>
                <w:rFonts w:ascii="Times New Roman" w:hAnsi="Times New Roman" w:cs="Times New Roman"/>
                <w:sz w:val="24"/>
                <w:szCs w:val="24"/>
              </w:rPr>
            </w:pPr>
          </w:p>
          <w:p w14:paraId="46E4C5A1" w14:textId="77777777" w:rsidR="00253223" w:rsidRPr="00F778BB" w:rsidRDefault="00253223" w:rsidP="00253223">
            <w:pPr>
              <w:pStyle w:val="ConsPlusNormal"/>
              <w:jc w:val="center"/>
              <w:rPr>
                <w:rFonts w:ascii="Times New Roman" w:hAnsi="Times New Roman" w:cs="Times New Roman"/>
                <w:sz w:val="24"/>
                <w:szCs w:val="24"/>
              </w:rPr>
            </w:pPr>
          </w:p>
          <w:p w14:paraId="517E8376" w14:textId="77777777" w:rsidR="00253223" w:rsidRPr="00F778BB" w:rsidRDefault="00253223" w:rsidP="00253223">
            <w:pPr>
              <w:pStyle w:val="ConsPlusNormal"/>
              <w:jc w:val="center"/>
              <w:rPr>
                <w:rFonts w:ascii="Times New Roman" w:hAnsi="Times New Roman" w:cs="Times New Roman"/>
                <w:sz w:val="24"/>
                <w:szCs w:val="24"/>
              </w:rPr>
            </w:pPr>
          </w:p>
          <w:p w14:paraId="7D8614C3"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p w14:paraId="1BD7874F" w14:textId="77777777" w:rsidR="00253223" w:rsidRPr="00F778BB" w:rsidRDefault="00253223" w:rsidP="00253223">
            <w:pPr>
              <w:pStyle w:val="ConsPlusNormal"/>
              <w:jc w:val="center"/>
              <w:rPr>
                <w:rFonts w:ascii="Times New Roman" w:hAnsi="Times New Roman" w:cs="Times New Roman"/>
                <w:sz w:val="24"/>
                <w:szCs w:val="24"/>
              </w:rPr>
            </w:pPr>
          </w:p>
        </w:tc>
      </w:tr>
      <w:tr w:rsidR="00F778BB" w:rsidRPr="00F778BB" w14:paraId="1249037C" w14:textId="77777777" w:rsidTr="00253223">
        <w:trPr>
          <w:trHeight w:val="1240"/>
        </w:trPr>
        <w:tc>
          <w:tcPr>
            <w:tcW w:w="568" w:type="dxa"/>
            <w:vMerge/>
          </w:tcPr>
          <w:p w14:paraId="4F3A8488" w14:textId="77777777" w:rsidR="00253223" w:rsidRPr="00F778BB" w:rsidRDefault="00253223" w:rsidP="00253223">
            <w:pPr>
              <w:pStyle w:val="ConsPlusNormal"/>
              <w:jc w:val="center"/>
              <w:rPr>
                <w:rFonts w:ascii="Times New Roman" w:hAnsi="Times New Roman" w:cs="Times New Roman"/>
                <w:sz w:val="24"/>
                <w:szCs w:val="24"/>
              </w:rPr>
            </w:pPr>
          </w:p>
        </w:tc>
        <w:tc>
          <w:tcPr>
            <w:tcW w:w="7193" w:type="dxa"/>
          </w:tcPr>
          <w:p w14:paraId="12FB3099"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работники, входящие в ПКГ работников </w:t>
            </w:r>
            <w:proofErr w:type="gramStart"/>
            <w:r w:rsidRPr="00F778BB">
              <w:rPr>
                <w:rFonts w:ascii="Times New Roman" w:hAnsi="Times New Roman"/>
                <w:sz w:val="24"/>
                <w:szCs w:val="24"/>
              </w:rPr>
              <w:t>образования,  утвержденные</w:t>
            </w:r>
            <w:proofErr w:type="gramEnd"/>
            <w:r w:rsidRPr="00F778BB">
              <w:rPr>
                <w:rFonts w:ascii="Times New Roman" w:hAnsi="Times New Roman"/>
                <w:sz w:val="24"/>
                <w:szCs w:val="24"/>
              </w:rPr>
              <w:t xml:space="preserve"> приказом Минздравсоцразвития России от 05.05.2008 № 216н,  в чьи обязанности входит непосредственная работа с такими обучающимися </w:t>
            </w:r>
          </w:p>
        </w:tc>
        <w:tc>
          <w:tcPr>
            <w:tcW w:w="2283" w:type="dxa"/>
          </w:tcPr>
          <w:p w14:paraId="4984133B"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p w14:paraId="6AE29A5E" w14:textId="77777777" w:rsidR="00253223" w:rsidRPr="00F778BB" w:rsidRDefault="00253223" w:rsidP="00253223">
            <w:pPr>
              <w:pStyle w:val="ConsPlusNormal"/>
              <w:rPr>
                <w:rFonts w:ascii="Times New Roman" w:hAnsi="Times New Roman" w:cs="Times New Roman"/>
                <w:sz w:val="24"/>
                <w:szCs w:val="24"/>
              </w:rPr>
            </w:pPr>
          </w:p>
        </w:tc>
      </w:tr>
      <w:tr w:rsidR="0037287C" w:rsidRPr="00F778BB" w14:paraId="70524798" w14:textId="77777777" w:rsidTr="00253223">
        <w:trPr>
          <w:trHeight w:val="651"/>
        </w:trPr>
        <w:tc>
          <w:tcPr>
            <w:tcW w:w="568" w:type="dxa"/>
            <w:vMerge/>
          </w:tcPr>
          <w:p w14:paraId="16175EED" w14:textId="77777777" w:rsidR="00253223" w:rsidRPr="00F778BB" w:rsidRDefault="00253223" w:rsidP="00253223">
            <w:pPr>
              <w:pStyle w:val="ConsPlusNormal"/>
              <w:jc w:val="center"/>
              <w:rPr>
                <w:rFonts w:ascii="Times New Roman" w:hAnsi="Times New Roman" w:cs="Times New Roman"/>
                <w:sz w:val="24"/>
                <w:szCs w:val="24"/>
              </w:rPr>
            </w:pPr>
          </w:p>
        </w:tc>
        <w:tc>
          <w:tcPr>
            <w:tcW w:w="7193" w:type="dxa"/>
          </w:tcPr>
          <w:p w14:paraId="19A16A64"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иные работники, в чьи обязанности входит непосредственная работа с такими обучающимися</w:t>
            </w:r>
          </w:p>
        </w:tc>
        <w:tc>
          <w:tcPr>
            <w:tcW w:w="2283" w:type="dxa"/>
          </w:tcPr>
          <w:p w14:paraId="607B2BF5"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bl>
    <w:p w14:paraId="1F917A26" w14:textId="77777777" w:rsidR="00253223" w:rsidRPr="00F778BB" w:rsidRDefault="00253223" w:rsidP="00253223">
      <w:pPr>
        <w:pStyle w:val="ConsPlusNormal"/>
        <w:spacing w:line="276" w:lineRule="auto"/>
        <w:ind w:firstLine="709"/>
        <w:jc w:val="both"/>
        <w:rPr>
          <w:rFonts w:ascii="Times New Roman" w:hAnsi="Times New Roman" w:cs="Times New Roman"/>
          <w:sz w:val="24"/>
          <w:szCs w:val="24"/>
        </w:rPr>
      </w:pPr>
    </w:p>
    <w:p w14:paraId="2B07B4E2" w14:textId="77777777" w:rsidR="00253223" w:rsidRPr="00F778BB" w:rsidRDefault="00253223" w:rsidP="00253223">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lastRenderedPageBreak/>
        <w:t>Примечание к таблице</w:t>
      </w:r>
      <w:hyperlink w:anchor="P86" w:history="1">
        <w:r w:rsidR="00D0734F" w:rsidRPr="00F778BB">
          <w:rPr>
            <w:rStyle w:val="af4"/>
            <w:rFonts w:asciiTheme="minorHAnsi" w:eastAsiaTheme="minorEastAsia" w:hAnsiTheme="minorHAnsi" w:cstheme="minorBidi"/>
            <w:color w:val="auto"/>
            <w:szCs w:val="22"/>
          </w:rPr>
          <w:t>P86</w:t>
        </w:r>
      </w:hyperlink>
      <w:r w:rsidRPr="00F778BB">
        <w:rPr>
          <w:rFonts w:ascii="Times New Roman" w:hAnsi="Times New Roman" w:cs="Times New Roman"/>
          <w:sz w:val="24"/>
          <w:szCs w:val="24"/>
        </w:rPr>
        <w:t xml:space="preserve"> № 1:</w:t>
      </w:r>
    </w:p>
    <w:p w14:paraId="61B31AF7" w14:textId="77777777" w:rsidR="00253223" w:rsidRPr="00F778BB" w:rsidRDefault="00253223" w:rsidP="00643C17">
      <w:pPr>
        <w:numPr>
          <w:ilvl w:val="0"/>
          <w:numId w:val="6"/>
        </w:numPr>
        <w:autoSpaceDE w:val="0"/>
        <w:autoSpaceDN w:val="0"/>
        <w:spacing w:after="0"/>
        <w:ind w:left="0" w:firstLine="709"/>
        <w:jc w:val="both"/>
        <w:rPr>
          <w:rFonts w:ascii="Times New Roman" w:hAnsi="Times New Roman"/>
          <w:sz w:val="24"/>
          <w:szCs w:val="24"/>
        </w:rPr>
      </w:pPr>
      <w:r w:rsidRPr="00F778BB">
        <w:rPr>
          <w:rFonts w:ascii="Times New Roman" w:hAnsi="Times New Roman"/>
          <w:sz w:val="24"/>
          <w:szCs w:val="24"/>
        </w:rPr>
        <w:t xml:space="preserve">Доплаты за работу в особых условиях труда устанавливаются в процентах от должностного оклада, ставки заработной платы по соответствующей должности (профессии). </w:t>
      </w:r>
    </w:p>
    <w:p w14:paraId="2F1E5FE8"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Педагогическим работникам, для которых предусмотрены нормы часов педагогической работы за ставку заработной платы, доплаты за работу в особых условиях труда рассчитываются от заработной платы, исчисленной из ставки заработной платы и установленного объема педагогической работы.</w:t>
      </w:r>
    </w:p>
    <w:p w14:paraId="3B520985"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При наличии у работника права на установление доплат за работу в особых условиях труда по нескольким основаниям их величины по каждому основанию определяются отдельно без учета других доплат.</w:t>
      </w:r>
    </w:p>
    <w:p w14:paraId="5543FCAC"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2. Перечень должностей (профессий) работников, по которым устанавливаются доплаты за работу в особых условиях труда, и конкретные размеры доплат в указанных диапазонах определяются учреждением и фиксируются в локальном нормативном акте. При этом размеры доплат устанавливаются дифференцированно исходя из степени занятости работников в особых условиях труда (объема педагогической работы, выполняемой в соответствующих условиях) в пределах фонда оплаты труда учреждения.</w:t>
      </w:r>
    </w:p>
    <w:p w14:paraId="2C4125A8" w14:textId="77777777" w:rsidR="00253223" w:rsidRPr="00F778BB" w:rsidRDefault="00253223" w:rsidP="00253223">
      <w:pPr>
        <w:autoSpaceDE w:val="0"/>
        <w:autoSpaceDN w:val="0"/>
        <w:adjustRightInd w:val="0"/>
        <w:spacing w:after="0"/>
        <w:ind w:left="360"/>
        <w:jc w:val="both"/>
        <w:rPr>
          <w:rFonts w:ascii="Times New Roman" w:hAnsi="Times New Roman"/>
          <w:b/>
          <w:i/>
          <w:sz w:val="24"/>
          <w:szCs w:val="24"/>
        </w:rPr>
      </w:pPr>
      <w:r w:rsidRPr="00F778BB">
        <w:rPr>
          <w:rFonts w:ascii="Times New Roman" w:hAnsi="Times New Roman"/>
          <w:b/>
          <w:i/>
          <w:sz w:val="24"/>
          <w:szCs w:val="24"/>
        </w:rPr>
        <w:t>2.4.</w:t>
      </w:r>
      <w:r w:rsidRPr="00F778BB">
        <w:rPr>
          <w:rFonts w:ascii="Times New Roman" w:hAnsi="Times New Roman"/>
          <w:sz w:val="24"/>
          <w:szCs w:val="24"/>
        </w:rPr>
        <w:t xml:space="preserve"> </w:t>
      </w:r>
      <w:r w:rsidRPr="00F778BB">
        <w:rPr>
          <w:rFonts w:ascii="Times New Roman" w:hAnsi="Times New Roman"/>
          <w:b/>
          <w:i/>
          <w:sz w:val="24"/>
          <w:szCs w:val="24"/>
        </w:rPr>
        <w:t>Доплаты за осуществление дополнительной работы, не входящей в круг основных должностных обязанностей.</w:t>
      </w:r>
    </w:p>
    <w:p w14:paraId="5A4E6955" w14:textId="77777777" w:rsidR="00253223" w:rsidRPr="00F778BB" w:rsidRDefault="00253223" w:rsidP="00253223">
      <w:pPr>
        <w:pStyle w:val="ConsPlusNormal"/>
        <w:spacing w:line="276" w:lineRule="auto"/>
        <w:jc w:val="both"/>
        <w:rPr>
          <w:rFonts w:ascii="Times New Roman" w:hAnsi="Times New Roman" w:cs="Times New Roman"/>
          <w:sz w:val="24"/>
          <w:szCs w:val="24"/>
        </w:rPr>
      </w:pPr>
      <w:r w:rsidRPr="00F778BB">
        <w:rPr>
          <w:rFonts w:ascii="Times New Roman" w:hAnsi="Times New Roman" w:cs="Times New Roman"/>
          <w:sz w:val="24"/>
          <w:szCs w:val="24"/>
        </w:rPr>
        <w:t>2.4.1.  При выполнении дополнительной работы, связанной с обеспечением образовательного процесса, но не входящей в основные должностные обязанности (трудовые функции) работников, предусмотренные трудовым договором, работникам устанавливаются доплаты за осуществление дополнительной работы, не входящей в круг основных должностных обязанностей, в соответствии с таблицей № 2.</w:t>
      </w:r>
    </w:p>
    <w:p w14:paraId="0D2BD0C7" w14:textId="77777777" w:rsidR="00253223" w:rsidRPr="00F778BB" w:rsidRDefault="00253223" w:rsidP="00253223">
      <w:pPr>
        <w:pStyle w:val="ConsPlusNormal"/>
        <w:spacing w:line="276" w:lineRule="auto"/>
        <w:ind w:left="360"/>
        <w:jc w:val="right"/>
        <w:rPr>
          <w:rFonts w:ascii="Times New Roman" w:hAnsi="Times New Roman" w:cs="Times New Roman"/>
          <w:sz w:val="24"/>
          <w:szCs w:val="24"/>
        </w:rPr>
      </w:pPr>
      <w:r w:rsidRPr="00F778BB">
        <w:rPr>
          <w:rFonts w:ascii="Times New Roman" w:hAnsi="Times New Roman" w:cs="Times New Roman"/>
          <w:sz w:val="24"/>
          <w:szCs w:val="24"/>
        </w:rPr>
        <w:t>Таблица № 2</w:t>
      </w:r>
    </w:p>
    <w:p w14:paraId="64F50F2C"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Размеры доплат</w:t>
      </w:r>
    </w:p>
    <w:p w14:paraId="2854039F"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 за осуществление дополнительной работы, </w:t>
      </w:r>
    </w:p>
    <w:p w14:paraId="3A1BAF2C"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не входящей в круг основных должностных обязанностей</w:t>
      </w:r>
    </w:p>
    <w:p w14:paraId="531BFE9A" w14:textId="77777777" w:rsidR="00253223" w:rsidRPr="00F778BB" w:rsidRDefault="00253223" w:rsidP="00253223">
      <w:pPr>
        <w:pStyle w:val="ConsPlusNormal"/>
        <w:jc w:val="right"/>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1"/>
        <w:gridCol w:w="7"/>
        <w:gridCol w:w="6701"/>
        <w:gridCol w:w="2099"/>
      </w:tblGrid>
      <w:tr w:rsidR="00F778BB" w:rsidRPr="00F778BB" w14:paraId="51F84470" w14:textId="77777777" w:rsidTr="00253223">
        <w:tc>
          <w:tcPr>
            <w:tcW w:w="562" w:type="dxa"/>
          </w:tcPr>
          <w:p w14:paraId="74034F0E"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w:t>
            </w:r>
          </w:p>
          <w:p w14:paraId="3DFCC89E"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п/п</w:t>
            </w:r>
          </w:p>
        </w:tc>
        <w:tc>
          <w:tcPr>
            <w:tcW w:w="7228" w:type="dxa"/>
            <w:gridSpan w:val="2"/>
          </w:tcPr>
          <w:p w14:paraId="25A92B0B"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Перечень категорий работников и видов работ</w:t>
            </w:r>
          </w:p>
        </w:tc>
        <w:tc>
          <w:tcPr>
            <w:tcW w:w="2254" w:type="dxa"/>
          </w:tcPr>
          <w:p w14:paraId="65E51012"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Размер доплаты</w:t>
            </w:r>
          </w:p>
          <w:p w14:paraId="1FA682E5"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 xml:space="preserve"> (процентов)</w:t>
            </w:r>
          </w:p>
        </w:tc>
      </w:tr>
      <w:tr w:rsidR="00F778BB" w:rsidRPr="00F778BB" w14:paraId="1E770CB8" w14:textId="77777777" w:rsidTr="00253223">
        <w:trPr>
          <w:tblHeader/>
        </w:trPr>
        <w:tc>
          <w:tcPr>
            <w:tcW w:w="569" w:type="dxa"/>
            <w:gridSpan w:val="2"/>
          </w:tcPr>
          <w:p w14:paraId="3C664DD6" w14:textId="77777777" w:rsidR="00253223" w:rsidRPr="00F778BB" w:rsidRDefault="00253223" w:rsidP="00253223">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1</w:t>
            </w:r>
          </w:p>
        </w:tc>
        <w:tc>
          <w:tcPr>
            <w:tcW w:w="7221" w:type="dxa"/>
          </w:tcPr>
          <w:p w14:paraId="3BC4D9B8" w14:textId="77777777" w:rsidR="00253223" w:rsidRPr="00F778BB" w:rsidRDefault="00253223" w:rsidP="00253223">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2</w:t>
            </w:r>
          </w:p>
        </w:tc>
        <w:tc>
          <w:tcPr>
            <w:tcW w:w="2254" w:type="dxa"/>
          </w:tcPr>
          <w:p w14:paraId="09E12C8E" w14:textId="77777777" w:rsidR="00253223" w:rsidRPr="00F778BB" w:rsidRDefault="00253223" w:rsidP="00253223">
            <w:pPr>
              <w:pStyle w:val="ConsPlusNormal"/>
              <w:jc w:val="center"/>
              <w:rPr>
                <w:rFonts w:ascii="Times New Roman" w:hAnsi="Times New Roman" w:cs="Times New Roman"/>
                <w:sz w:val="24"/>
                <w:szCs w:val="24"/>
                <w:lang w:val="en-US"/>
              </w:rPr>
            </w:pPr>
            <w:r w:rsidRPr="00F778BB">
              <w:rPr>
                <w:rFonts w:ascii="Times New Roman" w:hAnsi="Times New Roman" w:cs="Times New Roman"/>
                <w:sz w:val="24"/>
                <w:szCs w:val="24"/>
                <w:lang w:val="en-US"/>
              </w:rPr>
              <w:t>3</w:t>
            </w:r>
          </w:p>
        </w:tc>
      </w:tr>
      <w:tr w:rsidR="00F778BB" w:rsidRPr="00F778BB" w14:paraId="5BEB1572" w14:textId="77777777" w:rsidTr="00253223">
        <w:trPr>
          <w:trHeight w:val="675"/>
        </w:trPr>
        <w:tc>
          <w:tcPr>
            <w:tcW w:w="569" w:type="dxa"/>
            <w:gridSpan w:val="2"/>
            <w:vMerge w:val="restart"/>
          </w:tcPr>
          <w:p w14:paraId="582FAD1C"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w:t>
            </w:r>
          </w:p>
        </w:tc>
        <w:tc>
          <w:tcPr>
            <w:tcW w:w="7221" w:type="dxa"/>
            <w:tcBorders>
              <w:bottom w:val="single" w:sz="4" w:space="0" w:color="auto"/>
            </w:tcBorders>
          </w:tcPr>
          <w:p w14:paraId="3810E2D7"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Учителям - за классное руководство:</w:t>
            </w:r>
          </w:p>
          <w:p w14:paraId="7ADB1982"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1 - 4 классов</w:t>
            </w:r>
          </w:p>
        </w:tc>
        <w:tc>
          <w:tcPr>
            <w:tcW w:w="2254" w:type="dxa"/>
            <w:tcBorders>
              <w:bottom w:val="single" w:sz="4" w:space="0" w:color="auto"/>
            </w:tcBorders>
          </w:tcPr>
          <w:p w14:paraId="426E9466" w14:textId="77777777" w:rsidR="00253223" w:rsidRPr="00F778BB" w:rsidRDefault="00253223" w:rsidP="00253223">
            <w:pPr>
              <w:pStyle w:val="ConsPlusNormal"/>
              <w:rPr>
                <w:rFonts w:ascii="Times New Roman" w:hAnsi="Times New Roman" w:cs="Times New Roman"/>
                <w:sz w:val="24"/>
                <w:szCs w:val="24"/>
              </w:rPr>
            </w:pPr>
          </w:p>
          <w:p w14:paraId="273FF6C8"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2A6A4B2D" w14:textId="77777777" w:rsidTr="00253223">
        <w:trPr>
          <w:trHeight w:val="345"/>
        </w:trPr>
        <w:tc>
          <w:tcPr>
            <w:tcW w:w="569" w:type="dxa"/>
            <w:gridSpan w:val="2"/>
            <w:vMerge/>
          </w:tcPr>
          <w:p w14:paraId="64A2987E"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Borders>
              <w:bottom w:val="nil"/>
            </w:tcBorders>
          </w:tcPr>
          <w:p w14:paraId="4CC1110F"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5 - 11 классов</w:t>
            </w:r>
          </w:p>
        </w:tc>
        <w:tc>
          <w:tcPr>
            <w:tcW w:w="2254" w:type="dxa"/>
            <w:tcBorders>
              <w:bottom w:val="nil"/>
            </w:tcBorders>
          </w:tcPr>
          <w:p w14:paraId="25B84CE2"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25</w:t>
            </w:r>
          </w:p>
        </w:tc>
      </w:tr>
      <w:tr w:rsidR="00F778BB" w:rsidRPr="00F778BB" w14:paraId="10065F48" w14:textId="77777777" w:rsidTr="00253223">
        <w:tc>
          <w:tcPr>
            <w:tcW w:w="569" w:type="dxa"/>
            <w:gridSpan w:val="2"/>
          </w:tcPr>
          <w:p w14:paraId="4AD2C55A"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2.</w:t>
            </w:r>
          </w:p>
        </w:tc>
        <w:tc>
          <w:tcPr>
            <w:tcW w:w="7221" w:type="dxa"/>
          </w:tcPr>
          <w:p w14:paraId="12E9FCE4"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Учителям 1 - 4 классов за проверку тетрадей</w:t>
            </w:r>
          </w:p>
        </w:tc>
        <w:tc>
          <w:tcPr>
            <w:tcW w:w="2254" w:type="dxa"/>
          </w:tcPr>
          <w:p w14:paraId="35977F96"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tc>
      </w:tr>
      <w:tr w:rsidR="00F778BB" w:rsidRPr="00F778BB" w14:paraId="638DCDF7" w14:textId="77777777" w:rsidTr="00253223">
        <w:trPr>
          <w:trHeight w:val="645"/>
        </w:trPr>
        <w:tc>
          <w:tcPr>
            <w:tcW w:w="569" w:type="dxa"/>
            <w:gridSpan w:val="2"/>
            <w:vMerge w:val="restart"/>
          </w:tcPr>
          <w:p w14:paraId="5F821310"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3.</w:t>
            </w:r>
          </w:p>
        </w:tc>
        <w:tc>
          <w:tcPr>
            <w:tcW w:w="7221" w:type="dxa"/>
          </w:tcPr>
          <w:p w14:paraId="1C2238B6"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Учителям, преподавателям - за проверку письменных работ по:</w:t>
            </w:r>
          </w:p>
          <w:p w14:paraId="67E6672C"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 xml:space="preserve">русскому языку, литературе </w:t>
            </w:r>
          </w:p>
        </w:tc>
        <w:tc>
          <w:tcPr>
            <w:tcW w:w="2254" w:type="dxa"/>
          </w:tcPr>
          <w:p w14:paraId="0D10E0A6" w14:textId="77777777" w:rsidR="00253223" w:rsidRPr="00F778BB" w:rsidRDefault="00253223" w:rsidP="00253223">
            <w:pPr>
              <w:pStyle w:val="ConsPlusNormal"/>
              <w:jc w:val="center"/>
              <w:rPr>
                <w:rFonts w:ascii="Times New Roman" w:hAnsi="Times New Roman" w:cs="Times New Roman"/>
                <w:sz w:val="24"/>
                <w:szCs w:val="24"/>
              </w:rPr>
            </w:pPr>
          </w:p>
          <w:p w14:paraId="5B86F5BA"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08A550BB" w14:textId="77777777" w:rsidTr="00253223">
        <w:trPr>
          <w:trHeight w:val="360"/>
        </w:trPr>
        <w:tc>
          <w:tcPr>
            <w:tcW w:w="569" w:type="dxa"/>
            <w:gridSpan w:val="2"/>
            <w:vMerge/>
          </w:tcPr>
          <w:p w14:paraId="52235E10"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Pr>
          <w:p w14:paraId="31DC63C8"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математике</w:t>
            </w:r>
          </w:p>
        </w:tc>
        <w:tc>
          <w:tcPr>
            <w:tcW w:w="2254" w:type="dxa"/>
          </w:tcPr>
          <w:p w14:paraId="6EECAC92"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tc>
      </w:tr>
      <w:tr w:rsidR="00F778BB" w:rsidRPr="00F778BB" w14:paraId="7BACE1B0" w14:textId="77777777" w:rsidTr="00253223">
        <w:trPr>
          <w:trHeight w:val="375"/>
        </w:trPr>
        <w:tc>
          <w:tcPr>
            <w:tcW w:w="569" w:type="dxa"/>
            <w:gridSpan w:val="2"/>
            <w:vMerge/>
          </w:tcPr>
          <w:p w14:paraId="4916DACB"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Pr>
          <w:p w14:paraId="0CD474D1"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иным предметам</w:t>
            </w:r>
          </w:p>
        </w:tc>
        <w:tc>
          <w:tcPr>
            <w:tcW w:w="2254" w:type="dxa"/>
          </w:tcPr>
          <w:p w14:paraId="4D922BF3"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10</w:t>
            </w:r>
          </w:p>
        </w:tc>
      </w:tr>
      <w:tr w:rsidR="00F778BB" w:rsidRPr="00F778BB" w14:paraId="5AF13A38" w14:textId="77777777" w:rsidTr="00253223">
        <w:tc>
          <w:tcPr>
            <w:tcW w:w="569" w:type="dxa"/>
            <w:gridSpan w:val="2"/>
          </w:tcPr>
          <w:p w14:paraId="325B2A07"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4.</w:t>
            </w:r>
          </w:p>
        </w:tc>
        <w:tc>
          <w:tcPr>
            <w:tcW w:w="7221" w:type="dxa"/>
            <w:tcBorders>
              <w:bottom w:val="nil"/>
            </w:tcBorders>
          </w:tcPr>
          <w:p w14:paraId="6E682994" w14:textId="77777777" w:rsidR="00253223" w:rsidRPr="00F778BB" w:rsidRDefault="00253223" w:rsidP="00253223">
            <w:pPr>
              <w:widowControl w:val="0"/>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Педагогическим работникам за заведование учебными кабинетами (лабораториями), учебно-опытными участками (теплицами, парниковыми хозяйствами, учебными мастерскими и другими учебно-производственными объектами), учебно-консультативными пунктами</w:t>
            </w:r>
          </w:p>
        </w:tc>
        <w:tc>
          <w:tcPr>
            <w:tcW w:w="2254" w:type="dxa"/>
            <w:tcBorders>
              <w:bottom w:val="nil"/>
            </w:tcBorders>
          </w:tcPr>
          <w:p w14:paraId="2D100735"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10</w:t>
            </w:r>
          </w:p>
        </w:tc>
      </w:tr>
      <w:tr w:rsidR="00F778BB" w:rsidRPr="00F778BB" w14:paraId="5DCB3DB2" w14:textId="77777777" w:rsidTr="00253223">
        <w:trPr>
          <w:trHeight w:val="1470"/>
        </w:trPr>
        <w:tc>
          <w:tcPr>
            <w:tcW w:w="569" w:type="dxa"/>
            <w:gridSpan w:val="2"/>
            <w:vMerge w:val="restart"/>
          </w:tcPr>
          <w:p w14:paraId="7353587F"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5.</w:t>
            </w:r>
          </w:p>
        </w:tc>
        <w:tc>
          <w:tcPr>
            <w:tcW w:w="7221" w:type="dxa"/>
            <w:tcBorders>
              <w:bottom w:val="single" w:sz="4" w:space="0" w:color="auto"/>
            </w:tcBorders>
          </w:tcPr>
          <w:p w14:paraId="5F76FE64" w14:textId="77777777" w:rsidR="00253223" w:rsidRPr="00F778BB" w:rsidRDefault="00253223" w:rsidP="00253223">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Работникам образовательных организаций за работу в методических, цикловых, предметных и психолого-медико-педагогических консилиумах, комиссиях, методических объединениях:</w:t>
            </w:r>
          </w:p>
          <w:p w14:paraId="730A1EB6" w14:textId="77777777" w:rsidR="00253223" w:rsidRPr="00F778BB" w:rsidRDefault="00253223" w:rsidP="00253223">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руководителю комиссии (консилиума, объединения)</w:t>
            </w:r>
          </w:p>
        </w:tc>
        <w:tc>
          <w:tcPr>
            <w:tcW w:w="2254" w:type="dxa"/>
            <w:tcBorders>
              <w:bottom w:val="single" w:sz="4" w:space="0" w:color="auto"/>
            </w:tcBorders>
          </w:tcPr>
          <w:p w14:paraId="66492AE5" w14:textId="77777777" w:rsidR="00253223" w:rsidRPr="00F778BB" w:rsidRDefault="00253223" w:rsidP="00253223">
            <w:pPr>
              <w:pStyle w:val="ConsPlusNormal"/>
              <w:rPr>
                <w:rFonts w:ascii="Times New Roman" w:hAnsi="Times New Roman" w:cs="Times New Roman"/>
                <w:sz w:val="24"/>
                <w:szCs w:val="24"/>
              </w:rPr>
            </w:pPr>
          </w:p>
          <w:p w14:paraId="1FFF79EC" w14:textId="77777777" w:rsidR="00253223" w:rsidRPr="00F778BB" w:rsidRDefault="00253223" w:rsidP="00253223">
            <w:pPr>
              <w:pStyle w:val="ConsPlusNormal"/>
              <w:rPr>
                <w:rFonts w:ascii="Times New Roman" w:hAnsi="Times New Roman" w:cs="Times New Roman"/>
                <w:sz w:val="24"/>
                <w:szCs w:val="24"/>
              </w:rPr>
            </w:pPr>
          </w:p>
          <w:p w14:paraId="26F50756" w14:textId="77777777" w:rsidR="00253223" w:rsidRPr="00F778BB" w:rsidRDefault="00253223" w:rsidP="00253223">
            <w:pPr>
              <w:pStyle w:val="ConsPlusNormal"/>
              <w:rPr>
                <w:rFonts w:ascii="Times New Roman" w:hAnsi="Times New Roman" w:cs="Times New Roman"/>
                <w:sz w:val="24"/>
                <w:szCs w:val="24"/>
              </w:rPr>
            </w:pPr>
          </w:p>
          <w:p w14:paraId="2127355A" w14:textId="77777777" w:rsidR="00253223" w:rsidRPr="00F778BB" w:rsidRDefault="00253223" w:rsidP="00253223">
            <w:pPr>
              <w:pStyle w:val="ConsPlusNormal"/>
              <w:rPr>
                <w:rFonts w:ascii="Times New Roman" w:hAnsi="Times New Roman" w:cs="Times New Roman"/>
                <w:sz w:val="24"/>
                <w:szCs w:val="24"/>
              </w:rPr>
            </w:pPr>
          </w:p>
          <w:p w14:paraId="78367FA1"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tc>
      </w:tr>
      <w:tr w:rsidR="00F778BB" w:rsidRPr="00F778BB" w14:paraId="532BCBE2" w14:textId="77777777" w:rsidTr="00253223">
        <w:trPr>
          <w:trHeight w:val="195"/>
        </w:trPr>
        <w:tc>
          <w:tcPr>
            <w:tcW w:w="569" w:type="dxa"/>
            <w:gridSpan w:val="2"/>
            <w:vMerge/>
          </w:tcPr>
          <w:p w14:paraId="590AB964"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Borders>
              <w:bottom w:val="nil"/>
            </w:tcBorders>
          </w:tcPr>
          <w:p w14:paraId="0B772878" w14:textId="77777777" w:rsidR="00253223" w:rsidRPr="00F778BB" w:rsidRDefault="00253223" w:rsidP="00253223">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секретарю комиссии (консилиума, объединения)</w:t>
            </w:r>
          </w:p>
        </w:tc>
        <w:tc>
          <w:tcPr>
            <w:tcW w:w="2254" w:type="dxa"/>
            <w:tcBorders>
              <w:bottom w:val="nil"/>
            </w:tcBorders>
          </w:tcPr>
          <w:p w14:paraId="75582FB9"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10</w:t>
            </w:r>
          </w:p>
        </w:tc>
      </w:tr>
      <w:tr w:rsidR="00F778BB" w:rsidRPr="00F778BB" w14:paraId="4E05A1E0" w14:textId="77777777" w:rsidTr="00253223">
        <w:trPr>
          <w:trHeight w:val="1200"/>
        </w:trPr>
        <w:tc>
          <w:tcPr>
            <w:tcW w:w="569" w:type="dxa"/>
            <w:gridSpan w:val="2"/>
            <w:vMerge w:val="restart"/>
          </w:tcPr>
          <w:p w14:paraId="52398AB9"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6.</w:t>
            </w:r>
          </w:p>
        </w:tc>
        <w:tc>
          <w:tcPr>
            <w:tcW w:w="7221" w:type="dxa"/>
            <w:tcBorders>
              <w:bottom w:val="single" w:sz="4" w:space="0" w:color="auto"/>
            </w:tcBorders>
          </w:tcPr>
          <w:p w14:paraId="048BAB16"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Педагогическому работнику, ответственному за проведение внеклассной работы по физическому воспитанию в общеобразовательной организации с количеством классов:</w:t>
            </w:r>
          </w:p>
          <w:p w14:paraId="7D2F103A"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от 10 до 19</w:t>
            </w:r>
          </w:p>
        </w:tc>
        <w:tc>
          <w:tcPr>
            <w:tcW w:w="2254" w:type="dxa"/>
            <w:tcBorders>
              <w:bottom w:val="single" w:sz="4" w:space="0" w:color="auto"/>
            </w:tcBorders>
          </w:tcPr>
          <w:p w14:paraId="118E8BD7" w14:textId="77777777" w:rsidR="00253223" w:rsidRPr="00F778BB" w:rsidRDefault="00253223" w:rsidP="00253223">
            <w:pPr>
              <w:pStyle w:val="ConsPlusNormal"/>
              <w:rPr>
                <w:rFonts w:ascii="Times New Roman" w:hAnsi="Times New Roman" w:cs="Times New Roman"/>
                <w:sz w:val="24"/>
                <w:szCs w:val="24"/>
              </w:rPr>
            </w:pPr>
          </w:p>
          <w:p w14:paraId="249779DE" w14:textId="77777777" w:rsidR="00253223" w:rsidRPr="00F778BB" w:rsidRDefault="00253223" w:rsidP="00253223">
            <w:pPr>
              <w:pStyle w:val="ConsPlusNormal"/>
              <w:jc w:val="center"/>
              <w:rPr>
                <w:rFonts w:ascii="Times New Roman" w:hAnsi="Times New Roman" w:cs="Times New Roman"/>
                <w:sz w:val="24"/>
                <w:szCs w:val="24"/>
              </w:rPr>
            </w:pPr>
          </w:p>
          <w:p w14:paraId="622B0D6B" w14:textId="77777777" w:rsidR="00253223" w:rsidRPr="00F778BB" w:rsidRDefault="00253223" w:rsidP="00253223">
            <w:pPr>
              <w:pStyle w:val="ConsPlusNormal"/>
              <w:jc w:val="center"/>
              <w:rPr>
                <w:rFonts w:ascii="Times New Roman" w:hAnsi="Times New Roman" w:cs="Times New Roman"/>
                <w:sz w:val="24"/>
                <w:szCs w:val="24"/>
              </w:rPr>
            </w:pPr>
          </w:p>
          <w:p w14:paraId="28AE9E8F"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0C3DB2F2" w14:textId="77777777" w:rsidTr="00253223">
        <w:trPr>
          <w:trHeight w:val="360"/>
        </w:trPr>
        <w:tc>
          <w:tcPr>
            <w:tcW w:w="569" w:type="dxa"/>
            <w:gridSpan w:val="2"/>
            <w:vMerge/>
          </w:tcPr>
          <w:p w14:paraId="491FE49E"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Borders>
              <w:bottom w:val="single" w:sz="4" w:space="0" w:color="auto"/>
            </w:tcBorders>
          </w:tcPr>
          <w:p w14:paraId="67925DDC"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от 20 до 29</w:t>
            </w:r>
          </w:p>
        </w:tc>
        <w:tc>
          <w:tcPr>
            <w:tcW w:w="2254" w:type="dxa"/>
            <w:tcBorders>
              <w:bottom w:val="single" w:sz="4" w:space="0" w:color="auto"/>
            </w:tcBorders>
          </w:tcPr>
          <w:p w14:paraId="7527A04D"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40</w:t>
            </w:r>
          </w:p>
        </w:tc>
      </w:tr>
      <w:tr w:rsidR="00F778BB" w:rsidRPr="00F778BB" w14:paraId="09C6C69D" w14:textId="77777777" w:rsidTr="00253223">
        <w:trPr>
          <w:trHeight w:val="375"/>
        </w:trPr>
        <w:tc>
          <w:tcPr>
            <w:tcW w:w="569" w:type="dxa"/>
            <w:gridSpan w:val="2"/>
            <w:vMerge/>
          </w:tcPr>
          <w:p w14:paraId="3606A2E4"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Borders>
              <w:bottom w:val="nil"/>
            </w:tcBorders>
          </w:tcPr>
          <w:p w14:paraId="37A3C86A"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от 30 и более</w:t>
            </w:r>
          </w:p>
        </w:tc>
        <w:tc>
          <w:tcPr>
            <w:tcW w:w="2254" w:type="dxa"/>
            <w:tcBorders>
              <w:bottom w:val="nil"/>
            </w:tcBorders>
          </w:tcPr>
          <w:p w14:paraId="214C5E34"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80</w:t>
            </w:r>
          </w:p>
        </w:tc>
      </w:tr>
      <w:tr w:rsidR="00F778BB" w:rsidRPr="00F778BB" w14:paraId="3D18D4CC" w14:textId="77777777" w:rsidTr="00253223">
        <w:trPr>
          <w:trHeight w:val="405"/>
        </w:trPr>
        <w:tc>
          <w:tcPr>
            <w:tcW w:w="569" w:type="dxa"/>
            <w:gridSpan w:val="2"/>
            <w:vMerge w:val="restart"/>
          </w:tcPr>
          <w:p w14:paraId="29BE20B8"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7.</w:t>
            </w:r>
          </w:p>
        </w:tc>
        <w:tc>
          <w:tcPr>
            <w:tcW w:w="7221" w:type="dxa"/>
            <w:tcBorders>
              <w:bottom w:val="single" w:sz="4" w:space="0" w:color="auto"/>
            </w:tcBorders>
          </w:tcPr>
          <w:p w14:paraId="7DFA08B5" w14:textId="77777777" w:rsidR="00253223" w:rsidRPr="00F778BB" w:rsidRDefault="00253223" w:rsidP="00253223">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Педагогическим работникам, ответственным за организацию профориентации в общеобразовательной организации с количеством классов:</w:t>
            </w:r>
          </w:p>
          <w:p w14:paraId="7C2D0E19"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от 6 до 12</w:t>
            </w:r>
          </w:p>
        </w:tc>
        <w:tc>
          <w:tcPr>
            <w:tcW w:w="2254" w:type="dxa"/>
            <w:tcBorders>
              <w:bottom w:val="single" w:sz="4" w:space="0" w:color="auto"/>
            </w:tcBorders>
          </w:tcPr>
          <w:p w14:paraId="6782C925" w14:textId="77777777" w:rsidR="00253223" w:rsidRPr="00F778BB" w:rsidRDefault="00253223" w:rsidP="00253223">
            <w:pPr>
              <w:autoSpaceDE w:val="0"/>
              <w:autoSpaceDN w:val="0"/>
              <w:spacing w:after="0" w:line="240" w:lineRule="auto"/>
              <w:rPr>
                <w:rFonts w:ascii="Times New Roman" w:hAnsi="Times New Roman"/>
                <w:sz w:val="24"/>
                <w:szCs w:val="24"/>
              </w:rPr>
            </w:pPr>
          </w:p>
          <w:p w14:paraId="1F6B7838" w14:textId="77777777" w:rsidR="00253223" w:rsidRPr="00F778BB" w:rsidRDefault="00253223" w:rsidP="00253223">
            <w:pPr>
              <w:autoSpaceDE w:val="0"/>
              <w:autoSpaceDN w:val="0"/>
              <w:spacing w:after="0" w:line="240" w:lineRule="auto"/>
              <w:rPr>
                <w:rFonts w:ascii="Times New Roman" w:hAnsi="Times New Roman"/>
                <w:sz w:val="24"/>
                <w:szCs w:val="24"/>
              </w:rPr>
            </w:pPr>
          </w:p>
          <w:p w14:paraId="78EFC5C5" w14:textId="77777777" w:rsidR="00253223" w:rsidRPr="00F778BB" w:rsidRDefault="00253223" w:rsidP="00253223">
            <w:pPr>
              <w:autoSpaceDE w:val="0"/>
              <w:autoSpaceDN w:val="0"/>
              <w:spacing w:after="0" w:line="240" w:lineRule="auto"/>
              <w:jc w:val="center"/>
              <w:rPr>
                <w:rFonts w:ascii="Times New Roman" w:hAnsi="Times New Roman"/>
                <w:sz w:val="24"/>
                <w:szCs w:val="24"/>
              </w:rPr>
            </w:pPr>
          </w:p>
          <w:p w14:paraId="21831712" w14:textId="77777777" w:rsidR="00253223" w:rsidRPr="00F778BB" w:rsidRDefault="00253223" w:rsidP="00253223">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15</w:t>
            </w:r>
          </w:p>
        </w:tc>
      </w:tr>
      <w:tr w:rsidR="00F778BB" w:rsidRPr="00F778BB" w14:paraId="4F937840" w14:textId="77777777" w:rsidTr="00253223">
        <w:trPr>
          <w:trHeight w:val="360"/>
        </w:trPr>
        <w:tc>
          <w:tcPr>
            <w:tcW w:w="569" w:type="dxa"/>
            <w:gridSpan w:val="2"/>
            <w:vMerge/>
          </w:tcPr>
          <w:p w14:paraId="7CA865FB"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Borders>
              <w:bottom w:val="single" w:sz="4" w:space="0" w:color="auto"/>
            </w:tcBorders>
          </w:tcPr>
          <w:p w14:paraId="635D4026"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от 13 до 29</w:t>
            </w:r>
          </w:p>
        </w:tc>
        <w:tc>
          <w:tcPr>
            <w:tcW w:w="2254" w:type="dxa"/>
            <w:tcBorders>
              <w:bottom w:val="single" w:sz="4" w:space="0" w:color="auto"/>
            </w:tcBorders>
          </w:tcPr>
          <w:p w14:paraId="0B72D649" w14:textId="77777777" w:rsidR="00253223" w:rsidRPr="00F778BB" w:rsidRDefault="00253223" w:rsidP="00253223">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25</w:t>
            </w:r>
          </w:p>
        </w:tc>
      </w:tr>
      <w:tr w:rsidR="00F778BB" w:rsidRPr="00F778BB" w14:paraId="3C0EC579" w14:textId="77777777" w:rsidTr="00253223">
        <w:trPr>
          <w:trHeight w:val="375"/>
        </w:trPr>
        <w:tc>
          <w:tcPr>
            <w:tcW w:w="569" w:type="dxa"/>
            <w:gridSpan w:val="2"/>
            <w:vMerge/>
          </w:tcPr>
          <w:p w14:paraId="6778FEE6"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Borders>
              <w:bottom w:val="nil"/>
            </w:tcBorders>
          </w:tcPr>
          <w:p w14:paraId="27D79A9E"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от 30 и более</w:t>
            </w:r>
          </w:p>
        </w:tc>
        <w:tc>
          <w:tcPr>
            <w:tcW w:w="2254" w:type="dxa"/>
            <w:tcBorders>
              <w:bottom w:val="nil"/>
            </w:tcBorders>
          </w:tcPr>
          <w:p w14:paraId="155369CE" w14:textId="77777777" w:rsidR="00253223" w:rsidRPr="00F778BB" w:rsidRDefault="00253223" w:rsidP="00253223">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до 40</w:t>
            </w:r>
          </w:p>
        </w:tc>
      </w:tr>
      <w:tr w:rsidR="00F778BB" w:rsidRPr="00F778BB" w14:paraId="3EF58AE1" w14:textId="77777777" w:rsidTr="00253223">
        <w:trPr>
          <w:trHeight w:val="1830"/>
        </w:trPr>
        <w:tc>
          <w:tcPr>
            <w:tcW w:w="569" w:type="dxa"/>
            <w:gridSpan w:val="2"/>
            <w:vMerge w:val="restart"/>
          </w:tcPr>
          <w:p w14:paraId="1DBA914B"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8.</w:t>
            </w:r>
          </w:p>
        </w:tc>
        <w:tc>
          <w:tcPr>
            <w:tcW w:w="7221" w:type="dxa"/>
          </w:tcPr>
          <w:p w14:paraId="1964B806" w14:textId="77777777" w:rsidR="00253223" w:rsidRPr="00F778BB" w:rsidRDefault="00253223" w:rsidP="00253223">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Работнику учреждения, ответственному за ведение делопроизводства (при отсутствии штатного делопроизводителя):</w:t>
            </w:r>
          </w:p>
          <w:p w14:paraId="47F4867C" w14:textId="77777777" w:rsidR="00253223" w:rsidRPr="00F778BB" w:rsidRDefault="00253223" w:rsidP="00253223">
            <w:pPr>
              <w:pStyle w:val="ConsPlusNormal"/>
              <w:jc w:val="both"/>
              <w:rPr>
                <w:rFonts w:ascii="Times New Roman" w:hAnsi="Times New Roman" w:cs="Times New Roman"/>
                <w:sz w:val="24"/>
                <w:szCs w:val="24"/>
              </w:rPr>
            </w:pPr>
          </w:p>
          <w:p w14:paraId="0AD827C1" w14:textId="77777777" w:rsidR="00253223" w:rsidRPr="00F778BB" w:rsidRDefault="00253223" w:rsidP="00253223">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работникам, входящим в ПКГ работников образования, утвержденные приказом Минздравсоцразвития России от 05.05.2008 № 216н (</w:t>
            </w:r>
            <w:proofErr w:type="gramStart"/>
            <w:r w:rsidRPr="00F778BB">
              <w:rPr>
                <w:rFonts w:ascii="Times New Roman" w:hAnsi="Times New Roman"/>
                <w:sz w:val="24"/>
                <w:szCs w:val="24"/>
              </w:rPr>
              <w:t>согласно положения</w:t>
            </w:r>
            <w:proofErr w:type="gramEnd"/>
            <w:r w:rsidRPr="00F778BB">
              <w:rPr>
                <w:rFonts w:ascii="Times New Roman" w:hAnsi="Times New Roman"/>
                <w:sz w:val="24"/>
                <w:szCs w:val="24"/>
              </w:rPr>
              <w:t xml:space="preserve"> – таблицы №1,2)</w:t>
            </w:r>
          </w:p>
        </w:tc>
        <w:tc>
          <w:tcPr>
            <w:tcW w:w="2254" w:type="dxa"/>
          </w:tcPr>
          <w:p w14:paraId="2179CF63" w14:textId="77777777" w:rsidR="00253223" w:rsidRPr="00F778BB" w:rsidRDefault="00253223" w:rsidP="00253223">
            <w:pPr>
              <w:pStyle w:val="ConsPlusNormal"/>
              <w:jc w:val="center"/>
              <w:rPr>
                <w:rFonts w:ascii="Times New Roman" w:hAnsi="Times New Roman" w:cs="Times New Roman"/>
                <w:sz w:val="24"/>
                <w:szCs w:val="24"/>
              </w:rPr>
            </w:pPr>
          </w:p>
          <w:p w14:paraId="5915CC40" w14:textId="77777777" w:rsidR="00253223" w:rsidRPr="00F778BB" w:rsidRDefault="00253223" w:rsidP="00253223">
            <w:pPr>
              <w:pStyle w:val="ConsPlusNormal"/>
              <w:jc w:val="center"/>
              <w:rPr>
                <w:rFonts w:ascii="Times New Roman" w:hAnsi="Times New Roman" w:cs="Times New Roman"/>
                <w:sz w:val="24"/>
                <w:szCs w:val="24"/>
              </w:rPr>
            </w:pPr>
          </w:p>
          <w:p w14:paraId="34499170" w14:textId="77777777" w:rsidR="00253223" w:rsidRPr="00F778BB" w:rsidRDefault="00253223" w:rsidP="00253223">
            <w:pPr>
              <w:pStyle w:val="ConsPlusNormal"/>
              <w:jc w:val="center"/>
              <w:rPr>
                <w:rFonts w:ascii="Times New Roman" w:hAnsi="Times New Roman" w:cs="Times New Roman"/>
                <w:sz w:val="24"/>
                <w:szCs w:val="24"/>
              </w:rPr>
            </w:pPr>
          </w:p>
          <w:p w14:paraId="055D3588" w14:textId="77777777" w:rsidR="00253223" w:rsidRPr="00F778BB" w:rsidRDefault="00253223" w:rsidP="00253223">
            <w:pPr>
              <w:pStyle w:val="ConsPlusNormal"/>
              <w:jc w:val="center"/>
              <w:rPr>
                <w:rFonts w:ascii="Times New Roman" w:hAnsi="Times New Roman" w:cs="Times New Roman"/>
                <w:sz w:val="24"/>
                <w:szCs w:val="24"/>
              </w:rPr>
            </w:pPr>
          </w:p>
          <w:p w14:paraId="63DB4C97"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p w14:paraId="6F1620CF" w14:textId="77777777" w:rsidR="00253223" w:rsidRPr="00F778BB" w:rsidRDefault="00253223" w:rsidP="00253223">
            <w:pPr>
              <w:pStyle w:val="ConsPlusNormal"/>
              <w:jc w:val="center"/>
              <w:rPr>
                <w:rFonts w:ascii="Times New Roman" w:hAnsi="Times New Roman" w:cs="Times New Roman"/>
                <w:sz w:val="24"/>
                <w:szCs w:val="24"/>
              </w:rPr>
            </w:pPr>
          </w:p>
        </w:tc>
      </w:tr>
      <w:tr w:rsidR="00F778BB" w:rsidRPr="00F778BB" w14:paraId="3DAF485E" w14:textId="77777777" w:rsidTr="00253223">
        <w:trPr>
          <w:trHeight w:val="451"/>
        </w:trPr>
        <w:tc>
          <w:tcPr>
            <w:tcW w:w="569" w:type="dxa"/>
            <w:gridSpan w:val="2"/>
            <w:vMerge/>
          </w:tcPr>
          <w:p w14:paraId="6CDD9FF2"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Pr>
          <w:p w14:paraId="0D4DE853"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Pr>
          <w:p w14:paraId="00D670BA"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12B3BAAF" w14:textId="77777777" w:rsidTr="00253223">
        <w:trPr>
          <w:trHeight w:val="2445"/>
        </w:trPr>
        <w:tc>
          <w:tcPr>
            <w:tcW w:w="569" w:type="dxa"/>
            <w:gridSpan w:val="2"/>
            <w:vMerge w:val="restart"/>
          </w:tcPr>
          <w:p w14:paraId="08780BDB"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lastRenderedPageBreak/>
              <w:t>9.</w:t>
            </w:r>
          </w:p>
          <w:p w14:paraId="006B7700" w14:textId="77777777" w:rsidR="00253223" w:rsidRPr="00F778BB" w:rsidRDefault="00253223" w:rsidP="00253223">
            <w:pPr>
              <w:pStyle w:val="ConsPlusNormal"/>
              <w:jc w:val="center"/>
              <w:rPr>
                <w:rFonts w:ascii="Times New Roman" w:hAnsi="Times New Roman" w:cs="Times New Roman"/>
                <w:sz w:val="24"/>
                <w:szCs w:val="24"/>
              </w:rPr>
            </w:pPr>
          </w:p>
          <w:p w14:paraId="35C0F572" w14:textId="77777777" w:rsidR="00253223" w:rsidRPr="00F778BB" w:rsidRDefault="00253223" w:rsidP="00253223">
            <w:pPr>
              <w:pStyle w:val="ConsPlusNormal"/>
              <w:jc w:val="center"/>
              <w:rPr>
                <w:rFonts w:ascii="Times New Roman" w:hAnsi="Times New Roman" w:cs="Times New Roman"/>
                <w:sz w:val="24"/>
                <w:szCs w:val="24"/>
              </w:rPr>
            </w:pPr>
          </w:p>
          <w:p w14:paraId="4694E3F7"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Borders>
              <w:bottom w:val="single" w:sz="4" w:space="0" w:color="auto"/>
            </w:tcBorders>
          </w:tcPr>
          <w:p w14:paraId="58FA5FF5" w14:textId="77777777" w:rsidR="00253223" w:rsidRPr="00F778BB" w:rsidRDefault="00253223" w:rsidP="00253223">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Работникам образовательных организаций, в которых не предусмотрена должность заведующего библиотекой (библиотекаря), при наличии книжного фонда не менее 1000 книг, за ведение библиотечной работы:</w:t>
            </w:r>
          </w:p>
          <w:p w14:paraId="1840230E" w14:textId="77777777" w:rsidR="00253223" w:rsidRPr="00F778BB" w:rsidRDefault="00253223" w:rsidP="00253223">
            <w:pPr>
              <w:autoSpaceDE w:val="0"/>
              <w:autoSpaceDN w:val="0"/>
              <w:spacing w:after="0" w:line="240" w:lineRule="auto"/>
              <w:rPr>
                <w:rFonts w:ascii="Times New Roman" w:hAnsi="Times New Roman"/>
                <w:sz w:val="24"/>
                <w:szCs w:val="24"/>
              </w:rPr>
            </w:pPr>
          </w:p>
          <w:p w14:paraId="6F8D9CE3"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работникам, входящим в ПКГ работников образования, утвержденные приказом Минздравсоцразвития России от 05.05.2008 № 216н </w:t>
            </w:r>
            <w:proofErr w:type="gramStart"/>
            <w:r w:rsidRPr="00F778BB">
              <w:rPr>
                <w:rFonts w:ascii="Times New Roman" w:hAnsi="Times New Roman"/>
                <w:sz w:val="24"/>
                <w:szCs w:val="24"/>
              </w:rPr>
              <w:t>( согласно</w:t>
            </w:r>
            <w:proofErr w:type="gramEnd"/>
            <w:r w:rsidRPr="00F778BB">
              <w:rPr>
                <w:rFonts w:ascii="Times New Roman" w:hAnsi="Times New Roman"/>
                <w:sz w:val="24"/>
                <w:szCs w:val="24"/>
              </w:rPr>
              <w:t xml:space="preserve"> положения – таблицы №1,2)</w:t>
            </w:r>
          </w:p>
          <w:p w14:paraId="26C89146" w14:textId="77777777" w:rsidR="00253223" w:rsidRPr="00F778BB" w:rsidRDefault="00253223" w:rsidP="00253223">
            <w:pPr>
              <w:pStyle w:val="ConsPlusNormal"/>
              <w:jc w:val="both"/>
              <w:rPr>
                <w:rFonts w:ascii="Times New Roman" w:hAnsi="Times New Roman" w:cs="Times New Roman"/>
                <w:sz w:val="24"/>
                <w:szCs w:val="24"/>
              </w:rPr>
            </w:pPr>
          </w:p>
        </w:tc>
        <w:tc>
          <w:tcPr>
            <w:tcW w:w="2254" w:type="dxa"/>
            <w:tcBorders>
              <w:bottom w:val="single" w:sz="4" w:space="0" w:color="auto"/>
            </w:tcBorders>
          </w:tcPr>
          <w:p w14:paraId="7779F7FA" w14:textId="77777777" w:rsidR="00253223" w:rsidRPr="00F778BB" w:rsidRDefault="00253223" w:rsidP="00253223">
            <w:pPr>
              <w:pStyle w:val="ConsPlusNormal"/>
              <w:jc w:val="both"/>
              <w:rPr>
                <w:rFonts w:ascii="Times New Roman" w:hAnsi="Times New Roman" w:cs="Times New Roman"/>
                <w:sz w:val="24"/>
                <w:szCs w:val="24"/>
              </w:rPr>
            </w:pPr>
          </w:p>
          <w:p w14:paraId="1D2B31F3" w14:textId="77777777" w:rsidR="00253223" w:rsidRPr="00F778BB" w:rsidRDefault="00253223" w:rsidP="00253223">
            <w:pPr>
              <w:pStyle w:val="ConsPlusNormal"/>
              <w:jc w:val="both"/>
              <w:rPr>
                <w:rFonts w:ascii="Times New Roman" w:hAnsi="Times New Roman" w:cs="Times New Roman"/>
                <w:sz w:val="24"/>
                <w:szCs w:val="24"/>
              </w:rPr>
            </w:pPr>
          </w:p>
          <w:p w14:paraId="1D280222" w14:textId="77777777" w:rsidR="00253223" w:rsidRPr="00F778BB" w:rsidRDefault="00253223" w:rsidP="00253223">
            <w:pPr>
              <w:pStyle w:val="ConsPlusNormal"/>
              <w:jc w:val="both"/>
              <w:rPr>
                <w:rFonts w:ascii="Times New Roman" w:hAnsi="Times New Roman" w:cs="Times New Roman"/>
                <w:sz w:val="24"/>
                <w:szCs w:val="24"/>
              </w:rPr>
            </w:pPr>
          </w:p>
          <w:p w14:paraId="22E69770" w14:textId="77777777" w:rsidR="00253223" w:rsidRPr="00F778BB" w:rsidRDefault="00253223" w:rsidP="00253223">
            <w:pPr>
              <w:pStyle w:val="ConsPlusNormal"/>
              <w:jc w:val="both"/>
              <w:rPr>
                <w:rFonts w:ascii="Times New Roman" w:hAnsi="Times New Roman" w:cs="Times New Roman"/>
                <w:sz w:val="24"/>
                <w:szCs w:val="24"/>
              </w:rPr>
            </w:pPr>
          </w:p>
          <w:p w14:paraId="034C694D" w14:textId="77777777" w:rsidR="00253223" w:rsidRPr="00F778BB" w:rsidRDefault="00253223" w:rsidP="00253223">
            <w:pPr>
              <w:pStyle w:val="ConsPlusNormal"/>
              <w:jc w:val="both"/>
              <w:rPr>
                <w:rFonts w:ascii="Times New Roman" w:hAnsi="Times New Roman" w:cs="Times New Roman"/>
                <w:sz w:val="24"/>
                <w:szCs w:val="24"/>
              </w:rPr>
            </w:pPr>
          </w:p>
          <w:p w14:paraId="257058A2"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p w14:paraId="62051864" w14:textId="77777777" w:rsidR="00253223" w:rsidRPr="00F778BB" w:rsidRDefault="00253223" w:rsidP="00253223">
            <w:pPr>
              <w:pStyle w:val="ConsPlusNormal"/>
              <w:jc w:val="center"/>
              <w:rPr>
                <w:rFonts w:ascii="Times New Roman" w:hAnsi="Times New Roman" w:cs="Times New Roman"/>
                <w:sz w:val="24"/>
                <w:szCs w:val="24"/>
              </w:rPr>
            </w:pPr>
          </w:p>
          <w:p w14:paraId="7885A77D" w14:textId="77777777" w:rsidR="00253223" w:rsidRPr="00F778BB" w:rsidRDefault="00253223" w:rsidP="00253223">
            <w:pPr>
              <w:pStyle w:val="ConsPlusNormal"/>
              <w:jc w:val="center"/>
              <w:rPr>
                <w:rFonts w:ascii="Times New Roman" w:hAnsi="Times New Roman" w:cs="Times New Roman"/>
                <w:sz w:val="24"/>
                <w:szCs w:val="24"/>
              </w:rPr>
            </w:pPr>
          </w:p>
          <w:p w14:paraId="3A776D95" w14:textId="77777777" w:rsidR="00253223" w:rsidRPr="00F778BB" w:rsidRDefault="00253223" w:rsidP="00253223">
            <w:pPr>
              <w:pStyle w:val="ConsPlusNormal"/>
              <w:jc w:val="center"/>
              <w:rPr>
                <w:rFonts w:ascii="Times New Roman" w:hAnsi="Times New Roman" w:cs="Times New Roman"/>
                <w:sz w:val="24"/>
                <w:szCs w:val="24"/>
              </w:rPr>
            </w:pPr>
          </w:p>
        </w:tc>
      </w:tr>
      <w:tr w:rsidR="00F778BB" w:rsidRPr="00F778BB" w14:paraId="161D8EA7" w14:textId="77777777" w:rsidTr="00253223">
        <w:trPr>
          <w:trHeight w:val="357"/>
        </w:trPr>
        <w:tc>
          <w:tcPr>
            <w:tcW w:w="569" w:type="dxa"/>
            <w:gridSpan w:val="2"/>
            <w:vMerge/>
          </w:tcPr>
          <w:p w14:paraId="140D7EFA"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Borders>
              <w:bottom w:val="nil"/>
            </w:tcBorders>
          </w:tcPr>
          <w:p w14:paraId="64CD0786" w14:textId="77777777" w:rsidR="00253223" w:rsidRPr="00F778BB" w:rsidRDefault="00253223" w:rsidP="00253223">
            <w:pPr>
              <w:pStyle w:val="ConsPlusNormal"/>
              <w:jc w:val="both"/>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Borders>
              <w:bottom w:val="nil"/>
            </w:tcBorders>
          </w:tcPr>
          <w:p w14:paraId="28A67D31"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25</w:t>
            </w:r>
          </w:p>
        </w:tc>
      </w:tr>
      <w:tr w:rsidR="00F778BB" w:rsidRPr="00F778BB" w14:paraId="51F851E8" w14:textId="77777777" w:rsidTr="00253223">
        <w:trPr>
          <w:trHeight w:val="2220"/>
        </w:trPr>
        <w:tc>
          <w:tcPr>
            <w:tcW w:w="569" w:type="dxa"/>
            <w:gridSpan w:val="2"/>
            <w:vMerge w:val="restart"/>
          </w:tcPr>
          <w:p w14:paraId="06F66BF2"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10.</w:t>
            </w:r>
          </w:p>
        </w:tc>
        <w:tc>
          <w:tcPr>
            <w:tcW w:w="7221" w:type="dxa"/>
            <w:tcBorders>
              <w:bottom w:val="single" w:sz="4" w:space="0" w:color="auto"/>
            </w:tcBorders>
          </w:tcPr>
          <w:p w14:paraId="3697DD22"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 xml:space="preserve">Работникам </w:t>
            </w:r>
            <w:r w:rsidRPr="00F778BB">
              <w:rPr>
                <w:rFonts w:ascii="Times New Roman" w:hAnsi="Times New Roman" w:cs="Times New Roman"/>
                <w:bCs/>
                <w:sz w:val="24"/>
                <w:szCs w:val="24"/>
              </w:rPr>
              <w:t>образовательных организаций</w:t>
            </w:r>
            <w:r w:rsidRPr="00F778BB">
              <w:rPr>
                <w:rFonts w:ascii="Times New Roman" w:hAnsi="Times New Roman" w:cs="Times New Roman"/>
                <w:sz w:val="24"/>
                <w:szCs w:val="24"/>
              </w:rPr>
              <w:t xml:space="preserve"> (в том числе библиотекарям) за работу с библиотечным фондом учебников (в зависимости от количества экземпляров учебников):</w:t>
            </w:r>
          </w:p>
          <w:p w14:paraId="7B0B405B" w14:textId="77777777" w:rsidR="00253223" w:rsidRPr="00F778BB" w:rsidRDefault="00253223" w:rsidP="00253223">
            <w:pPr>
              <w:pStyle w:val="ConsPlusNormal"/>
              <w:rPr>
                <w:rFonts w:ascii="Times New Roman" w:hAnsi="Times New Roman" w:cs="Times New Roman"/>
                <w:sz w:val="24"/>
                <w:szCs w:val="24"/>
              </w:rPr>
            </w:pPr>
          </w:p>
          <w:p w14:paraId="79B0EF8C"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работникам, входящим в ПКГ работников образования, утвержденные приказом Минздравсоцразвития России от 05.05.2008 № 216н </w:t>
            </w:r>
            <w:proofErr w:type="gramStart"/>
            <w:r w:rsidRPr="00F778BB">
              <w:rPr>
                <w:rFonts w:ascii="Times New Roman" w:hAnsi="Times New Roman"/>
                <w:sz w:val="24"/>
                <w:szCs w:val="24"/>
              </w:rPr>
              <w:t>( согласно</w:t>
            </w:r>
            <w:proofErr w:type="gramEnd"/>
            <w:r w:rsidRPr="00F778BB">
              <w:rPr>
                <w:rFonts w:ascii="Times New Roman" w:hAnsi="Times New Roman"/>
                <w:sz w:val="24"/>
                <w:szCs w:val="24"/>
              </w:rPr>
              <w:t xml:space="preserve"> положения – таблицы №1,2)</w:t>
            </w:r>
          </w:p>
          <w:p w14:paraId="13E2BDE1" w14:textId="77777777" w:rsidR="00253223" w:rsidRPr="00F778BB" w:rsidRDefault="00253223" w:rsidP="00253223">
            <w:pPr>
              <w:pStyle w:val="ConsPlusNormal"/>
              <w:rPr>
                <w:rFonts w:ascii="Times New Roman" w:hAnsi="Times New Roman" w:cs="Times New Roman"/>
                <w:sz w:val="24"/>
                <w:szCs w:val="24"/>
              </w:rPr>
            </w:pPr>
          </w:p>
        </w:tc>
        <w:tc>
          <w:tcPr>
            <w:tcW w:w="2254" w:type="dxa"/>
            <w:tcBorders>
              <w:bottom w:val="single" w:sz="4" w:space="0" w:color="auto"/>
            </w:tcBorders>
          </w:tcPr>
          <w:p w14:paraId="7C9B297E" w14:textId="77777777" w:rsidR="00253223" w:rsidRPr="00F778BB" w:rsidRDefault="00253223" w:rsidP="00253223">
            <w:pPr>
              <w:pStyle w:val="ConsPlusNormal"/>
              <w:jc w:val="center"/>
              <w:rPr>
                <w:rFonts w:ascii="Times New Roman" w:hAnsi="Times New Roman" w:cs="Times New Roman"/>
                <w:sz w:val="24"/>
                <w:szCs w:val="24"/>
              </w:rPr>
            </w:pPr>
          </w:p>
          <w:p w14:paraId="6793AEEC" w14:textId="77777777" w:rsidR="00253223" w:rsidRPr="00F778BB" w:rsidRDefault="00253223" w:rsidP="00253223">
            <w:pPr>
              <w:pStyle w:val="ConsPlusNormal"/>
              <w:jc w:val="center"/>
              <w:rPr>
                <w:rFonts w:ascii="Times New Roman" w:hAnsi="Times New Roman" w:cs="Times New Roman"/>
                <w:sz w:val="24"/>
                <w:szCs w:val="24"/>
              </w:rPr>
            </w:pPr>
          </w:p>
          <w:p w14:paraId="27AA8028" w14:textId="77777777" w:rsidR="00253223" w:rsidRPr="00F778BB" w:rsidRDefault="00253223" w:rsidP="00253223">
            <w:pPr>
              <w:pStyle w:val="ConsPlusNormal"/>
              <w:jc w:val="center"/>
              <w:rPr>
                <w:rFonts w:ascii="Times New Roman" w:hAnsi="Times New Roman" w:cs="Times New Roman"/>
                <w:sz w:val="24"/>
                <w:szCs w:val="24"/>
              </w:rPr>
            </w:pPr>
          </w:p>
          <w:p w14:paraId="53035200" w14:textId="77777777" w:rsidR="00253223" w:rsidRPr="00F778BB" w:rsidRDefault="00253223" w:rsidP="00253223">
            <w:pPr>
              <w:pStyle w:val="ConsPlusNormal"/>
              <w:jc w:val="center"/>
              <w:rPr>
                <w:rFonts w:ascii="Times New Roman" w:hAnsi="Times New Roman" w:cs="Times New Roman"/>
                <w:sz w:val="24"/>
                <w:szCs w:val="24"/>
              </w:rPr>
            </w:pPr>
          </w:p>
          <w:p w14:paraId="416DB12D" w14:textId="77777777" w:rsidR="00253223" w:rsidRPr="00F778BB" w:rsidRDefault="00253223" w:rsidP="00253223">
            <w:pPr>
              <w:pStyle w:val="ConsPlusNormal"/>
              <w:jc w:val="center"/>
              <w:rPr>
                <w:rFonts w:ascii="Times New Roman" w:hAnsi="Times New Roman" w:cs="Times New Roman"/>
                <w:sz w:val="24"/>
                <w:szCs w:val="24"/>
              </w:rPr>
            </w:pPr>
          </w:p>
          <w:p w14:paraId="2832E9C2"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p w14:paraId="443E8C38" w14:textId="77777777" w:rsidR="00253223" w:rsidRPr="00F778BB" w:rsidRDefault="00253223" w:rsidP="00253223">
            <w:pPr>
              <w:pStyle w:val="ConsPlusNormal"/>
              <w:jc w:val="center"/>
              <w:rPr>
                <w:rFonts w:ascii="Times New Roman" w:hAnsi="Times New Roman" w:cs="Times New Roman"/>
                <w:sz w:val="24"/>
                <w:szCs w:val="24"/>
              </w:rPr>
            </w:pPr>
          </w:p>
          <w:p w14:paraId="2E962AE5" w14:textId="77777777" w:rsidR="00253223" w:rsidRPr="00F778BB" w:rsidRDefault="00253223" w:rsidP="00253223">
            <w:pPr>
              <w:pStyle w:val="ConsPlusNormal"/>
              <w:jc w:val="center"/>
              <w:rPr>
                <w:rFonts w:ascii="Times New Roman" w:hAnsi="Times New Roman" w:cs="Times New Roman"/>
                <w:sz w:val="24"/>
                <w:szCs w:val="24"/>
              </w:rPr>
            </w:pPr>
          </w:p>
        </w:tc>
      </w:tr>
      <w:tr w:rsidR="00F778BB" w:rsidRPr="00F778BB" w14:paraId="0592FEA8" w14:textId="77777777" w:rsidTr="00253223">
        <w:trPr>
          <w:trHeight w:val="187"/>
        </w:trPr>
        <w:tc>
          <w:tcPr>
            <w:tcW w:w="569" w:type="dxa"/>
            <w:gridSpan w:val="2"/>
            <w:vMerge/>
          </w:tcPr>
          <w:p w14:paraId="3E6B0C65"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Borders>
              <w:bottom w:val="nil"/>
            </w:tcBorders>
          </w:tcPr>
          <w:p w14:paraId="2BC753BD"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Borders>
              <w:bottom w:val="nil"/>
            </w:tcBorders>
          </w:tcPr>
          <w:p w14:paraId="18E4335C"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25</w:t>
            </w:r>
          </w:p>
        </w:tc>
      </w:tr>
      <w:tr w:rsidR="00F778BB" w:rsidRPr="00F778BB" w14:paraId="73FAE5D6" w14:textId="77777777" w:rsidTr="00253223">
        <w:trPr>
          <w:trHeight w:val="1682"/>
        </w:trPr>
        <w:tc>
          <w:tcPr>
            <w:tcW w:w="569" w:type="dxa"/>
            <w:gridSpan w:val="2"/>
            <w:vMerge w:val="restart"/>
          </w:tcPr>
          <w:p w14:paraId="73402947"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11.</w:t>
            </w:r>
          </w:p>
        </w:tc>
        <w:tc>
          <w:tcPr>
            <w:tcW w:w="7221" w:type="dxa"/>
          </w:tcPr>
          <w:p w14:paraId="7F7C761C" w14:textId="77777777" w:rsidR="00253223" w:rsidRPr="00F778BB" w:rsidRDefault="00253223" w:rsidP="00253223">
            <w:pPr>
              <w:pStyle w:val="ConsPlusNormal"/>
              <w:rPr>
                <w:rFonts w:ascii="Times New Roman" w:hAnsi="Times New Roman" w:cs="Times New Roman"/>
                <w:bCs/>
                <w:sz w:val="24"/>
                <w:szCs w:val="24"/>
              </w:rPr>
            </w:pPr>
            <w:r w:rsidRPr="00F778BB">
              <w:rPr>
                <w:rFonts w:ascii="Times New Roman" w:hAnsi="Times New Roman" w:cs="Times New Roman"/>
                <w:sz w:val="24"/>
                <w:szCs w:val="24"/>
              </w:rPr>
              <w:t xml:space="preserve">Работникам </w:t>
            </w:r>
            <w:r w:rsidRPr="00F778BB">
              <w:rPr>
                <w:rFonts w:ascii="Times New Roman" w:hAnsi="Times New Roman" w:cs="Times New Roman"/>
                <w:bCs/>
                <w:sz w:val="24"/>
                <w:szCs w:val="24"/>
              </w:rPr>
              <w:t>образовательных организаций</w:t>
            </w:r>
            <w:r w:rsidRPr="00F778BB">
              <w:rPr>
                <w:rFonts w:ascii="Times New Roman" w:hAnsi="Times New Roman" w:cs="Times New Roman"/>
                <w:sz w:val="24"/>
                <w:szCs w:val="24"/>
              </w:rPr>
              <w:t xml:space="preserve">, ответственным за работу с архивом </w:t>
            </w:r>
            <w:r w:rsidRPr="00F778BB">
              <w:rPr>
                <w:rFonts w:ascii="Times New Roman" w:hAnsi="Times New Roman" w:cs="Times New Roman"/>
                <w:bCs/>
                <w:sz w:val="24"/>
                <w:szCs w:val="24"/>
              </w:rPr>
              <w:t>учреждения:</w:t>
            </w:r>
          </w:p>
          <w:p w14:paraId="64CC10F9" w14:textId="77777777" w:rsidR="00253223" w:rsidRPr="00F778BB" w:rsidRDefault="00253223" w:rsidP="00253223">
            <w:pPr>
              <w:autoSpaceDE w:val="0"/>
              <w:autoSpaceDN w:val="0"/>
              <w:spacing w:after="0" w:line="240" w:lineRule="auto"/>
              <w:rPr>
                <w:rFonts w:ascii="Times New Roman" w:hAnsi="Times New Roman"/>
                <w:sz w:val="24"/>
                <w:szCs w:val="24"/>
              </w:rPr>
            </w:pPr>
          </w:p>
          <w:p w14:paraId="03B40397"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 xml:space="preserve">работникам, входящим в ПКГ работников </w:t>
            </w:r>
            <w:proofErr w:type="gramStart"/>
            <w:r w:rsidRPr="00F778BB">
              <w:rPr>
                <w:rFonts w:ascii="Times New Roman" w:hAnsi="Times New Roman"/>
                <w:sz w:val="24"/>
                <w:szCs w:val="24"/>
              </w:rPr>
              <w:t>образования,  утвержденные</w:t>
            </w:r>
            <w:proofErr w:type="gramEnd"/>
            <w:r w:rsidRPr="00F778BB">
              <w:rPr>
                <w:rFonts w:ascii="Times New Roman" w:hAnsi="Times New Roman"/>
                <w:sz w:val="24"/>
                <w:szCs w:val="24"/>
              </w:rPr>
              <w:t xml:space="preserve"> приказом Минздравсоцразвития России от 05.05.2008 № 216н ( согласно положения – таблицы №1,2)</w:t>
            </w:r>
          </w:p>
        </w:tc>
        <w:tc>
          <w:tcPr>
            <w:tcW w:w="2254" w:type="dxa"/>
          </w:tcPr>
          <w:p w14:paraId="2BFA773F" w14:textId="77777777" w:rsidR="00253223" w:rsidRPr="00F778BB" w:rsidRDefault="00253223" w:rsidP="00253223">
            <w:pPr>
              <w:pStyle w:val="ConsPlusNormal"/>
              <w:jc w:val="center"/>
              <w:rPr>
                <w:rFonts w:ascii="Times New Roman" w:hAnsi="Times New Roman" w:cs="Times New Roman"/>
                <w:sz w:val="24"/>
                <w:szCs w:val="24"/>
              </w:rPr>
            </w:pPr>
          </w:p>
          <w:p w14:paraId="42BD78FD" w14:textId="77777777" w:rsidR="00253223" w:rsidRPr="00F778BB" w:rsidRDefault="00253223" w:rsidP="00253223">
            <w:pPr>
              <w:pStyle w:val="ConsPlusNormal"/>
              <w:jc w:val="center"/>
              <w:rPr>
                <w:rFonts w:ascii="Times New Roman" w:hAnsi="Times New Roman" w:cs="Times New Roman"/>
                <w:sz w:val="24"/>
                <w:szCs w:val="24"/>
              </w:rPr>
            </w:pPr>
          </w:p>
          <w:p w14:paraId="79D75839" w14:textId="77777777" w:rsidR="00253223" w:rsidRPr="00F778BB" w:rsidRDefault="00253223" w:rsidP="00253223">
            <w:pPr>
              <w:pStyle w:val="ConsPlusNormal"/>
              <w:jc w:val="center"/>
              <w:rPr>
                <w:rFonts w:ascii="Times New Roman" w:hAnsi="Times New Roman" w:cs="Times New Roman"/>
                <w:sz w:val="24"/>
                <w:szCs w:val="24"/>
              </w:rPr>
            </w:pPr>
          </w:p>
          <w:p w14:paraId="55608C80"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018841C3" w14:textId="77777777" w:rsidTr="00253223">
        <w:trPr>
          <w:trHeight w:val="300"/>
        </w:trPr>
        <w:tc>
          <w:tcPr>
            <w:tcW w:w="569" w:type="dxa"/>
            <w:gridSpan w:val="2"/>
            <w:vMerge/>
          </w:tcPr>
          <w:p w14:paraId="7B502CB0"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Pr>
          <w:p w14:paraId="4DCF5625"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Pr>
          <w:p w14:paraId="2628AD2C"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25</w:t>
            </w:r>
          </w:p>
        </w:tc>
      </w:tr>
      <w:tr w:rsidR="00F778BB" w:rsidRPr="00F778BB" w14:paraId="22464A87" w14:textId="77777777" w:rsidTr="00253223">
        <w:tc>
          <w:tcPr>
            <w:tcW w:w="569" w:type="dxa"/>
            <w:gridSpan w:val="2"/>
          </w:tcPr>
          <w:p w14:paraId="634F81F9"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12.</w:t>
            </w:r>
          </w:p>
        </w:tc>
        <w:tc>
          <w:tcPr>
            <w:tcW w:w="7221" w:type="dxa"/>
          </w:tcPr>
          <w:p w14:paraId="7C3A06C5"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 xml:space="preserve">Работникам </w:t>
            </w:r>
            <w:r w:rsidRPr="00F778BB">
              <w:rPr>
                <w:rFonts w:ascii="Times New Roman" w:hAnsi="Times New Roman" w:cs="Times New Roman"/>
                <w:bCs/>
                <w:sz w:val="24"/>
                <w:szCs w:val="24"/>
              </w:rPr>
              <w:t xml:space="preserve">образовательных </w:t>
            </w:r>
            <w:proofErr w:type="gramStart"/>
            <w:r w:rsidRPr="00F778BB">
              <w:rPr>
                <w:rFonts w:ascii="Times New Roman" w:hAnsi="Times New Roman" w:cs="Times New Roman"/>
                <w:bCs/>
                <w:sz w:val="24"/>
                <w:szCs w:val="24"/>
              </w:rPr>
              <w:t>организаций</w:t>
            </w:r>
            <w:r w:rsidRPr="00F778BB">
              <w:rPr>
                <w:rFonts w:ascii="Times New Roman" w:hAnsi="Times New Roman" w:cs="Times New Roman"/>
                <w:sz w:val="24"/>
                <w:szCs w:val="24"/>
              </w:rPr>
              <w:t>,  ответственным</w:t>
            </w:r>
            <w:proofErr w:type="gramEnd"/>
            <w:r w:rsidRPr="00F778BB">
              <w:rPr>
                <w:rFonts w:ascii="Times New Roman" w:hAnsi="Times New Roman" w:cs="Times New Roman"/>
                <w:sz w:val="24"/>
                <w:szCs w:val="24"/>
              </w:rPr>
              <w:t xml:space="preserve"> за организацию питания  </w:t>
            </w:r>
          </w:p>
        </w:tc>
        <w:tc>
          <w:tcPr>
            <w:tcW w:w="2254" w:type="dxa"/>
          </w:tcPr>
          <w:p w14:paraId="5922ACA6"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tc>
      </w:tr>
      <w:tr w:rsidR="00F778BB" w:rsidRPr="00F778BB" w14:paraId="28895BD4" w14:textId="77777777" w:rsidTr="00253223">
        <w:trPr>
          <w:trHeight w:val="1980"/>
        </w:trPr>
        <w:tc>
          <w:tcPr>
            <w:tcW w:w="569" w:type="dxa"/>
            <w:gridSpan w:val="2"/>
            <w:vMerge w:val="restart"/>
          </w:tcPr>
          <w:p w14:paraId="7DA5D7EF"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13.</w:t>
            </w:r>
          </w:p>
        </w:tc>
        <w:tc>
          <w:tcPr>
            <w:tcW w:w="7221" w:type="dxa"/>
          </w:tcPr>
          <w:p w14:paraId="5E59E32F"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Работникам обще</w:t>
            </w:r>
            <w:r w:rsidRPr="00F778BB">
              <w:rPr>
                <w:rFonts w:ascii="Times New Roman" w:hAnsi="Times New Roman" w:cs="Times New Roman"/>
                <w:bCs/>
                <w:sz w:val="24"/>
                <w:szCs w:val="24"/>
              </w:rPr>
              <w:t>образовательных организаций</w:t>
            </w:r>
            <w:r w:rsidRPr="00F778BB">
              <w:rPr>
                <w:rFonts w:ascii="Times New Roman" w:hAnsi="Times New Roman" w:cs="Times New Roman"/>
                <w:sz w:val="24"/>
                <w:szCs w:val="24"/>
              </w:rPr>
              <w:t>, ответственным за сопровождение обучающихся к общеобразовательной организации и обратно (подвоз детей):</w:t>
            </w:r>
          </w:p>
          <w:p w14:paraId="396D698D" w14:textId="77777777" w:rsidR="00253223" w:rsidRPr="00F778BB" w:rsidRDefault="00253223" w:rsidP="00253223">
            <w:pPr>
              <w:autoSpaceDE w:val="0"/>
              <w:autoSpaceDN w:val="0"/>
              <w:spacing w:after="0" w:line="240" w:lineRule="auto"/>
              <w:rPr>
                <w:rFonts w:ascii="Times New Roman" w:hAnsi="Times New Roman"/>
                <w:sz w:val="24"/>
                <w:szCs w:val="24"/>
              </w:rPr>
            </w:pPr>
          </w:p>
          <w:p w14:paraId="35771A25"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работникам, входящим в ПКГ работников образования, утвержденные приказом Минздравсоцразвития России от 05.05.2008 № 216н (</w:t>
            </w:r>
            <w:proofErr w:type="gramStart"/>
            <w:r w:rsidRPr="00F778BB">
              <w:rPr>
                <w:rFonts w:ascii="Times New Roman" w:hAnsi="Times New Roman"/>
                <w:sz w:val="24"/>
                <w:szCs w:val="24"/>
              </w:rPr>
              <w:t>согласно положения</w:t>
            </w:r>
            <w:proofErr w:type="gramEnd"/>
            <w:r w:rsidRPr="00F778BB">
              <w:rPr>
                <w:rFonts w:ascii="Times New Roman" w:hAnsi="Times New Roman"/>
                <w:sz w:val="24"/>
                <w:szCs w:val="24"/>
              </w:rPr>
              <w:t xml:space="preserve"> – таблицы №1,2)</w:t>
            </w:r>
          </w:p>
        </w:tc>
        <w:tc>
          <w:tcPr>
            <w:tcW w:w="2254" w:type="dxa"/>
          </w:tcPr>
          <w:p w14:paraId="3532C1B4" w14:textId="77777777" w:rsidR="00253223" w:rsidRPr="00F778BB" w:rsidRDefault="00253223" w:rsidP="00253223">
            <w:pPr>
              <w:pStyle w:val="ConsPlusNormal"/>
              <w:jc w:val="center"/>
              <w:rPr>
                <w:rFonts w:ascii="Times New Roman" w:hAnsi="Times New Roman" w:cs="Times New Roman"/>
                <w:sz w:val="24"/>
                <w:szCs w:val="24"/>
              </w:rPr>
            </w:pPr>
          </w:p>
          <w:p w14:paraId="773DDC12" w14:textId="77777777" w:rsidR="00253223" w:rsidRPr="00F778BB" w:rsidRDefault="00253223" w:rsidP="00253223">
            <w:pPr>
              <w:pStyle w:val="ConsPlusNormal"/>
              <w:jc w:val="center"/>
              <w:rPr>
                <w:rFonts w:ascii="Times New Roman" w:hAnsi="Times New Roman" w:cs="Times New Roman"/>
                <w:sz w:val="24"/>
                <w:szCs w:val="24"/>
              </w:rPr>
            </w:pPr>
          </w:p>
          <w:p w14:paraId="1B309BE6" w14:textId="77777777" w:rsidR="00253223" w:rsidRPr="00F778BB" w:rsidRDefault="00253223" w:rsidP="00253223">
            <w:pPr>
              <w:pStyle w:val="ConsPlusNormal"/>
              <w:jc w:val="center"/>
              <w:rPr>
                <w:rFonts w:ascii="Times New Roman" w:hAnsi="Times New Roman" w:cs="Times New Roman"/>
                <w:sz w:val="24"/>
                <w:szCs w:val="24"/>
              </w:rPr>
            </w:pPr>
          </w:p>
          <w:p w14:paraId="32D975B0" w14:textId="77777777" w:rsidR="00253223" w:rsidRPr="00F778BB" w:rsidRDefault="00253223" w:rsidP="00253223">
            <w:pPr>
              <w:pStyle w:val="ConsPlusNormal"/>
              <w:jc w:val="center"/>
              <w:rPr>
                <w:rFonts w:ascii="Times New Roman" w:hAnsi="Times New Roman" w:cs="Times New Roman"/>
                <w:sz w:val="24"/>
                <w:szCs w:val="24"/>
              </w:rPr>
            </w:pPr>
          </w:p>
          <w:p w14:paraId="5B849E14" w14:textId="77777777" w:rsidR="00253223" w:rsidRPr="00F778BB" w:rsidRDefault="00253223" w:rsidP="00253223">
            <w:pPr>
              <w:pStyle w:val="ConsPlusNormal"/>
              <w:jc w:val="center"/>
              <w:rPr>
                <w:rFonts w:ascii="Times New Roman" w:hAnsi="Times New Roman" w:cs="Times New Roman"/>
                <w:sz w:val="24"/>
                <w:szCs w:val="24"/>
              </w:rPr>
            </w:pPr>
          </w:p>
          <w:p w14:paraId="09B14780"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15</w:t>
            </w:r>
          </w:p>
          <w:p w14:paraId="7110B1FE" w14:textId="77777777" w:rsidR="00253223" w:rsidRPr="00F778BB" w:rsidRDefault="00253223" w:rsidP="00253223">
            <w:pPr>
              <w:pStyle w:val="ConsPlusNormal"/>
              <w:jc w:val="center"/>
              <w:rPr>
                <w:rFonts w:ascii="Times New Roman" w:hAnsi="Times New Roman" w:cs="Times New Roman"/>
                <w:sz w:val="24"/>
                <w:szCs w:val="24"/>
              </w:rPr>
            </w:pPr>
          </w:p>
        </w:tc>
      </w:tr>
      <w:tr w:rsidR="00F778BB" w:rsidRPr="00F778BB" w14:paraId="4ACF8362" w14:textId="77777777" w:rsidTr="00253223">
        <w:trPr>
          <w:trHeight w:val="385"/>
        </w:trPr>
        <w:tc>
          <w:tcPr>
            <w:tcW w:w="569" w:type="dxa"/>
            <w:gridSpan w:val="2"/>
            <w:vMerge/>
          </w:tcPr>
          <w:p w14:paraId="3894A5EA"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Pr>
          <w:p w14:paraId="39ADC9F1" w14:textId="77777777" w:rsidR="00253223" w:rsidRPr="00F778BB" w:rsidRDefault="00253223" w:rsidP="00253223">
            <w:pPr>
              <w:pStyle w:val="ConsPlusNormal"/>
              <w:rPr>
                <w:rFonts w:ascii="Times New Roman" w:hAnsi="Times New Roman" w:cs="Times New Roman"/>
                <w:sz w:val="24"/>
                <w:szCs w:val="24"/>
              </w:rPr>
            </w:pPr>
            <w:r w:rsidRPr="00F778BB">
              <w:rPr>
                <w:rFonts w:ascii="Times New Roman" w:hAnsi="Times New Roman" w:cs="Times New Roman"/>
                <w:sz w:val="24"/>
                <w:szCs w:val="24"/>
              </w:rPr>
              <w:t>иным работникам</w:t>
            </w:r>
          </w:p>
        </w:tc>
        <w:tc>
          <w:tcPr>
            <w:tcW w:w="2254" w:type="dxa"/>
          </w:tcPr>
          <w:p w14:paraId="5B28E469"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20</w:t>
            </w:r>
          </w:p>
        </w:tc>
      </w:tr>
      <w:tr w:rsidR="00F778BB" w:rsidRPr="00F778BB" w14:paraId="4BCB6B85" w14:textId="77777777" w:rsidTr="00253223">
        <w:tc>
          <w:tcPr>
            <w:tcW w:w="569" w:type="dxa"/>
            <w:gridSpan w:val="2"/>
            <w:tcBorders>
              <w:bottom w:val="single" w:sz="4" w:space="0" w:color="auto"/>
            </w:tcBorders>
          </w:tcPr>
          <w:p w14:paraId="15F02E61"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14.</w:t>
            </w:r>
          </w:p>
        </w:tc>
        <w:tc>
          <w:tcPr>
            <w:tcW w:w="7221" w:type="dxa"/>
            <w:tcBorders>
              <w:bottom w:val="single" w:sz="4" w:space="0" w:color="auto"/>
            </w:tcBorders>
          </w:tcPr>
          <w:p w14:paraId="3A3008AB" w14:textId="77777777" w:rsidR="00253223" w:rsidRPr="00F778BB" w:rsidRDefault="00253223" w:rsidP="00253223">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Педагогическим работникам, ответственным за организацию работы по охране прав детства, с трудными подростками, с асоциальными семьями (при отсутствии штатного социального педагога)</w:t>
            </w:r>
          </w:p>
        </w:tc>
        <w:tc>
          <w:tcPr>
            <w:tcW w:w="2254" w:type="dxa"/>
            <w:tcBorders>
              <w:bottom w:val="single" w:sz="4" w:space="0" w:color="auto"/>
            </w:tcBorders>
          </w:tcPr>
          <w:p w14:paraId="5FC96242"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до 10</w:t>
            </w:r>
          </w:p>
        </w:tc>
      </w:tr>
      <w:tr w:rsidR="00F778BB" w:rsidRPr="00F778BB" w14:paraId="7F3679E2" w14:textId="77777777" w:rsidTr="00253223">
        <w:tc>
          <w:tcPr>
            <w:tcW w:w="569" w:type="dxa"/>
            <w:gridSpan w:val="2"/>
          </w:tcPr>
          <w:p w14:paraId="55E8BC95"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15.</w:t>
            </w:r>
          </w:p>
        </w:tc>
        <w:tc>
          <w:tcPr>
            <w:tcW w:w="7221" w:type="dxa"/>
          </w:tcPr>
          <w:p w14:paraId="5C979637" w14:textId="77777777" w:rsidR="00253223" w:rsidRPr="00F778BB" w:rsidRDefault="00253223" w:rsidP="00253223">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 xml:space="preserve">Работникам </w:t>
            </w:r>
            <w:r w:rsidRPr="00F778BB">
              <w:rPr>
                <w:rFonts w:ascii="Times New Roman" w:hAnsi="Times New Roman"/>
                <w:bCs/>
                <w:sz w:val="24"/>
                <w:szCs w:val="24"/>
              </w:rPr>
              <w:t>образовательных организаций</w:t>
            </w:r>
            <w:r w:rsidRPr="00F778BB">
              <w:rPr>
                <w:rFonts w:ascii="Times New Roman" w:hAnsi="Times New Roman"/>
                <w:sz w:val="24"/>
                <w:szCs w:val="24"/>
              </w:rPr>
              <w:t xml:space="preserve"> за работу в </w:t>
            </w:r>
            <w:r w:rsidRPr="00F778BB">
              <w:rPr>
                <w:rFonts w:ascii="Times New Roman" w:hAnsi="Times New Roman"/>
                <w:sz w:val="24"/>
                <w:szCs w:val="24"/>
              </w:rPr>
              <w:lastRenderedPageBreak/>
              <w:t>аттестационной комиссии министерства общего и профессионального образования Ростовской области</w:t>
            </w:r>
          </w:p>
        </w:tc>
        <w:tc>
          <w:tcPr>
            <w:tcW w:w="2254" w:type="dxa"/>
          </w:tcPr>
          <w:p w14:paraId="3E6AA003"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lastRenderedPageBreak/>
              <w:t xml:space="preserve">5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10</w:t>
            </w:r>
          </w:p>
          <w:p w14:paraId="1B895960" w14:textId="77777777" w:rsidR="00253223" w:rsidRPr="00F778BB" w:rsidRDefault="00253223" w:rsidP="00253223">
            <w:pPr>
              <w:autoSpaceDE w:val="0"/>
              <w:autoSpaceDN w:val="0"/>
              <w:spacing w:after="0" w:line="240" w:lineRule="auto"/>
              <w:jc w:val="center"/>
              <w:rPr>
                <w:rFonts w:ascii="Times New Roman" w:hAnsi="Times New Roman"/>
                <w:sz w:val="24"/>
                <w:szCs w:val="24"/>
              </w:rPr>
            </w:pPr>
          </w:p>
        </w:tc>
      </w:tr>
      <w:tr w:rsidR="00F778BB" w:rsidRPr="00F778BB" w14:paraId="725D23D9" w14:textId="77777777" w:rsidTr="00253223">
        <w:trPr>
          <w:trHeight w:val="1485"/>
        </w:trPr>
        <w:tc>
          <w:tcPr>
            <w:tcW w:w="569" w:type="dxa"/>
            <w:gridSpan w:val="2"/>
            <w:vMerge w:val="restart"/>
          </w:tcPr>
          <w:p w14:paraId="67EED447"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lastRenderedPageBreak/>
              <w:t>16.</w:t>
            </w:r>
          </w:p>
        </w:tc>
        <w:tc>
          <w:tcPr>
            <w:tcW w:w="7221" w:type="dxa"/>
          </w:tcPr>
          <w:p w14:paraId="50528753" w14:textId="77777777" w:rsidR="00253223" w:rsidRPr="00F778BB" w:rsidRDefault="00253223" w:rsidP="00253223">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 xml:space="preserve">Работникам </w:t>
            </w:r>
            <w:r w:rsidRPr="00F778BB">
              <w:rPr>
                <w:rFonts w:ascii="Times New Roman" w:hAnsi="Times New Roman"/>
                <w:bCs/>
                <w:sz w:val="24"/>
                <w:szCs w:val="24"/>
              </w:rPr>
              <w:t>образовательных организаций</w:t>
            </w:r>
            <w:r w:rsidRPr="00F778BB">
              <w:rPr>
                <w:rFonts w:ascii="Times New Roman" w:hAnsi="Times New Roman"/>
                <w:sz w:val="24"/>
                <w:szCs w:val="24"/>
              </w:rPr>
              <w:t xml:space="preserve">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w:t>
            </w:r>
            <w:proofErr w:type="gramStart"/>
            <w:r w:rsidRPr="00F778BB">
              <w:rPr>
                <w:rFonts w:ascii="Times New Roman" w:hAnsi="Times New Roman"/>
                <w:sz w:val="24"/>
                <w:szCs w:val="24"/>
              </w:rPr>
              <w:t>заключения :</w:t>
            </w:r>
            <w:proofErr w:type="gramEnd"/>
          </w:p>
          <w:p w14:paraId="091E6BB3" w14:textId="77777777" w:rsidR="00253223" w:rsidRPr="00F778BB" w:rsidRDefault="00253223" w:rsidP="00253223">
            <w:pPr>
              <w:pStyle w:val="ConsPlusNormal"/>
              <w:jc w:val="both"/>
              <w:rPr>
                <w:rFonts w:ascii="Times New Roman" w:hAnsi="Times New Roman"/>
                <w:sz w:val="24"/>
                <w:szCs w:val="24"/>
              </w:rPr>
            </w:pPr>
            <w:r w:rsidRPr="00F778BB">
              <w:rPr>
                <w:rFonts w:ascii="Times New Roman" w:hAnsi="Times New Roman" w:cs="Times New Roman"/>
                <w:sz w:val="24"/>
                <w:szCs w:val="24"/>
              </w:rPr>
              <w:t xml:space="preserve">при численности аттестуемых 1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2 человека</w:t>
            </w:r>
          </w:p>
        </w:tc>
        <w:tc>
          <w:tcPr>
            <w:tcW w:w="2254" w:type="dxa"/>
          </w:tcPr>
          <w:p w14:paraId="6F165EC2" w14:textId="77777777" w:rsidR="00253223" w:rsidRPr="00F778BB" w:rsidRDefault="00253223" w:rsidP="00253223">
            <w:pPr>
              <w:pStyle w:val="ConsPlusNormal"/>
              <w:jc w:val="center"/>
              <w:rPr>
                <w:rFonts w:ascii="Times New Roman" w:hAnsi="Times New Roman" w:cs="Times New Roman"/>
                <w:sz w:val="24"/>
                <w:szCs w:val="24"/>
              </w:rPr>
            </w:pPr>
          </w:p>
          <w:p w14:paraId="483E232D" w14:textId="77777777" w:rsidR="00253223" w:rsidRPr="00F778BB" w:rsidRDefault="00253223" w:rsidP="00253223">
            <w:pPr>
              <w:pStyle w:val="ConsPlusNormal"/>
              <w:jc w:val="center"/>
              <w:rPr>
                <w:rFonts w:ascii="Times New Roman" w:hAnsi="Times New Roman" w:cs="Times New Roman"/>
                <w:sz w:val="24"/>
                <w:szCs w:val="24"/>
              </w:rPr>
            </w:pPr>
          </w:p>
          <w:p w14:paraId="12D84201" w14:textId="77777777" w:rsidR="00253223" w:rsidRPr="00F778BB" w:rsidRDefault="00253223" w:rsidP="00253223">
            <w:pPr>
              <w:pStyle w:val="ConsPlusNormal"/>
              <w:jc w:val="center"/>
              <w:rPr>
                <w:rFonts w:ascii="Times New Roman" w:hAnsi="Times New Roman" w:cs="Times New Roman"/>
                <w:sz w:val="24"/>
                <w:szCs w:val="24"/>
              </w:rPr>
            </w:pPr>
          </w:p>
          <w:p w14:paraId="0D68CCE0" w14:textId="77777777" w:rsidR="00253223" w:rsidRPr="00F778BB" w:rsidRDefault="00253223" w:rsidP="00253223">
            <w:pPr>
              <w:pStyle w:val="ConsPlusNormal"/>
              <w:rPr>
                <w:rFonts w:ascii="Times New Roman" w:hAnsi="Times New Roman" w:cs="Times New Roman"/>
                <w:sz w:val="24"/>
                <w:szCs w:val="24"/>
              </w:rPr>
            </w:pPr>
          </w:p>
          <w:p w14:paraId="08885CCF" w14:textId="77777777" w:rsidR="00253223" w:rsidRPr="00F778BB" w:rsidRDefault="00253223" w:rsidP="00253223">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10</w:t>
            </w:r>
          </w:p>
        </w:tc>
      </w:tr>
      <w:tr w:rsidR="00F778BB" w:rsidRPr="00F778BB" w14:paraId="41A0E3A4" w14:textId="77777777" w:rsidTr="00253223">
        <w:trPr>
          <w:trHeight w:val="345"/>
        </w:trPr>
        <w:tc>
          <w:tcPr>
            <w:tcW w:w="569" w:type="dxa"/>
            <w:gridSpan w:val="2"/>
            <w:vMerge/>
          </w:tcPr>
          <w:p w14:paraId="7A3533F0"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Pr>
          <w:p w14:paraId="661684FB" w14:textId="77777777" w:rsidR="00253223" w:rsidRPr="00F778BB" w:rsidRDefault="00253223" w:rsidP="00253223">
            <w:pPr>
              <w:pStyle w:val="ConsPlusNormal"/>
              <w:rPr>
                <w:rFonts w:ascii="Times New Roman" w:hAnsi="Times New Roman"/>
                <w:sz w:val="24"/>
                <w:szCs w:val="24"/>
              </w:rPr>
            </w:pPr>
            <w:r w:rsidRPr="00F778BB">
              <w:rPr>
                <w:rFonts w:ascii="Times New Roman" w:hAnsi="Times New Roman" w:cs="Times New Roman"/>
                <w:sz w:val="24"/>
                <w:szCs w:val="24"/>
              </w:rPr>
              <w:t xml:space="preserve">при численности аттестуемых 3 </w:t>
            </w:r>
            <w:r w:rsidRPr="00F778BB">
              <w:rPr>
                <w:rFonts w:ascii="Times New Roman" w:eastAsia="Calibri" w:hAnsi="Times New Roman" w:cs="Times New Roman"/>
                <w:sz w:val="24"/>
                <w:szCs w:val="24"/>
                <w:lang w:eastAsia="en-US"/>
              </w:rPr>
              <w:t>–</w:t>
            </w:r>
            <w:r w:rsidRPr="00F778BB">
              <w:rPr>
                <w:rFonts w:ascii="Times New Roman" w:hAnsi="Times New Roman" w:cs="Times New Roman"/>
                <w:sz w:val="24"/>
                <w:szCs w:val="24"/>
              </w:rPr>
              <w:t xml:space="preserve"> 4 человека</w:t>
            </w:r>
          </w:p>
        </w:tc>
        <w:tc>
          <w:tcPr>
            <w:tcW w:w="2254" w:type="dxa"/>
          </w:tcPr>
          <w:p w14:paraId="08F888B3" w14:textId="77777777" w:rsidR="00253223" w:rsidRPr="00F778BB" w:rsidRDefault="00253223" w:rsidP="00253223">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15</w:t>
            </w:r>
          </w:p>
        </w:tc>
      </w:tr>
      <w:tr w:rsidR="00F778BB" w:rsidRPr="00F778BB" w14:paraId="5C32F082" w14:textId="77777777" w:rsidTr="00253223">
        <w:trPr>
          <w:trHeight w:val="390"/>
        </w:trPr>
        <w:tc>
          <w:tcPr>
            <w:tcW w:w="569" w:type="dxa"/>
            <w:gridSpan w:val="2"/>
            <w:vMerge/>
          </w:tcPr>
          <w:p w14:paraId="5449CF49" w14:textId="77777777" w:rsidR="00253223" w:rsidRPr="00F778BB" w:rsidRDefault="00253223" w:rsidP="00253223">
            <w:pPr>
              <w:pStyle w:val="ConsPlusNormal"/>
              <w:jc w:val="center"/>
              <w:rPr>
                <w:rFonts w:ascii="Times New Roman" w:hAnsi="Times New Roman" w:cs="Times New Roman"/>
                <w:sz w:val="24"/>
                <w:szCs w:val="24"/>
              </w:rPr>
            </w:pPr>
          </w:p>
        </w:tc>
        <w:tc>
          <w:tcPr>
            <w:tcW w:w="7221" w:type="dxa"/>
          </w:tcPr>
          <w:p w14:paraId="2EA21304" w14:textId="77777777" w:rsidR="00253223" w:rsidRPr="00F778BB" w:rsidRDefault="00253223" w:rsidP="00253223">
            <w:pPr>
              <w:autoSpaceDE w:val="0"/>
              <w:autoSpaceDN w:val="0"/>
              <w:spacing w:after="0" w:line="240" w:lineRule="auto"/>
              <w:rPr>
                <w:rFonts w:ascii="Times New Roman" w:hAnsi="Times New Roman"/>
                <w:sz w:val="24"/>
                <w:szCs w:val="24"/>
              </w:rPr>
            </w:pPr>
            <w:r w:rsidRPr="00F778BB">
              <w:rPr>
                <w:rFonts w:ascii="Times New Roman" w:hAnsi="Times New Roman"/>
                <w:sz w:val="24"/>
                <w:szCs w:val="24"/>
              </w:rPr>
              <w:t>при численности аттестуемых 5 человек и более</w:t>
            </w:r>
          </w:p>
        </w:tc>
        <w:tc>
          <w:tcPr>
            <w:tcW w:w="2254" w:type="dxa"/>
          </w:tcPr>
          <w:p w14:paraId="1AC03EB9" w14:textId="77777777" w:rsidR="00253223" w:rsidRPr="00F778BB" w:rsidRDefault="00253223" w:rsidP="00253223">
            <w:pPr>
              <w:pStyle w:val="ConsPlusNormal"/>
              <w:jc w:val="center"/>
              <w:rPr>
                <w:rFonts w:ascii="Times New Roman" w:hAnsi="Times New Roman"/>
                <w:sz w:val="24"/>
                <w:szCs w:val="24"/>
              </w:rPr>
            </w:pPr>
            <w:r w:rsidRPr="00F778BB">
              <w:rPr>
                <w:rFonts w:ascii="Times New Roman" w:hAnsi="Times New Roman" w:cs="Times New Roman"/>
                <w:sz w:val="24"/>
                <w:szCs w:val="24"/>
              </w:rPr>
              <w:t>20</w:t>
            </w:r>
          </w:p>
        </w:tc>
      </w:tr>
      <w:tr w:rsidR="0037287C" w:rsidRPr="00F778BB" w14:paraId="3AB872DE" w14:textId="77777777" w:rsidTr="00253223">
        <w:tc>
          <w:tcPr>
            <w:tcW w:w="569" w:type="dxa"/>
            <w:gridSpan w:val="2"/>
          </w:tcPr>
          <w:p w14:paraId="29419900" w14:textId="77777777" w:rsidR="00253223" w:rsidRPr="00F778BB" w:rsidRDefault="00253223" w:rsidP="00253223">
            <w:pPr>
              <w:pStyle w:val="ConsPlusNormal"/>
              <w:jc w:val="center"/>
              <w:rPr>
                <w:rFonts w:ascii="Times New Roman" w:hAnsi="Times New Roman" w:cs="Times New Roman"/>
                <w:sz w:val="24"/>
                <w:szCs w:val="24"/>
              </w:rPr>
            </w:pPr>
            <w:r w:rsidRPr="00F778BB">
              <w:rPr>
                <w:rFonts w:ascii="Times New Roman" w:hAnsi="Times New Roman" w:cs="Times New Roman"/>
                <w:sz w:val="24"/>
                <w:szCs w:val="24"/>
              </w:rPr>
              <w:t>17.</w:t>
            </w:r>
          </w:p>
        </w:tc>
        <w:tc>
          <w:tcPr>
            <w:tcW w:w="7221" w:type="dxa"/>
          </w:tcPr>
          <w:p w14:paraId="54974C72" w14:textId="77777777" w:rsidR="00253223" w:rsidRPr="00F778BB" w:rsidRDefault="00253223" w:rsidP="00253223">
            <w:pPr>
              <w:autoSpaceDE w:val="0"/>
              <w:autoSpaceDN w:val="0"/>
              <w:spacing w:after="0" w:line="240" w:lineRule="auto"/>
              <w:jc w:val="both"/>
              <w:rPr>
                <w:rFonts w:ascii="Times New Roman" w:hAnsi="Times New Roman"/>
                <w:sz w:val="24"/>
                <w:szCs w:val="24"/>
              </w:rPr>
            </w:pPr>
            <w:r w:rsidRPr="00F778BB">
              <w:rPr>
                <w:rFonts w:ascii="Times New Roman" w:hAnsi="Times New Roman"/>
                <w:sz w:val="24"/>
                <w:szCs w:val="24"/>
              </w:rPr>
              <w:t xml:space="preserve">Работникам </w:t>
            </w:r>
            <w:r w:rsidRPr="00F778BB">
              <w:rPr>
                <w:rFonts w:ascii="Times New Roman" w:hAnsi="Times New Roman"/>
                <w:bCs/>
                <w:sz w:val="24"/>
                <w:szCs w:val="24"/>
              </w:rPr>
              <w:t>образовательных организаций</w:t>
            </w:r>
            <w:r w:rsidRPr="00F778BB">
              <w:rPr>
                <w:rFonts w:ascii="Times New Roman" w:hAnsi="Times New Roman"/>
                <w:sz w:val="24"/>
                <w:szCs w:val="24"/>
              </w:rPr>
              <w:t>, участвующим в подготовке и проведении государственной итоговой аттестации по образовательным программам основного общего и среднего общего образования, за обеспечение проведения государственной итоговой аттестации (за исключением педагогических работников, которым в соответствии с законодательством выплачивается компенсация за работу по подготовке и проведению указанной государственной итоговой аттестации)</w:t>
            </w:r>
          </w:p>
        </w:tc>
        <w:tc>
          <w:tcPr>
            <w:tcW w:w="2254" w:type="dxa"/>
          </w:tcPr>
          <w:p w14:paraId="4B5C9B23" w14:textId="77777777" w:rsidR="00253223" w:rsidRPr="00F778BB" w:rsidRDefault="00253223" w:rsidP="00253223">
            <w:pPr>
              <w:autoSpaceDE w:val="0"/>
              <w:autoSpaceDN w:val="0"/>
              <w:spacing w:after="0" w:line="240" w:lineRule="auto"/>
              <w:jc w:val="center"/>
              <w:rPr>
                <w:rFonts w:ascii="Times New Roman" w:hAnsi="Times New Roman"/>
                <w:sz w:val="24"/>
                <w:szCs w:val="24"/>
              </w:rPr>
            </w:pPr>
            <w:r w:rsidRPr="00F778BB">
              <w:rPr>
                <w:rFonts w:ascii="Times New Roman" w:hAnsi="Times New Roman"/>
                <w:sz w:val="24"/>
                <w:szCs w:val="24"/>
              </w:rPr>
              <w:t xml:space="preserve">в размерах, утверждаемых министерством общего и профессионального </w:t>
            </w:r>
            <w:proofErr w:type="gramStart"/>
            <w:r w:rsidRPr="00F778BB">
              <w:rPr>
                <w:rFonts w:ascii="Times New Roman" w:hAnsi="Times New Roman"/>
                <w:sz w:val="24"/>
                <w:szCs w:val="24"/>
              </w:rPr>
              <w:t>образования  Ростовской</w:t>
            </w:r>
            <w:proofErr w:type="gramEnd"/>
            <w:r w:rsidRPr="00F778BB">
              <w:rPr>
                <w:rFonts w:ascii="Times New Roman" w:hAnsi="Times New Roman"/>
                <w:sz w:val="24"/>
                <w:szCs w:val="24"/>
              </w:rPr>
              <w:t xml:space="preserve"> области</w:t>
            </w:r>
          </w:p>
        </w:tc>
      </w:tr>
    </w:tbl>
    <w:p w14:paraId="511B90BB" w14:textId="77777777" w:rsidR="00253223" w:rsidRPr="00F778BB" w:rsidRDefault="00253223" w:rsidP="00253223">
      <w:pPr>
        <w:pStyle w:val="ConsPlusNormal"/>
        <w:spacing w:line="276" w:lineRule="auto"/>
        <w:ind w:firstLine="709"/>
        <w:jc w:val="both"/>
        <w:rPr>
          <w:rFonts w:ascii="Times New Roman" w:hAnsi="Times New Roman" w:cs="Times New Roman"/>
          <w:sz w:val="24"/>
          <w:szCs w:val="24"/>
        </w:rPr>
      </w:pPr>
    </w:p>
    <w:p w14:paraId="298C26DC" w14:textId="77777777" w:rsidR="00253223" w:rsidRPr="00F778BB" w:rsidRDefault="00253223" w:rsidP="00253223">
      <w:pPr>
        <w:pStyle w:val="ConsPlusNormal"/>
        <w:spacing w:line="276" w:lineRule="auto"/>
        <w:ind w:firstLine="709"/>
        <w:jc w:val="both"/>
        <w:rPr>
          <w:rFonts w:ascii="Times New Roman" w:hAnsi="Times New Roman" w:cs="Times New Roman"/>
          <w:sz w:val="24"/>
          <w:szCs w:val="24"/>
        </w:rPr>
      </w:pPr>
      <w:r w:rsidRPr="00F778BB">
        <w:rPr>
          <w:rFonts w:ascii="Times New Roman" w:hAnsi="Times New Roman" w:cs="Times New Roman"/>
          <w:sz w:val="24"/>
          <w:szCs w:val="24"/>
        </w:rPr>
        <w:t>Примечание к таблице</w:t>
      </w:r>
      <w:hyperlink w:anchor="P86" w:history="1">
        <w:r w:rsidR="00D0734F" w:rsidRPr="00F778BB">
          <w:rPr>
            <w:rStyle w:val="af4"/>
            <w:rFonts w:asciiTheme="minorHAnsi" w:eastAsiaTheme="minorEastAsia" w:hAnsiTheme="minorHAnsi" w:cstheme="minorBidi"/>
            <w:color w:val="auto"/>
            <w:szCs w:val="22"/>
          </w:rPr>
          <w:t>P86</w:t>
        </w:r>
      </w:hyperlink>
      <w:r w:rsidRPr="00F778BB">
        <w:rPr>
          <w:rFonts w:ascii="Times New Roman" w:hAnsi="Times New Roman" w:cs="Times New Roman"/>
          <w:sz w:val="24"/>
          <w:szCs w:val="24"/>
        </w:rPr>
        <w:t xml:space="preserve"> №2:</w:t>
      </w:r>
    </w:p>
    <w:p w14:paraId="00BB7FFF"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1. Доплаты за осуществление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 (профессии).</w:t>
      </w:r>
    </w:p>
    <w:p w14:paraId="342A0459" w14:textId="77777777" w:rsidR="00253223" w:rsidRPr="00F778BB" w:rsidRDefault="00253223" w:rsidP="00253223">
      <w:pPr>
        <w:shd w:val="clear" w:color="auto" w:fill="FFFFFF"/>
        <w:spacing w:after="0"/>
        <w:ind w:firstLine="709"/>
        <w:jc w:val="both"/>
        <w:rPr>
          <w:rFonts w:ascii="Times New Roman" w:hAnsi="Times New Roman"/>
          <w:sz w:val="24"/>
          <w:szCs w:val="24"/>
        </w:rPr>
      </w:pPr>
      <w:r w:rsidRPr="00F778BB">
        <w:rPr>
          <w:rFonts w:ascii="Times New Roman" w:hAnsi="Times New Roman"/>
          <w:sz w:val="24"/>
          <w:szCs w:val="24"/>
        </w:rPr>
        <w:t>Педагогическим работникам, для которых предусмотрены нормы часов педагогической работы за ставку заработной платы, доплаты за осуществление дополнительной работы, не входящей в круг основных должностных обязанностей, рассчитываются от ставки заработной платы по соответствующей педагогической должности, за исключением доплат учителям 1 – 4-х классов за  проверку тетрадей и учителям, преподавателям за проверку письменных работ, которые устанавливаются от заработной платы, исчисленной из ставки заработной платы и установленного объема педагогической работы.</w:t>
      </w:r>
    </w:p>
    <w:p w14:paraId="4AF59257"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14:paraId="49FBE7F0"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2. Доплаты за классное руководство, проверку тетрадей, письменных работ, предусмотренные пунктами 1 – 3 таблицы, устанавливаются в максимальном размере в классе с наполняемостью не менее:</w:t>
      </w:r>
    </w:p>
    <w:p w14:paraId="5FFDB98D"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 в общеобразовательных организациях (за исключением классов с обучающимися с ограниченными возможностями здоровья), – 25 человек (в классах компенсирующего обучения – 20 человек);</w:t>
      </w:r>
    </w:p>
    <w:p w14:paraId="23C44E7C"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lastRenderedPageBreak/>
        <w:t>- в классах с обучающимися с ограниченными возможностями здоровья общеобразовательных организаций – предельной наполняемости, установленной соответствующими санитарно-эпидемиологическими правилами и нормативами.</w:t>
      </w:r>
    </w:p>
    <w:p w14:paraId="3D03B2FB"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Для классов с меньшей наполняемостью расчет доплаты осуществляется исходя из максимального размера, уменьшенного пропорционально численности обучающихся.</w:t>
      </w:r>
    </w:p>
    <w:p w14:paraId="51F6090B"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3. Перечень иных предметов, по которым учителям устанавливается доплата за проверку письменных работ, а также максимальный размер доплаты по каждому из этих предметов в диапазоне, предусмотренном пунктом 3 таблицы, определяются Школой и фиксируются в ее локальных нормативных актах.</w:t>
      </w:r>
    </w:p>
    <w:p w14:paraId="66C5DE3C"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4. При установлении доплаты педагогическим работникам Школы за заведование учебными кабинетами (лабораториями), учебно-опытными участками (теплицами, парниковыми хозяйствами, учебными мастерскими и другими учебно-производственными объектами), учебно-консультативными пунктами учитываются оснащенность кабинета (лаборатории), учебно-производственного объекта, учебно-консультативного пункта оборудованием, инвентарем, учебными пособиями и трудоемкость работы  по его содержанию.</w:t>
      </w:r>
    </w:p>
    <w:p w14:paraId="4FEB8B92" w14:textId="77777777" w:rsidR="00253223" w:rsidRPr="00F778BB" w:rsidRDefault="00253223" w:rsidP="00253223">
      <w:pPr>
        <w:spacing w:after="0"/>
        <w:ind w:firstLine="709"/>
        <w:jc w:val="both"/>
        <w:rPr>
          <w:rFonts w:ascii="Times New Roman" w:hAnsi="Times New Roman"/>
          <w:sz w:val="24"/>
          <w:szCs w:val="24"/>
        </w:rPr>
      </w:pPr>
      <w:r w:rsidRPr="00F778BB">
        <w:rPr>
          <w:rFonts w:ascii="Times New Roman" w:hAnsi="Times New Roman"/>
          <w:sz w:val="24"/>
          <w:szCs w:val="24"/>
        </w:rPr>
        <w:t>5. Доплата за работу в аттестационной комиссии министерства общего и профессионального образования Ростовской области (далее – министерство) устанавливается работникам Школы, включенным приказом министерства в состав аттестационной комиссии по проведению аттестации педагогических работников организаций, осуществляющих образовательную деятельность для установления квалификационной категории (первой или высшей).</w:t>
      </w:r>
    </w:p>
    <w:p w14:paraId="1A564FD6"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6. 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Школы, претендующих на присвоение первой и высшей квалификационной категории, установленные графиком, утвержденным приказом министерства.</w:t>
      </w:r>
    </w:p>
    <w:p w14:paraId="7C417884" w14:textId="77777777" w:rsidR="00253223" w:rsidRPr="00F778BB" w:rsidRDefault="00253223" w:rsidP="00253223">
      <w:pPr>
        <w:autoSpaceDE w:val="0"/>
        <w:autoSpaceDN w:val="0"/>
        <w:spacing w:after="0"/>
        <w:ind w:firstLine="709"/>
        <w:jc w:val="both"/>
        <w:rPr>
          <w:rFonts w:ascii="Times New Roman" w:hAnsi="Times New Roman"/>
          <w:sz w:val="24"/>
          <w:szCs w:val="24"/>
        </w:rPr>
      </w:pPr>
      <w:r w:rsidRPr="00F778BB">
        <w:rPr>
          <w:rFonts w:ascii="Times New Roman" w:hAnsi="Times New Roman"/>
          <w:sz w:val="24"/>
          <w:szCs w:val="24"/>
        </w:rPr>
        <w:t>7. Порядок установления доплат за осуществление дополнительной работы, не входящей в круг основных должностных обязанностей, конкретизируется в локальном нормативном акте с учетом требований, установленных настоящим Положением. При этом размеры доплат, предусмотренных пунктами 4 – 14 таблицы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p>
    <w:p w14:paraId="76B94D7F" w14:textId="77777777" w:rsidR="00253223" w:rsidRPr="00F778BB" w:rsidRDefault="00253223" w:rsidP="00253223">
      <w:pPr>
        <w:pStyle w:val="ConsPlusNormal"/>
        <w:spacing w:line="276" w:lineRule="auto"/>
        <w:ind w:left="360"/>
        <w:jc w:val="right"/>
        <w:rPr>
          <w:rFonts w:ascii="Times New Roman" w:hAnsi="Times New Roman" w:cs="Times New Roman"/>
          <w:sz w:val="24"/>
          <w:szCs w:val="24"/>
        </w:rPr>
      </w:pPr>
    </w:p>
    <w:p w14:paraId="3DDEF08E" w14:textId="77777777" w:rsidR="00253223" w:rsidRPr="00F778BB" w:rsidRDefault="00253223" w:rsidP="00253223">
      <w:pPr>
        <w:autoSpaceDE w:val="0"/>
        <w:autoSpaceDN w:val="0"/>
        <w:adjustRightInd w:val="0"/>
        <w:spacing w:after="0"/>
        <w:ind w:firstLine="567"/>
        <w:jc w:val="both"/>
        <w:rPr>
          <w:rFonts w:ascii="Times New Roman" w:hAnsi="Times New Roman"/>
          <w:sz w:val="24"/>
          <w:szCs w:val="24"/>
        </w:rPr>
      </w:pPr>
      <w:r w:rsidRPr="00F778BB">
        <w:rPr>
          <w:rFonts w:ascii="Times New Roman" w:eastAsia="Times New Roman" w:hAnsi="Times New Roman"/>
          <w:sz w:val="24"/>
          <w:szCs w:val="24"/>
        </w:rPr>
        <w:t xml:space="preserve">2.5.  </w:t>
      </w:r>
      <w:r w:rsidRPr="00F778BB">
        <w:rPr>
          <w:rFonts w:ascii="Times New Roman" w:hAnsi="Times New Roman"/>
          <w:sz w:val="24"/>
          <w:szCs w:val="24"/>
        </w:rPr>
        <w:t xml:space="preserve">В соответствии с </w:t>
      </w:r>
      <w:hyperlink r:id="rId34" w:tooltip="Федеральный закон от 29.12.2012 N 273-ФЗ (ред. от 27.12.2019) &quot;Об образовании в Российской Федерации&quot;------------ Недействующая редакция{КонсультантПлюс}" w:history="1">
        <w:r w:rsidRPr="00F778BB">
          <w:rPr>
            <w:rFonts w:ascii="Times New Roman" w:hAnsi="Times New Roman"/>
            <w:sz w:val="24"/>
            <w:szCs w:val="24"/>
          </w:rPr>
          <w:t>частью 9 статьи 47</w:t>
        </w:r>
      </w:hyperlink>
      <w:r w:rsidRPr="00F778BB">
        <w:rPr>
          <w:rFonts w:ascii="Times New Roman" w:hAnsi="Times New Roman"/>
          <w:sz w:val="24"/>
          <w:szCs w:val="24"/>
        </w:rPr>
        <w:t xml:space="preserve"> Федерального закона от 29.12.2012 № 273-ФЗ «Об образовании в Российской Федерации» педагогическим работникам, участвующим по решению министерства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 выплачивается компенсация за работу по подготовке и проведению указанной государственной итоговой аттестации (далее – компенсация педагогическим работникам).</w:t>
      </w:r>
    </w:p>
    <w:p w14:paraId="2CBF5553" w14:textId="77777777" w:rsidR="00253223" w:rsidRPr="00F778BB" w:rsidRDefault="00253223" w:rsidP="00253223">
      <w:pPr>
        <w:autoSpaceDE w:val="0"/>
        <w:autoSpaceDN w:val="0"/>
        <w:adjustRightInd w:val="0"/>
        <w:spacing w:after="0"/>
        <w:ind w:firstLine="709"/>
        <w:jc w:val="both"/>
        <w:rPr>
          <w:rFonts w:ascii="Times New Roman" w:hAnsi="Times New Roman"/>
          <w:sz w:val="24"/>
          <w:szCs w:val="24"/>
        </w:rPr>
      </w:pPr>
      <w:r w:rsidRPr="00F778BB">
        <w:rPr>
          <w:rFonts w:ascii="Times New Roman" w:hAnsi="Times New Roman"/>
          <w:sz w:val="24"/>
          <w:szCs w:val="24"/>
        </w:rPr>
        <w:lastRenderedPageBreak/>
        <w:t>В соответствии с частью 3 статьи 13 Областного закона от 14.11.2013 № 26- ЗС «Об образовании в Ростовской области» компенсация педагогическим работникам выплачивается после выполнения всего объема работ по подготовке и проведению государственной итоговой аттестации обучающихся в размере, определяемом исходя из норм трудозатрат и стоимости одного часа работ по подготовке и проведению государственной итоговой аттестации по  образовательным программам основного общего и среднего общего образования. Порядок выплаты компенсации педагогическим работникам, нормы трудозатрат и стоимость одного часа работ по подготовке и проведению государственной итоговой аттестации по образовательным программам основного общего и среднего общего образования устанавливаются министерством.</w:t>
      </w:r>
    </w:p>
    <w:p w14:paraId="43390D8B" w14:textId="77777777" w:rsidR="00253223" w:rsidRPr="00F778BB" w:rsidRDefault="00253223" w:rsidP="00253223">
      <w:pPr>
        <w:autoSpaceDE w:val="0"/>
        <w:autoSpaceDN w:val="0"/>
        <w:adjustRightInd w:val="0"/>
        <w:spacing w:after="0" w:line="240" w:lineRule="auto"/>
        <w:ind w:firstLine="709"/>
        <w:jc w:val="both"/>
        <w:rPr>
          <w:rFonts w:ascii="Times New Roman" w:hAnsi="Times New Roman"/>
          <w:sz w:val="24"/>
          <w:szCs w:val="24"/>
        </w:rPr>
      </w:pPr>
      <w:r w:rsidRPr="00F778BB">
        <w:rPr>
          <w:rFonts w:ascii="Times New Roman" w:hAnsi="Times New Roman"/>
          <w:sz w:val="24"/>
          <w:szCs w:val="24"/>
        </w:rPr>
        <w:t>2.6. 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14:paraId="7EC976C4" w14:textId="77777777" w:rsidR="00253223" w:rsidRPr="00F778BB" w:rsidRDefault="00253223" w:rsidP="00253223">
      <w:pPr>
        <w:autoSpaceDE w:val="0"/>
        <w:autoSpaceDN w:val="0"/>
        <w:adjustRightInd w:val="0"/>
        <w:spacing w:after="0"/>
        <w:ind w:firstLine="709"/>
        <w:jc w:val="both"/>
        <w:rPr>
          <w:rFonts w:ascii="Times New Roman" w:hAnsi="Times New Roman"/>
          <w:sz w:val="24"/>
          <w:szCs w:val="24"/>
        </w:rPr>
      </w:pPr>
    </w:p>
    <w:p w14:paraId="11DE4547" w14:textId="77777777" w:rsidR="00253223" w:rsidRPr="00F778BB" w:rsidRDefault="00253223" w:rsidP="00253223">
      <w:pPr>
        <w:autoSpaceDE w:val="0"/>
        <w:autoSpaceDN w:val="0"/>
        <w:adjustRightInd w:val="0"/>
        <w:spacing w:after="0" w:line="240" w:lineRule="auto"/>
        <w:ind w:firstLine="567"/>
        <w:jc w:val="both"/>
        <w:rPr>
          <w:rFonts w:ascii="Times New Roman" w:hAnsi="Times New Roman"/>
          <w:sz w:val="24"/>
          <w:szCs w:val="24"/>
        </w:rPr>
      </w:pPr>
    </w:p>
    <w:p w14:paraId="171462E0" w14:textId="77777777" w:rsidR="00253223" w:rsidRPr="00F778BB" w:rsidRDefault="00253223">
      <w:pPr>
        <w:rPr>
          <w:rFonts w:ascii="Times New Roman" w:hAnsi="Times New Roman" w:cs="Times New Roman"/>
        </w:rPr>
      </w:pPr>
      <w:r w:rsidRPr="00F778BB">
        <w:rPr>
          <w:rFonts w:ascii="Times New Roman" w:hAnsi="Times New Roman" w:cs="Times New Roman"/>
        </w:rPr>
        <w:br w:type="page"/>
      </w:r>
    </w:p>
    <w:p w14:paraId="0421FA0E" w14:textId="2F50F58D" w:rsidR="00253223" w:rsidRPr="00F778BB" w:rsidRDefault="00311301" w:rsidP="00AF6274">
      <w:pPr>
        <w:pStyle w:val="10"/>
        <w:jc w:val="right"/>
        <w:rPr>
          <w:rFonts w:ascii="Times New Roman" w:hAnsi="Times New Roman"/>
          <w:color w:val="auto"/>
        </w:rPr>
      </w:pPr>
      <w:bookmarkStart w:id="28" w:name="_Toc103714744"/>
      <w:r w:rsidRPr="00F778BB">
        <w:rPr>
          <w:rFonts w:ascii="Times New Roman" w:hAnsi="Times New Roman"/>
          <w:color w:val="auto"/>
        </w:rPr>
        <w:lastRenderedPageBreak/>
        <w:t>Приложение 5</w:t>
      </w:r>
      <w:bookmarkEnd w:id="28"/>
    </w:p>
    <w:p w14:paraId="268293EC" w14:textId="003D9B88" w:rsidR="00253223" w:rsidRPr="00F778BB" w:rsidRDefault="00244366" w:rsidP="00253223">
      <w:pPr>
        <w:rPr>
          <w:rFonts w:ascii="Times New Roman" w:hAnsi="Times New Roman" w:cs="Times New Roman"/>
        </w:rPr>
      </w:pPr>
      <w:r w:rsidRPr="00F778BB">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54184FE" wp14:editId="22C87BAF">
                <wp:simplePos x="0" y="0"/>
                <wp:positionH relativeFrom="column">
                  <wp:posOffset>3438525</wp:posOffset>
                </wp:positionH>
                <wp:positionV relativeFrom="paragraph">
                  <wp:posOffset>279400</wp:posOffset>
                </wp:positionV>
                <wp:extent cx="2562860" cy="1099185"/>
                <wp:effectExtent l="3175" t="0" r="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860" cy="1099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A5B0F" w14:textId="63C34160" w:rsidR="005D55A6" w:rsidRPr="005F236A" w:rsidRDefault="005D55A6" w:rsidP="00253223">
                            <w:pPr>
                              <w:spacing w:after="0"/>
                              <w:rPr>
                                <w:rFonts w:ascii="Times New Roman" w:hAnsi="Times New Roman"/>
                                <w:b/>
                                <w:bCs/>
                                <w:sz w:val="24"/>
                                <w:szCs w:val="24"/>
                              </w:rPr>
                            </w:pPr>
                            <w:r w:rsidRPr="005F236A">
                              <w:rPr>
                                <w:rFonts w:ascii="Times New Roman" w:hAnsi="Times New Roman"/>
                                <w:b/>
                                <w:bCs/>
                                <w:sz w:val="24"/>
                                <w:szCs w:val="24"/>
                              </w:rPr>
                              <w:t>УТВЕРЖДАЮ</w:t>
                            </w:r>
                          </w:p>
                          <w:p w14:paraId="6E7417E0" w14:textId="77777777" w:rsidR="005D55A6" w:rsidRPr="00271B32" w:rsidRDefault="005D55A6" w:rsidP="00253223">
                            <w:pPr>
                              <w:spacing w:after="0"/>
                              <w:rPr>
                                <w:rFonts w:ascii="Times New Roman" w:hAnsi="Times New Roman"/>
                                <w:sz w:val="24"/>
                                <w:szCs w:val="24"/>
                              </w:rPr>
                            </w:pPr>
                            <w:r w:rsidRPr="00271B32">
                              <w:rPr>
                                <w:rFonts w:ascii="Times New Roman" w:hAnsi="Times New Roman"/>
                                <w:sz w:val="24"/>
                                <w:szCs w:val="24"/>
                              </w:rPr>
                              <w:t>Директор МБОУ СОШ №14</w:t>
                            </w:r>
                          </w:p>
                          <w:p w14:paraId="76C4ECE0" w14:textId="77777777" w:rsidR="005D55A6" w:rsidRPr="00271B32" w:rsidRDefault="005D55A6" w:rsidP="00253223">
                            <w:pPr>
                              <w:spacing w:after="0"/>
                              <w:rPr>
                                <w:rFonts w:ascii="Times New Roman" w:hAnsi="Times New Roman"/>
                                <w:sz w:val="24"/>
                                <w:szCs w:val="24"/>
                              </w:rPr>
                            </w:pPr>
                            <w:r w:rsidRPr="00271B32">
                              <w:rPr>
                                <w:rFonts w:ascii="Times New Roman" w:hAnsi="Times New Roman"/>
                                <w:sz w:val="24"/>
                                <w:szCs w:val="24"/>
                              </w:rPr>
                              <w:t>_______________ Татаринова М.А.</w:t>
                            </w:r>
                          </w:p>
                          <w:p w14:paraId="7BC03AFE" w14:textId="77777777" w:rsidR="005D55A6" w:rsidRPr="00271B32" w:rsidRDefault="005D55A6" w:rsidP="00253223">
                            <w:pPr>
                              <w:spacing w:after="0"/>
                              <w:rPr>
                                <w:rFonts w:ascii="Times New Roman" w:hAnsi="Times New Roman"/>
                                <w:sz w:val="24"/>
                                <w:szCs w:val="24"/>
                              </w:rPr>
                            </w:pPr>
                            <w:r>
                              <w:rPr>
                                <w:rFonts w:ascii="Times New Roman" w:hAnsi="Times New Roman"/>
                                <w:sz w:val="24"/>
                                <w:szCs w:val="24"/>
                              </w:rPr>
                              <w:t>Приказ №572</w:t>
                            </w:r>
                            <w:r w:rsidRPr="00271B32">
                              <w:rPr>
                                <w:rFonts w:ascii="Times New Roman" w:hAnsi="Times New Roman"/>
                                <w:sz w:val="24"/>
                                <w:szCs w:val="24"/>
                              </w:rPr>
                              <w:t xml:space="preserve">од от </w:t>
                            </w:r>
                            <w:r>
                              <w:rPr>
                                <w:rFonts w:ascii="Times New Roman" w:hAnsi="Times New Roman"/>
                                <w:sz w:val="24"/>
                                <w:szCs w:val="24"/>
                              </w:rPr>
                              <w:t xml:space="preserve">24.12.2021 </w:t>
                            </w:r>
                            <w:r w:rsidRPr="00271B32">
                              <w:rPr>
                                <w:rFonts w:ascii="Times New Roman" w:hAnsi="Times New Roman"/>
                                <w:sz w:val="24"/>
                                <w:szCs w:val="24"/>
                              </w:rPr>
                              <w:t>г.</w:t>
                            </w:r>
                          </w:p>
                          <w:p w14:paraId="18A41897" w14:textId="77777777" w:rsidR="005D55A6" w:rsidRPr="00271B32" w:rsidRDefault="005D55A6" w:rsidP="00253223">
                            <w:pPr>
                              <w:spacing w:after="0"/>
                              <w:rPr>
                                <w:rFonts w:ascii="Times New Roman" w:hAnsi="Times New Roman"/>
                                <w:sz w:val="24"/>
                                <w:szCs w:val="2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4184FE" id="Text Box 14" o:spid="_x0000_s1032" type="#_x0000_t202" style="position:absolute;margin-left:270.75pt;margin-top:22pt;width:201.8pt;height:86.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" stroked="f">
                <v:textbox style="mso-fit-shape-to-text:t">
                  <w:txbxContent>
                    <w:p w14:paraId="3CAA5B0F" w14:textId="63C34160" w:rsidR="005D55A6" w:rsidRPr="005F236A" w:rsidRDefault="005D55A6" w:rsidP="00253223">
                      <w:pPr>
                        <w:spacing w:after="0"/>
                        <w:rPr>
                          <w:rFonts w:ascii="Times New Roman" w:hAnsi="Times New Roman"/>
                          <w:b/>
                          <w:bCs/>
                          <w:sz w:val="24"/>
                          <w:szCs w:val="24"/>
                        </w:rPr>
                      </w:pPr>
                      <w:r w:rsidRPr="005F236A">
                        <w:rPr>
                          <w:rFonts w:ascii="Times New Roman" w:hAnsi="Times New Roman"/>
                          <w:b/>
                          <w:bCs/>
                          <w:sz w:val="24"/>
                          <w:szCs w:val="24"/>
                        </w:rPr>
                        <w:t>УТВЕРЖДАЮ</w:t>
                      </w:r>
                    </w:p>
                    <w:p w14:paraId="6E7417E0" w14:textId="77777777" w:rsidR="005D55A6" w:rsidRPr="00271B32" w:rsidRDefault="005D55A6" w:rsidP="00253223">
                      <w:pPr>
                        <w:spacing w:after="0"/>
                        <w:rPr>
                          <w:rFonts w:ascii="Times New Roman" w:hAnsi="Times New Roman"/>
                          <w:sz w:val="24"/>
                          <w:szCs w:val="24"/>
                        </w:rPr>
                      </w:pPr>
                      <w:r w:rsidRPr="00271B32">
                        <w:rPr>
                          <w:rFonts w:ascii="Times New Roman" w:hAnsi="Times New Roman"/>
                          <w:sz w:val="24"/>
                          <w:szCs w:val="24"/>
                        </w:rPr>
                        <w:t>Директор МБОУ СОШ №14</w:t>
                      </w:r>
                    </w:p>
                    <w:p w14:paraId="76C4ECE0" w14:textId="77777777" w:rsidR="005D55A6" w:rsidRPr="00271B32" w:rsidRDefault="005D55A6" w:rsidP="00253223">
                      <w:pPr>
                        <w:spacing w:after="0"/>
                        <w:rPr>
                          <w:rFonts w:ascii="Times New Roman" w:hAnsi="Times New Roman"/>
                          <w:sz w:val="24"/>
                          <w:szCs w:val="24"/>
                        </w:rPr>
                      </w:pPr>
                      <w:r w:rsidRPr="00271B32">
                        <w:rPr>
                          <w:rFonts w:ascii="Times New Roman" w:hAnsi="Times New Roman"/>
                          <w:sz w:val="24"/>
                          <w:szCs w:val="24"/>
                        </w:rPr>
                        <w:t>_______________ Татаринова М.А.</w:t>
                      </w:r>
                    </w:p>
                    <w:p w14:paraId="7BC03AFE" w14:textId="77777777" w:rsidR="005D55A6" w:rsidRPr="00271B32" w:rsidRDefault="005D55A6" w:rsidP="00253223">
                      <w:pPr>
                        <w:spacing w:after="0"/>
                        <w:rPr>
                          <w:rFonts w:ascii="Times New Roman" w:hAnsi="Times New Roman"/>
                          <w:sz w:val="24"/>
                          <w:szCs w:val="24"/>
                        </w:rPr>
                      </w:pPr>
                      <w:r>
                        <w:rPr>
                          <w:rFonts w:ascii="Times New Roman" w:hAnsi="Times New Roman"/>
                          <w:sz w:val="24"/>
                          <w:szCs w:val="24"/>
                        </w:rPr>
                        <w:t>Приказ №572</w:t>
                      </w:r>
                      <w:r w:rsidRPr="00271B32">
                        <w:rPr>
                          <w:rFonts w:ascii="Times New Roman" w:hAnsi="Times New Roman"/>
                          <w:sz w:val="24"/>
                          <w:szCs w:val="24"/>
                        </w:rPr>
                        <w:t xml:space="preserve">од от </w:t>
                      </w:r>
                      <w:r>
                        <w:rPr>
                          <w:rFonts w:ascii="Times New Roman" w:hAnsi="Times New Roman"/>
                          <w:sz w:val="24"/>
                          <w:szCs w:val="24"/>
                        </w:rPr>
                        <w:t xml:space="preserve">24.12.2021 </w:t>
                      </w:r>
                      <w:r w:rsidRPr="00271B32">
                        <w:rPr>
                          <w:rFonts w:ascii="Times New Roman" w:hAnsi="Times New Roman"/>
                          <w:sz w:val="24"/>
                          <w:szCs w:val="24"/>
                        </w:rPr>
                        <w:t>г.</w:t>
                      </w:r>
                    </w:p>
                    <w:p w14:paraId="18A41897" w14:textId="77777777" w:rsidR="005D55A6" w:rsidRPr="00271B32" w:rsidRDefault="005D55A6" w:rsidP="00253223">
                      <w:pPr>
                        <w:spacing w:after="0"/>
                        <w:rPr>
                          <w:rFonts w:ascii="Times New Roman" w:hAnsi="Times New Roman"/>
                          <w:sz w:val="24"/>
                          <w:szCs w:val="24"/>
                        </w:rPr>
                      </w:pPr>
                    </w:p>
                  </w:txbxContent>
                </v:textbox>
              </v:shape>
            </w:pict>
          </mc:Fallback>
        </mc:AlternateContent>
      </w:r>
      <w:r w:rsidRPr="00F778BB">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D97DDA9" wp14:editId="2702B414">
                <wp:simplePos x="0" y="0"/>
                <wp:positionH relativeFrom="column">
                  <wp:posOffset>-762000</wp:posOffset>
                </wp:positionH>
                <wp:positionV relativeFrom="paragraph">
                  <wp:posOffset>363855</wp:posOffset>
                </wp:positionV>
                <wp:extent cx="3197860" cy="1242060"/>
                <wp:effectExtent l="3175" t="1905" r="0" b="381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7860" cy="1242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1F6F8" w14:textId="3306A5FC" w:rsidR="005D55A6" w:rsidRPr="00271B32" w:rsidRDefault="005D55A6" w:rsidP="00253223">
                            <w:pPr>
                              <w:contextualSpacing/>
                              <w:rPr>
                                <w:rFonts w:ascii="Times New Roman" w:hAnsi="Times New Roman"/>
                                <w:b/>
                                <w:sz w:val="24"/>
                                <w:szCs w:val="24"/>
                              </w:rPr>
                            </w:pPr>
                            <w:r w:rsidRPr="00271B32">
                              <w:rPr>
                                <w:rFonts w:ascii="Times New Roman" w:hAnsi="Times New Roman"/>
                                <w:b/>
                                <w:sz w:val="24"/>
                                <w:szCs w:val="24"/>
                              </w:rPr>
                              <w:t>СОГЛАСОВАНО</w:t>
                            </w:r>
                          </w:p>
                          <w:p w14:paraId="69CC471B" w14:textId="77777777" w:rsidR="005D55A6" w:rsidRPr="00271B32" w:rsidRDefault="005D55A6" w:rsidP="00253223">
                            <w:pPr>
                              <w:contextualSpacing/>
                              <w:rPr>
                                <w:rFonts w:ascii="Times New Roman" w:hAnsi="Times New Roman"/>
                                <w:sz w:val="24"/>
                                <w:szCs w:val="24"/>
                              </w:rPr>
                            </w:pPr>
                            <w:r w:rsidRPr="00271B32">
                              <w:rPr>
                                <w:rFonts w:ascii="Times New Roman" w:hAnsi="Times New Roman"/>
                                <w:sz w:val="24"/>
                                <w:szCs w:val="24"/>
                              </w:rPr>
                              <w:t>Председатель профсоюзной организации</w:t>
                            </w:r>
                          </w:p>
                          <w:p w14:paraId="5CD0CDCB" w14:textId="77777777" w:rsidR="005D55A6" w:rsidRPr="00271B32" w:rsidRDefault="005D55A6" w:rsidP="00253223">
                            <w:pPr>
                              <w:contextualSpacing/>
                              <w:rPr>
                                <w:rFonts w:ascii="Times New Roman" w:hAnsi="Times New Roman"/>
                                <w:sz w:val="24"/>
                                <w:szCs w:val="24"/>
                              </w:rPr>
                            </w:pPr>
                            <w:r w:rsidRPr="00271B32">
                              <w:rPr>
                                <w:rFonts w:ascii="Times New Roman" w:hAnsi="Times New Roman"/>
                                <w:sz w:val="24"/>
                                <w:szCs w:val="24"/>
                              </w:rPr>
                              <w:t xml:space="preserve">МБОУ СОШ № 14       </w:t>
                            </w:r>
                          </w:p>
                          <w:p w14:paraId="5173CFAB" w14:textId="77777777" w:rsidR="005D55A6" w:rsidRDefault="005D55A6" w:rsidP="00253223">
                            <w:pPr>
                              <w:contextualSpacing/>
                              <w:rPr>
                                <w:rFonts w:ascii="Times New Roman" w:hAnsi="Times New Roman"/>
                                <w:sz w:val="24"/>
                                <w:szCs w:val="24"/>
                              </w:rPr>
                            </w:pPr>
                            <w:r w:rsidRPr="00271B32">
                              <w:rPr>
                                <w:rFonts w:ascii="Times New Roman" w:hAnsi="Times New Roman"/>
                                <w:sz w:val="24"/>
                                <w:szCs w:val="24"/>
                              </w:rPr>
                              <w:t>____________</w:t>
                            </w:r>
                            <w:r>
                              <w:rPr>
                                <w:rFonts w:ascii="Times New Roman" w:hAnsi="Times New Roman"/>
                                <w:sz w:val="24"/>
                                <w:szCs w:val="24"/>
                              </w:rPr>
                              <w:t>Ю.М. Бутенко</w:t>
                            </w:r>
                          </w:p>
                          <w:p w14:paraId="62F2B4AD" w14:textId="3F1555E5" w:rsidR="005D55A6" w:rsidRPr="00271B32" w:rsidRDefault="005D55A6" w:rsidP="00253223">
                            <w:pPr>
                              <w:contextualSpacing/>
                              <w:rPr>
                                <w:rFonts w:ascii="Times New Roman" w:hAnsi="Times New Roman"/>
                                <w:sz w:val="24"/>
                                <w:szCs w:val="24"/>
                              </w:rPr>
                            </w:pPr>
                            <w:r>
                              <w:rPr>
                                <w:rFonts w:ascii="Times New Roman" w:hAnsi="Times New Roman"/>
                                <w:sz w:val="24"/>
                                <w:szCs w:val="24"/>
                              </w:rPr>
                              <w:t xml:space="preserve"> Протокол заседания Профсоюза №26</w:t>
                            </w:r>
                          </w:p>
                          <w:p w14:paraId="140A3DB9" w14:textId="77777777" w:rsidR="005D55A6" w:rsidRPr="00271B32" w:rsidRDefault="005D55A6" w:rsidP="00253223">
                            <w:pPr>
                              <w:contextualSpacing/>
                              <w:rPr>
                                <w:rFonts w:ascii="Times New Roman" w:hAnsi="Times New Roman"/>
                                <w:b/>
                                <w:sz w:val="24"/>
                                <w:szCs w:val="24"/>
                              </w:rPr>
                            </w:pPr>
                            <w:r>
                              <w:rPr>
                                <w:rFonts w:ascii="Times New Roman" w:hAnsi="Times New Roman"/>
                                <w:sz w:val="24"/>
                                <w:szCs w:val="24"/>
                              </w:rPr>
                              <w:t xml:space="preserve"> от «24</w:t>
                            </w:r>
                            <w:r w:rsidRPr="00271B32">
                              <w:rPr>
                                <w:rFonts w:ascii="Times New Roman" w:hAnsi="Times New Roman"/>
                                <w:sz w:val="24"/>
                                <w:szCs w:val="24"/>
                              </w:rPr>
                              <w:t>»</w:t>
                            </w:r>
                            <w:r>
                              <w:rPr>
                                <w:rFonts w:ascii="Times New Roman" w:hAnsi="Times New Roman"/>
                                <w:sz w:val="24"/>
                                <w:szCs w:val="24"/>
                              </w:rPr>
                              <w:t xml:space="preserve">декабря 2021 </w:t>
                            </w:r>
                            <w:r w:rsidRPr="00271B32">
                              <w:rPr>
                                <w:rFonts w:ascii="Times New Roman" w:hAnsi="Times New Roman"/>
                                <w:sz w:val="24"/>
                                <w:szCs w:val="24"/>
                              </w:rPr>
                              <w:t>г</w:t>
                            </w:r>
                          </w:p>
                          <w:p w14:paraId="67EE92C2" w14:textId="77777777" w:rsidR="005D55A6" w:rsidRPr="00271B32" w:rsidRDefault="005D55A6" w:rsidP="00253223">
                            <w:pPr>
                              <w:spacing w:after="0"/>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97DDA9" id="Text Box 13" o:spid="_x0000_s1033" type="#_x0000_t202" style="position:absolute;margin-left:-60pt;margin-top:28.65pt;width:251.8pt;height:9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" stroked="f">
                <v:textbox>
                  <w:txbxContent>
                    <w:p w14:paraId="1AE1F6F8" w14:textId="3306A5FC" w:rsidR="005D55A6" w:rsidRPr="00271B32" w:rsidRDefault="005D55A6" w:rsidP="00253223">
                      <w:pPr>
                        <w:contextualSpacing/>
                        <w:rPr>
                          <w:rFonts w:ascii="Times New Roman" w:hAnsi="Times New Roman"/>
                          <w:b/>
                          <w:sz w:val="24"/>
                          <w:szCs w:val="24"/>
                        </w:rPr>
                      </w:pPr>
                      <w:r w:rsidRPr="00271B32">
                        <w:rPr>
                          <w:rFonts w:ascii="Times New Roman" w:hAnsi="Times New Roman"/>
                          <w:b/>
                          <w:sz w:val="24"/>
                          <w:szCs w:val="24"/>
                        </w:rPr>
                        <w:t>СОГЛАСОВАНО</w:t>
                      </w:r>
                    </w:p>
                    <w:p w14:paraId="69CC471B" w14:textId="77777777" w:rsidR="005D55A6" w:rsidRPr="00271B32" w:rsidRDefault="005D55A6" w:rsidP="00253223">
                      <w:pPr>
                        <w:contextualSpacing/>
                        <w:rPr>
                          <w:rFonts w:ascii="Times New Roman" w:hAnsi="Times New Roman"/>
                          <w:sz w:val="24"/>
                          <w:szCs w:val="24"/>
                        </w:rPr>
                      </w:pPr>
                      <w:r w:rsidRPr="00271B32">
                        <w:rPr>
                          <w:rFonts w:ascii="Times New Roman" w:hAnsi="Times New Roman"/>
                          <w:sz w:val="24"/>
                          <w:szCs w:val="24"/>
                        </w:rPr>
                        <w:t>Председатель профсоюзной организации</w:t>
                      </w:r>
                    </w:p>
                    <w:p w14:paraId="5CD0CDCB" w14:textId="77777777" w:rsidR="005D55A6" w:rsidRPr="00271B32" w:rsidRDefault="005D55A6" w:rsidP="00253223">
                      <w:pPr>
                        <w:contextualSpacing/>
                        <w:rPr>
                          <w:rFonts w:ascii="Times New Roman" w:hAnsi="Times New Roman"/>
                          <w:sz w:val="24"/>
                          <w:szCs w:val="24"/>
                        </w:rPr>
                      </w:pPr>
                      <w:r w:rsidRPr="00271B32">
                        <w:rPr>
                          <w:rFonts w:ascii="Times New Roman" w:hAnsi="Times New Roman"/>
                          <w:sz w:val="24"/>
                          <w:szCs w:val="24"/>
                        </w:rPr>
                        <w:t xml:space="preserve">МБОУ СОШ № 14       </w:t>
                      </w:r>
                    </w:p>
                    <w:p w14:paraId="5173CFAB" w14:textId="77777777" w:rsidR="005D55A6" w:rsidRDefault="005D55A6" w:rsidP="00253223">
                      <w:pPr>
                        <w:contextualSpacing/>
                        <w:rPr>
                          <w:rFonts w:ascii="Times New Roman" w:hAnsi="Times New Roman"/>
                          <w:sz w:val="24"/>
                          <w:szCs w:val="24"/>
                        </w:rPr>
                      </w:pPr>
                      <w:r w:rsidRPr="00271B32">
                        <w:rPr>
                          <w:rFonts w:ascii="Times New Roman" w:hAnsi="Times New Roman"/>
                          <w:sz w:val="24"/>
                          <w:szCs w:val="24"/>
                        </w:rPr>
                        <w:t>____________</w:t>
                      </w:r>
                      <w:r>
                        <w:rPr>
                          <w:rFonts w:ascii="Times New Roman" w:hAnsi="Times New Roman"/>
                          <w:sz w:val="24"/>
                          <w:szCs w:val="24"/>
                        </w:rPr>
                        <w:t>Ю.М. Бутенко</w:t>
                      </w:r>
                    </w:p>
                    <w:p w14:paraId="62F2B4AD" w14:textId="3F1555E5" w:rsidR="005D55A6" w:rsidRPr="00271B32" w:rsidRDefault="005D55A6" w:rsidP="00253223">
                      <w:pPr>
                        <w:contextualSpacing/>
                        <w:rPr>
                          <w:rFonts w:ascii="Times New Roman" w:hAnsi="Times New Roman"/>
                          <w:sz w:val="24"/>
                          <w:szCs w:val="24"/>
                        </w:rPr>
                      </w:pPr>
                      <w:r>
                        <w:rPr>
                          <w:rFonts w:ascii="Times New Roman" w:hAnsi="Times New Roman"/>
                          <w:sz w:val="24"/>
                          <w:szCs w:val="24"/>
                        </w:rPr>
                        <w:t xml:space="preserve"> Протокол заседания Профсоюза №26</w:t>
                      </w:r>
                    </w:p>
                    <w:p w14:paraId="140A3DB9" w14:textId="77777777" w:rsidR="005D55A6" w:rsidRPr="00271B32" w:rsidRDefault="005D55A6" w:rsidP="00253223">
                      <w:pPr>
                        <w:contextualSpacing/>
                        <w:rPr>
                          <w:rFonts w:ascii="Times New Roman" w:hAnsi="Times New Roman"/>
                          <w:b/>
                          <w:sz w:val="24"/>
                          <w:szCs w:val="24"/>
                        </w:rPr>
                      </w:pPr>
                      <w:r>
                        <w:rPr>
                          <w:rFonts w:ascii="Times New Roman" w:hAnsi="Times New Roman"/>
                          <w:sz w:val="24"/>
                          <w:szCs w:val="24"/>
                        </w:rPr>
                        <w:t xml:space="preserve"> от «24</w:t>
                      </w:r>
                      <w:r w:rsidRPr="00271B32">
                        <w:rPr>
                          <w:rFonts w:ascii="Times New Roman" w:hAnsi="Times New Roman"/>
                          <w:sz w:val="24"/>
                          <w:szCs w:val="24"/>
                        </w:rPr>
                        <w:t>»</w:t>
                      </w:r>
                      <w:r>
                        <w:rPr>
                          <w:rFonts w:ascii="Times New Roman" w:hAnsi="Times New Roman"/>
                          <w:sz w:val="24"/>
                          <w:szCs w:val="24"/>
                        </w:rPr>
                        <w:t xml:space="preserve">декабря 2021 </w:t>
                      </w:r>
                      <w:r w:rsidRPr="00271B32">
                        <w:rPr>
                          <w:rFonts w:ascii="Times New Roman" w:hAnsi="Times New Roman"/>
                          <w:sz w:val="24"/>
                          <w:szCs w:val="24"/>
                        </w:rPr>
                        <w:t>г</w:t>
                      </w:r>
                    </w:p>
                    <w:p w14:paraId="67EE92C2" w14:textId="77777777" w:rsidR="005D55A6" w:rsidRPr="00271B32" w:rsidRDefault="005D55A6" w:rsidP="00253223">
                      <w:pPr>
                        <w:spacing w:after="0"/>
                        <w:rPr>
                          <w:rFonts w:ascii="Times New Roman" w:hAnsi="Times New Roman"/>
                          <w:sz w:val="24"/>
                          <w:szCs w:val="24"/>
                        </w:rPr>
                      </w:pPr>
                    </w:p>
                  </w:txbxContent>
                </v:textbox>
              </v:shape>
            </w:pict>
          </mc:Fallback>
        </mc:AlternateContent>
      </w:r>
    </w:p>
    <w:p w14:paraId="7A719E58" w14:textId="77777777" w:rsidR="00253223" w:rsidRPr="00F778BB" w:rsidRDefault="00253223" w:rsidP="00253223">
      <w:pPr>
        <w:rPr>
          <w:rFonts w:ascii="Times New Roman" w:hAnsi="Times New Roman" w:cs="Times New Roman"/>
        </w:rPr>
      </w:pPr>
    </w:p>
    <w:p w14:paraId="73D49F76" w14:textId="77777777" w:rsidR="00253223" w:rsidRPr="00F778BB" w:rsidRDefault="00253223" w:rsidP="00253223">
      <w:pPr>
        <w:rPr>
          <w:rFonts w:ascii="Times New Roman" w:hAnsi="Times New Roman" w:cs="Times New Roman"/>
        </w:rPr>
      </w:pPr>
    </w:p>
    <w:p w14:paraId="3EF657B2" w14:textId="77777777" w:rsidR="00253223" w:rsidRPr="00F778BB" w:rsidRDefault="00253223" w:rsidP="00253223">
      <w:pPr>
        <w:rPr>
          <w:rFonts w:ascii="Times New Roman" w:hAnsi="Times New Roman" w:cs="Times New Roman"/>
        </w:rPr>
      </w:pPr>
    </w:p>
    <w:p w14:paraId="56B06E96" w14:textId="77777777" w:rsidR="00311301" w:rsidRPr="00F778BB" w:rsidRDefault="00253223" w:rsidP="00253223">
      <w:pPr>
        <w:contextualSpacing/>
        <w:jc w:val="center"/>
        <w:rPr>
          <w:rFonts w:ascii="Times New Roman" w:hAnsi="Times New Roman" w:cs="Times New Roman"/>
        </w:rPr>
      </w:pPr>
      <w:r w:rsidRPr="00F778BB">
        <w:rPr>
          <w:rFonts w:ascii="Times New Roman" w:hAnsi="Times New Roman" w:cs="Times New Roman"/>
        </w:rPr>
        <w:tab/>
      </w:r>
    </w:p>
    <w:p w14:paraId="17F87E01" w14:textId="77777777" w:rsidR="00311301" w:rsidRPr="00F778BB" w:rsidRDefault="00311301" w:rsidP="00253223">
      <w:pPr>
        <w:contextualSpacing/>
        <w:jc w:val="center"/>
        <w:rPr>
          <w:rFonts w:ascii="Times New Roman" w:hAnsi="Times New Roman" w:cs="Times New Roman"/>
        </w:rPr>
      </w:pPr>
    </w:p>
    <w:p w14:paraId="0B8F1BD0" w14:textId="498F428A" w:rsidR="00253223" w:rsidRPr="00F778BB" w:rsidRDefault="00253223" w:rsidP="00253223">
      <w:pPr>
        <w:contextualSpacing/>
        <w:jc w:val="center"/>
        <w:rPr>
          <w:rFonts w:ascii="Times New Roman" w:hAnsi="Times New Roman"/>
          <w:b/>
          <w:sz w:val="24"/>
          <w:szCs w:val="24"/>
        </w:rPr>
      </w:pPr>
      <w:r w:rsidRPr="00F778BB">
        <w:rPr>
          <w:rFonts w:ascii="Times New Roman" w:hAnsi="Times New Roman"/>
          <w:b/>
          <w:sz w:val="24"/>
          <w:szCs w:val="24"/>
        </w:rPr>
        <w:t>ПОЛОЖЕНИЕ</w:t>
      </w:r>
    </w:p>
    <w:p w14:paraId="0C2AAD5E" w14:textId="77777777" w:rsidR="00253223" w:rsidRPr="00F778BB" w:rsidRDefault="00253223" w:rsidP="00253223">
      <w:pPr>
        <w:contextualSpacing/>
        <w:jc w:val="center"/>
        <w:rPr>
          <w:rFonts w:ascii="Times New Roman" w:hAnsi="Times New Roman"/>
          <w:b/>
          <w:sz w:val="24"/>
          <w:szCs w:val="24"/>
        </w:rPr>
      </w:pPr>
      <w:r w:rsidRPr="00F778BB">
        <w:rPr>
          <w:rFonts w:ascii="Times New Roman" w:hAnsi="Times New Roman"/>
          <w:b/>
          <w:sz w:val="24"/>
          <w:szCs w:val="24"/>
        </w:rPr>
        <w:t xml:space="preserve">О ПРЕМИАЛЬНЫХ ВЫПЛАТАХ РАБОТНИКАМ </w:t>
      </w:r>
    </w:p>
    <w:p w14:paraId="5C49A878" w14:textId="77777777" w:rsidR="00253223" w:rsidRPr="00F778BB" w:rsidRDefault="00253223" w:rsidP="00253223">
      <w:pPr>
        <w:contextualSpacing/>
        <w:jc w:val="center"/>
        <w:rPr>
          <w:rFonts w:ascii="Times New Roman" w:hAnsi="Times New Roman"/>
          <w:b/>
          <w:sz w:val="24"/>
          <w:szCs w:val="24"/>
        </w:rPr>
      </w:pPr>
      <w:r w:rsidRPr="00F778BB">
        <w:rPr>
          <w:rFonts w:ascii="Times New Roman" w:hAnsi="Times New Roman"/>
          <w:b/>
          <w:sz w:val="24"/>
          <w:szCs w:val="24"/>
        </w:rPr>
        <w:t>МБОУ СОШ №14</w:t>
      </w:r>
    </w:p>
    <w:p w14:paraId="10D0DBB6" w14:textId="77777777" w:rsidR="00253223" w:rsidRPr="00F778BB" w:rsidRDefault="00253223" w:rsidP="00253223">
      <w:pPr>
        <w:pStyle w:val="ConsPlusNormal"/>
        <w:spacing w:line="276" w:lineRule="auto"/>
        <w:jc w:val="center"/>
        <w:rPr>
          <w:rFonts w:ascii="Times New Roman" w:hAnsi="Times New Roman" w:cs="Times New Roman"/>
          <w:b/>
          <w:sz w:val="24"/>
          <w:szCs w:val="24"/>
        </w:rPr>
      </w:pPr>
      <w:r w:rsidRPr="00F778BB">
        <w:rPr>
          <w:rFonts w:ascii="Times New Roman" w:hAnsi="Times New Roman" w:cs="Times New Roman"/>
          <w:b/>
          <w:sz w:val="24"/>
          <w:szCs w:val="24"/>
        </w:rPr>
        <w:t>1. Общие положения</w:t>
      </w:r>
    </w:p>
    <w:p w14:paraId="37899FF9" w14:textId="77777777" w:rsidR="00253223" w:rsidRPr="00F778BB" w:rsidRDefault="00253223" w:rsidP="00643C17">
      <w:pPr>
        <w:numPr>
          <w:ilvl w:val="1"/>
          <w:numId w:val="18"/>
        </w:numPr>
        <w:spacing w:after="0" w:line="240" w:lineRule="auto"/>
        <w:ind w:left="0" w:firstLine="567"/>
        <w:jc w:val="both"/>
        <w:rPr>
          <w:rFonts w:ascii="Times New Roman" w:hAnsi="Times New Roman"/>
          <w:sz w:val="24"/>
          <w:szCs w:val="24"/>
        </w:rPr>
      </w:pPr>
      <w:r w:rsidRPr="00F778BB">
        <w:rPr>
          <w:rFonts w:ascii="Times New Roman" w:hAnsi="Times New Roman"/>
          <w:sz w:val="24"/>
          <w:szCs w:val="24"/>
        </w:rPr>
        <w:t xml:space="preserve"> Настоящее положение о премиальных выплатах работникам (далее – Положение)  муниципального бюджетного образовательного учреждения средней общеобразовательной школы №14 города Каменск-Шахтинский (далее - Школа)  разработано в соответствии с постановлением Администрации города Каменск-Шахтинский от </w:t>
      </w:r>
      <w:r w:rsidRPr="00F778BB">
        <w:rPr>
          <w:rFonts w:ascii="Times New Roman" w:hAnsi="Times New Roman"/>
          <w:sz w:val="24"/>
          <w:szCs w:val="24"/>
          <w:shd w:val="clear" w:color="auto" w:fill="FFFFFF"/>
        </w:rPr>
        <w:t>21.12.2021 № 904</w:t>
      </w:r>
      <w:r w:rsidRPr="00F778BB">
        <w:rPr>
          <w:rFonts w:ascii="Times New Roman" w:hAnsi="Times New Roman"/>
          <w:sz w:val="24"/>
          <w:szCs w:val="24"/>
        </w:rPr>
        <w:t xml:space="preserve"> «Об оплате труда работников муниципальных бюджетных образовательных организаций, муниципального бюджетного учреждения, оказывающего психолого-педагогическую, медицинскую и социальную помощь города Каменск-Шахтинский», приказом отдела образования Администрации г. Каменск-Шахтинский от 22.12.2021 г. №880 «Об утверждении Положения об оплате труда работников муниципальных бюджетных образовательных организаций города Каменск-Шахтинский». </w:t>
      </w:r>
    </w:p>
    <w:p w14:paraId="35CAD88B" w14:textId="77777777" w:rsidR="00253223" w:rsidRPr="00F778BB" w:rsidRDefault="00253223" w:rsidP="00643C17">
      <w:pPr>
        <w:numPr>
          <w:ilvl w:val="1"/>
          <w:numId w:val="18"/>
        </w:numPr>
        <w:spacing w:after="0" w:line="240" w:lineRule="auto"/>
        <w:ind w:left="0" w:firstLine="567"/>
        <w:jc w:val="both"/>
        <w:rPr>
          <w:rFonts w:ascii="Times New Roman" w:hAnsi="Times New Roman"/>
          <w:sz w:val="24"/>
          <w:szCs w:val="24"/>
        </w:rPr>
      </w:pPr>
      <w:proofErr w:type="gramStart"/>
      <w:r w:rsidRPr="00F778BB">
        <w:rPr>
          <w:rFonts w:ascii="Times New Roman" w:hAnsi="Times New Roman"/>
          <w:sz w:val="24"/>
          <w:szCs w:val="24"/>
        </w:rPr>
        <w:t>Положение  о</w:t>
      </w:r>
      <w:proofErr w:type="gramEnd"/>
      <w:r w:rsidRPr="00F778BB">
        <w:rPr>
          <w:rFonts w:ascii="Times New Roman" w:hAnsi="Times New Roman"/>
          <w:sz w:val="24"/>
          <w:szCs w:val="24"/>
        </w:rPr>
        <w:t xml:space="preserve"> премиальных выплатах работникам МБОУ СОШ №14 призвано ориентировать педагогических работников на повышение качества образовательного процесса, развитие творческой активности и инициативы, эффективное решение поставленных целей и задач. </w:t>
      </w:r>
    </w:p>
    <w:p w14:paraId="41E2121B" w14:textId="77777777" w:rsidR="00253223" w:rsidRPr="00F778BB" w:rsidRDefault="00253223" w:rsidP="00643C17">
      <w:pPr>
        <w:numPr>
          <w:ilvl w:val="1"/>
          <w:numId w:val="18"/>
        </w:numPr>
        <w:spacing w:after="0" w:line="240" w:lineRule="auto"/>
        <w:ind w:left="0" w:firstLine="567"/>
        <w:jc w:val="both"/>
        <w:rPr>
          <w:rFonts w:ascii="Times New Roman" w:hAnsi="Times New Roman"/>
          <w:sz w:val="24"/>
          <w:szCs w:val="24"/>
        </w:rPr>
      </w:pPr>
      <w:r w:rsidRPr="00F778BB">
        <w:rPr>
          <w:rFonts w:ascii="Times New Roman" w:hAnsi="Times New Roman"/>
          <w:sz w:val="24"/>
          <w:szCs w:val="24"/>
        </w:rPr>
        <w:t xml:space="preserve">Положение определяет порядок применения действующих нормативных правовых актов об оплате труда работников МБОУ СОШ №14 в соответствии с </w:t>
      </w:r>
      <w:proofErr w:type="gramStart"/>
      <w:r w:rsidRPr="00F778BB">
        <w:rPr>
          <w:rFonts w:ascii="Times New Roman" w:hAnsi="Times New Roman"/>
          <w:sz w:val="24"/>
          <w:szCs w:val="24"/>
        </w:rPr>
        <w:t>результатами  их</w:t>
      </w:r>
      <w:proofErr w:type="gramEnd"/>
      <w:r w:rsidRPr="00F778BB">
        <w:rPr>
          <w:rFonts w:ascii="Times New Roman" w:hAnsi="Times New Roman"/>
          <w:sz w:val="24"/>
          <w:szCs w:val="24"/>
        </w:rPr>
        <w:t xml:space="preserve"> деятельности.</w:t>
      </w:r>
    </w:p>
    <w:p w14:paraId="18DD65D6" w14:textId="77777777" w:rsidR="00253223" w:rsidRPr="00F778BB" w:rsidRDefault="00253223" w:rsidP="00643C17">
      <w:pPr>
        <w:numPr>
          <w:ilvl w:val="1"/>
          <w:numId w:val="18"/>
        </w:numPr>
        <w:spacing w:after="0" w:line="240" w:lineRule="auto"/>
        <w:ind w:left="0" w:firstLine="567"/>
        <w:jc w:val="both"/>
        <w:rPr>
          <w:rFonts w:ascii="Times New Roman" w:hAnsi="Times New Roman"/>
          <w:sz w:val="24"/>
          <w:szCs w:val="24"/>
        </w:rPr>
      </w:pPr>
      <w:r w:rsidRPr="00F778BB">
        <w:rPr>
          <w:rFonts w:ascii="Times New Roman" w:hAnsi="Times New Roman"/>
          <w:sz w:val="24"/>
          <w:szCs w:val="24"/>
        </w:rPr>
        <w:t xml:space="preserve">Вопросы, связанные с установлением выплат на основе проекта настоящего Положения, решаются администрацией Школы с учетом мнения профсоюзного органа </w:t>
      </w:r>
    </w:p>
    <w:p w14:paraId="009875EC" w14:textId="77777777" w:rsidR="00253223" w:rsidRPr="00F778BB" w:rsidRDefault="00253223" w:rsidP="00643C17">
      <w:pPr>
        <w:numPr>
          <w:ilvl w:val="1"/>
          <w:numId w:val="18"/>
        </w:numPr>
        <w:spacing w:after="0" w:line="240" w:lineRule="auto"/>
        <w:ind w:left="0" w:firstLine="567"/>
        <w:jc w:val="both"/>
        <w:rPr>
          <w:rFonts w:ascii="Times New Roman" w:hAnsi="Times New Roman"/>
          <w:sz w:val="24"/>
          <w:szCs w:val="24"/>
        </w:rPr>
      </w:pPr>
      <w:r w:rsidRPr="00F778BB">
        <w:rPr>
          <w:rFonts w:ascii="Times New Roman" w:hAnsi="Times New Roman"/>
          <w:sz w:val="24"/>
          <w:szCs w:val="24"/>
        </w:rPr>
        <w:t>Премиальные выплаты устанавливаются 1 раз в месяц приказом директора школы.</w:t>
      </w:r>
    </w:p>
    <w:p w14:paraId="73F09488" w14:textId="77777777" w:rsidR="00253223" w:rsidRPr="00F778BB" w:rsidRDefault="00253223" w:rsidP="00643C17">
      <w:pPr>
        <w:numPr>
          <w:ilvl w:val="1"/>
          <w:numId w:val="18"/>
        </w:numPr>
        <w:spacing w:after="0" w:line="240" w:lineRule="auto"/>
        <w:ind w:left="0" w:firstLine="567"/>
        <w:jc w:val="both"/>
        <w:rPr>
          <w:rFonts w:ascii="Times New Roman" w:hAnsi="Times New Roman"/>
          <w:sz w:val="24"/>
          <w:szCs w:val="24"/>
        </w:rPr>
      </w:pPr>
      <w:r w:rsidRPr="00F778BB">
        <w:rPr>
          <w:rFonts w:ascii="Times New Roman" w:hAnsi="Times New Roman"/>
          <w:sz w:val="24"/>
          <w:szCs w:val="24"/>
        </w:rPr>
        <w:t>Общественный контроль за соблюдением порядка установления</w:t>
      </w:r>
      <w:r w:rsidRPr="00F778BB">
        <w:rPr>
          <w:rFonts w:ascii="Times New Roman" w:hAnsi="Times New Roman"/>
          <w:b/>
          <w:sz w:val="24"/>
          <w:szCs w:val="24"/>
        </w:rPr>
        <w:t xml:space="preserve"> </w:t>
      </w:r>
      <w:r w:rsidRPr="00F778BB">
        <w:rPr>
          <w:rFonts w:ascii="Times New Roman" w:hAnsi="Times New Roman"/>
          <w:sz w:val="24"/>
          <w:szCs w:val="24"/>
        </w:rPr>
        <w:t>премиальных выплатах, их перечня и размеров осуществляется профсоюзным комитетом.</w:t>
      </w:r>
    </w:p>
    <w:p w14:paraId="6F7F0F47" w14:textId="77777777" w:rsidR="00253223" w:rsidRPr="00F778BB" w:rsidRDefault="00253223" w:rsidP="00643C17">
      <w:pPr>
        <w:numPr>
          <w:ilvl w:val="1"/>
          <w:numId w:val="18"/>
        </w:numPr>
        <w:spacing w:after="0" w:line="240" w:lineRule="auto"/>
        <w:ind w:left="0" w:firstLine="567"/>
        <w:jc w:val="both"/>
        <w:rPr>
          <w:rFonts w:ascii="Times New Roman" w:hAnsi="Times New Roman"/>
          <w:sz w:val="24"/>
          <w:szCs w:val="24"/>
        </w:rPr>
      </w:pPr>
      <w:r w:rsidRPr="00F778BB">
        <w:rPr>
          <w:rFonts w:ascii="Times New Roman" w:hAnsi="Times New Roman"/>
          <w:sz w:val="24"/>
          <w:szCs w:val="24"/>
        </w:rPr>
        <w:t xml:space="preserve"> Работникам МБОУ СОШ №14 осуществляются премиальные выплаты по итогам работы в пределах фонда оплаты труда учреждения.</w:t>
      </w:r>
    </w:p>
    <w:p w14:paraId="787A157E" w14:textId="77777777" w:rsidR="00253223" w:rsidRPr="00F778BB" w:rsidRDefault="00253223" w:rsidP="00643C17">
      <w:pPr>
        <w:numPr>
          <w:ilvl w:val="1"/>
          <w:numId w:val="18"/>
        </w:numPr>
        <w:spacing w:after="0" w:line="240" w:lineRule="auto"/>
        <w:ind w:left="0" w:firstLine="567"/>
        <w:jc w:val="both"/>
        <w:rPr>
          <w:rFonts w:ascii="Times New Roman" w:hAnsi="Times New Roman"/>
          <w:sz w:val="24"/>
          <w:szCs w:val="24"/>
        </w:rPr>
      </w:pPr>
      <w:r w:rsidRPr="00F778BB">
        <w:rPr>
          <w:rFonts w:ascii="Times New Roman" w:hAnsi="Times New Roman"/>
          <w:sz w:val="24"/>
          <w:szCs w:val="24"/>
        </w:rPr>
        <w:t>Премирование осуществляется только в случае обеспечения указанных выплат финансовыми средствами.</w:t>
      </w:r>
    </w:p>
    <w:p w14:paraId="7E9788F7" w14:textId="77777777" w:rsidR="00253223" w:rsidRPr="00F778BB" w:rsidRDefault="00253223" w:rsidP="00643C17">
      <w:pPr>
        <w:numPr>
          <w:ilvl w:val="1"/>
          <w:numId w:val="18"/>
        </w:numPr>
        <w:spacing w:after="0" w:line="240" w:lineRule="auto"/>
        <w:ind w:left="0" w:firstLine="567"/>
        <w:jc w:val="both"/>
        <w:rPr>
          <w:rFonts w:ascii="Times New Roman" w:hAnsi="Times New Roman"/>
          <w:sz w:val="24"/>
          <w:szCs w:val="24"/>
        </w:rPr>
      </w:pPr>
      <w:r w:rsidRPr="00F778BB">
        <w:rPr>
          <w:rFonts w:ascii="Times New Roman" w:hAnsi="Times New Roman"/>
          <w:kern w:val="2"/>
          <w:sz w:val="24"/>
          <w:szCs w:val="24"/>
        </w:rPr>
        <w:t>При определении показателей и условий премирования следует учитывать:</w:t>
      </w:r>
    </w:p>
    <w:p w14:paraId="166E7839" w14:textId="77777777" w:rsidR="00253223" w:rsidRPr="00F778BB" w:rsidRDefault="00253223" w:rsidP="00643C17">
      <w:pPr>
        <w:numPr>
          <w:ilvl w:val="0"/>
          <w:numId w:val="19"/>
        </w:numPr>
        <w:tabs>
          <w:tab w:val="left" w:pos="0"/>
          <w:tab w:val="left" w:pos="142"/>
          <w:tab w:val="left" w:pos="12474"/>
          <w:tab w:val="left" w:pos="18711"/>
          <w:tab w:val="left" w:pos="24948"/>
          <w:tab w:val="left" w:pos="31185"/>
        </w:tabs>
        <w:spacing w:after="0" w:line="240" w:lineRule="auto"/>
        <w:ind w:left="0" w:firstLine="0"/>
        <w:contextualSpacing/>
        <w:jc w:val="both"/>
        <w:rPr>
          <w:rFonts w:ascii="Times New Roman" w:hAnsi="Times New Roman"/>
          <w:kern w:val="2"/>
          <w:sz w:val="24"/>
          <w:szCs w:val="24"/>
        </w:rPr>
      </w:pPr>
      <w:r w:rsidRPr="00F778BB">
        <w:rPr>
          <w:rFonts w:ascii="Times New Roman" w:hAnsi="Times New Roman"/>
          <w:kern w:val="2"/>
          <w:sz w:val="24"/>
          <w:szCs w:val="24"/>
        </w:rPr>
        <w:t>успешное и добросовестное исполнение работником своих должностных обязанностей в соответствующем периоде;</w:t>
      </w:r>
    </w:p>
    <w:p w14:paraId="2706EC5D" w14:textId="77777777" w:rsidR="00253223" w:rsidRPr="00F778BB" w:rsidRDefault="00253223" w:rsidP="00643C17">
      <w:pPr>
        <w:numPr>
          <w:ilvl w:val="0"/>
          <w:numId w:val="19"/>
        </w:numPr>
        <w:tabs>
          <w:tab w:val="left" w:pos="0"/>
          <w:tab w:val="left" w:pos="142"/>
          <w:tab w:val="left" w:pos="12474"/>
          <w:tab w:val="left" w:pos="18711"/>
          <w:tab w:val="left" w:pos="24948"/>
          <w:tab w:val="left" w:pos="31185"/>
        </w:tabs>
        <w:spacing w:after="0" w:line="240" w:lineRule="auto"/>
        <w:ind w:left="0" w:firstLine="0"/>
        <w:contextualSpacing/>
        <w:jc w:val="both"/>
        <w:rPr>
          <w:rFonts w:ascii="Times New Roman" w:hAnsi="Times New Roman"/>
          <w:kern w:val="2"/>
          <w:sz w:val="24"/>
          <w:szCs w:val="24"/>
        </w:rPr>
      </w:pPr>
      <w:r w:rsidRPr="00F778BB">
        <w:rPr>
          <w:rFonts w:ascii="Times New Roman" w:hAnsi="Times New Roman"/>
          <w:kern w:val="2"/>
          <w:sz w:val="24"/>
          <w:szCs w:val="24"/>
        </w:rPr>
        <w:t>инициативу, творчество и применение в работе современных форм и методов организации труда;</w:t>
      </w:r>
    </w:p>
    <w:p w14:paraId="4FA67477" w14:textId="77777777" w:rsidR="00253223" w:rsidRPr="00F778BB" w:rsidRDefault="00253223" w:rsidP="00643C17">
      <w:pPr>
        <w:numPr>
          <w:ilvl w:val="0"/>
          <w:numId w:val="19"/>
        </w:numPr>
        <w:tabs>
          <w:tab w:val="left" w:pos="0"/>
          <w:tab w:val="left" w:pos="142"/>
          <w:tab w:val="left" w:pos="12474"/>
          <w:tab w:val="left" w:pos="18711"/>
          <w:tab w:val="left" w:pos="24948"/>
          <w:tab w:val="left" w:pos="31185"/>
        </w:tabs>
        <w:spacing w:after="0" w:line="240" w:lineRule="auto"/>
        <w:ind w:left="0" w:firstLine="0"/>
        <w:contextualSpacing/>
        <w:jc w:val="both"/>
        <w:rPr>
          <w:rFonts w:ascii="Times New Roman" w:hAnsi="Times New Roman"/>
          <w:kern w:val="2"/>
          <w:sz w:val="24"/>
          <w:szCs w:val="24"/>
        </w:rPr>
      </w:pPr>
      <w:r w:rsidRPr="00F778BB">
        <w:rPr>
          <w:rFonts w:ascii="Times New Roman" w:hAnsi="Times New Roman"/>
          <w:kern w:val="2"/>
          <w:sz w:val="24"/>
          <w:szCs w:val="24"/>
        </w:rPr>
        <w:lastRenderedPageBreak/>
        <w:t>качественную подготовку и проведение мероприятий, связанных с уставной деятельностью учреждения;</w:t>
      </w:r>
    </w:p>
    <w:p w14:paraId="3FCEDA6A" w14:textId="77777777" w:rsidR="00253223" w:rsidRPr="00F778BB" w:rsidRDefault="00253223" w:rsidP="00643C17">
      <w:pPr>
        <w:numPr>
          <w:ilvl w:val="0"/>
          <w:numId w:val="19"/>
        </w:numPr>
        <w:tabs>
          <w:tab w:val="left" w:pos="0"/>
          <w:tab w:val="left" w:pos="142"/>
          <w:tab w:val="left" w:pos="12474"/>
          <w:tab w:val="left" w:pos="18711"/>
          <w:tab w:val="left" w:pos="24948"/>
          <w:tab w:val="left" w:pos="31185"/>
        </w:tabs>
        <w:snapToGrid w:val="0"/>
        <w:spacing w:after="0" w:line="240" w:lineRule="auto"/>
        <w:ind w:left="0" w:firstLine="0"/>
        <w:contextualSpacing/>
        <w:jc w:val="both"/>
        <w:rPr>
          <w:rFonts w:ascii="Times New Roman" w:hAnsi="Times New Roman"/>
          <w:kern w:val="2"/>
          <w:sz w:val="24"/>
          <w:szCs w:val="24"/>
        </w:rPr>
      </w:pPr>
      <w:r w:rsidRPr="00F778BB">
        <w:rPr>
          <w:rFonts w:ascii="Times New Roman" w:hAnsi="Times New Roman"/>
          <w:kern w:val="2"/>
          <w:sz w:val="24"/>
          <w:szCs w:val="24"/>
        </w:rPr>
        <w:t>участие в течение месяца в выполнении особо важных работ и мероприятий.</w:t>
      </w:r>
    </w:p>
    <w:p w14:paraId="7D9DDE89" w14:textId="77777777" w:rsidR="00253223" w:rsidRPr="00F778BB" w:rsidRDefault="00253223" w:rsidP="00643C17">
      <w:pPr>
        <w:numPr>
          <w:ilvl w:val="1"/>
          <w:numId w:val="18"/>
        </w:numPr>
        <w:tabs>
          <w:tab w:val="left" w:pos="0"/>
          <w:tab w:val="left" w:pos="851"/>
          <w:tab w:val="left" w:pos="12474"/>
          <w:tab w:val="left" w:pos="18711"/>
          <w:tab w:val="left" w:pos="24948"/>
          <w:tab w:val="left" w:pos="31185"/>
        </w:tabs>
        <w:snapToGrid w:val="0"/>
        <w:spacing w:after="0" w:line="240" w:lineRule="auto"/>
        <w:ind w:left="357" w:hanging="357"/>
        <w:contextualSpacing/>
        <w:jc w:val="both"/>
        <w:rPr>
          <w:rFonts w:ascii="Times New Roman" w:hAnsi="Times New Roman"/>
          <w:kern w:val="2"/>
          <w:sz w:val="24"/>
          <w:szCs w:val="24"/>
        </w:rPr>
      </w:pPr>
      <w:r w:rsidRPr="00F778BB">
        <w:rPr>
          <w:rFonts w:ascii="Times New Roman" w:hAnsi="Times New Roman"/>
          <w:kern w:val="2"/>
          <w:sz w:val="24"/>
          <w:szCs w:val="24"/>
        </w:rPr>
        <w:t>Конкретный размер премии может определяться в абсолютном размере.</w:t>
      </w:r>
    </w:p>
    <w:p w14:paraId="13F0306E" w14:textId="77777777" w:rsidR="00253223" w:rsidRPr="00F778BB" w:rsidRDefault="00253223" w:rsidP="00311301">
      <w:pPr>
        <w:autoSpaceDE w:val="0"/>
        <w:autoSpaceDN w:val="0"/>
        <w:adjustRightInd w:val="0"/>
        <w:spacing w:after="0" w:line="240" w:lineRule="auto"/>
        <w:jc w:val="both"/>
        <w:rPr>
          <w:rFonts w:ascii="Times New Roman" w:hAnsi="Times New Roman"/>
          <w:sz w:val="24"/>
          <w:szCs w:val="24"/>
        </w:rPr>
      </w:pPr>
    </w:p>
    <w:p w14:paraId="007E9B65" w14:textId="4FE8F3F8" w:rsidR="00253223" w:rsidRPr="00F778BB" w:rsidRDefault="00253223" w:rsidP="00253223">
      <w:pPr>
        <w:tabs>
          <w:tab w:val="left" w:pos="7290"/>
        </w:tabs>
        <w:spacing w:after="0" w:line="240" w:lineRule="auto"/>
        <w:contextualSpacing/>
        <w:jc w:val="center"/>
        <w:rPr>
          <w:rFonts w:ascii="Times New Roman" w:hAnsi="Times New Roman"/>
          <w:b/>
          <w:sz w:val="24"/>
          <w:szCs w:val="24"/>
        </w:rPr>
      </w:pPr>
      <w:r w:rsidRPr="00F778BB">
        <w:rPr>
          <w:rFonts w:ascii="Times New Roman" w:hAnsi="Times New Roman"/>
          <w:b/>
          <w:sz w:val="24"/>
          <w:szCs w:val="24"/>
        </w:rPr>
        <w:t>2. Критерии и размеры премиальных выплат работникам МБОУ СОШ №14</w:t>
      </w:r>
    </w:p>
    <w:p w14:paraId="141C2459" w14:textId="77777777" w:rsidR="00253223" w:rsidRPr="00F778BB" w:rsidRDefault="00253223" w:rsidP="00253223">
      <w:pPr>
        <w:tabs>
          <w:tab w:val="left" w:pos="7290"/>
        </w:tabs>
        <w:spacing w:after="0" w:line="240" w:lineRule="auto"/>
        <w:contextualSpacing/>
        <w:jc w:val="center"/>
        <w:rPr>
          <w:rFonts w:ascii="Times New Roman" w:hAnsi="Times New Roman"/>
          <w:b/>
          <w:bCs/>
          <w:sz w:val="24"/>
          <w:szCs w:val="24"/>
        </w:rPr>
      </w:pPr>
    </w:p>
    <w:p w14:paraId="16AB15B8" w14:textId="7015993E" w:rsidR="00253223" w:rsidRPr="00F778BB" w:rsidRDefault="00253223" w:rsidP="00253223">
      <w:pPr>
        <w:spacing w:after="0" w:line="240" w:lineRule="auto"/>
        <w:contextualSpacing/>
        <w:jc w:val="both"/>
        <w:rPr>
          <w:rFonts w:ascii="Times New Roman" w:hAnsi="Times New Roman"/>
          <w:b/>
          <w:sz w:val="24"/>
          <w:szCs w:val="24"/>
        </w:rPr>
      </w:pPr>
      <w:r w:rsidRPr="00F778BB">
        <w:rPr>
          <w:rFonts w:ascii="Times New Roman" w:hAnsi="Times New Roman"/>
          <w:b/>
          <w:sz w:val="24"/>
          <w:szCs w:val="24"/>
        </w:rPr>
        <w:t>2.1</w:t>
      </w:r>
      <w:r w:rsidR="00311301" w:rsidRPr="00F778BB">
        <w:rPr>
          <w:rFonts w:ascii="Times New Roman" w:hAnsi="Times New Roman"/>
          <w:b/>
          <w:sz w:val="24"/>
          <w:szCs w:val="24"/>
        </w:rPr>
        <w:t xml:space="preserve"> </w:t>
      </w:r>
      <w:r w:rsidRPr="00F778BB">
        <w:rPr>
          <w:rFonts w:ascii="Times New Roman" w:hAnsi="Times New Roman"/>
          <w:b/>
          <w:sz w:val="24"/>
          <w:szCs w:val="24"/>
        </w:rPr>
        <w:t>Критерии и размеры премиальных выплат педагогическим работникам:</w:t>
      </w:r>
    </w:p>
    <w:p w14:paraId="3C6CF957" w14:textId="77777777" w:rsidR="00253223" w:rsidRPr="00F778BB" w:rsidRDefault="00253223" w:rsidP="00253223">
      <w:pPr>
        <w:spacing w:after="0" w:line="240" w:lineRule="auto"/>
        <w:contextualSpacing/>
        <w:jc w:val="both"/>
        <w:rPr>
          <w:rFonts w:ascii="Times New Roman" w:hAnsi="Times New Roman"/>
          <w:b/>
          <w:sz w:val="24"/>
          <w:szCs w:val="24"/>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7347"/>
        <w:gridCol w:w="1417"/>
      </w:tblGrid>
      <w:tr w:rsidR="00F778BB" w:rsidRPr="00F778BB" w14:paraId="269A79EC" w14:textId="77777777" w:rsidTr="00253223">
        <w:tc>
          <w:tcPr>
            <w:tcW w:w="876" w:type="dxa"/>
            <w:tcBorders>
              <w:top w:val="single" w:sz="4" w:space="0" w:color="auto"/>
              <w:left w:val="single" w:sz="4" w:space="0" w:color="auto"/>
              <w:bottom w:val="single" w:sz="4" w:space="0" w:color="auto"/>
              <w:right w:val="single" w:sz="4" w:space="0" w:color="auto"/>
            </w:tcBorders>
          </w:tcPr>
          <w:p w14:paraId="3BA6575C" w14:textId="77777777" w:rsidR="00253223" w:rsidRPr="00F778BB" w:rsidRDefault="00253223" w:rsidP="00253223">
            <w:pPr>
              <w:spacing w:after="0" w:line="240" w:lineRule="auto"/>
              <w:contextualSpacing/>
              <w:rPr>
                <w:rFonts w:ascii="Times New Roman" w:eastAsia="Times New Roman" w:hAnsi="Times New Roman"/>
                <w:sz w:val="24"/>
                <w:szCs w:val="24"/>
              </w:rPr>
            </w:pPr>
          </w:p>
          <w:p w14:paraId="777230F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№п/п</w:t>
            </w:r>
          </w:p>
        </w:tc>
        <w:tc>
          <w:tcPr>
            <w:tcW w:w="7347" w:type="dxa"/>
            <w:tcBorders>
              <w:top w:val="single" w:sz="4" w:space="0" w:color="auto"/>
              <w:left w:val="single" w:sz="4" w:space="0" w:color="auto"/>
              <w:bottom w:val="single" w:sz="4" w:space="0" w:color="auto"/>
              <w:right w:val="single" w:sz="4" w:space="0" w:color="auto"/>
            </w:tcBorders>
          </w:tcPr>
          <w:p w14:paraId="72CE98E6" w14:textId="77777777" w:rsidR="00253223" w:rsidRPr="00F778BB" w:rsidRDefault="00253223" w:rsidP="00253223">
            <w:pPr>
              <w:spacing w:after="0" w:line="240" w:lineRule="auto"/>
              <w:contextualSpacing/>
              <w:rPr>
                <w:rFonts w:ascii="Times New Roman" w:eastAsia="Times New Roman" w:hAnsi="Times New Roman"/>
                <w:sz w:val="24"/>
                <w:szCs w:val="24"/>
              </w:rPr>
            </w:pPr>
          </w:p>
          <w:p w14:paraId="7ACCAFE7" w14:textId="77777777" w:rsidR="00253223" w:rsidRPr="00F778BB" w:rsidRDefault="00253223" w:rsidP="00253223">
            <w:pPr>
              <w:spacing w:after="0" w:line="240" w:lineRule="auto"/>
              <w:contextualSpacing/>
              <w:jc w:val="center"/>
              <w:rPr>
                <w:rFonts w:ascii="Times New Roman" w:eastAsia="Times New Roman" w:hAnsi="Times New Roman"/>
                <w:sz w:val="24"/>
                <w:szCs w:val="24"/>
              </w:rPr>
            </w:pPr>
            <w:r w:rsidRPr="00F778BB">
              <w:rPr>
                <w:rFonts w:ascii="Times New Roman" w:hAnsi="Times New Roman"/>
                <w:sz w:val="24"/>
                <w:szCs w:val="24"/>
              </w:rPr>
              <w:t>Показатели и условия премирования</w:t>
            </w:r>
          </w:p>
        </w:tc>
        <w:tc>
          <w:tcPr>
            <w:tcW w:w="1417" w:type="dxa"/>
            <w:tcBorders>
              <w:top w:val="single" w:sz="4" w:space="0" w:color="auto"/>
              <w:left w:val="single" w:sz="4" w:space="0" w:color="auto"/>
              <w:bottom w:val="single" w:sz="4" w:space="0" w:color="auto"/>
              <w:right w:val="single" w:sz="4" w:space="0" w:color="auto"/>
            </w:tcBorders>
            <w:hideMark/>
          </w:tcPr>
          <w:p w14:paraId="198536F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Размер премии (</w:t>
            </w:r>
            <w:proofErr w:type="spellStart"/>
            <w:r w:rsidRPr="00F778BB">
              <w:rPr>
                <w:rFonts w:ascii="Times New Roman" w:hAnsi="Times New Roman"/>
                <w:sz w:val="24"/>
                <w:szCs w:val="24"/>
              </w:rPr>
              <w:t>руб</w:t>
            </w:r>
            <w:proofErr w:type="spellEnd"/>
            <w:r w:rsidRPr="00F778BB">
              <w:rPr>
                <w:rFonts w:ascii="Times New Roman" w:hAnsi="Times New Roman"/>
                <w:sz w:val="24"/>
                <w:szCs w:val="24"/>
              </w:rPr>
              <w:t>)</w:t>
            </w:r>
          </w:p>
        </w:tc>
      </w:tr>
      <w:tr w:rsidR="00F778BB" w:rsidRPr="00F778BB" w14:paraId="6391D33A"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0F44248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w:t>
            </w:r>
          </w:p>
        </w:tc>
        <w:tc>
          <w:tcPr>
            <w:tcW w:w="7347" w:type="dxa"/>
            <w:tcBorders>
              <w:top w:val="single" w:sz="4" w:space="0" w:color="auto"/>
              <w:left w:val="single" w:sz="4" w:space="0" w:color="auto"/>
              <w:bottom w:val="single" w:sz="4" w:space="0" w:color="auto"/>
              <w:right w:val="single" w:sz="4" w:space="0" w:color="auto"/>
            </w:tcBorders>
            <w:hideMark/>
          </w:tcPr>
          <w:p w14:paraId="443B42EA"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r w:rsidRPr="00F778BB">
              <w:rPr>
                <w:rFonts w:ascii="Times New Roman" w:hAnsi="Times New Roman"/>
                <w:sz w:val="24"/>
                <w:szCs w:val="24"/>
              </w:rPr>
              <w:t>За высокий уровень организации и проведения итоговой и промежуточной аттестаций обучающихся.</w:t>
            </w:r>
          </w:p>
        </w:tc>
        <w:tc>
          <w:tcPr>
            <w:tcW w:w="1417" w:type="dxa"/>
            <w:tcBorders>
              <w:top w:val="single" w:sz="4" w:space="0" w:color="auto"/>
              <w:left w:val="single" w:sz="4" w:space="0" w:color="auto"/>
              <w:bottom w:val="single" w:sz="4" w:space="0" w:color="auto"/>
              <w:right w:val="single" w:sz="4" w:space="0" w:color="auto"/>
            </w:tcBorders>
          </w:tcPr>
          <w:p w14:paraId="3082D0F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3000</w:t>
            </w:r>
          </w:p>
          <w:p w14:paraId="25986CC7" w14:textId="77777777" w:rsidR="00253223" w:rsidRPr="00F778BB" w:rsidRDefault="00253223" w:rsidP="00253223">
            <w:pPr>
              <w:spacing w:after="0" w:line="240" w:lineRule="auto"/>
              <w:contextualSpacing/>
              <w:rPr>
                <w:rFonts w:ascii="Times New Roman" w:eastAsia="Times New Roman" w:hAnsi="Times New Roman"/>
                <w:sz w:val="24"/>
                <w:szCs w:val="24"/>
              </w:rPr>
            </w:pPr>
          </w:p>
        </w:tc>
      </w:tr>
      <w:tr w:rsidR="00F778BB" w:rsidRPr="00F778BB" w14:paraId="3334400B"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6C61361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2.1.2</w:t>
            </w:r>
          </w:p>
        </w:tc>
        <w:tc>
          <w:tcPr>
            <w:tcW w:w="7347" w:type="dxa"/>
            <w:tcBorders>
              <w:top w:val="single" w:sz="4" w:space="0" w:color="auto"/>
              <w:left w:val="single" w:sz="4" w:space="0" w:color="auto"/>
              <w:bottom w:val="single" w:sz="4" w:space="0" w:color="auto"/>
              <w:right w:val="single" w:sz="4" w:space="0" w:color="auto"/>
            </w:tcBorders>
            <w:hideMark/>
          </w:tcPr>
          <w:p w14:paraId="6865821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 xml:space="preserve"> </w:t>
            </w:r>
            <w:proofErr w:type="gramStart"/>
            <w:r w:rsidRPr="00F778BB">
              <w:rPr>
                <w:rFonts w:ascii="Times New Roman" w:hAnsi="Times New Roman"/>
                <w:sz w:val="24"/>
                <w:szCs w:val="24"/>
              </w:rPr>
              <w:t>за  работу</w:t>
            </w:r>
            <w:proofErr w:type="gramEnd"/>
            <w:r w:rsidRPr="00F778BB">
              <w:rPr>
                <w:rFonts w:ascii="Times New Roman" w:hAnsi="Times New Roman"/>
                <w:sz w:val="24"/>
                <w:szCs w:val="24"/>
              </w:rPr>
              <w:t xml:space="preserve"> с одаренными детьми,  подготовку победителей   предметных олимпиад:</w:t>
            </w:r>
          </w:p>
          <w:p w14:paraId="193BEBD8"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 xml:space="preserve">на </w:t>
            </w:r>
            <w:proofErr w:type="gramStart"/>
            <w:r w:rsidRPr="00F778BB">
              <w:rPr>
                <w:rFonts w:ascii="Times New Roman" w:hAnsi="Times New Roman"/>
                <w:sz w:val="24"/>
                <w:szCs w:val="24"/>
              </w:rPr>
              <w:t>муниципальном  уровне</w:t>
            </w:r>
            <w:proofErr w:type="gramEnd"/>
            <w:r w:rsidRPr="00F778BB">
              <w:rPr>
                <w:rFonts w:ascii="Times New Roman" w:hAnsi="Times New Roman"/>
                <w:sz w:val="24"/>
                <w:szCs w:val="24"/>
              </w:rPr>
              <w:t xml:space="preserve"> (за одного победителя);</w:t>
            </w:r>
          </w:p>
          <w:p w14:paraId="2AD38840"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на региональном уровне (за одного победителя);</w:t>
            </w:r>
          </w:p>
          <w:p w14:paraId="101EBD5E"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на федеральном уровне (за одного победителя);</w:t>
            </w:r>
          </w:p>
          <w:p w14:paraId="065388E2"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подготовку призеров предметных олимпиад;</w:t>
            </w:r>
          </w:p>
          <w:p w14:paraId="4DB6EF63"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 xml:space="preserve">на </w:t>
            </w:r>
            <w:proofErr w:type="gramStart"/>
            <w:r w:rsidRPr="00F778BB">
              <w:rPr>
                <w:rFonts w:ascii="Times New Roman" w:hAnsi="Times New Roman"/>
                <w:sz w:val="24"/>
                <w:szCs w:val="24"/>
              </w:rPr>
              <w:t>муниципальном  уровне</w:t>
            </w:r>
            <w:proofErr w:type="gramEnd"/>
            <w:r w:rsidRPr="00F778BB">
              <w:rPr>
                <w:rFonts w:ascii="Times New Roman" w:hAnsi="Times New Roman"/>
                <w:sz w:val="24"/>
                <w:szCs w:val="24"/>
              </w:rPr>
              <w:t xml:space="preserve"> (за одного призера);</w:t>
            </w:r>
          </w:p>
          <w:p w14:paraId="7E0A8606"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на региональном уровне (за одного призера);</w:t>
            </w:r>
          </w:p>
          <w:p w14:paraId="74C484F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на федеральном уровне (за одного призера).</w:t>
            </w:r>
          </w:p>
        </w:tc>
        <w:tc>
          <w:tcPr>
            <w:tcW w:w="1417" w:type="dxa"/>
            <w:tcBorders>
              <w:top w:val="single" w:sz="4" w:space="0" w:color="auto"/>
              <w:left w:val="single" w:sz="4" w:space="0" w:color="auto"/>
              <w:bottom w:val="single" w:sz="4" w:space="0" w:color="auto"/>
              <w:right w:val="single" w:sz="4" w:space="0" w:color="auto"/>
            </w:tcBorders>
          </w:tcPr>
          <w:p w14:paraId="322D1FFE" w14:textId="77777777" w:rsidR="00253223" w:rsidRPr="00F778BB" w:rsidRDefault="00253223" w:rsidP="00253223">
            <w:pPr>
              <w:spacing w:after="0" w:line="240" w:lineRule="auto"/>
              <w:contextualSpacing/>
              <w:rPr>
                <w:rFonts w:ascii="Times New Roman" w:eastAsia="Times New Roman" w:hAnsi="Times New Roman"/>
                <w:sz w:val="24"/>
                <w:szCs w:val="24"/>
              </w:rPr>
            </w:pPr>
          </w:p>
          <w:p w14:paraId="0831124B" w14:textId="77777777" w:rsidR="00253223" w:rsidRPr="00F778BB" w:rsidRDefault="00253223" w:rsidP="00253223">
            <w:pPr>
              <w:spacing w:after="0" w:line="240" w:lineRule="auto"/>
              <w:contextualSpacing/>
              <w:rPr>
                <w:rFonts w:ascii="Times New Roman" w:hAnsi="Times New Roman"/>
                <w:sz w:val="24"/>
                <w:szCs w:val="24"/>
              </w:rPr>
            </w:pPr>
          </w:p>
          <w:p w14:paraId="5D977181"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до 2000</w:t>
            </w:r>
          </w:p>
          <w:p w14:paraId="15EA4CCA"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до 3000</w:t>
            </w:r>
          </w:p>
          <w:p w14:paraId="58909C93"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до 5000</w:t>
            </w:r>
          </w:p>
          <w:p w14:paraId="3ED3A046" w14:textId="77777777" w:rsidR="00253223" w:rsidRPr="00F778BB" w:rsidRDefault="00253223" w:rsidP="00253223">
            <w:pPr>
              <w:spacing w:after="0" w:line="240" w:lineRule="auto"/>
              <w:contextualSpacing/>
              <w:rPr>
                <w:rFonts w:ascii="Times New Roman" w:hAnsi="Times New Roman"/>
                <w:sz w:val="24"/>
                <w:szCs w:val="24"/>
              </w:rPr>
            </w:pPr>
          </w:p>
          <w:p w14:paraId="57B87458"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до 1000</w:t>
            </w:r>
          </w:p>
          <w:p w14:paraId="5A5448C8"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 xml:space="preserve">до 2000 </w:t>
            </w:r>
          </w:p>
          <w:p w14:paraId="6E79015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3000</w:t>
            </w:r>
          </w:p>
        </w:tc>
      </w:tr>
      <w:tr w:rsidR="00F778BB" w:rsidRPr="00F778BB" w14:paraId="6026D412" w14:textId="77777777" w:rsidTr="00253223">
        <w:trPr>
          <w:trHeight w:val="575"/>
        </w:trPr>
        <w:tc>
          <w:tcPr>
            <w:tcW w:w="876" w:type="dxa"/>
            <w:tcBorders>
              <w:top w:val="single" w:sz="4" w:space="0" w:color="auto"/>
              <w:left w:val="single" w:sz="4" w:space="0" w:color="auto"/>
              <w:bottom w:val="single" w:sz="4" w:space="0" w:color="auto"/>
              <w:right w:val="single" w:sz="4" w:space="0" w:color="auto"/>
            </w:tcBorders>
            <w:hideMark/>
          </w:tcPr>
          <w:p w14:paraId="7689A1B6"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2.1.3.</w:t>
            </w:r>
          </w:p>
        </w:tc>
        <w:tc>
          <w:tcPr>
            <w:tcW w:w="7347" w:type="dxa"/>
            <w:tcBorders>
              <w:top w:val="single" w:sz="4" w:space="0" w:color="auto"/>
              <w:left w:val="single" w:sz="4" w:space="0" w:color="auto"/>
              <w:bottom w:val="single" w:sz="4" w:space="0" w:color="auto"/>
              <w:right w:val="single" w:sz="4" w:space="0" w:color="auto"/>
            </w:tcBorders>
            <w:hideMark/>
          </w:tcPr>
          <w:p w14:paraId="190DBA68" w14:textId="77777777" w:rsidR="00253223" w:rsidRPr="00F778BB" w:rsidRDefault="00253223" w:rsidP="00253223">
            <w:pPr>
              <w:spacing w:after="0" w:line="240" w:lineRule="auto"/>
              <w:contextualSpacing/>
              <w:rPr>
                <w:rFonts w:ascii="Times New Roman" w:eastAsia="Times New Roman" w:hAnsi="Times New Roman"/>
                <w:sz w:val="24"/>
                <w:szCs w:val="24"/>
              </w:rPr>
            </w:pPr>
            <w:proofErr w:type="gramStart"/>
            <w:r w:rsidRPr="00F778BB">
              <w:rPr>
                <w:rFonts w:ascii="Times New Roman" w:hAnsi="Times New Roman"/>
                <w:sz w:val="24"/>
                <w:szCs w:val="24"/>
              </w:rPr>
              <w:t>За  подготовку</w:t>
            </w:r>
            <w:proofErr w:type="gramEnd"/>
            <w:r w:rsidRPr="00F778BB">
              <w:rPr>
                <w:rFonts w:ascii="Times New Roman" w:hAnsi="Times New Roman"/>
                <w:sz w:val="24"/>
                <w:szCs w:val="24"/>
              </w:rPr>
              <w:t xml:space="preserve"> победителей   спортивных  и творческих соревнований, конкурсов и др. </w:t>
            </w:r>
          </w:p>
        </w:tc>
        <w:tc>
          <w:tcPr>
            <w:tcW w:w="1417" w:type="dxa"/>
            <w:tcBorders>
              <w:top w:val="single" w:sz="4" w:space="0" w:color="auto"/>
              <w:left w:val="single" w:sz="4" w:space="0" w:color="auto"/>
              <w:bottom w:val="single" w:sz="4" w:space="0" w:color="auto"/>
              <w:right w:val="single" w:sz="4" w:space="0" w:color="auto"/>
            </w:tcBorders>
            <w:vAlign w:val="bottom"/>
          </w:tcPr>
          <w:p w14:paraId="3EB4E1D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p w14:paraId="3C493945" w14:textId="77777777" w:rsidR="00253223" w:rsidRPr="00F778BB" w:rsidRDefault="00253223" w:rsidP="00253223">
            <w:pPr>
              <w:spacing w:after="0" w:line="240" w:lineRule="auto"/>
              <w:contextualSpacing/>
              <w:rPr>
                <w:rFonts w:ascii="Times New Roman" w:eastAsia="Times New Roman" w:hAnsi="Times New Roman"/>
                <w:sz w:val="24"/>
                <w:szCs w:val="24"/>
              </w:rPr>
            </w:pPr>
          </w:p>
        </w:tc>
      </w:tr>
      <w:tr w:rsidR="00F778BB" w:rsidRPr="00F778BB" w14:paraId="5A3E3DCF" w14:textId="77777777" w:rsidTr="00253223">
        <w:trPr>
          <w:trHeight w:val="1186"/>
        </w:trPr>
        <w:tc>
          <w:tcPr>
            <w:tcW w:w="876" w:type="dxa"/>
            <w:tcBorders>
              <w:top w:val="single" w:sz="4" w:space="0" w:color="auto"/>
              <w:left w:val="single" w:sz="4" w:space="0" w:color="auto"/>
              <w:bottom w:val="single" w:sz="4" w:space="0" w:color="auto"/>
              <w:right w:val="single" w:sz="4" w:space="0" w:color="auto"/>
            </w:tcBorders>
            <w:hideMark/>
          </w:tcPr>
          <w:p w14:paraId="4CA2A5B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2.1.4</w:t>
            </w:r>
          </w:p>
        </w:tc>
        <w:tc>
          <w:tcPr>
            <w:tcW w:w="7347" w:type="dxa"/>
            <w:tcBorders>
              <w:top w:val="single" w:sz="4" w:space="0" w:color="auto"/>
              <w:left w:val="single" w:sz="4" w:space="0" w:color="auto"/>
              <w:bottom w:val="single" w:sz="4" w:space="0" w:color="auto"/>
              <w:right w:val="single" w:sz="4" w:space="0" w:color="auto"/>
            </w:tcBorders>
            <w:hideMark/>
          </w:tcPr>
          <w:p w14:paraId="16BCE60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оформительскую деятельность:</w:t>
            </w:r>
          </w:p>
          <w:p w14:paraId="67D268DF"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 комплексные и тематические выставки;</w:t>
            </w:r>
          </w:p>
          <w:p w14:paraId="0E0E1F49"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 оформление стендов, плакатов;</w:t>
            </w:r>
          </w:p>
          <w:p w14:paraId="4ED2F90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 презентаций для информационного стенда ОУ</w:t>
            </w:r>
          </w:p>
        </w:tc>
        <w:tc>
          <w:tcPr>
            <w:tcW w:w="1417" w:type="dxa"/>
            <w:tcBorders>
              <w:top w:val="single" w:sz="4" w:space="0" w:color="auto"/>
              <w:left w:val="single" w:sz="4" w:space="0" w:color="auto"/>
              <w:bottom w:val="single" w:sz="4" w:space="0" w:color="auto"/>
              <w:right w:val="single" w:sz="4" w:space="0" w:color="auto"/>
            </w:tcBorders>
            <w:vAlign w:val="bottom"/>
            <w:hideMark/>
          </w:tcPr>
          <w:p w14:paraId="0EA9572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p w14:paraId="1180DDBE"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 xml:space="preserve">до 3000 </w:t>
            </w:r>
          </w:p>
          <w:p w14:paraId="17C77773"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r w:rsidRPr="00F778BB">
              <w:rPr>
                <w:rFonts w:ascii="Times New Roman" w:hAnsi="Times New Roman"/>
                <w:sz w:val="24"/>
                <w:szCs w:val="24"/>
              </w:rPr>
              <w:t>до 2000</w:t>
            </w:r>
          </w:p>
        </w:tc>
      </w:tr>
      <w:tr w:rsidR="00F778BB" w:rsidRPr="00F778BB" w14:paraId="196105C4"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20D60F89"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2.1.5.</w:t>
            </w:r>
          </w:p>
        </w:tc>
        <w:tc>
          <w:tcPr>
            <w:tcW w:w="7347" w:type="dxa"/>
            <w:tcBorders>
              <w:top w:val="single" w:sz="4" w:space="0" w:color="auto"/>
              <w:left w:val="single" w:sz="4" w:space="0" w:color="auto"/>
              <w:bottom w:val="single" w:sz="4" w:space="0" w:color="auto"/>
              <w:right w:val="single" w:sz="4" w:space="0" w:color="auto"/>
            </w:tcBorders>
            <w:hideMark/>
          </w:tcPr>
          <w:p w14:paraId="4F1EAC5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подготовку нестандартных материалов к школьным, городским и областным педсоветам, семинарам, конференциям, совещаниям, конкурсам.</w:t>
            </w:r>
          </w:p>
        </w:tc>
        <w:tc>
          <w:tcPr>
            <w:tcW w:w="1417" w:type="dxa"/>
            <w:tcBorders>
              <w:top w:val="single" w:sz="4" w:space="0" w:color="auto"/>
              <w:left w:val="single" w:sz="4" w:space="0" w:color="auto"/>
              <w:bottom w:val="single" w:sz="4" w:space="0" w:color="auto"/>
              <w:right w:val="single" w:sz="4" w:space="0" w:color="auto"/>
            </w:tcBorders>
          </w:tcPr>
          <w:p w14:paraId="66C79BC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p w14:paraId="12B08813" w14:textId="77777777" w:rsidR="00253223" w:rsidRPr="00F778BB" w:rsidRDefault="00253223" w:rsidP="00253223">
            <w:pPr>
              <w:spacing w:after="0" w:line="240" w:lineRule="auto"/>
              <w:contextualSpacing/>
              <w:rPr>
                <w:rFonts w:ascii="Times New Roman" w:eastAsia="Times New Roman" w:hAnsi="Times New Roman"/>
                <w:sz w:val="24"/>
                <w:szCs w:val="24"/>
              </w:rPr>
            </w:pPr>
          </w:p>
        </w:tc>
      </w:tr>
      <w:tr w:rsidR="00F778BB" w:rsidRPr="00F778BB" w14:paraId="67301C99"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3A26E0E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2.1.6.</w:t>
            </w:r>
          </w:p>
        </w:tc>
        <w:tc>
          <w:tcPr>
            <w:tcW w:w="7347" w:type="dxa"/>
            <w:tcBorders>
              <w:top w:val="single" w:sz="4" w:space="0" w:color="auto"/>
              <w:left w:val="single" w:sz="4" w:space="0" w:color="auto"/>
              <w:bottom w:val="single" w:sz="4" w:space="0" w:color="auto"/>
              <w:right w:val="single" w:sz="4" w:space="0" w:color="auto"/>
            </w:tcBorders>
            <w:hideMark/>
          </w:tcPr>
          <w:p w14:paraId="008F00A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участие в методической работе (педсоветах, конференциях, семинарах, методических объединениях).</w:t>
            </w:r>
          </w:p>
        </w:tc>
        <w:tc>
          <w:tcPr>
            <w:tcW w:w="1417" w:type="dxa"/>
            <w:tcBorders>
              <w:top w:val="single" w:sz="4" w:space="0" w:color="auto"/>
              <w:left w:val="single" w:sz="4" w:space="0" w:color="auto"/>
              <w:bottom w:val="single" w:sz="4" w:space="0" w:color="auto"/>
              <w:right w:val="single" w:sz="4" w:space="0" w:color="auto"/>
            </w:tcBorders>
          </w:tcPr>
          <w:p w14:paraId="0919788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p w14:paraId="31320680" w14:textId="77777777" w:rsidR="00253223" w:rsidRPr="00F778BB" w:rsidRDefault="00253223" w:rsidP="00253223">
            <w:pPr>
              <w:spacing w:after="0" w:line="240" w:lineRule="auto"/>
              <w:contextualSpacing/>
              <w:rPr>
                <w:rFonts w:ascii="Times New Roman" w:eastAsia="Times New Roman" w:hAnsi="Times New Roman"/>
                <w:sz w:val="24"/>
                <w:szCs w:val="24"/>
              </w:rPr>
            </w:pPr>
          </w:p>
        </w:tc>
      </w:tr>
      <w:tr w:rsidR="00F778BB" w:rsidRPr="00F778BB" w14:paraId="6F778949"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3BC615B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2.1.7.</w:t>
            </w:r>
          </w:p>
        </w:tc>
        <w:tc>
          <w:tcPr>
            <w:tcW w:w="7347" w:type="dxa"/>
            <w:tcBorders>
              <w:top w:val="single" w:sz="4" w:space="0" w:color="auto"/>
              <w:left w:val="single" w:sz="4" w:space="0" w:color="auto"/>
              <w:bottom w:val="single" w:sz="4" w:space="0" w:color="auto"/>
              <w:right w:val="single" w:sz="4" w:space="0" w:color="auto"/>
            </w:tcBorders>
            <w:hideMark/>
          </w:tcPr>
          <w:p w14:paraId="393B5CC7" w14:textId="77777777" w:rsidR="00253223" w:rsidRPr="00F778BB" w:rsidRDefault="00253223" w:rsidP="00253223">
            <w:pPr>
              <w:pStyle w:val="af2"/>
              <w:tabs>
                <w:tab w:val="left" w:pos="1800"/>
              </w:tabs>
              <w:spacing w:line="240" w:lineRule="auto"/>
              <w:rPr>
                <w:rFonts w:eastAsia="Times New Roman"/>
                <w:szCs w:val="24"/>
              </w:rPr>
            </w:pPr>
            <w:proofErr w:type="gramStart"/>
            <w:r w:rsidRPr="00F778BB">
              <w:rPr>
                <w:szCs w:val="24"/>
              </w:rPr>
              <w:t>За  подготовку</w:t>
            </w:r>
            <w:proofErr w:type="gramEnd"/>
            <w:r w:rsidRPr="00F778BB">
              <w:rPr>
                <w:szCs w:val="24"/>
              </w:rPr>
              <w:t xml:space="preserve">  и проведение внеклассных мероприятий высокого качества.</w:t>
            </w:r>
          </w:p>
        </w:tc>
        <w:tc>
          <w:tcPr>
            <w:tcW w:w="1417" w:type="dxa"/>
            <w:tcBorders>
              <w:top w:val="single" w:sz="4" w:space="0" w:color="auto"/>
              <w:left w:val="single" w:sz="4" w:space="0" w:color="auto"/>
              <w:bottom w:val="single" w:sz="4" w:space="0" w:color="auto"/>
              <w:right w:val="single" w:sz="4" w:space="0" w:color="auto"/>
            </w:tcBorders>
          </w:tcPr>
          <w:p w14:paraId="35631596"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8000</w:t>
            </w:r>
          </w:p>
          <w:p w14:paraId="353FE66C" w14:textId="77777777" w:rsidR="00253223" w:rsidRPr="00F778BB" w:rsidRDefault="00253223" w:rsidP="00253223">
            <w:pPr>
              <w:spacing w:after="0" w:line="240" w:lineRule="auto"/>
              <w:contextualSpacing/>
              <w:rPr>
                <w:rFonts w:ascii="Times New Roman" w:eastAsia="Times New Roman" w:hAnsi="Times New Roman"/>
                <w:sz w:val="24"/>
                <w:szCs w:val="24"/>
              </w:rPr>
            </w:pPr>
          </w:p>
        </w:tc>
      </w:tr>
      <w:tr w:rsidR="00F778BB" w:rsidRPr="00F778BB" w14:paraId="0B915240" w14:textId="77777777" w:rsidTr="00253223">
        <w:trPr>
          <w:trHeight w:val="421"/>
        </w:trPr>
        <w:tc>
          <w:tcPr>
            <w:tcW w:w="876" w:type="dxa"/>
            <w:tcBorders>
              <w:top w:val="single" w:sz="4" w:space="0" w:color="auto"/>
              <w:left w:val="single" w:sz="4" w:space="0" w:color="auto"/>
              <w:bottom w:val="single" w:sz="4" w:space="0" w:color="auto"/>
              <w:right w:val="single" w:sz="4" w:space="0" w:color="auto"/>
            </w:tcBorders>
            <w:hideMark/>
          </w:tcPr>
          <w:p w14:paraId="57DA9D5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2.1.8.</w:t>
            </w:r>
          </w:p>
        </w:tc>
        <w:tc>
          <w:tcPr>
            <w:tcW w:w="7347" w:type="dxa"/>
            <w:tcBorders>
              <w:top w:val="single" w:sz="4" w:space="0" w:color="auto"/>
              <w:left w:val="single" w:sz="4" w:space="0" w:color="auto"/>
              <w:bottom w:val="single" w:sz="4" w:space="0" w:color="auto"/>
              <w:right w:val="single" w:sz="4" w:space="0" w:color="auto"/>
            </w:tcBorders>
            <w:hideMark/>
          </w:tcPr>
          <w:p w14:paraId="78D4160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 xml:space="preserve">За организацию </w:t>
            </w:r>
            <w:proofErr w:type="gramStart"/>
            <w:r w:rsidRPr="00F778BB">
              <w:rPr>
                <w:rFonts w:ascii="Times New Roman" w:hAnsi="Times New Roman"/>
                <w:sz w:val="24"/>
                <w:szCs w:val="24"/>
              </w:rPr>
              <w:t>работы  по</w:t>
            </w:r>
            <w:proofErr w:type="gramEnd"/>
            <w:r w:rsidRPr="00F778BB">
              <w:rPr>
                <w:rFonts w:ascii="Times New Roman" w:hAnsi="Times New Roman"/>
                <w:sz w:val="24"/>
                <w:szCs w:val="24"/>
              </w:rPr>
              <w:t xml:space="preserve"> охвату горячим питанием учащихся в школе. </w:t>
            </w:r>
          </w:p>
        </w:tc>
        <w:tc>
          <w:tcPr>
            <w:tcW w:w="1417" w:type="dxa"/>
            <w:tcBorders>
              <w:top w:val="single" w:sz="4" w:space="0" w:color="auto"/>
              <w:left w:val="single" w:sz="4" w:space="0" w:color="auto"/>
              <w:bottom w:val="single" w:sz="4" w:space="0" w:color="auto"/>
              <w:right w:val="single" w:sz="4" w:space="0" w:color="auto"/>
            </w:tcBorders>
            <w:hideMark/>
          </w:tcPr>
          <w:p w14:paraId="7B5F2166"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464623D3" w14:textId="77777777" w:rsidTr="00253223">
        <w:trPr>
          <w:trHeight w:val="411"/>
        </w:trPr>
        <w:tc>
          <w:tcPr>
            <w:tcW w:w="876" w:type="dxa"/>
            <w:tcBorders>
              <w:top w:val="single" w:sz="4" w:space="0" w:color="auto"/>
              <w:left w:val="single" w:sz="4" w:space="0" w:color="auto"/>
              <w:bottom w:val="single" w:sz="4" w:space="0" w:color="auto"/>
              <w:right w:val="single" w:sz="4" w:space="0" w:color="auto"/>
            </w:tcBorders>
            <w:hideMark/>
          </w:tcPr>
          <w:p w14:paraId="610D0F0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2.1.9.</w:t>
            </w:r>
          </w:p>
        </w:tc>
        <w:tc>
          <w:tcPr>
            <w:tcW w:w="7347" w:type="dxa"/>
            <w:tcBorders>
              <w:top w:val="single" w:sz="4" w:space="0" w:color="auto"/>
              <w:left w:val="single" w:sz="4" w:space="0" w:color="auto"/>
              <w:bottom w:val="single" w:sz="4" w:space="0" w:color="auto"/>
              <w:right w:val="single" w:sz="4" w:space="0" w:color="auto"/>
            </w:tcBorders>
            <w:hideMark/>
          </w:tcPr>
          <w:p w14:paraId="4D067F1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Обеспечение качественного образования. Высокий уровень проведения уроков, мероприятий.</w:t>
            </w:r>
          </w:p>
        </w:tc>
        <w:tc>
          <w:tcPr>
            <w:tcW w:w="1417" w:type="dxa"/>
            <w:tcBorders>
              <w:top w:val="single" w:sz="4" w:space="0" w:color="auto"/>
              <w:left w:val="single" w:sz="4" w:space="0" w:color="auto"/>
              <w:bottom w:val="single" w:sz="4" w:space="0" w:color="auto"/>
              <w:right w:val="single" w:sz="4" w:space="0" w:color="auto"/>
            </w:tcBorders>
            <w:hideMark/>
          </w:tcPr>
          <w:p w14:paraId="0D45B53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 xml:space="preserve">до 10000 </w:t>
            </w:r>
          </w:p>
        </w:tc>
      </w:tr>
      <w:tr w:rsidR="00F778BB" w:rsidRPr="00F778BB" w14:paraId="37C0F082" w14:textId="77777777" w:rsidTr="00253223">
        <w:trPr>
          <w:trHeight w:val="402"/>
        </w:trPr>
        <w:tc>
          <w:tcPr>
            <w:tcW w:w="876" w:type="dxa"/>
            <w:tcBorders>
              <w:top w:val="single" w:sz="4" w:space="0" w:color="auto"/>
              <w:left w:val="single" w:sz="4" w:space="0" w:color="auto"/>
              <w:bottom w:val="single" w:sz="4" w:space="0" w:color="auto"/>
              <w:right w:val="single" w:sz="4" w:space="0" w:color="auto"/>
            </w:tcBorders>
            <w:hideMark/>
          </w:tcPr>
          <w:p w14:paraId="0BD9208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2.1.10.</w:t>
            </w:r>
          </w:p>
        </w:tc>
        <w:tc>
          <w:tcPr>
            <w:tcW w:w="7347" w:type="dxa"/>
            <w:tcBorders>
              <w:top w:val="single" w:sz="4" w:space="0" w:color="auto"/>
              <w:left w:val="single" w:sz="4" w:space="0" w:color="auto"/>
              <w:bottom w:val="single" w:sz="4" w:space="0" w:color="auto"/>
              <w:right w:val="single" w:sz="4" w:space="0" w:color="auto"/>
            </w:tcBorders>
            <w:hideMark/>
          </w:tcPr>
          <w:p w14:paraId="23C0E05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 xml:space="preserve">За организацию и </w:t>
            </w:r>
            <w:proofErr w:type="gramStart"/>
            <w:r w:rsidRPr="00F778BB">
              <w:rPr>
                <w:rFonts w:ascii="Times New Roman" w:hAnsi="Times New Roman"/>
                <w:sz w:val="24"/>
                <w:szCs w:val="24"/>
              </w:rPr>
              <w:t>руководство  отдыхом</w:t>
            </w:r>
            <w:proofErr w:type="gramEnd"/>
            <w:r w:rsidRPr="00F778BB">
              <w:rPr>
                <w:rFonts w:ascii="Times New Roman" w:hAnsi="Times New Roman"/>
                <w:sz w:val="24"/>
                <w:szCs w:val="24"/>
              </w:rPr>
              <w:t xml:space="preserve"> детей в пришкольном лагере.</w:t>
            </w:r>
          </w:p>
        </w:tc>
        <w:tc>
          <w:tcPr>
            <w:tcW w:w="1417" w:type="dxa"/>
            <w:tcBorders>
              <w:top w:val="single" w:sz="4" w:space="0" w:color="auto"/>
              <w:left w:val="single" w:sz="4" w:space="0" w:color="auto"/>
              <w:bottom w:val="single" w:sz="4" w:space="0" w:color="auto"/>
              <w:right w:val="single" w:sz="4" w:space="0" w:color="auto"/>
            </w:tcBorders>
            <w:hideMark/>
          </w:tcPr>
          <w:p w14:paraId="396A22A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212F9BDD"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7FD784C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2.1.11.</w:t>
            </w:r>
          </w:p>
        </w:tc>
        <w:tc>
          <w:tcPr>
            <w:tcW w:w="7347" w:type="dxa"/>
            <w:tcBorders>
              <w:top w:val="single" w:sz="4" w:space="0" w:color="auto"/>
              <w:left w:val="single" w:sz="4" w:space="0" w:color="auto"/>
              <w:bottom w:val="single" w:sz="4" w:space="0" w:color="auto"/>
              <w:right w:val="single" w:sz="4" w:space="0" w:color="auto"/>
            </w:tcBorders>
            <w:hideMark/>
          </w:tcPr>
          <w:p w14:paraId="0A0D2F5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организацию и участие в проведении ремонтных работ классов, кабинетов, помещений школы.</w:t>
            </w:r>
          </w:p>
        </w:tc>
        <w:tc>
          <w:tcPr>
            <w:tcW w:w="1417" w:type="dxa"/>
            <w:tcBorders>
              <w:top w:val="single" w:sz="4" w:space="0" w:color="auto"/>
              <w:left w:val="single" w:sz="4" w:space="0" w:color="auto"/>
              <w:bottom w:val="single" w:sz="4" w:space="0" w:color="auto"/>
              <w:right w:val="single" w:sz="4" w:space="0" w:color="auto"/>
            </w:tcBorders>
            <w:hideMark/>
          </w:tcPr>
          <w:p w14:paraId="36DEECC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7EBC28EB" w14:textId="77777777" w:rsidTr="00253223">
        <w:trPr>
          <w:trHeight w:val="413"/>
        </w:trPr>
        <w:tc>
          <w:tcPr>
            <w:tcW w:w="876" w:type="dxa"/>
            <w:tcBorders>
              <w:top w:val="single" w:sz="4" w:space="0" w:color="auto"/>
              <w:left w:val="single" w:sz="4" w:space="0" w:color="auto"/>
              <w:bottom w:val="single" w:sz="4" w:space="0" w:color="auto"/>
              <w:right w:val="single" w:sz="4" w:space="0" w:color="auto"/>
            </w:tcBorders>
            <w:hideMark/>
          </w:tcPr>
          <w:p w14:paraId="3A7B3EE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2.1.12.</w:t>
            </w:r>
          </w:p>
        </w:tc>
        <w:tc>
          <w:tcPr>
            <w:tcW w:w="7347" w:type="dxa"/>
            <w:tcBorders>
              <w:top w:val="single" w:sz="4" w:space="0" w:color="auto"/>
              <w:left w:val="single" w:sz="4" w:space="0" w:color="auto"/>
              <w:bottom w:val="single" w:sz="4" w:space="0" w:color="auto"/>
              <w:right w:val="single" w:sz="4" w:space="0" w:color="auto"/>
            </w:tcBorders>
            <w:hideMark/>
          </w:tcPr>
          <w:p w14:paraId="25283686" w14:textId="77777777" w:rsidR="00253223" w:rsidRPr="00F778BB" w:rsidRDefault="00253223" w:rsidP="00253223">
            <w:pPr>
              <w:spacing w:after="0" w:line="240" w:lineRule="auto"/>
              <w:contextualSpacing/>
              <w:rPr>
                <w:rFonts w:ascii="Times New Roman" w:eastAsia="Times New Roman" w:hAnsi="Times New Roman"/>
                <w:sz w:val="24"/>
                <w:szCs w:val="24"/>
              </w:rPr>
            </w:pPr>
            <w:proofErr w:type="gramStart"/>
            <w:r w:rsidRPr="00F778BB">
              <w:rPr>
                <w:rFonts w:ascii="Times New Roman" w:hAnsi="Times New Roman"/>
                <w:sz w:val="24"/>
                <w:szCs w:val="24"/>
              </w:rPr>
              <w:t>За  участие</w:t>
            </w:r>
            <w:proofErr w:type="gramEnd"/>
            <w:r w:rsidRPr="00F778BB">
              <w:rPr>
                <w:rFonts w:ascii="Times New Roman" w:hAnsi="Times New Roman"/>
                <w:sz w:val="24"/>
                <w:szCs w:val="24"/>
              </w:rPr>
              <w:t xml:space="preserve"> в эстетическом оформлении школы и пришкольной территории.</w:t>
            </w:r>
          </w:p>
        </w:tc>
        <w:tc>
          <w:tcPr>
            <w:tcW w:w="1417" w:type="dxa"/>
            <w:tcBorders>
              <w:top w:val="single" w:sz="4" w:space="0" w:color="auto"/>
              <w:left w:val="single" w:sz="4" w:space="0" w:color="auto"/>
              <w:bottom w:val="single" w:sz="4" w:space="0" w:color="auto"/>
              <w:right w:val="single" w:sz="4" w:space="0" w:color="auto"/>
            </w:tcBorders>
            <w:hideMark/>
          </w:tcPr>
          <w:p w14:paraId="12C08507"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3000</w:t>
            </w:r>
          </w:p>
        </w:tc>
      </w:tr>
      <w:tr w:rsidR="00F778BB" w:rsidRPr="00F778BB" w14:paraId="0E89FF62" w14:textId="77777777" w:rsidTr="00253223">
        <w:trPr>
          <w:trHeight w:val="418"/>
        </w:trPr>
        <w:tc>
          <w:tcPr>
            <w:tcW w:w="876" w:type="dxa"/>
            <w:tcBorders>
              <w:top w:val="single" w:sz="4" w:space="0" w:color="auto"/>
              <w:left w:val="single" w:sz="4" w:space="0" w:color="auto"/>
              <w:bottom w:val="single" w:sz="4" w:space="0" w:color="auto"/>
              <w:right w:val="single" w:sz="4" w:space="0" w:color="auto"/>
            </w:tcBorders>
            <w:hideMark/>
          </w:tcPr>
          <w:p w14:paraId="137AB53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2.1.13.</w:t>
            </w:r>
          </w:p>
        </w:tc>
        <w:tc>
          <w:tcPr>
            <w:tcW w:w="7347" w:type="dxa"/>
            <w:tcBorders>
              <w:top w:val="single" w:sz="4" w:space="0" w:color="auto"/>
              <w:left w:val="single" w:sz="4" w:space="0" w:color="auto"/>
              <w:bottom w:val="single" w:sz="4" w:space="0" w:color="auto"/>
              <w:right w:val="single" w:sz="4" w:space="0" w:color="auto"/>
            </w:tcBorders>
            <w:hideMark/>
          </w:tcPr>
          <w:p w14:paraId="65878DFE" w14:textId="77777777" w:rsidR="00253223" w:rsidRPr="00F778BB" w:rsidRDefault="00253223" w:rsidP="00253223">
            <w:pPr>
              <w:spacing w:after="0" w:line="240" w:lineRule="auto"/>
              <w:contextualSpacing/>
              <w:rPr>
                <w:rFonts w:ascii="Times New Roman" w:eastAsia="Times New Roman" w:hAnsi="Times New Roman"/>
                <w:sz w:val="24"/>
                <w:szCs w:val="24"/>
              </w:rPr>
            </w:pPr>
            <w:proofErr w:type="gramStart"/>
            <w:r w:rsidRPr="00F778BB">
              <w:rPr>
                <w:rFonts w:ascii="Times New Roman" w:hAnsi="Times New Roman"/>
                <w:sz w:val="24"/>
                <w:szCs w:val="24"/>
              </w:rPr>
              <w:t>За  образцовое</w:t>
            </w:r>
            <w:proofErr w:type="gramEnd"/>
            <w:r w:rsidRPr="00F778BB">
              <w:rPr>
                <w:rFonts w:ascii="Times New Roman" w:hAnsi="Times New Roman"/>
                <w:sz w:val="24"/>
                <w:szCs w:val="24"/>
              </w:rPr>
              <w:t xml:space="preserve"> содержание учебного кабинета.</w:t>
            </w:r>
          </w:p>
        </w:tc>
        <w:tc>
          <w:tcPr>
            <w:tcW w:w="1417" w:type="dxa"/>
            <w:tcBorders>
              <w:top w:val="single" w:sz="4" w:space="0" w:color="auto"/>
              <w:left w:val="single" w:sz="4" w:space="0" w:color="auto"/>
              <w:bottom w:val="single" w:sz="4" w:space="0" w:color="auto"/>
              <w:right w:val="single" w:sz="4" w:space="0" w:color="auto"/>
            </w:tcBorders>
            <w:hideMark/>
          </w:tcPr>
          <w:p w14:paraId="1C5F494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 xml:space="preserve">до 4000 </w:t>
            </w:r>
          </w:p>
        </w:tc>
      </w:tr>
      <w:tr w:rsidR="00F778BB" w:rsidRPr="00F778BB" w14:paraId="2D41CA3B"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5F1711F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2.1.14.</w:t>
            </w:r>
          </w:p>
        </w:tc>
        <w:tc>
          <w:tcPr>
            <w:tcW w:w="7347" w:type="dxa"/>
            <w:tcBorders>
              <w:top w:val="single" w:sz="4" w:space="0" w:color="auto"/>
              <w:left w:val="single" w:sz="4" w:space="0" w:color="auto"/>
              <w:bottom w:val="single" w:sz="4" w:space="0" w:color="auto"/>
              <w:right w:val="single" w:sz="4" w:space="0" w:color="auto"/>
            </w:tcBorders>
            <w:hideMark/>
          </w:tcPr>
          <w:p w14:paraId="131A0A61" w14:textId="77777777" w:rsidR="00253223" w:rsidRPr="00F778BB" w:rsidRDefault="00253223" w:rsidP="00253223">
            <w:pPr>
              <w:spacing w:after="0" w:line="240" w:lineRule="auto"/>
              <w:contextualSpacing/>
              <w:rPr>
                <w:rFonts w:ascii="Times New Roman" w:eastAsia="Times New Roman" w:hAnsi="Times New Roman"/>
                <w:sz w:val="24"/>
                <w:szCs w:val="24"/>
              </w:rPr>
            </w:pPr>
            <w:proofErr w:type="gramStart"/>
            <w:r w:rsidRPr="00F778BB">
              <w:rPr>
                <w:rFonts w:ascii="Times New Roman" w:hAnsi="Times New Roman"/>
                <w:sz w:val="24"/>
                <w:szCs w:val="24"/>
              </w:rPr>
              <w:t>За  результативность</w:t>
            </w:r>
            <w:proofErr w:type="gramEnd"/>
            <w:r w:rsidRPr="00F778BB">
              <w:rPr>
                <w:rFonts w:ascii="Times New Roman" w:hAnsi="Times New Roman"/>
                <w:sz w:val="24"/>
                <w:szCs w:val="24"/>
              </w:rPr>
              <w:t xml:space="preserve"> профилактики правонарушений учащихся и детского дорожно-транспортного травматизма.</w:t>
            </w:r>
          </w:p>
        </w:tc>
        <w:tc>
          <w:tcPr>
            <w:tcW w:w="1417" w:type="dxa"/>
            <w:tcBorders>
              <w:top w:val="single" w:sz="4" w:space="0" w:color="auto"/>
              <w:left w:val="single" w:sz="4" w:space="0" w:color="auto"/>
              <w:bottom w:val="single" w:sz="4" w:space="0" w:color="auto"/>
              <w:right w:val="single" w:sz="4" w:space="0" w:color="auto"/>
            </w:tcBorders>
            <w:hideMark/>
          </w:tcPr>
          <w:p w14:paraId="690CDB3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1E703FD2"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4FF814B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lastRenderedPageBreak/>
              <w:t>2.1.15.</w:t>
            </w:r>
          </w:p>
        </w:tc>
        <w:tc>
          <w:tcPr>
            <w:tcW w:w="7347" w:type="dxa"/>
            <w:tcBorders>
              <w:top w:val="single" w:sz="4" w:space="0" w:color="auto"/>
              <w:left w:val="single" w:sz="4" w:space="0" w:color="auto"/>
              <w:bottom w:val="single" w:sz="4" w:space="0" w:color="auto"/>
              <w:right w:val="single" w:sz="4" w:space="0" w:color="auto"/>
            </w:tcBorders>
            <w:hideMark/>
          </w:tcPr>
          <w:p w14:paraId="7B3ED3A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высокий уровень результативности коррекционно-развивающей работы.</w:t>
            </w:r>
          </w:p>
        </w:tc>
        <w:tc>
          <w:tcPr>
            <w:tcW w:w="1417" w:type="dxa"/>
            <w:tcBorders>
              <w:top w:val="single" w:sz="4" w:space="0" w:color="auto"/>
              <w:left w:val="single" w:sz="4" w:space="0" w:color="auto"/>
              <w:bottom w:val="single" w:sz="4" w:space="0" w:color="auto"/>
              <w:right w:val="single" w:sz="4" w:space="0" w:color="auto"/>
            </w:tcBorders>
            <w:hideMark/>
          </w:tcPr>
          <w:p w14:paraId="344A38C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626631AF"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534D30D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2.1.16.</w:t>
            </w:r>
          </w:p>
        </w:tc>
        <w:tc>
          <w:tcPr>
            <w:tcW w:w="7347" w:type="dxa"/>
            <w:tcBorders>
              <w:top w:val="single" w:sz="4" w:space="0" w:color="auto"/>
              <w:left w:val="single" w:sz="4" w:space="0" w:color="auto"/>
              <w:bottom w:val="single" w:sz="4" w:space="0" w:color="auto"/>
              <w:right w:val="single" w:sz="4" w:space="0" w:color="auto"/>
            </w:tcBorders>
            <w:hideMark/>
          </w:tcPr>
          <w:p w14:paraId="53582C0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своевременное и качественное ведение банка данных детей, охваченных различными видами контроля.</w:t>
            </w:r>
          </w:p>
        </w:tc>
        <w:tc>
          <w:tcPr>
            <w:tcW w:w="1417" w:type="dxa"/>
            <w:tcBorders>
              <w:top w:val="single" w:sz="4" w:space="0" w:color="auto"/>
              <w:left w:val="single" w:sz="4" w:space="0" w:color="auto"/>
              <w:bottom w:val="single" w:sz="4" w:space="0" w:color="auto"/>
              <w:right w:val="single" w:sz="4" w:space="0" w:color="auto"/>
            </w:tcBorders>
            <w:hideMark/>
          </w:tcPr>
          <w:p w14:paraId="789E0D0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28F987B3"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058D01A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2.1.17</w:t>
            </w:r>
          </w:p>
        </w:tc>
        <w:tc>
          <w:tcPr>
            <w:tcW w:w="7347" w:type="dxa"/>
            <w:tcBorders>
              <w:top w:val="single" w:sz="4" w:space="0" w:color="auto"/>
              <w:left w:val="single" w:sz="4" w:space="0" w:color="auto"/>
              <w:bottom w:val="single" w:sz="4" w:space="0" w:color="auto"/>
              <w:right w:val="single" w:sz="4" w:space="0" w:color="auto"/>
            </w:tcBorders>
            <w:hideMark/>
          </w:tcPr>
          <w:p w14:paraId="0D865AC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качественное проведение мероприятий по выполнению социально-педагогического мониторинга</w:t>
            </w:r>
          </w:p>
        </w:tc>
        <w:tc>
          <w:tcPr>
            <w:tcW w:w="1417" w:type="dxa"/>
            <w:tcBorders>
              <w:top w:val="single" w:sz="4" w:space="0" w:color="auto"/>
              <w:left w:val="single" w:sz="4" w:space="0" w:color="auto"/>
              <w:bottom w:val="single" w:sz="4" w:space="0" w:color="auto"/>
              <w:right w:val="single" w:sz="4" w:space="0" w:color="auto"/>
            </w:tcBorders>
            <w:hideMark/>
          </w:tcPr>
          <w:p w14:paraId="7654A98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25EF3609"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07D7B31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2.1.18</w:t>
            </w:r>
          </w:p>
        </w:tc>
        <w:tc>
          <w:tcPr>
            <w:tcW w:w="7347" w:type="dxa"/>
            <w:tcBorders>
              <w:top w:val="single" w:sz="4" w:space="0" w:color="auto"/>
              <w:left w:val="single" w:sz="4" w:space="0" w:color="auto"/>
              <w:bottom w:val="single" w:sz="4" w:space="0" w:color="auto"/>
              <w:right w:val="single" w:sz="4" w:space="0" w:color="auto"/>
            </w:tcBorders>
            <w:hideMark/>
          </w:tcPr>
          <w:p w14:paraId="78FD999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организацию и проведение мероприятий, повышающих авторитет и имидж школы у учащихся, родителей, общественности.</w:t>
            </w:r>
          </w:p>
        </w:tc>
        <w:tc>
          <w:tcPr>
            <w:tcW w:w="1417" w:type="dxa"/>
            <w:tcBorders>
              <w:top w:val="single" w:sz="4" w:space="0" w:color="auto"/>
              <w:left w:val="single" w:sz="4" w:space="0" w:color="auto"/>
              <w:bottom w:val="single" w:sz="4" w:space="0" w:color="auto"/>
              <w:right w:val="single" w:sz="4" w:space="0" w:color="auto"/>
            </w:tcBorders>
            <w:hideMark/>
          </w:tcPr>
          <w:p w14:paraId="33FA572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20000</w:t>
            </w:r>
          </w:p>
        </w:tc>
      </w:tr>
      <w:tr w:rsidR="00F778BB" w:rsidRPr="00F778BB" w14:paraId="501560E8"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64F8C53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2.1.19</w:t>
            </w:r>
          </w:p>
        </w:tc>
        <w:tc>
          <w:tcPr>
            <w:tcW w:w="7347" w:type="dxa"/>
            <w:tcBorders>
              <w:top w:val="single" w:sz="4" w:space="0" w:color="auto"/>
              <w:left w:val="single" w:sz="4" w:space="0" w:color="auto"/>
              <w:bottom w:val="single" w:sz="4" w:space="0" w:color="auto"/>
              <w:right w:val="single" w:sz="4" w:space="0" w:color="auto"/>
            </w:tcBorders>
            <w:hideMark/>
          </w:tcPr>
          <w:p w14:paraId="36B1E56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выполнение большого объема общественной работы по организации профсоюзной деятельности.</w:t>
            </w:r>
          </w:p>
        </w:tc>
        <w:tc>
          <w:tcPr>
            <w:tcW w:w="1417" w:type="dxa"/>
            <w:tcBorders>
              <w:top w:val="single" w:sz="4" w:space="0" w:color="auto"/>
              <w:left w:val="single" w:sz="4" w:space="0" w:color="auto"/>
              <w:bottom w:val="single" w:sz="4" w:space="0" w:color="auto"/>
              <w:right w:val="single" w:sz="4" w:space="0" w:color="auto"/>
            </w:tcBorders>
            <w:hideMark/>
          </w:tcPr>
          <w:p w14:paraId="61BAA33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562491EE"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5F3386E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2.1.20</w:t>
            </w:r>
          </w:p>
        </w:tc>
        <w:tc>
          <w:tcPr>
            <w:tcW w:w="7347" w:type="dxa"/>
            <w:tcBorders>
              <w:top w:val="single" w:sz="4" w:space="0" w:color="auto"/>
              <w:left w:val="single" w:sz="4" w:space="0" w:color="auto"/>
              <w:bottom w:val="single" w:sz="4" w:space="0" w:color="auto"/>
              <w:right w:val="single" w:sz="4" w:space="0" w:color="auto"/>
            </w:tcBorders>
            <w:hideMark/>
          </w:tcPr>
          <w:p w14:paraId="56CA8DC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разработку и обновление школьного сайта</w:t>
            </w:r>
          </w:p>
        </w:tc>
        <w:tc>
          <w:tcPr>
            <w:tcW w:w="1417" w:type="dxa"/>
            <w:tcBorders>
              <w:top w:val="single" w:sz="4" w:space="0" w:color="auto"/>
              <w:left w:val="single" w:sz="4" w:space="0" w:color="auto"/>
              <w:bottom w:val="single" w:sz="4" w:space="0" w:color="auto"/>
              <w:right w:val="single" w:sz="4" w:space="0" w:color="auto"/>
            </w:tcBorders>
            <w:hideMark/>
          </w:tcPr>
          <w:p w14:paraId="33AEDB6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61BF1F1A"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53FF2D2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2.1.21</w:t>
            </w:r>
          </w:p>
        </w:tc>
        <w:tc>
          <w:tcPr>
            <w:tcW w:w="7347" w:type="dxa"/>
            <w:tcBorders>
              <w:top w:val="single" w:sz="4" w:space="0" w:color="auto"/>
              <w:left w:val="single" w:sz="4" w:space="0" w:color="auto"/>
              <w:bottom w:val="single" w:sz="4" w:space="0" w:color="auto"/>
              <w:right w:val="single" w:sz="4" w:space="0" w:color="auto"/>
            </w:tcBorders>
            <w:hideMark/>
          </w:tcPr>
          <w:p w14:paraId="7F750FC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своевременную и качественную подготовку отчетности</w:t>
            </w:r>
          </w:p>
        </w:tc>
        <w:tc>
          <w:tcPr>
            <w:tcW w:w="1417" w:type="dxa"/>
            <w:tcBorders>
              <w:top w:val="single" w:sz="4" w:space="0" w:color="auto"/>
              <w:left w:val="single" w:sz="4" w:space="0" w:color="auto"/>
              <w:bottom w:val="single" w:sz="4" w:space="0" w:color="auto"/>
              <w:right w:val="single" w:sz="4" w:space="0" w:color="auto"/>
            </w:tcBorders>
            <w:hideMark/>
          </w:tcPr>
          <w:p w14:paraId="48EA5B5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667C638F"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7C19040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2.1.22</w:t>
            </w:r>
          </w:p>
        </w:tc>
        <w:tc>
          <w:tcPr>
            <w:tcW w:w="7347" w:type="dxa"/>
            <w:tcBorders>
              <w:top w:val="single" w:sz="4" w:space="0" w:color="auto"/>
              <w:left w:val="single" w:sz="4" w:space="0" w:color="auto"/>
              <w:bottom w:val="single" w:sz="4" w:space="0" w:color="auto"/>
              <w:right w:val="single" w:sz="4" w:space="0" w:color="auto"/>
            </w:tcBorders>
            <w:hideMark/>
          </w:tcPr>
          <w:p w14:paraId="66BB9937"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высокий уровень исполнительской дисциплины.</w:t>
            </w:r>
          </w:p>
        </w:tc>
        <w:tc>
          <w:tcPr>
            <w:tcW w:w="1417" w:type="dxa"/>
            <w:tcBorders>
              <w:top w:val="single" w:sz="4" w:space="0" w:color="auto"/>
              <w:left w:val="single" w:sz="4" w:space="0" w:color="auto"/>
              <w:bottom w:val="single" w:sz="4" w:space="0" w:color="auto"/>
              <w:right w:val="single" w:sz="4" w:space="0" w:color="auto"/>
            </w:tcBorders>
            <w:hideMark/>
          </w:tcPr>
          <w:p w14:paraId="45F1C0C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1C00B089"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4D044EA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2.1.23</w:t>
            </w:r>
          </w:p>
        </w:tc>
        <w:tc>
          <w:tcPr>
            <w:tcW w:w="7347" w:type="dxa"/>
            <w:tcBorders>
              <w:top w:val="single" w:sz="4" w:space="0" w:color="auto"/>
              <w:left w:val="single" w:sz="4" w:space="0" w:color="auto"/>
              <w:bottom w:val="single" w:sz="4" w:space="0" w:color="auto"/>
              <w:right w:val="single" w:sz="4" w:space="0" w:color="auto"/>
            </w:tcBorders>
            <w:hideMark/>
          </w:tcPr>
          <w:p w14:paraId="394B01A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высокое качество выполнения должностных обязанностей.</w:t>
            </w:r>
          </w:p>
        </w:tc>
        <w:tc>
          <w:tcPr>
            <w:tcW w:w="1417" w:type="dxa"/>
            <w:tcBorders>
              <w:top w:val="single" w:sz="4" w:space="0" w:color="auto"/>
              <w:left w:val="single" w:sz="4" w:space="0" w:color="auto"/>
              <w:bottom w:val="single" w:sz="4" w:space="0" w:color="auto"/>
              <w:right w:val="single" w:sz="4" w:space="0" w:color="auto"/>
            </w:tcBorders>
            <w:hideMark/>
          </w:tcPr>
          <w:p w14:paraId="0D8AAC4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62A4DDAC"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618131D6"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2.1.24</w:t>
            </w:r>
          </w:p>
        </w:tc>
        <w:tc>
          <w:tcPr>
            <w:tcW w:w="7347" w:type="dxa"/>
            <w:tcBorders>
              <w:top w:val="single" w:sz="4" w:space="0" w:color="auto"/>
              <w:left w:val="single" w:sz="4" w:space="0" w:color="auto"/>
              <w:bottom w:val="single" w:sz="4" w:space="0" w:color="auto"/>
              <w:right w:val="single" w:sz="4" w:space="0" w:color="auto"/>
            </w:tcBorders>
            <w:hideMark/>
          </w:tcPr>
          <w:p w14:paraId="3461D62E" w14:textId="77777777" w:rsidR="00253223" w:rsidRPr="00F778BB" w:rsidRDefault="00253223" w:rsidP="00253223">
            <w:pPr>
              <w:shd w:val="clear" w:color="auto" w:fill="FFFFFF"/>
              <w:tabs>
                <w:tab w:val="left" w:pos="142"/>
              </w:tabs>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высокие и стабильные результаты по итогам четверти, полугодия, года.</w:t>
            </w:r>
          </w:p>
        </w:tc>
        <w:tc>
          <w:tcPr>
            <w:tcW w:w="1417" w:type="dxa"/>
            <w:tcBorders>
              <w:top w:val="single" w:sz="4" w:space="0" w:color="auto"/>
              <w:left w:val="single" w:sz="4" w:space="0" w:color="auto"/>
              <w:bottom w:val="single" w:sz="4" w:space="0" w:color="auto"/>
              <w:right w:val="single" w:sz="4" w:space="0" w:color="auto"/>
            </w:tcBorders>
            <w:hideMark/>
          </w:tcPr>
          <w:p w14:paraId="28626AB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39C49BCF"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69D8FE9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2.1.25</w:t>
            </w:r>
          </w:p>
        </w:tc>
        <w:tc>
          <w:tcPr>
            <w:tcW w:w="7347" w:type="dxa"/>
            <w:tcBorders>
              <w:top w:val="single" w:sz="4" w:space="0" w:color="auto"/>
              <w:left w:val="single" w:sz="4" w:space="0" w:color="auto"/>
              <w:bottom w:val="single" w:sz="4" w:space="0" w:color="auto"/>
              <w:right w:val="single" w:sz="4" w:space="0" w:color="auto"/>
            </w:tcBorders>
            <w:hideMark/>
          </w:tcPr>
          <w:p w14:paraId="44AC421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 xml:space="preserve">За организацию и проведение дополнительных занятий для одаренных </w:t>
            </w:r>
            <w:proofErr w:type="gramStart"/>
            <w:r w:rsidRPr="00F778BB">
              <w:rPr>
                <w:rFonts w:ascii="Times New Roman" w:hAnsi="Times New Roman"/>
                <w:sz w:val="24"/>
                <w:szCs w:val="24"/>
              </w:rPr>
              <w:t>детей,  для</w:t>
            </w:r>
            <w:proofErr w:type="gramEnd"/>
            <w:r w:rsidRPr="00F778BB">
              <w:rPr>
                <w:rFonts w:ascii="Times New Roman" w:hAnsi="Times New Roman"/>
                <w:sz w:val="24"/>
                <w:szCs w:val="24"/>
              </w:rPr>
              <w:t xml:space="preserve"> учащихся, имеющих нестабильные результаты, для подготовки к ЕГЭ, ГИА.</w:t>
            </w:r>
          </w:p>
        </w:tc>
        <w:tc>
          <w:tcPr>
            <w:tcW w:w="1417" w:type="dxa"/>
            <w:tcBorders>
              <w:top w:val="single" w:sz="4" w:space="0" w:color="auto"/>
              <w:left w:val="single" w:sz="4" w:space="0" w:color="auto"/>
              <w:bottom w:val="single" w:sz="4" w:space="0" w:color="auto"/>
              <w:right w:val="single" w:sz="4" w:space="0" w:color="auto"/>
            </w:tcBorders>
            <w:hideMark/>
          </w:tcPr>
          <w:p w14:paraId="1F707EF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20000</w:t>
            </w:r>
          </w:p>
        </w:tc>
      </w:tr>
      <w:tr w:rsidR="00F778BB" w:rsidRPr="00F778BB" w14:paraId="329FC460"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469A1D4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2.1.26</w:t>
            </w:r>
          </w:p>
        </w:tc>
        <w:tc>
          <w:tcPr>
            <w:tcW w:w="7347" w:type="dxa"/>
            <w:tcBorders>
              <w:top w:val="single" w:sz="4" w:space="0" w:color="auto"/>
              <w:left w:val="single" w:sz="4" w:space="0" w:color="auto"/>
              <w:bottom w:val="single" w:sz="4" w:space="0" w:color="auto"/>
              <w:right w:val="single" w:sz="4" w:space="0" w:color="auto"/>
            </w:tcBorders>
            <w:hideMark/>
          </w:tcPr>
          <w:p w14:paraId="21612447"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К профессиональным праздникам</w:t>
            </w:r>
          </w:p>
        </w:tc>
        <w:tc>
          <w:tcPr>
            <w:tcW w:w="1417" w:type="dxa"/>
            <w:tcBorders>
              <w:top w:val="single" w:sz="4" w:space="0" w:color="auto"/>
              <w:left w:val="single" w:sz="4" w:space="0" w:color="auto"/>
              <w:bottom w:val="single" w:sz="4" w:space="0" w:color="auto"/>
              <w:right w:val="single" w:sz="4" w:space="0" w:color="auto"/>
            </w:tcBorders>
            <w:hideMark/>
          </w:tcPr>
          <w:p w14:paraId="26B96D3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2A13BB87" w14:textId="77777777" w:rsidTr="00253223">
        <w:trPr>
          <w:trHeight w:val="457"/>
        </w:trPr>
        <w:tc>
          <w:tcPr>
            <w:tcW w:w="876" w:type="dxa"/>
            <w:tcBorders>
              <w:top w:val="single" w:sz="4" w:space="0" w:color="auto"/>
              <w:left w:val="single" w:sz="4" w:space="0" w:color="auto"/>
              <w:bottom w:val="single" w:sz="4" w:space="0" w:color="auto"/>
              <w:right w:val="single" w:sz="4" w:space="0" w:color="auto"/>
            </w:tcBorders>
            <w:hideMark/>
          </w:tcPr>
          <w:p w14:paraId="363D783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2.1.27</w:t>
            </w:r>
          </w:p>
        </w:tc>
        <w:tc>
          <w:tcPr>
            <w:tcW w:w="7347" w:type="dxa"/>
            <w:tcBorders>
              <w:top w:val="single" w:sz="4" w:space="0" w:color="auto"/>
              <w:left w:val="single" w:sz="4" w:space="0" w:color="auto"/>
              <w:bottom w:val="single" w:sz="4" w:space="0" w:color="auto"/>
              <w:right w:val="single" w:sz="4" w:space="0" w:color="auto"/>
            </w:tcBorders>
            <w:hideMark/>
          </w:tcPr>
          <w:p w14:paraId="6F39613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К юбилейным датам.</w:t>
            </w:r>
          </w:p>
        </w:tc>
        <w:tc>
          <w:tcPr>
            <w:tcW w:w="1417" w:type="dxa"/>
            <w:tcBorders>
              <w:top w:val="single" w:sz="4" w:space="0" w:color="auto"/>
              <w:left w:val="single" w:sz="4" w:space="0" w:color="auto"/>
              <w:bottom w:val="single" w:sz="4" w:space="0" w:color="auto"/>
              <w:right w:val="single" w:sz="4" w:space="0" w:color="auto"/>
            </w:tcBorders>
            <w:hideMark/>
          </w:tcPr>
          <w:p w14:paraId="075384A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bl>
    <w:p w14:paraId="520DF5DF" w14:textId="77777777" w:rsidR="00253223" w:rsidRPr="00F778BB" w:rsidRDefault="00253223" w:rsidP="00253223">
      <w:pPr>
        <w:spacing w:after="0" w:line="240" w:lineRule="auto"/>
        <w:ind w:firstLine="720"/>
        <w:contextualSpacing/>
        <w:jc w:val="both"/>
        <w:rPr>
          <w:rFonts w:ascii="Times New Roman" w:eastAsia="Times New Roman" w:hAnsi="Times New Roman"/>
          <w:kern w:val="2"/>
          <w:sz w:val="24"/>
          <w:szCs w:val="24"/>
        </w:rPr>
      </w:pPr>
    </w:p>
    <w:p w14:paraId="7C9E3EF4" w14:textId="5A4C50BC" w:rsidR="00253223" w:rsidRPr="00F778BB" w:rsidRDefault="00253223" w:rsidP="00253223">
      <w:pPr>
        <w:spacing w:after="0" w:line="240" w:lineRule="auto"/>
        <w:ind w:firstLine="720"/>
        <w:contextualSpacing/>
        <w:jc w:val="both"/>
        <w:rPr>
          <w:rFonts w:ascii="Times New Roman" w:hAnsi="Times New Roman"/>
          <w:b/>
          <w:sz w:val="24"/>
          <w:szCs w:val="24"/>
        </w:rPr>
      </w:pPr>
      <w:r w:rsidRPr="00F778BB">
        <w:rPr>
          <w:rFonts w:ascii="Times New Roman" w:hAnsi="Times New Roman"/>
          <w:b/>
          <w:sz w:val="24"/>
          <w:szCs w:val="24"/>
        </w:rPr>
        <w:t>2.2</w:t>
      </w:r>
      <w:r w:rsidR="00311301" w:rsidRPr="00F778BB">
        <w:rPr>
          <w:rFonts w:ascii="Times New Roman" w:hAnsi="Times New Roman"/>
          <w:b/>
          <w:sz w:val="24"/>
          <w:szCs w:val="24"/>
        </w:rPr>
        <w:t xml:space="preserve"> </w:t>
      </w:r>
      <w:r w:rsidRPr="00F778BB">
        <w:rPr>
          <w:rFonts w:ascii="Times New Roman" w:hAnsi="Times New Roman"/>
          <w:b/>
          <w:sz w:val="24"/>
          <w:szCs w:val="24"/>
        </w:rPr>
        <w:t>Критерии и размеры премиальных выплат заместителям директора по учебно-воспитательной работе, воспитательной работе.</w:t>
      </w:r>
    </w:p>
    <w:p w14:paraId="5DE219C3" w14:textId="77777777" w:rsidR="00253223" w:rsidRPr="00F778BB" w:rsidRDefault="00253223" w:rsidP="00253223">
      <w:pPr>
        <w:spacing w:after="0" w:line="240" w:lineRule="auto"/>
        <w:contextualSpacing/>
        <w:jc w:val="both"/>
        <w:rPr>
          <w:rFonts w:ascii="Times New Roman" w:hAnsi="Times New Roman"/>
          <w:b/>
          <w:sz w:val="24"/>
          <w:szCs w:val="24"/>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7347"/>
        <w:gridCol w:w="1417"/>
      </w:tblGrid>
      <w:tr w:rsidR="00F778BB" w:rsidRPr="00F778BB" w14:paraId="4D334CD6"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4603493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2.2.1.</w:t>
            </w:r>
          </w:p>
        </w:tc>
        <w:tc>
          <w:tcPr>
            <w:tcW w:w="7347" w:type="dxa"/>
            <w:tcBorders>
              <w:top w:val="single" w:sz="4" w:space="0" w:color="auto"/>
              <w:left w:val="single" w:sz="4" w:space="0" w:color="auto"/>
              <w:bottom w:val="single" w:sz="4" w:space="0" w:color="auto"/>
              <w:right w:val="single" w:sz="4" w:space="0" w:color="auto"/>
            </w:tcBorders>
            <w:hideMark/>
          </w:tcPr>
          <w:p w14:paraId="071DD5F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высокий уровень организации и проведения итоговой и промежуточной аттестации учащихся.</w:t>
            </w:r>
          </w:p>
        </w:tc>
        <w:tc>
          <w:tcPr>
            <w:tcW w:w="1417" w:type="dxa"/>
            <w:tcBorders>
              <w:top w:val="single" w:sz="4" w:space="0" w:color="auto"/>
              <w:left w:val="single" w:sz="4" w:space="0" w:color="auto"/>
              <w:bottom w:val="single" w:sz="4" w:space="0" w:color="auto"/>
              <w:right w:val="single" w:sz="4" w:space="0" w:color="auto"/>
            </w:tcBorders>
            <w:hideMark/>
          </w:tcPr>
          <w:p w14:paraId="1EA5798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011C6B40"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44179B1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2.2.2.</w:t>
            </w:r>
          </w:p>
        </w:tc>
        <w:tc>
          <w:tcPr>
            <w:tcW w:w="7347" w:type="dxa"/>
            <w:tcBorders>
              <w:top w:val="single" w:sz="4" w:space="0" w:color="auto"/>
              <w:left w:val="single" w:sz="4" w:space="0" w:color="auto"/>
              <w:bottom w:val="single" w:sz="4" w:space="0" w:color="auto"/>
              <w:right w:val="single" w:sz="4" w:space="0" w:color="auto"/>
            </w:tcBorders>
          </w:tcPr>
          <w:p w14:paraId="58A48F2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вклад в развитие инновационной педагогической деятельности в учреждении:</w:t>
            </w:r>
          </w:p>
          <w:p w14:paraId="3C158D6F"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ведение экспериментальной работы;</w:t>
            </w:r>
          </w:p>
          <w:p w14:paraId="21DFBE3B"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 xml:space="preserve">организация и руководство творческими группами; </w:t>
            </w:r>
          </w:p>
          <w:p w14:paraId="32D7D99F" w14:textId="3CC22366"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качественная организация предпрофильного и профильного обучения;</w:t>
            </w:r>
          </w:p>
        </w:tc>
        <w:tc>
          <w:tcPr>
            <w:tcW w:w="1417" w:type="dxa"/>
            <w:tcBorders>
              <w:top w:val="single" w:sz="4" w:space="0" w:color="auto"/>
              <w:left w:val="single" w:sz="4" w:space="0" w:color="auto"/>
              <w:bottom w:val="single" w:sz="4" w:space="0" w:color="auto"/>
              <w:right w:val="single" w:sz="4" w:space="0" w:color="auto"/>
            </w:tcBorders>
          </w:tcPr>
          <w:p w14:paraId="1DC47DF5" w14:textId="77777777" w:rsidR="00253223" w:rsidRPr="00F778BB" w:rsidRDefault="00253223" w:rsidP="00253223">
            <w:pPr>
              <w:spacing w:after="0" w:line="240" w:lineRule="auto"/>
              <w:contextualSpacing/>
              <w:rPr>
                <w:rFonts w:ascii="Times New Roman" w:eastAsia="Times New Roman" w:hAnsi="Times New Roman"/>
                <w:sz w:val="24"/>
                <w:szCs w:val="24"/>
              </w:rPr>
            </w:pPr>
          </w:p>
          <w:p w14:paraId="1620E7A3" w14:textId="77777777" w:rsidR="00253223" w:rsidRPr="00F778BB" w:rsidRDefault="00253223" w:rsidP="00253223">
            <w:pPr>
              <w:spacing w:after="0" w:line="240" w:lineRule="auto"/>
              <w:contextualSpacing/>
              <w:rPr>
                <w:rFonts w:ascii="Times New Roman" w:hAnsi="Times New Roman"/>
                <w:sz w:val="24"/>
                <w:szCs w:val="24"/>
              </w:rPr>
            </w:pPr>
          </w:p>
          <w:p w14:paraId="07632492"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до 5000</w:t>
            </w:r>
          </w:p>
          <w:p w14:paraId="017EAC0A"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до 3000</w:t>
            </w:r>
          </w:p>
          <w:p w14:paraId="739ABB8B" w14:textId="77777777" w:rsidR="00253223" w:rsidRPr="00F778BB" w:rsidRDefault="00253223" w:rsidP="00253223">
            <w:pPr>
              <w:spacing w:after="0" w:line="240" w:lineRule="auto"/>
              <w:contextualSpacing/>
              <w:rPr>
                <w:rFonts w:ascii="Times New Roman" w:hAnsi="Times New Roman"/>
                <w:sz w:val="24"/>
                <w:szCs w:val="24"/>
              </w:rPr>
            </w:pPr>
            <w:r w:rsidRPr="00F778BB">
              <w:rPr>
                <w:rFonts w:ascii="Times New Roman" w:hAnsi="Times New Roman"/>
                <w:sz w:val="24"/>
                <w:szCs w:val="24"/>
              </w:rPr>
              <w:t>до 3000</w:t>
            </w:r>
          </w:p>
          <w:p w14:paraId="1219C161" w14:textId="77777777" w:rsidR="00253223" w:rsidRPr="00F778BB" w:rsidRDefault="00253223" w:rsidP="00253223">
            <w:pPr>
              <w:spacing w:after="0" w:line="240" w:lineRule="auto"/>
              <w:contextualSpacing/>
              <w:rPr>
                <w:rFonts w:ascii="Times New Roman" w:eastAsia="Times New Roman" w:hAnsi="Times New Roman"/>
                <w:sz w:val="24"/>
                <w:szCs w:val="24"/>
              </w:rPr>
            </w:pPr>
          </w:p>
        </w:tc>
      </w:tr>
      <w:tr w:rsidR="00F778BB" w:rsidRPr="00F778BB" w14:paraId="3BAED6BC" w14:textId="77777777" w:rsidTr="00253223">
        <w:trPr>
          <w:trHeight w:val="361"/>
        </w:trPr>
        <w:tc>
          <w:tcPr>
            <w:tcW w:w="876" w:type="dxa"/>
            <w:tcBorders>
              <w:top w:val="single" w:sz="4" w:space="0" w:color="auto"/>
              <w:left w:val="single" w:sz="4" w:space="0" w:color="auto"/>
              <w:bottom w:val="single" w:sz="4" w:space="0" w:color="auto"/>
              <w:right w:val="single" w:sz="4" w:space="0" w:color="auto"/>
            </w:tcBorders>
            <w:hideMark/>
          </w:tcPr>
          <w:p w14:paraId="3A4B34E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2.2.3.</w:t>
            </w:r>
          </w:p>
        </w:tc>
        <w:tc>
          <w:tcPr>
            <w:tcW w:w="7347" w:type="dxa"/>
            <w:tcBorders>
              <w:top w:val="single" w:sz="4" w:space="0" w:color="auto"/>
              <w:left w:val="single" w:sz="4" w:space="0" w:color="auto"/>
              <w:bottom w:val="single" w:sz="4" w:space="0" w:color="auto"/>
              <w:right w:val="single" w:sz="4" w:space="0" w:color="auto"/>
            </w:tcBorders>
            <w:hideMark/>
          </w:tcPr>
          <w:p w14:paraId="7238E2F9"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высокий уровень организации и контроля учебно-воспитательного процесса.</w:t>
            </w:r>
          </w:p>
        </w:tc>
        <w:tc>
          <w:tcPr>
            <w:tcW w:w="1417" w:type="dxa"/>
            <w:tcBorders>
              <w:top w:val="single" w:sz="4" w:space="0" w:color="auto"/>
              <w:left w:val="single" w:sz="4" w:space="0" w:color="auto"/>
              <w:bottom w:val="single" w:sz="4" w:space="0" w:color="auto"/>
              <w:right w:val="single" w:sz="4" w:space="0" w:color="auto"/>
            </w:tcBorders>
            <w:hideMark/>
          </w:tcPr>
          <w:p w14:paraId="0B684F17"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76D97942" w14:textId="77777777" w:rsidTr="00253223">
        <w:trPr>
          <w:trHeight w:val="423"/>
        </w:trPr>
        <w:tc>
          <w:tcPr>
            <w:tcW w:w="876" w:type="dxa"/>
            <w:tcBorders>
              <w:top w:val="single" w:sz="4" w:space="0" w:color="auto"/>
              <w:left w:val="single" w:sz="4" w:space="0" w:color="auto"/>
              <w:bottom w:val="single" w:sz="4" w:space="0" w:color="auto"/>
              <w:right w:val="single" w:sz="4" w:space="0" w:color="auto"/>
            </w:tcBorders>
            <w:hideMark/>
          </w:tcPr>
          <w:p w14:paraId="3D70B8A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2.2.4.</w:t>
            </w:r>
          </w:p>
        </w:tc>
        <w:tc>
          <w:tcPr>
            <w:tcW w:w="7347" w:type="dxa"/>
            <w:tcBorders>
              <w:top w:val="single" w:sz="4" w:space="0" w:color="auto"/>
              <w:left w:val="single" w:sz="4" w:space="0" w:color="auto"/>
              <w:bottom w:val="single" w:sz="4" w:space="0" w:color="auto"/>
              <w:right w:val="single" w:sz="4" w:space="0" w:color="auto"/>
            </w:tcBorders>
            <w:hideMark/>
          </w:tcPr>
          <w:p w14:paraId="2869782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подготовку и проведение учебных и внеклассных мероприятий высокого уровня.</w:t>
            </w:r>
          </w:p>
        </w:tc>
        <w:tc>
          <w:tcPr>
            <w:tcW w:w="1417" w:type="dxa"/>
            <w:tcBorders>
              <w:top w:val="single" w:sz="4" w:space="0" w:color="auto"/>
              <w:left w:val="single" w:sz="4" w:space="0" w:color="auto"/>
              <w:bottom w:val="single" w:sz="4" w:space="0" w:color="auto"/>
              <w:right w:val="single" w:sz="4" w:space="0" w:color="auto"/>
            </w:tcBorders>
            <w:hideMark/>
          </w:tcPr>
          <w:p w14:paraId="71341A1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7000</w:t>
            </w:r>
          </w:p>
        </w:tc>
      </w:tr>
      <w:tr w:rsidR="00F778BB" w:rsidRPr="00F778BB" w14:paraId="726B7248" w14:textId="77777777" w:rsidTr="00253223">
        <w:trPr>
          <w:trHeight w:val="359"/>
        </w:trPr>
        <w:tc>
          <w:tcPr>
            <w:tcW w:w="876" w:type="dxa"/>
            <w:tcBorders>
              <w:top w:val="single" w:sz="4" w:space="0" w:color="auto"/>
              <w:left w:val="single" w:sz="4" w:space="0" w:color="auto"/>
              <w:bottom w:val="single" w:sz="4" w:space="0" w:color="auto"/>
              <w:right w:val="single" w:sz="4" w:space="0" w:color="auto"/>
            </w:tcBorders>
            <w:hideMark/>
          </w:tcPr>
          <w:p w14:paraId="100DCCE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2.2.5.</w:t>
            </w:r>
          </w:p>
        </w:tc>
        <w:tc>
          <w:tcPr>
            <w:tcW w:w="7347" w:type="dxa"/>
            <w:tcBorders>
              <w:top w:val="single" w:sz="4" w:space="0" w:color="auto"/>
              <w:left w:val="single" w:sz="4" w:space="0" w:color="auto"/>
              <w:bottom w:val="single" w:sz="4" w:space="0" w:color="auto"/>
              <w:right w:val="single" w:sz="4" w:space="0" w:color="auto"/>
            </w:tcBorders>
            <w:hideMark/>
          </w:tcPr>
          <w:p w14:paraId="7C7A20A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организацию и проведение мероприятий, способствующих сохранению и восстановлению психического и физического здоровья обучающихся и профилактике вредных привычек.</w:t>
            </w:r>
          </w:p>
        </w:tc>
        <w:tc>
          <w:tcPr>
            <w:tcW w:w="1417" w:type="dxa"/>
            <w:tcBorders>
              <w:top w:val="single" w:sz="4" w:space="0" w:color="auto"/>
              <w:left w:val="single" w:sz="4" w:space="0" w:color="auto"/>
              <w:bottom w:val="single" w:sz="4" w:space="0" w:color="auto"/>
              <w:right w:val="single" w:sz="4" w:space="0" w:color="auto"/>
            </w:tcBorders>
            <w:hideMark/>
          </w:tcPr>
          <w:p w14:paraId="744411C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7000</w:t>
            </w:r>
          </w:p>
        </w:tc>
      </w:tr>
      <w:tr w:rsidR="00F778BB" w:rsidRPr="00F778BB" w14:paraId="49F691C7" w14:textId="77777777" w:rsidTr="00253223">
        <w:trPr>
          <w:trHeight w:val="376"/>
        </w:trPr>
        <w:tc>
          <w:tcPr>
            <w:tcW w:w="876" w:type="dxa"/>
            <w:tcBorders>
              <w:top w:val="single" w:sz="4" w:space="0" w:color="auto"/>
              <w:left w:val="single" w:sz="4" w:space="0" w:color="auto"/>
              <w:bottom w:val="single" w:sz="4" w:space="0" w:color="auto"/>
              <w:right w:val="single" w:sz="4" w:space="0" w:color="auto"/>
            </w:tcBorders>
            <w:hideMark/>
          </w:tcPr>
          <w:p w14:paraId="1F0C36C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2.2.6.</w:t>
            </w:r>
          </w:p>
        </w:tc>
        <w:tc>
          <w:tcPr>
            <w:tcW w:w="7347" w:type="dxa"/>
            <w:tcBorders>
              <w:top w:val="single" w:sz="4" w:space="0" w:color="auto"/>
              <w:left w:val="single" w:sz="4" w:space="0" w:color="auto"/>
              <w:bottom w:val="single" w:sz="4" w:space="0" w:color="auto"/>
              <w:right w:val="single" w:sz="4" w:space="0" w:color="auto"/>
            </w:tcBorders>
            <w:hideMark/>
          </w:tcPr>
          <w:p w14:paraId="329D7B0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высокий уровень организации аттестации и переподготовки работников школы.</w:t>
            </w:r>
          </w:p>
        </w:tc>
        <w:tc>
          <w:tcPr>
            <w:tcW w:w="1417" w:type="dxa"/>
            <w:tcBorders>
              <w:top w:val="single" w:sz="4" w:space="0" w:color="auto"/>
              <w:left w:val="single" w:sz="4" w:space="0" w:color="auto"/>
              <w:bottom w:val="single" w:sz="4" w:space="0" w:color="auto"/>
              <w:right w:val="single" w:sz="4" w:space="0" w:color="auto"/>
            </w:tcBorders>
            <w:hideMark/>
          </w:tcPr>
          <w:p w14:paraId="5E85B17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9000</w:t>
            </w:r>
          </w:p>
        </w:tc>
      </w:tr>
      <w:tr w:rsidR="00F778BB" w:rsidRPr="00F778BB" w14:paraId="71233AA5" w14:textId="77777777" w:rsidTr="00253223">
        <w:trPr>
          <w:trHeight w:val="461"/>
        </w:trPr>
        <w:tc>
          <w:tcPr>
            <w:tcW w:w="876" w:type="dxa"/>
            <w:tcBorders>
              <w:top w:val="single" w:sz="4" w:space="0" w:color="auto"/>
              <w:left w:val="single" w:sz="4" w:space="0" w:color="auto"/>
              <w:bottom w:val="single" w:sz="4" w:space="0" w:color="auto"/>
              <w:right w:val="single" w:sz="4" w:space="0" w:color="auto"/>
            </w:tcBorders>
            <w:hideMark/>
          </w:tcPr>
          <w:p w14:paraId="13434DD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2.2.7.</w:t>
            </w:r>
          </w:p>
        </w:tc>
        <w:tc>
          <w:tcPr>
            <w:tcW w:w="7347" w:type="dxa"/>
            <w:tcBorders>
              <w:top w:val="single" w:sz="4" w:space="0" w:color="auto"/>
              <w:left w:val="single" w:sz="4" w:space="0" w:color="auto"/>
              <w:bottom w:val="single" w:sz="4" w:space="0" w:color="auto"/>
              <w:right w:val="single" w:sz="4" w:space="0" w:color="auto"/>
            </w:tcBorders>
            <w:hideMark/>
          </w:tcPr>
          <w:p w14:paraId="180D328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эффективность взаимодействия с муниципальными органами и организациями.</w:t>
            </w:r>
          </w:p>
        </w:tc>
        <w:tc>
          <w:tcPr>
            <w:tcW w:w="1417" w:type="dxa"/>
            <w:tcBorders>
              <w:top w:val="single" w:sz="4" w:space="0" w:color="auto"/>
              <w:left w:val="single" w:sz="4" w:space="0" w:color="auto"/>
              <w:bottom w:val="single" w:sz="4" w:space="0" w:color="auto"/>
              <w:right w:val="single" w:sz="4" w:space="0" w:color="auto"/>
            </w:tcBorders>
            <w:hideMark/>
          </w:tcPr>
          <w:p w14:paraId="4D592D1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7000</w:t>
            </w:r>
          </w:p>
        </w:tc>
      </w:tr>
      <w:tr w:rsidR="00F778BB" w:rsidRPr="00F778BB" w14:paraId="73BBDBAD"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6F8DB8B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2.2.8.</w:t>
            </w:r>
          </w:p>
        </w:tc>
        <w:tc>
          <w:tcPr>
            <w:tcW w:w="7347" w:type="dxa"/>
            <w:tcBorders>
              <w:top w:val="single" w:sz="4" w:space="0" w:color="auto"/>
              <w:left w:val="single" w:sz="4" w:space="0" w:color="auto"/>
              <w:bottom w:val="single" w:sz="4" w:space="0" w:color="auto"/>
              <w:right w:val="single" w:sz="4" w:space="0" w:color="auto"/>
            </w:tcBorders>
            <w:hideMark/>
          </w:tcPr>
          <w:p w14:paraId="2AF4FA9C" w14:textId="77777777" w:rsidR="00253223" w:rsidRPr="00F778BB" w:rsidRDefault="00253223" w:rsidP="00253223">
            <w:pPr>
              <w:spacing w:after="0" w:line="240" w:lineRule="auto"/>
              <w:contextualSpacing/>
              <w:rPr>
                <w:rFonts w:ascii="Times New Roman" w:eastAsia="Times New Roman" w:hAnsi="Times New Roman"/>
                <w:sz w:val="24"/>
                <w:szCs w:val="24"/>
              </w:rPr>
            </w:pPr>
            <w:proofErr w:type="gramStart"/>
            <w:r w:rsidRPr="00F778BB">
              <w:rPr>
                <w:rFonts w:ascii="Times New Roman" w:hAnsi="Times New Roman"/>
                <w:sz w:val="24"/>
                <w:szCs w:val="24"/>
              </w:rPr>
              <w:t>За  высокое</w:t>
            </w:r>
            <w:proofErr w:type="gramEnd"/>
            <w:r w:rsidRPr="00F778BB">
              <w:rPr>
                <w:rFonts w:ascii="Times New Roman" w:hAnsi="Times New Roman"/>
                <w:sz w:val="24"/>
                <w:szCs w:val="24"/>
              </w:rPr>
              <w:t xml:space="preserve"> качество организации дежурства по школе.</w:t>
            </w:r>
          </w:p>
        </w:tc>
        <w:tc>
          <w:tcPr>
            <w:tcW w:w="1417" w:type="dxa"/>
            <w:tcBorders>
              <w:top w:val="single" w:sz="4" w:space="0" w:color="auto"/>
              <w:left w:val="single" w:sz="4" w:space="0" w:color="auto"/>
              <w:bottom w:val="single" w:sz="4" w:space="0" w:color="auto"/>
              <w:right w:val="single" w:sz="4" w:space="0" w:color="auto"/>
            </w:tcBorders>
            <w:hideMark/>
          </w:tcPr>
          <w:p w14:paraId="133F055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2000</w:t>
            </w:r>
          </w:p>
        </w:tc>
      </w:tr>
      <w:tr w:rsidR="00F778BB" w:rsidRPr="00F778BB" w14:paraId="07E21128" w14:textId="77777777" w:rsidTr="00253223">
        <w:trPr>
          <w:trHeight w:val="616"/>
        </w:trPr>
        <w:tc>
          <w:tcPr>
            <w:tcW w:w="876" w:type="dxa"/>
            <w:tcBorders>
              <w:top w:val="single" w:sz="4" w:space="0" w:color="auto"/>
              <w:left w:val="single" w:sz="4" w:space="0" w:color="auto"/>
              <w:bottom w:val="single" w:sz="4" w:space="0" w:color="auto"/>
              <w:right w:val="single" w:sz="4" w:space="0" w:color="auto"/>
            </w:tcBorders>
            <w:hideMark/>
          </w:tcPr>
          <w:p w14:paraId="08E7613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lastRenderedPageBreak/>
              <w:t>2.2.9.</w:t>
            </w:r>
          </w:p>
        </w:tc>
        <w:tc>
          <w:tcPr>
            <w:tcW w:w="7347" w:type="dxa"/>
            <w:tcBorders>
              <w:top w:val="single" w:sz="4" w:space="0" w:color="auto"/>
              <w:left w:val="single" w:sz="4" w:space="0" w:color="auto"/>
              <w:bottom w:val="single" w:sz="4" w:space="0" w:color="auto"/>
              <w:right w:val="single" w:sz="4" w:space="0" w:color="auto"/>
            </w:tcBorders>
            <w:hideMark/>
          </w:tcPr>
          <w:p w14:paraId="2F89BEC5" w14:textId="77777777" w:rsidR="00253223" w:rsidRPr="00F778BB" w:rsidRDefault="00253223" w:rsidP="00253223">
            <w:pPr>
              <w:spacing w:after="0" w:line="240" w:lineRule="auto"/>
              <w:ind w:hanging="25"/>
              <w:contextualSpacing/>
              <w:rPr>
                <w:rFonts w:ascii="Times New Roman" w:eastAsia="Times New Roman" w:hAnsi="Times New Roman"/>
                <w:sz w:val="24"/>
                <w:szCs w:val="24"/>
              </w:rPr>
            </w:pPr>
            <w:r w:rsidRPr="00F778BB">
              <w:rPr>
                <w:rFonts w:ascii="Times New Roman" w:hAnsi="Times New Roman"/>
                <w:sz w:val="24"/>
                <w:szCs w:val="24"/>
              </w:rPr>
              <w:t>За личный вклад в создание и поддержание благоприятного морально- психологического климата в коллективе.</w:t>
            </w:r>
          </w:p>
        </w:tc>
        <w:tc>
          <w:tcPr>
            <w:tcW w:w="1417" w:type="dxa"/>
            <w:tcBorders>
              <w:top w:val="single" w:sz="4" w:space="0" w:color="auto"/>
              <w:left w:val="single" w:sz="4" w:space="0" w:color="auto"/>
              <w:bottom w:val="single" w:sz="4" w:space="0" w:color="auto"/>
              <w:right w:val="single" w:sz="4" w:space="0" w:color="auto"/>
            </w:tcBorders>
            <w:hideMark/>
          </w:tcPr>
          <w:p w14:paraId="5268571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22DE4B29"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06B8F26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2.2.10.</w:t>
            </w:r>
          </w:p>
        </w:tc>
        <w:tc>
          <w:tcPr>
            <w:tcW w:w="7347" w:type="dxa"/>
            <w:tcBorders>
              <w:top w:val="single" w:sz="4" w:space="0" w:color="auto"/>
              <w:left w:val="single" w:sz="4" w:space="0" w:color="auto"/>
              <w:bottom w:val="single" w:sz="4" w:space="0" w:color="auto"/>
              <w:right w:val="single" w:sz="4" w:space="0" w:color="auto"/>
            </w:tcBorders>
            <w:hideMark/>
          </w:tcPr>
          <w:p w14:paraId="00389FE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высокое качество исполнения должностных обязанностей.</w:t>
            </w:r>
          </w:p>
        </w:tc>
        <w:tc>
          <w:tcPr>
            <w:tcW w:w="1417" w:type="dxa"/>
            <w:tcBorders>
              <w:top w:val="single" w:sz="4" w:space="0" w:color="auto"/>
              <w:left w:val="single" w:sz="4" w:space="0" w:color="auto"/>
              <w:bottom w:val="single" w:sz="4" w:space="0" w:color="auto"/>
              <w:right w:val="single" w:sz="4" w:space="0" w:color="auto"/>
            </w:tcBorders>
            <w:hideMark/>
          </w:tcPr>
          <w:p w14:paraId="175B412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2BC2B702"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44F6204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2.2.11.</w:t>
            </w:r>
          </w:p>
        </w:tc>
        <w:tc>
          <w:tcPr>
            <w:tcW w:w="7347" w:type="dxa"/>
            <w:tcBorders>
              <w:top w:val="single" w:sz="4" w:space="0" w:color="auto"/>
              <w:left w:val="single" w:sz="4" w:space="0" w:color="auto"/>
              <w:bottom w:val="single" w:sz="4" w:space="0" w:color="auto"/>
              <w:right w:val="single" w:sz="4" w:space="0" w:color="auto"/>
            </w:tcBorders>
            <w:hideMark/>
          </w:tcPr>
          <w:p w14:paraId="3140C1D9"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r w:rsidRPr="00F778BB">
              <w:rPr>
                <w:rFonts w:ascii="Times New Roman" w:hAnsi="Times New Roman"/>
                <w:sz w:val="24"/>
                <w:szCs w:val="24"/>
              </w:rPr>
              <w:t xml:space="preserve">За качественную подготовку к лицензированию, аккредитации ОУ. </w:t>
            </w:r>
          </w:p>
        </w:tc>
        <w:tc>
          <w:tcPr>
            <w:tcW w:w="1417" w:type="dxa"/>
            <w:tcBorders>
              <w:top w:val="single" w:sz="4" w:space="0" w:color="auto"/>
              <w:left w:val="single" w:sz="4" w:space="0" w:color="auto"/>
              <w:bottom w:val="single" w:sz="4" w:space="0" w:color="auto"/>
              <w:right w:val="single" w:sz="4" w:space="0" w:color="auto"/>
            </w:tcBorders>
            <w:hideMark/>
          </w:tcPr>
          <w:p w14:paraId="1C595FF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6A210FDB"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67F3976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2.2.12.</w:t>
            </w:r>
          </w:p>
        </w:tc>
        <w:tc>
          <w:tcPr>
            <w:tcW w:w="7347" w:type="dxa"/>
            <w:tcBorders>
              <w:top w:val="single" w:sz="4" w:space="0" w:color="auto"/>
              <w:left w:val="single" w:sz="4" w:space="0" w:color="auto"/>
              <w:bottom w:val="single" w:sz="4" w:space="0" w:color="auto"/>
              <w:right w:val="single" w:sz="4" w:space="0" w:color="auto"/>
            </w:tcBorders>
            <w:hideMark/>
          </w:tcPr>
          <w:p w14:paraId="07031AF1"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r w:rsidRPr="00F778BB">
              <w:rPr>
                <w:rFonts w:ascii="Times New Roman" w:hAnsi="Times New Roman"/>
                <w:sz w:val="24"/>
                <w:szCs w:val="24"/>
              </w:rPr>
              <w:t>За информатизацию управленческой деятельности.</w:t>
            </w:r>
          </w:p>
        </w:tc>
        <w:tc>
          <w:tcPr>
            <w:tcW w:w="1417" w:type="dxa"/>
            <w:tcBorders>
              <w:top w:val="single" w:sz="4" w:space="0" w:color="auto"/>
              <w:left w:val="single" w:sz="4" w:space="0" w:color="auto"/>
              <w:bottom w:val="single" w:sz="4" w:space="0" w:color="auto"/>
              <w:right w:val="single" w:sz="4" w:space="0" w:color="auto"/>
            </w:tcBorders>
            <w:hideMark/>
          </w:tcPr>
          <w:p w14:paraId="1D2D339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9000</w:t>
            </w:r>
          </w:p>
        </w:tc>
      </w:tr>
      <w:tr w:rsidR="00F778BB" w:rsidRPr="00F778BB" w14:paraId="30F44FC2"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116A22E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2.2.13.</w:t>
            </w:r>
          </w:p>
        </w:tc>
        <w:tc>
          <w:tcPr>
            <w:tcW w:w="7347" w:type="dxa"/>
            <w:tcBorders>
              <w:top w:val="single" w:sz="4" w:space="0" w:color="auto"/>
              <w:left w:val="single" w:sz="4" w:space="0" w:color="auto"/>
              <w:bottom w:val="single" w:sz="4" w:space="0" w:color="auto"/>
              <w:right w:val="single" w:sz="4" w:space="0" w:color="auto"/>
            </w:tcBorders>
            <w:hideMark/>
          </w:tcPr>
          <w:p w14:paraId="2FC978F8"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r w:rsidRPr="00F778BB">
              <w:rPr>
                <w:rFonts w:ascii="Times New Roman" w:hAnsi="Times New Roman"/>
                <w:sz w:val="24"/>
                <w:szCs w:val="24"/>
              </w:rPr>
              <w:t>За высокий уровень организации и результативность работы с учащимися «группы риска», родителями, в т.ч. асоциальными семьями.</w:t>
            </w:r>
          </w:p>
        </w:tc>
        <w:tc>
          <w:tcPr>
            <w:tcW w:w="1417" w:type="dxa"/>
            <w:tcBorders>
              <w:top w:val="single" w:sz="4" w:space="0" w:color="auto"/>
              <w:left w:val="single" w:sz="4" w:space="0" w:color="auto"/>
              <w:bottom w:val="single" w:sz="4" w:space="0" w:color="auto"/>
              <w:right w:val="single" w:sz="4" w:space="0" w:color="auto"/>
            </w:tcBorders>
            <w:hideMark/>
          </w:tcPr>
          <w:p w14:paraId="5F328A66"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7000</w:t>
            </w:r>
          </w:p>
        </w:tc>
      </w:tr>
      <w:tr w:rsidR="00F778BB" w:rsidRPr="00F778BB" w14:paraId="27B2AD3C"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27A4A41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2.2.14</w:t>
            </w:r>
          </w:p>
        </w:tc>
        <w:tc>
          <w:tcPr>
            <w:tcW w:w="7347" w:type="dxa"/>
            <w:tcBorders>
              <w:top w:val="single" w:sz="4" w:space="0" w:color="auto"/>
              <w:left w:val="single" w:sz="4" w:space="0" w:color="auto"/>
              <w:bottom w:val="single" w:sz="4" w:space="0" w:color="auto"/>
              <w:right w:val="single" w:sz="4" w:space="0" w:color="auto"/>
            </w:tcBorders>
            <w:hideMark/>
          </w:tcPr>
          <w:p w14:paraId="7238AFD1"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r w:rsidRPr="00F778BB">
              <w:rPr>
                <w:rFonts w:ascii="Times New Roman" w:hAnsi="Times New Roman"/>
                <w:sz w:val="24"/>
                <w:szCs w:val="24"/>
              </w:rPr>
              <w:t>За инициативу, творчество и применение в работе современных форм и методов организации труда</w:t>
            </w:r>
          </w:p>
        </w:tc>
        <w:tc>
          <w:tcPr>
            <w:tcW w:w="1417" w:type="dxa"/>
            <w:tcBorders>
              <w:top w:val="single" w:sz="4" w:space="0" w:color="auto"/>
              <w:left w:val="single" w:sz="4" w:space="0" w:color="auto"/>
              <w:bottom w:val="single" w:sz="4" w:space="0" w:color="auto"/>
              <w:right w:val="single" w:sz="4" w:space="0" w:color="auto"/>
            </w:tcBorders>
            <w:hideMark/>
          </w:tcPr>
          <w:p w14:paraId="03BDE97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14000</w:t>
            </w:r>
          </w:p>
        </w:tc>
      </w:tr>
      <w:tr w:rsidR="00F778BB" w:rsidRPr="00F778BB" w14:paraId="53A7507F"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0CACAE5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2.2.15</w:t>
            </w:r>
          </w:p>
        </w:tc>
        <w:tc>
          <w:tcPr>
            <w:tcW w:w="7347" w:type="dxa"/>
            <w:tcBorders>
              <w:top w:val="single" w:sz="4" w:space="0" w:color="auto"/>
              <w:left w:val="single" w:sz="4" w:space="0" w:color="auto"/>
              <w:bottom w:val="single" w:sz="4" w:space="0" w:color="auto"/>
              <w:right w:val="single" w:sz="4" w:space="0" w:color="auto"/>
            </w:tcBorders>
            <w:hideMark/>
          </w:tcPr>
          <w:p w14:paraId="57A812E5"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r w:rsidRPr="00F778BB">
              <w:rPr>
                <w:rFonts w:ascii="Times New Roman" w:hAnsi="Times New Roman"/>
                <w:sz w:val="24"/>
                <w:szCs w:val="24"/>
              </w:rPr>
              <w:t>За высокий уровень организации ученического самоуправления.</w:t>
            </w:r>
          </w:p>
        </w:tc>
        <w:tc>
          <w:tcPr>
            <w:tcW w:w="1417" w:type="dxa"/>
            <w:tcBorders>
              <w:top w:val="single" w:sz="4" w:space="0" w:color="auto"/>
              <w:left w:val="single" w:sz="4" w:space="0" w:color="auto"/>
              <w:bottom w:val="single" w:sz="4" w:space="0" w:color="auto"/>
              <w:right w:val="single" w:sz="4" w:space="0" w:color="auto"/>
            </w:tcBorders>
            <w:hideMark/>
          </w:tcPr>
          <w:p w14:paraId="65E9C13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14000</w:t>
            </w:r>
          </w:p>
        </w:tc>
      </w:tr>
      <w:tr w:rsidR="00F778BB" w:rsidRPr="00F778BB" w14:paraId="0437072A"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54C8045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2.2.16</w:t>
            </w:r>
          </w:p>
        </w:tc>
        <w:tc>
          <w:tcPr>
            <w:tcW w:w="7347" w:type="dxa"/>
            <w:tcBorders>
              <w:top w:val="single" w:sz="4" w:space="0" w:color="auto"/>
              <w:left w:val="single" w:sz="4" w:space="0" w:color="auto"/>
              <w:bottom w:val="single" w:sz="4" w:space="0" w:color="auto"/>
              <w:right w:val="single" w:sz="4" w:space="0" w:color="auto"/>
            </w:tcBorders>
            <w:hideMark/>
          </w:tcPr>
          <w:p w14:paraId="185B15CF"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proofErr w:type="gramStart"/>
            <w:r w:rsidRPr="00F778BB">
              <w:rPr>
                <w:rFonts w:ascii="Times New Roman" w:hAnsi="Times New Roman"/>
                <w:sz w:val="24"/>
                <w:szCs w:val="24"/>
              </w:rPr>
              <w:t>За  организацию</w:t>
            </w:r>
            <w:proofErr w:type="gramEnd"/>
            <w:r w:rsidRPr="00F778BB">
              <w:rPr>
                <w:rFonts w:ascii="Times New Roman" w:hAnsi="Times New Roman"/>
                <w:sz w:val="24"/>
                <w:szCs w:val="24"/>
              </w:rPr>
              <w:t xml:space="preserve"> систематического контроля за информационно-методическим обеспечением образовательного процесса, ведение учебной документации и другие направления внутришкольного контроля</w:t>
            </w:r>
          </w:p>
        </w:tc>
        <w:tc>
          <w:tcPr>
            <w:tcW w:w="1417" w:type="dxa"/>
            <w:tcBorders>
              <w:top w:val="single" w:sz="4" w:space="0" w:color="auto"/>
              <w:left w:val="single" w:sz="4" w:space="0" w:color="auto"/>
              <w:bottom w:val="single" w:sz="4" w:space="0" w:color="auto"/>
              <w:right w:val="single" w:sz="4" w:space="0" w:color="auto"/>
            </w:tcBorders>
            <w:hideMark/>
          </w:tcPr>
          <w:p w14:paraId="7960735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624FFB5A"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4E1A8F47"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2.2.17</w:t>
            </w:r>
          </w:p>
        </w:tc>
        <w:tc>
          <w:tcPr>
            <w:tcW w:w="7347" w:type="dxa"/>
            <w:tcBorders>
              <w:top w:val="single" w:sz="4" w:space="0" w:color="auto"/>
              <w:left w:val="single" w:sz="4" w:space="0" w:color="auto"/>
              <w:bottom w:val="single" w:sz="4" w:space="0" w:color="auto"/>
              <w:right w:val="single" w:sz="4" w:space="0" w:color="auto"/>
            </w:tcBorders>
            <w:hideMark/>
          </w:tcPr>
          <w:p w14:paraId="6BF77965"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r w:rsidRPr="00F778BB">
              <w:rPr>
                <w:rFonts w:ascii="Times New Roman" w:hAnsi="Times New Roman"/>
                <w:sz w:val="24"/>
                <w:szCs w:val="24"/>
              </w:rPr>
              <w:t>За своевременность и полноту подготовки отчетности.</w:t>
            </w:r>
          </w:p>
        </w:tc>
        <w:tc>
          <w:tcPr>
            <w:tcW w:w="1417" w:type="dxa"/>
            <w:tcBorders>
              <w:top w:val="single" w:sz="4" w:space="0" w:color="auto"/>
              <w:left w:val="single" w:sz="4" w:space="0" w:color="auto"/>
              <w:bottom w:val="single" w:sz="4" w:space="0" w:color="auto"/>
              <w:right w:val="single" w:sz="4" w:space="0" w:color="auto"/>
            </w:tcBorders>
            <w:hideMark/>
          </w:tcPr>
          <w:p w14:paraId="0FF9196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12000</w:t>
            </w:r>
          </w:p>
        </w:tc>
      </w:tr>
    </w:tbl>
    <w:p w14:paraId="316A865C" w14:textId="77777777" w:rsidR="00253223" w:rsidRPr="00F778BB" w:rsidRDefault="00253223" w:rsidP="00253223">
      <w:pPr>
        <w:spacing w:after="0" w:line="240" w:lineRule="auto"/>
        <w:ind w:firstLine="720"/>
        <w:contextualSpacing/>
        <w:jc w:val="both"/>
        <w:rPr>
          <w:rFonts w:ascii="Times New Roman" w:eastAsia="Times New Roman" w:hAnsi="Times New Roman"/>
          <w:kern w:val="2"/>
          <w:sz w:val="24"/>
          <w:szCs w:val="24"/>
        </w:rPr>
      </w:pPr>
    </w:p>
    <w:p w14:paraId="0E65C152" w14:textId="50E41D68" w:rsidR="00253223" w:rsidRPr="00F778BB" w:rsidRDefault="00253223" w:rsidP="00253223">
      <w:pPr>
        <w:spacing w:after="0" w:line="240" w:lineRule="auto"/>
        <w:ind w:firstLine="720"/>
        <w:contextualSpacing/>
        <w:jc w:val="center"/>
        <w:rPr>
          <w:rFonts w:ascii="Times New Roman" w:hAnsi="Times New Roman"/>
          <w:b/>
          <w:sz w:val="24"/>
          <w:szCs w:val="24"/>
        </w:rPr>
      </w:pPr>
      <w:r w:rsidRPr="00F778BB">
        <w:rPr>
          <w:rFonts w:ascii="Times New Roman" w:hAnsi="Times New Roman"/>
          <w:b/>
          <w:sz w:val="24"/>
          <w:szCs w:val="24"/>
        </w:rPr>
        <w:t>2.3</w:t>
      </w:r>
      <w:r w:rsidR="00311301" w:rsidRPr="00F778BB">
        <w:rPr>
          <w:rFonts w:ascii="Times New Roman" w:hAnsi="Times New Roman"/>
          <w:b/>
          <w:sz w:val="24"/>
          <w:szCs w:val="24"/>
        </w:rPr>
        <w:t xml:space="preserve"> </w:t>
      </w:r>
      <w:r w:rsidRPr="00F778BB">
        <w:rPr>
          <w:rFonts w:ascii="Times New Roman" w:hAnsi="Times New Roman"/>
          <w:b/>
          <w:sz w:val="24"/>
          <w:szCs w:val="24"/>
        </w:rPr>
        <w:t>Критерии и размеры премиальных выплат заместителю директора по административно-хозяйственной работе</w:t>
      </w:r>
    </w:p>
    <w:p w14:paraId="70B61445" w14:textId="77777777" w:rsidR="00253223" w:rsidRPr="00F778BB" w:rsidRDefault="00253223" w:rsidP="00253223">
      <w:pPr>
        <w:spacing w:after="0" w:line="240" w:lineRule="auto"/>
        <w:contextualSpacing/>
        <w:jc w:val="center"/>
        <w:rPr>
          <w:rFonts w:ascii="Times New Roman" w:hAnsi="Times New Roman"/>
          <w:b/>
          <w:sz w:val="24"/>
          <w:szCs w:val="24"/>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7347"/>
        <w:gridCol w:w="1417"/>
      </w:tblGrid>
      <w:tr w:rsidR="00F778BB" w:rsidRPr="00F778BB" w14:paraId="7617EDD8"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14347EB9"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2.3.1</w:t>
            </w:r>
          </w:p>
        </w:tc>
        <w:tc>
          <w:tcPr>
            <w:tcW w:w="7347" w:type="dxa"/>
            <w:tcBorders>
              <w:top w:val="single" w:sz="4" w:space="0" w:color="auto"/>
              <w:left w:val="single" w:sz="4" w:space="0" w:color="auto"/>
              <w:bottom w:val="single" w:sz="4" w:space="0" w:color="auto"/>
              <w:right w:val="single" w:sz="4" w:space="0" w:color="auto"/>
            </w:tcBorders>
            <w:hideMark/>
          </w:tcPr>
          <w:p w14:paraId="3CEE4929"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обеспечение санитарно-гигиенических условий в помещениях школы, проведение генеральных уборок.</w:t>
            </w:r>
          </w:p>
        </w:tc>
        <w:tc>
          <w:tcPr>
            <w:tcW w:w="1417" w:type="dxa"/>
            <w:tcBorders>
              <w:top w:val="single" w:sz="4" w:space="0" w:color="auto"/>
              <w:left w:val="single" w:sz="4" w:space="0" w:color="auto"/>
              <w:bottom w:val="single" w:sz="4" w:space="0" w:color="auto"/>
              <w:right w:val="single" w:sz="4" w:space="0" w:color="auto"/>
            </w:tcBorders>
          </w:tcPr>
          <w:p w14:paraId="1C798E7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3000</w:t>
            </w:r>
          </w:p>
          <w:p w14:paraId="7E5AA279" w14:textId="77777777" w:rsidR="00253223" w:rsidRPr="00F778BB" w:rsidRDefault="00253223" w:rsidP="00253223">
            <w:pPr>
              <w:spacing w:after="0" w:line="240" w:lineRule="auto"/>
              <w:contextualSpacing/>
              <w:rPr>
                <w:rFonts w:ascii="Times New Roman" w:eastAsia="Times New Roman" w:hAnsi="Times New Roman"/>
                <w:sz w:val="24"/>
                <w:szCs w:val="24"/>
              </w:rPr>
            </w:pPr>
          </w:p>
        </w:tc>
      </w:tr>
      <w:tr w:rsidR="00F778BB" w:rsidRPr="00F778BB" w14:paraId="1AA2A7C7"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0F0C7B4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2.3.2</w:t>
            </w:r>
          </w:p>
        </w:tc>
        <w:tc>
          <w:tcPr>
            <w:tcW w:w="7347" w:type="dxa"/>
            <w:tcBorders>
              <w:top w:val="single" w:sz="4" w:space="0" w:color="auto"/>
              <w:left w:val="single" w:sz="4" w:space="0" w:color="auto"/>
              <w:bottom w:val="single" w:sz="4" w:space="0" w:color="auto"/>
              <w:right w:val="single" w:sz="4" w:space="0" w:color="auto"/>
            </w:tcBorders>
            <w:hideMark/>
          </w:tcPr>
          <w:p w14:paraId="6CE1CD0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 xml:space="preserve">За обеспечение выполнения </w:t>
            </w:r>
            <w:proofErr w:type="gramStart"/>
            <w:r w:rsidRPr="00F778BB">
              <w:rPr>
                <w:rFonts w:ascii="Times New Roman" w:hAnsi="Times New Roman"/>
                <w:sz w:val="24"/>
                <w:szCs w:val="24"/>
              </w:rPr>
              <w:t>требований  пожарной</w:t>
            </w:r>
            <w:proofErr w:type="gramEnd"/>
            <w:r w:rsidRPr="00F778BB">
              <w:rPr>
                <w:rFonts w:ascii="Times New Roman" w:hAnsi="Times New Roman"/>
                <w:sz w:val="24"/>
                <w:szCs w:val="24"/>
              </w:rPr>
              <w:t xml:space="preserve"> и электробезопасности, антитеррористической защищенности,  охраны труда.</w:t>
            </w:r>
          </w:p>
        </w:tc>
        <w:tc>
          <w:tcPr>
            <w:tcW w:w="1417" w:type="dxa"/>
            <w:tcBorders>
              <w:top w:val="single" w:sz="4" w:space="0" w:color="auto"/>
              <w:left w:val="single" w:sz="4" w:space="0" w:color="auto"/>
              <w:bottom w:val="single" w:sz="4" w:space="0" w:color="auto"/>
              <w:right w:val="single" w:sz="4" w:space="0" w:color="auto"/>
            </w:tcBorders>
          </w:tcPr>
          <w:p w14:paraId="2D83398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2000</w:t>
            </w:r>
          </w:p>
          <w:p w14:paraId="1E4365BC" w14:textId="77777777" w:rsidR="00253223" w:rsidRPr="00F778BB" w:rsidRDefault="00253223" w:rsidP="00253223">
            <w:pPr>
              <w:spacing w:after="0" w:line="240" w:lineRule="auto"/>
              <w:contextualSpacing/>
              <w:rPr>
                <w:rFonts w:ascii="Times New Roman" w:eastAsia="Times New Roman" w:hAnsi="Times New Roman"/>
                <w:sz w:val="24"/>
                <w:szCs w:val="24"/>
              </w:rPr>
            </w:pPr>
          </w:p>
        </w:tc>
      </w:tr>
      <w:tr w:rsidR="00F778BB" w:rsidRPr="00F778BB" w14:paraId="45EE70A1" w14:textId="77777777" w:rsidTr="00253223">
        <w:trPr>
          <w:trHeight w:val="361"/>
        </w:trPr>
        <w:tc>
          <w:tcPr>
            <w:tcW w:w="876" w:type="dxa"/>
            <w:tcBorders>
              <w:top w:val="single" w:sz="4" w:space="0" w:color="auto"/>
              <w:left w:val="single" w:sz="4" w:space="0" w:color="auto"/>
              <w:bottom w:val="single" w:sz="4" w:space="0" w:color="auto"/>
              <w:right w:val="single" w:sz="4" w:space="0" w:color="auto"/>
            </w:tcBorders>
            <w:hideMark/>
          </w:tcPr>
          <w:p w14:paraId="6D0B45E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2.3.3</w:t>
            </w:r>
          </w:p>
        </w:tc>
        <w:tc>
          <w:tcPr>
            <w:tcW w:w="7347" w:type="dxa"/>
            <w:tcBorders>
              <w:top w:val="single" w:sz="4" w:space="0" w:color="auto"/>
              <w:left w:val="single" w:sz="4" w:space="0" w:color="auto"/>
              <w:bottom w:val="single" w:sz="4" w:space="0" w:color="auto"/>
              <w:right w:val="single" w:sz="4" w:space="0" w:color="auto"/>
            </w:tcBorders>
            <w:hideMark/>
          </w:tcPr>
          <w:p w14:paraId="648562C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 xml:space="preserve">За выполнение аварийных и </w:t>
            </w:r>
            <w:proofErr w:type="gramStart"/>
            <w:r w:rsidRPr="00F778BB">
              <w:rPr>
                <w:rFonts w:ascii="Times New Roman" w:hAnsi="Times New Roman"/>
                <w:sz w:val="24"/>
                <w:szCs w:val="24"/>
              </w:rPr>
              <w:t>текущих  ремонтных</w:t>
            </w:r>
            <w:proofErr w:type="gramEnd"/>
            <w:r w:rsidRPr="00F778BB">
              <w:rPr>
                <w:rFonts w:ascii="Times New Roman" w:hAnsi="Times New Roman"/>
                <w:sz w:val="24"/>
                <w:szCs w:val="24"/>
              </w:rPr>
              <w:t xml:space="preserve">  работ по хозяйственным системам и оборудованию.</w:t>
            </w:r>
          </w:p>
        </w:tc>
        <w:tc>
          <w:tcPr>
            <w:tcW w:w="1417" w:type="dxa"/>
            <w:tcBorders>
              <w:top w:val="single" w:sz="4" w:space="0" w:color="auto"/>
              <w:left w:val="single" w:sz="4" w:space="0" w:color="auto"/>
              <w:bottom w:val="single" w:sz="4" w:space="0" w:color="auto"/>
              <w:right w:val="single" w:sz="4" w:space="0" w:color="auto"/>
            </w:tcBorders>
            <w:hideMark/>
          </w:tcPr>
          <w:p w14:paraId="6C2AEDB7"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7000</w:t>
            </w:r>
          </w:p>
        </w:tc>
      </w:tr>
      <w:tr w:rsidR="00F778BB" w:rsidRPr="00F778BB" w14:paraId="6545155C" w14:textId="77777777" w:rsidTr="00253223">
        <w:trPr>
          <w:trHeight w:val="361"/>
        </w:trPr>
        <w:tc>
          <w:tcPr>
            <w:tcW w:w="876" w:type="dxa"/>
            <w:tcBorders>
              <w:top w:val="single" w:sz="4" w:space="0" w:color="auto"/>
              <w:left w:val="single" w:sz="4" w:space="0" w:color="auto"/>
              <w:bottom w:val="single" w:sz="4" w:space="0" w:color="auto"/>
              <w:right w:val="single" w:sz="4" w:space="0" w:color="auto"/>
            </w:tcBorders>
            <w:hideMark/>
          </w:tcPr>
          <w:p w14:paraId="6763A0B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2.3.4</w:t>
            </w:r>
          </w:p>
        </w:tc>
        <w:tc>
          <w:tcPr>
            <w:tcW w:w="7347" w:type="dxa"/>
            <w:tcBorders>
              <w:top w:val="single" w:sz="4" w:space="0" w:color="auto"/>
              <w:left w:val="single" w:sz="4" w:space="0" w:color="auto"/>
              <w:bottom w:val="single" w:sz="4" w:space="0" w:color="auto"/>
              <w:right w:val="single" w:sz="4" w:space="0" w:color="auto"/>
            </w:tcBorders>
            <w:hideMark/>
          </w:tcPr>
          <w:p w14:paraId="741A3AB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оперативное материально-техническое, ресурсное обеспечение образовательного процесса.</w:t>
            </w:r>
          </w:p>
        </w:tc>
        <w:tc>
          <w:tcPr>
            <w:tcW w:w="1417" w:type="dxa"/>
            <w:tcBorders>
              <w:top w:val="single" w:sz="4" w:space="0" w:color="auto"/>
              <w:left w:val="single" w:sz="4" w:space="0" w:color="auto"/>
              <w:bottom w:val="single" w:sz="4" w:space="0" w:color="auto"/>
              <w:right w:val="single" w:sz="4" w:space="0" w:color="auto"/>
            </w:tcBorders>
            <w:hideMark/>
          </w:tcPr>
          <w:p w14:paraId="2D4C5AD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9000</w:t>
            </w:r>
          </w:p>
        </w:tc>
      </w:tr>
      <w:tr w:rsidR="00F778BB" w:rsidRPr="00F778BB" w14:paraId="33777382" w14:textId="77777777" w:rsidTr="00253223">
        <w:trPr>
          <w:trHeight w:val="423"/>
        </w:trPr>
        <w:tc>
          <w:tcPr>
            <w:tcW w:w="876" w:type="dxa"/>
            <w:tcBorders>
              <w:top w:val="single" w:sz="4" w:space="0" w:color="auto"/>
              <w:left w:val="single" w:sz="4" w:space="0" w:color="auto"/>
              <w:bottom w:val="single" w:sz="4" w:space="0" w:color="auto"/>
              <w:right w:val="single" w:sz="4" w:space="0" w:color="auto"/>
            </w:tcBorders>
            <w:hideMark/>
          </w:tcPr>
          <w:p w14:paraId="265159E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2.3.5</w:t>
            </w:r>
          </w:p>
        </w:tc>
        <w:tc>
          <w:tcPr>
            <w:tcW w:w="7347" w:type="dxa"/>
            <w:tcBorders>
              <w:top w:val="single" w:sz="4" w:space="0" w:color="auto"/>
              <w:left w:val="single" w:sz="4" w:space="0" w:color="auto"/>
              <w:bottom w:val="single" w:sz="4" w:space="0" w:color="auto"/>
              <w:right w:val="single" w:sz="4" w:space="0" w:color="auto"/>
            </w:tcBorders>
            <w:hideMark/>
          </w:tcPr>
          <w:p w14:paraId="19F34AA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обеспечение бесперебойной работы инженерных систем (отопление, водопровод, канализация, вентиляция) в учебном году.</w:t>
            </w:r>
          </w:p>
        </w:tc>
        <w:tc>
          <w:tcPr>
            <w:tcW w:w="1417" w:type="dxa"/>
            <w:tcBorders>
              <w:top w:val="single" w:sz="4" w:space="0" w:color="auto"/>
              <w:left w:val="single" w:sz="4" w:space="0" w:color="auto"/>
              <w:bottom w:val="single" w:sz="4" w:space="0" w:color="auto"/>
              <w:right w:val="single" w:sz="4" w:space="0" w:color="auto"/>
            </w:tcBorders>
            <w:hideMark/>
          </w:tcPr>
          <w:p w14:paraId="258326E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9000</w:t>
            </w:r>
          </w:p>
        </w:tc>
      </w:tr>
      <w:tr w:rsidR="00F778BB" w:rsidRPr="00F778BB" w14:paraId="2BDDAAAE" w14:textId="77777777" w:rsidTr="00253223">
        <w:trPr>
          <w:trHeight w:val="359"/>
        </w:trPr>
        <w:tc>
          <w:tcPr>
            <w:tcW w:w="876" w:type="dxa"/>
            <w:tcBorders>
              <w:top w:val="single" w:sz="4" w:space="0" w:color="auto"/>
              <w:left w:val="single" w:sz="4" w:space="0" w:color="auto"/>
              <w:bottom w:val="single" w:sz="4" w:space="0" w:color="auto"/>
              <w:right w:val="single" w:sz="4" w:space="0" w:color="auto"/>
            </w:tcBorders>
            <w:hideMark/>
          </w:tcPr>
          <w:p w14:paraId="0897200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2.3.6</w:t>
            </w:r>
          </w:p>
        </w:tc>
        <w:tc>
          <w:tcPr>
            <w:tcW w:w="7347" w:type="dxa"/>
            <w:tcBorders>
              <w:top w:val="single" w:sz="4" w:space="0" w:color="auto"/>
              <w:left w:val="single" w:sz="4" w:space="0" w:color="auto"/>
              <w:bottom w:val="single" w:sz="4" w:space="0" w:color="auto"/>
              <w:right w:val="single" w:sz="4" w:space="0" w:color="auto"/>
            </w:tcBorders>
            <w:hideMark/>
          </w:tcPr>
          <w:p w14:paraId="28B4E2F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высокий уровень организационных мероприятий по подготовке учреждения к новому учебному году.</w:t>
            </w:r>
          </w:p>
        </w:tc>
        <w:tc>
          <w:tcPr>
            <w:tcW w:w="1417" w:type="dxa"/>
            <w:tcBorders>
              <w:top w:val="single" w:sz="4" w:space="0" w:color="auto"/>
              <w:left w:val="single" w:sz="4" w:space="0" w:color="auto"/>
              <w:bottom w:val="single" w:sz="4" w:space="0" w:color="auto"/>
              <w:right w:val="single" w:sz="4" w:space="0" w:color="auto"/>
            </w:tcBorders>
            <w:hideMark/>
          </w:tcPr>
          <w:p w14:paraId="3E750F6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7BC06698" w14:textId="77777777" w:rsidTr="00253223">
        <w:trPr>
          <w:trHeight w:val="359"/>
        </w:trPr>
        <w:tc>
          <w:tcPr>
            <w:tcW w:w="876" w:type="dxa"/>
            <w:tcBorders>
              <w:top w:val="single" w:sz="4" w:space="0" w:color="auto"/>
              <w:left w:val="single" w:sz="4" w:space="0" w:color="auto"/>
              <w:bottom w:val="single" w:sz="4" w:space="0" w:color="auto"/>
              <w:right w:val="single" w:sz="4" w:space="0" w:color="auto"/>
            </w:tcBorders>
            <w:hideMark/>
          </w:tcPr>
          <w:p w14:paraId="71E9A62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2.3.7</w:t>
            </w:r>
          </w:p>
        </w:tc>
        <w:tc>
          <w:tcPr>
            <w:tcW w:w="7347" w:type="dxa"/>
            <w:tcBorders>
              <w:top w:val="single" w:sz="4" w:space="0" w:color="auto"/>
              <w:left w:val="single" w:sz="4" w:space="0" w:color="auto"/>
              <w:bottom w:val="single" w:sz="4" w:space="0" w:color="auto"/>
              <w:right w:val="single" w:sz="4" w:space="0" w:color="auto"/>
            </w:tcBorders>
            <w:hideMark/>
          </w:tcPr>
          <w:p w14:paraId="2B9746C9"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высокое качество подготовки и организации ремонтных работ</w:t>
            </w:r>
          </w:p>
        </w:tc>
        <w:tc>
          <w:tcPr>
            <w:tcW w:w="1417" w:type="dxa"/>
            <w:tcBorders>
              <w:top w:val="single" w:sz="4" w:space="0" w:color="auto"/>
              <w:left w:val="single" w:sz="4" w:space="0" w:color="auto"/>
              <w:bottom w:val="single" w:sz="4" w:space="0" w:color="auto"/>
              <w:right w:val="single" w:sz="4" w:space="0" w:color="auto"/>
            </w:tcBorders>
            <w:hideMark/>
          </w:tcPr>
          <w:p w14:paraId="65835E2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3D03D76C" w14:textId="77777777" w:rsidTr="00253223">
        <w:trPr>
          <w:trHeight w:val="359"/>
        </w:trPr>
        <w:tc>
          <w:tcPr>
            <w:tcW w:w="876" w:type="dxa"/>
            <w:tcBorders>
              <w:top w:val="single" w:sz="4" w:space="0" w:color="auto"/>
              <w:left w:val="single" w:sz="4" w:space="0" w:color="auto"/>
              <w:bottom w:val="single" w:sz="4" w:space="0" w:color="auto"/>
              <w:right w:val="single" w:sz="4" w:space="0" w:color="auto"/>
            </w:tcBorders>
            <w:hideMark/>
          </w:tcPr>
          <w:p w14:paraId="1F2CC04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2.3.8</w:t>
            </w:r>
          </w:p>
        </w:tc>
        <w:tc>
          <w:tcPr>
            <w:tcW w:w="7347" w:type="dxa"/>
            <w:tcBorders>
              <w:top w:val="single" w:sz="4" w:space="0" w:color="auto"/>
              <w:left w:val="single" w:sz="4" w:space="0" w:color="auto"/>
              <w:bottom w:val="single" w:sz="4" w:space="0" w:color="auto"/>
              <w:right w:val="single" w:sz="4" w:space="0" w:color="auto"/>
            </w:tcBorders>
            <w:hideMark/>
          </w:tcPr>
          <w:p w14:paraId="12D9C67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высокий уровень учета, хранения, расходования и сохранения материальных ценностей и имущества школы, проведение качественной инвентаризации</w:t>
            </w:r>
          </w:p>
        </w:tc>
        <w:tc>
          <w:tcPr>
            <w:tcW w:w="1417" w:type="dxa"/>
            <w:tcBorders>
              <w:top w:val="single" w:sz="4" w:space="0" w:color="auto"/>
              <w:left w:val="single" w:sz="4" w:space="0" w:color="auto"/>
              <w:bottom w:val="single" w:sz="4" w:space="0" w:color="auto"/>
              <w:right w:val="single" w:sz="4" w:space="0" w:color="auto"/>
            </w:tcBorders>
            <w:hideMark/>
          </w:tcPr>
          <w:p w14:paraId="479F156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0C4A471C" w14:textId="77777777" w:rsidTr="00253223">
        <w:trPr>
          <w:trHeight w:val="337"/>
        </w:trPr>
        <w:tc>
          <w:tcPr>
            <w:tcW w:w="876" w:type="dxa"/>
            <w:tcBorders>
              <w:top w:val="single" w:sz="4" w:space="0" w:color="auto"/>
              <w:left w:val="single" w:sz="4" w:space="0" w:color="auto"/>
              <w:bottom w:val="single" w:sz="4" w:space="0" w:color="auto"/>
              <w:right w:val="single" w:sz="4" w:space="0" w:color="auto"/>
            </w:tcBorders>
            <w:hideMark/>
          </w:tcPr>
          <w:p w14:paraId="576C120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2.3.9</w:t>
            </w:r>
          </w:p>
        </w:tc>
        <w:tc>
          <w:tcPr>
            <w:tcW w:w="7347" w:type="dxa"/>
            <w:tcBorders>
              <w:top w:val="single" w:sz="4" w:space="0" w:color="auto"/>
              <w:left w:val="single" w:sz="4" w:space="0" w:color="auto"/>
              <w:bottom w:val="single" w:sz="4" w:space="0" w:color="auto"/>
              <w:right w:val="single" w:sz="4" w:space="0" w:color="auto"/>
            </w:tcBorders>
            <w:hideMark/>
          </w:tcPr>
          <w:p w14:paraId="67FBFDBD" w14:textId="77777777" w:rsidR="00253223" w:rsidRPr="00F778BB" w:rsidRDefault="00253223" w:rsidP="00253223">
            <w:pPr>
              <w:spacing w:after="0" w:line="240" w:lineRule="auto"/>
              <w:contextualSpacing/>
              <w:rPr>
                <w:rFonts w:ascii="Times New Roman" w:eastAsia="Times New Roman" w:hAnsi="Times New Roman"/>
                <w:sz w:val="24"/>
                <w:szCs w:val="24"/>
              </w:rPr>
            </w:pPr>
            <w:proofErr w:type="gramStart"/>
            <w:r w:rsidRPr="00F778BB">
              <w:rPr>
                <w:rFonts w:ascii="Times New Roman" w:hAnsi="Times New Roman"/>
                <w:sz w:val="24"/>
                <w:szCs w:val="24"/>
              </w:rPr>
              <w:t>За  участие</w:t>
            </w:r>
            <w:proofErr w:type="gramEnd"/>
            <w:r w:rsidRPr="00F778BB">
              <w:rPr>
                <w:rFonts w:ascii="Times New Roman" w:hAnsi="Times New Roman"/>
                <w:sz w:val="24"/>
                <w:szCs w:val="24"/>
              </w:rPr>
              <w:t xml:space="preserve"> в эстетическом оформлении школы и пришкольной территории.</w:t>
            </w:r>
          </w:p>
        </w:tc>
        <w:tc>
          <w:tcPr>
            <w:tcW w:w="1417" w:type="dxa"/>
            <w:tcBorders>
              <w:top w:val="single" w:sz="4" w:space="0" w:color="auto"/>
              <w:left w:val="single" w:sz="4" w:space="0" w:color="auto"/>
              <w:bottom w:val="single" w:sz="4" w:space="0" w:color="auto"/>
              <w:right w:val="single" w:sz="4" w:space="0" w:color="auto"/>
            </w:tcBorders>
            <w:hideMark/>
          </w:tcPr>
          <w:p w14:paraId="4942372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7000</w:t>
            </w:r>
          </w:p>
        </w:tc>
      </w:tr>
      <w:tr w:rsidR="00F778BB" w:rsidRPr="00F778BB" w14:paraId="4FAF357F" w14:textId="77777777" w:rsidTr="00253223">
        <w:trPr>
          <w:trHeight w:val="461"/>
        </w:trPr>
        <w:tc>
          <w:tcPr>
            <w:tcW w:w="876" w:type="dxa"/>
            <w:tcBorders>
              <w:top w:val="single" w:sz="4" w:space="0" w:color="auto"/>
              <w:left w:val="single" w:sz="4" w:space="0" w:color="auto"/>
              <w:bottom w:val="single" w:sz="4" w:space="0" w:color="auto"/>
              <w:right w:val="single" w:sz="4" w:space="0" w:color="auto"/>
            </w:tcBorders>
            <w:hideMark/>
          </w:tcPr>
          <w:p w14:paraId="1896A749"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2.3.10</w:t>
            </w:r>
          </w:p>
        </w:tc>
        <w:tc>
          <w:tcPr>
            <w:tcW w:w="7347" w:type="dxa"/>
            <w:tcBorders>
              <w:top w:val="single" w:sz="4" w:space="0" w:color="auto"/>
              <w:left w:val="single" w:sz="4" w:space="0" w:color="auto"/>
              <w:bottom w:val="single" w:sz="4" w:space="0" w:color="auto"/>
              <w:right w:val="single" w:sz="4" w:space="0" w:color="auto"/>
            </w:tcBorders>
            <w:hideMark/>
          </w:tcPr>
          <w:p w14:paraId="669C522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эффективность взаимодействия с муниципальными органами и организациями.</w:t>
            </w:r>
          </w:p>
        </w:tc>
        <w:tc>
          <w:tcPr>
            <w:tcW w:w="1417" w:type="dxa"/>
            <w:tcBorders>
              <w:top w:val="single" w:sz="4" w:space="0" w:color="auto"/>
              <w:left w:val="single" w:sz="4" w:space="0" w:color="auto"/>
              <w:bottom w:val="single" w:sz="4" w:space="0" w:color="auto"/>
              <w:right w:val="single" w:sz="4" w:space="0" w:color="auto"/>
            </w:tcBorders>
            <w:hideMark/>
          </w:tcPr>
          <w:p w14:paraId="160818E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12000</w:t>
            </w:r>
          </w:p>
        </w:tc>
      </w:tr>
      <w:tr w:rsidR="00F778BB" w:rsidRPr="00F778BB" w14:paraId="212875A3"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0FA4271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2.3.11</w:t>
            </w:r>
          </w:p>
        </w:tc>
        <w:tc>
          <w:tcPr>
            <w:tcW w:w="7347" w:type="dxa"/>
            <w:tcBorders>
              <w:top w:val="single" w:sz="4" w:space="0" w:color="auto"/>
              <w:left w:val="single" w:sz="4" w:space="0" w:color="auto"/>
              <w:bottom w:val="single" w:sz="4" w:space="0" w:color="auto"/>
              <w:right w:val="single" w:sz="4" w:space="0" w:color="auto"/>
            </w:tcBorders>
            <w:hideMark/>
          </w:tcPr>
          <w:p w14:paraId="277CBB6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высокое качество исполнения должностных обязанностей.</w:t>
            </w:r>
          </w:p>
        </w:tc>
        <w:tc>
          <w:tcPr>
            <w:tcW w:w="1417" w:type="dxa"/>
            <w:tcBorders>
              <w:top w:val="single" w:sz="4" w:space="0" w:color="auto"/>
              <w:left w:val="single" w:sz="4" w:space="0" w:color="auto"/>
              <w:bottom w:val="single" w:sz="4" w:space="0" w:color="auto"/>
              <w:right w:val="single" w:sz="4" w:space="0" w:color="auto"/>
            </w:tcBorders>
            <w:hideMark/>
          </w:tcPr>
          <w:p w14:paraId="772D552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73DCA8E2"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2835B82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2.3.12</w:t>
            </w:r>
          </w:p>
        </w:tc>
        <w:tc>
          <w:tcPr>
            <w:tcW w:w="7347" w:type="dxa"/>
            <w:tcBorders>
              <w:top w:val="single" w:sz="4" w:space="0" w:color="auto"/>
              <w:left w:val="single" w:sz="4" w:space="0" w:color="auto"/>
              <w:bottom w:val="single" w:sz="4" w:space="0" w:color="auto"/>
              <w:right w:val="single" w:sz="4" w:space="0" w:color="auto"/>
            </w:tcBorders>
            <w:hideMark/>
          </w:tcPr>
          <w:p w14:paraId="2FE72E2D" w14:textId="77777777" w:rsidR="00253223" w:rsidRPr="00F778BB" w:rsidRDefault="00253223" w:rsidP="00253223">
            <w:pPr>
              <w:spacing w:after="0" w:line="240" w:lineRule="auto"/>
              <w:contextualSpacing/>
              <w:jc w:val="both"/>
              <w:rPr>
                <w:rFonts w:ascii="Times New Roman" w:eastAsia="Times New Roman" w:hAnsi="Times New Roman"/>
                <w:sz w:val="24"/>
                <w:szCs w:val="24"/>
              </w:rPr>
            </w:pPr>
            <w:r w:rsidRPr="00F778BB">
              <w:rPr>
                <w:rFonts w:ascii="Times New Roman" w:hAnsi="Times New Roman"/>
                <w:sz w:val="24"/>
                <w:szCs w:val="24"/>
              </w:rPr>
              <w:t>За информатизацию управленческой деятельности.</w:t>
            </w:r>
          </w:p>
        </w:tc>
        <w:tc>
          <w:tcPr>
            <w:tcW w:w="1417" w:type="dxa"/>
            <w:tcBorders>
              <w:top w:val="single" w:sz="4" w:space="0" w:color="auto"/>
              <w:left w:val="single" w:sz="4" w:space="0" w:color="auto"/>
              <w:bottom w:val="single" w:sz="4" w:space="0" w:color="auto"/>
              <w:right w:val="single" w:sz="4" w:space="0" w:color="auto"/>
            </w:tcBorders>
            <w:hideMark/>
          </w:tcPr>
          <w:p w14:paraId="52E3450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8000</w:t>
            </w:r>
          </w:p>
        </w:tc>
      </w:tr>
    </w:tbl>
    <w:p w14:paraId="28E509E0" w14:textId="77777777" w:rsidR="00253223" w:rsidRPr="00F778BB" w:rsidRDefault="00253223" w:rsidP="00311301">
      <w:pPr>
        <w:spacing w:after="0" w:line="240" w:lineRule="auto"/>
        <w:contextualSpacing/>
        <w:jc w:val="both"/>
        <w:rPr>
          <w:rFonts w:ascii="Times New Roman" w:hAnsi="Times New Roman"/>
          <w:kern w:val="2"/>
          <w:sz w:val="24"/>
          <w:szCs w:val="24"/>
        </w:rPr>
      </w:pPr>
    </w:p>
    <w:p w14:paraId="75B8B0CF" w14:textId="3EFAA077" w:rsidR="00253223" w:rsidRPr="00F778BB" w:rsidRDefault="00253223" w:rsidP="00253223">
      <w:pPr>
        <w:spacing w:after="0" w:line="240" w:lineRule="auto"/>
        <w:contextualSpacing/>
        <w:jc w:val="center"/>
        <w:rPr>
          <w:rFonts w:ascii="Times New Roman" w:hAnsi="Times New Roman"/>
          <w:b/>
          <w:sz w:val="24"/>
          <w:szCs w:val="24"/>
        </w:rPr>
      </w:pPr>
      <w:r w:rsidRPr="00F778BB">
        <w:rPr>
          <w:rFonts w:ascii="Times New Roman" w:hAnsi="Times New Roman"/>
          <w:b/>
          <w:sz w:val="24"/>
          <w:szCs w:val="24"/>
        </w:rPr>
        <w:t>2.4</w:t>
      </w:r>
      <w:r w:rsidR="00311301" w:rsidRPr="00F778BB">
        <w:rPr>
          <w:rFonts w:ascii="Times New Roman" w:hAnsi="Times New Roman"/>
          <w:b/>
          <w:sz w:val="24"/>
          <w:szCs w:val="24"/>
        </w:rPr>
        <w:t xml:space="preserve"> </w:t>
      </w:r>
      <w:r w:rsidRPr="00F778BB">
        <w:rPr>
          <w:rFonts w:ascii="Times New Roman" w:hAnsi="Times New Roman"/>
          <w:b/>
          <w:sz w:val="24"/>
          <w:szCs w:val="24"/>
        </w:rPr>
        <w:t>Критерии и размеры премиальных выплат воспитателям групп по уходу и присмотру за детьми в ГПД:</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7347"/>
        <w:gridCol w:w="1417"/>
      </w:tblGrid>
      <w:tr w:rsidR="00F778BB" w:rsidRPr="00F778BB" w14:paraId="00839D98" w14:textId="77777777" w:rsidTr="00253223">
        <w:tc>
          <w:tcPr>
            <w:tcW w:w="876" w:type="dxa"/>
            <w:tcBorders>
              <w:top w:val="single" w:sz="4" w:space="0" w:color="auto"/>
              <w:left w:val="single" w:sz="4" w:space="0" w:color="auto"/>
              <w:bottom w:val="single" w:sz="4" w:space="0" w:color="auto"/>
              <w:right w:val="single" w:sz="4" w:space="0" w:color="auto"/>
            </w:tcBorders>
          </w:tcPr>
          <w:p w14:paraId="4963FE9E" w14:textId="77777777" w:rsidR="00253223" w:rsidRPr="00F778BB" w:rsidRDefault="00253223" w:rsidP="00253223">
            <w:pPr>
              <w:spacing w:after="0" w:line="240" w:lineRule="auto"/>
              <w:contextualSpacing/>
              <w:rPr>
                <w:rFonts w:ascii="Times New Roman" w:eastAsia="Times New Roman" w:hAnsi="Times New Roman"/>
                <w:sz w:val="24"/>
                <w:szCs w:val="24"/>
              </w:rPr>
            </w:pPr>
          </w:p>
          <w:p w14:paraId="1C2BD256"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№п/п</w:t>
            </w:r>
          </w:p>
        </w:tc>
        <w:tc>
          <w:tcPr>
            <w:tcW w:w="7347" w:type="dxa"/>
            <w:tcBorders>
              <w:top w:val="single" w:sz="4" w:space="0" w:color="auto"/>
              <w:left w:val="single" w:sz="4" w:space="0" w:color="auto"/>
              <w:bottom w:val="single" w:sz="4" w:space="0" w:color="auto"/>
              <w:right w:val="single" w:sz="4" w:space="0" w:color="auto"/>
            </w:tcBorders>
          </w:tcPr>
          <w:p w14:paraId="5830E609" w14:textId="77777777" w:rsidR="00253223" w:rsidRPr="00F778BB" w:rsidRDefault="00253223" w:rsidP="00253223">
            <w:pPr>
              <w:spacing w:after="0" w:line="240" w:lineRule="auto"/>
              <w:contextualSpacing/>
              <w:rPr>
                <w:rFonts w:ascii="Times New Roman" w:eastAsia="Times New Roman" w:hAnsi="Times New Roman"/>
                <w:sz w:val="24"/>
                <w:szCs w:val="24"/>
              </w:rPr>
            </w:pPr>
          </w:p>
          <w:p w14:paraId="66F5DB55" w14:textId="77777777" w:rsidR="00253223" w:rsidRPr="00F778BB" w:rsidRDefault="00253223" w:rsidP="00253223">
            <w:pPr>
              <w:spacing w:after="0" w:line="240" w:lineRule="auto"/>
              <w:contextualSpacing/>
              <w:jc w:val="center"/>
              <w:rPr>
                <w:rFonts w:ascii="Times New Roman" w:eastAsia="Times New Roman" w:hAnsi="Times New Roman"/>
                <w:sz w:val="24"/>
                <w:szCs w:val="24"/>
              </w:rPr>
            </w:pPr>
            <w:r w:rsidRPr="00F778BB">
              <w:rPr>
                <w:rFonts w:ascii="Times New Roman" w:hAnsi="Times New Roman"/>
                <w:sz w:val="24"/>
                <w:szCs w:val="24"/>
              </w:rPr>
              <w:t>Показатели и условия премирования</w:t>
            </w:r>
          </w:p>
        </w:tc>
        <w:tc>
          <w:tcPr>
            <w:tcW w:w="1417" w:type="dxa"/>
            <w:tcBorders>
              <w:top w:val="single" w:sz="4" w:space="0" w:color="auto"/>
              <w:left w:val="single" w:sz="4" w:space="0" w:color="auto"/>
              <w:bottom w:val="single" w:sz="4" w:space="0" w:color="auto"/>
              <w:right w:val="single" w:sz="4" w:space="0" w:color="auto"/>
            </w:tcBorders>
            <w:hideMark/>
          </w:tcPr>
          <w:p w14:paraId="00EC339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Размер премии (</w:t>
            </w:r>
            <w:proofErr w:type="spellStart"/>
            <w:r w:rsidRPr="00F778BB">
              <w:rPr>
                <w:rFonts w:ascii="Times New Roman" w:hAnsi="Times New Roman"/>
                <w:sz w:val="24"/>
                <w:szCs w:val="24"/>
              </w:rPr>
              <w:t>руб</w:t>
            </w:r>
            <w:proofErr w:type="spellEnd"/>
            <w:r w:rsidRPr="00F778BB">
              <w:rPr>
                <w:rFonts w:ascii="Times New Roman" w:hAnsi="Times New Roman"/>
                <w:sz w:val="24"/>
                <w:szCs w:val="24"/>
              </w:rPr>
              <w:t>)</w:t>
            </w:r>
          </w:p>
        </w:tc>
      </w:tr>
      <w:tr w:rsidR="00F778BB" w:rsidRPr="00F778BB" w14:paraId="6C6BCFF8"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5441881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lastRenderedPageBreak/>
              <w:t>2.4.1</w:t>
            </w:r>
          </w:p>
        </w:tc>
        <w:tc>
          <w:tcPr>
            <w:tcW w:w="7347" w:type="dxa"/>
            <w:tcBorders>
              <w:top w:val="single" w:sz="4" w:space="0" w:color="auto"/>
              <w:left w:val="single" w:sz="4" w:space="0" w:color="auto"/>
              <w:bottom w:val="single" w:sz="4" w:space="0" w:color="auto"/>
              <w:right w:val="single" w:sz="4" w:space="0" w:color="auto"/>
            </w:tcBorders>
            <w:hideMark/>
          </w:tcPr>
          <w:p w14:paraId="710FB93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эффективное использование современных методов и средств воспитания.</w:t>
            </w:r>
          </w:p>
        </w:tc>
        <w:tc>
          <w:tcPr>
            <w:tcW w:w="1417" w:type="dxa"/>
            <w:tcBorders>
              <w:top w:val="single" w:sz="4" w:space="0" w:color="auto"/>
              <w:left w:val="single" w:sz="4" w:space="0" w:color="auto"/>
              <w:bottom w:val="single" w:sz="4" w:space="0" w:color="auto"/>
              <w:right w:val="single" w:sz="4" w:space="0" w:color="auto"/>
            </w:tcBorders>
            <w:hideMark/>
          </w:tcPr>
          <w:p w14:paraId="0340EA5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12000</w:t>
            </w:r>
          </w:p>
        </w:tc>
      </w:tr>
      <w:tr w:rsidR="00F778BB" w:rsidRPr="00F778BB" w14:paraId="746DFDEB"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7F16434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2.4.2.</w:t>
            </w:r>
          </w:p>
        </w:tc>
        <w:tc>
          <w:tcPr>
            <w:tcW w:w="7347" w:type="dxa"/>
            <w:tcBorders>
              <w:top w:val="single" w:sz="4" w:space="0" w:color="auto"/>
              <w:left w:val="single" w:sz="4" w:space="0" w:color="auto"/>
              <w:bottom w:val="single" w:sz="4" w:space="0" w:color="auto"/>
              <w:right w:val="single" w:sz="4" w:space="0" w:color="auto"/>
            </w:tcBorders>
            <w:hideMark/>
          </w:tcPr>
          <w:p w14:paraId="1420A23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высокое качество проведения воспитательных мероприятий</w:t>
            </w:r>
          </w:p>
        </w:tc>
        <w:tc>
          <w:tcPr>
            <w:tcW w:w="1417" w:type="dxa"/>
            <w:tcBorders>
              <w:top w:val="single" w:sz="4" w:space="0" w:color="auto"/>
              <w:left w:val="single" w:sz="4" w:space="0" w:color="auto"/>
              <w:bottom w:val="single" w:sz="4" w:space="0" w:color="auto"/>
              <w:right w:val="single" w:sz="4" w:space="0" w:color="auto"/>
            </w:tcBorders>
            <w:hideMark/>
          </w:tcPr>
          <w:p w14:paraId="42FCB9BA"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8000</w:t>
            </w:r>
          </w:p>
        </w:tc>
      </w:tr>
      <w:tr w:rsidR="00F778BB" w:rsidRPr="00F778BB" w14:paraId="0CF4C0B3"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3AB3090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2.4.3.</w:t>
            </w:r>
          </w:p>
        </w:tc>
        <w:tc>
          <w:tcPr>
            <w:tcW w:w="7347" w:type="dxa"/>
            <w:tcBorders>
              <w:top w:val="single" w:sz="4" w:space="0" w:color="auto"/>
              <w:left w:val="single" w:sz="4" w:space="0" w:color="auto"/>
              <w:bottom w:val="single" w:sz="4" w:space="0" w:color="auto"/>
              <w:right w:val="single" w:sz="4" w:space="0" w:color="auto"/>
            </w:tcBorders>
            <w:hideMark/>
          </w:tcPr>
          <w:p w14:paraId="016EE1C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Обеспечение охраны жизни и здоровья ребенка во время его пребывания в группе по присмотру и уходу за детьми;</w:t>
            </w:r>
          </w:p>
        </w:tc>
        <w:tc>
          <w:tcPr>
            <w:tcW w:w="1417" w:type="dxa"/>
            <w:tcBorders>
              <w:top w:val="single" w:sz="4" w:space="0" w:color="auto"/>
              <w:left w:val="single" w:sz="4" w:space="0" w:color="auto"/>
              <w:bottom w:val="single" w:sz="4" w:space="0" w:color="auto"/>
              <w:right w:val="single" w:sz="4" w:space="0" w:color="auto"/>
            </w:tcBorders>
            <w:hideMark/>
          </w:tcPr>
          <w:p w14:paraId="15D7A57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6A4BF3ED"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24913D8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2.4.4.</w:t>
            </w:r>
          </w:p>
        </w:tc>
        <w:tc>
          <w:tcPr>
            <w:tcW w:w="7347" w:type="dxa"/>
            <w:tcBorders>
              <w:top w:val="single" w:sz="4" w:space="0" w:color="auto"/>
              <w:left w:val="single" w:sz="4" w:space="0" w:color="auto"/>
              <w:bottom w:val="single" w:sz="4" w:space="0" w:color="auto"/>
              <w:right w:val="single" w:sz="4" w:space="0" w:color="auto"/>
            </w:tcBorders>
            <w:hideMark/>
          </w:tcPr>
          <w:p w14:paraId="72F313F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отсутствие случаев детского травматизма во время нахождения детей в группе продленного дня</w:t>
            </w:r>
          </w:p>
        </w:tc>
        <w:tc>
          <w:tcPr>
            <w:tcW w:w="1417" w:type="dxa"/>
            <w:tcBorders>
              <w:top w:val="single" w:sz="4" w:space="0" w:color="auto"/>
              <w:left w:val="single" w:sz="4" w:space="0" w:color="auto"/>
              <w:bottom w:val="single" w:sz="4" w:space="0" w:color="auto"/>
              <w:right w:val="single" w:sz="4" w:space="0" w:color="auto"/>
            </w:tcBorders>
            <w:hideMark/>
          </w:tcPr>
          <w:p w14:paraId="7252B739"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54EE0861" w14:textId="77777777" w:rsidTr="00253223">
        <w:trPr>
          <w:trHeight w:val="955"/>
        </w:trPr>
        <w:tc>
          <w:tcPr>
            <w:tcW w:w="876" w:type="dxa"/>
            <w:tcBorders>
              <w:top w:val="single" w:sz="4" w:space="0" w:color="auto"/>
              <w:left w:val="single" w:sz="4" w:space="0" w:color="auto"/>
              <w:bottom w:val="single" w:sz="4" w:space="0" w:color="auto"/>
              <w:right w:val="single" w:sz="4" w:space="0" w:color="auto"/>
            </w:tcBorders>
            <w:hideMark/>
          </w:tcPr>
          <w:p w14:paraId="7ED9AC6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2.4.5.</w:t>
            </w:r>
          </w:p>
        </w:tc>
        <w:tc>
          <w:tcPr>
            <w:tcW w:w="7347" w:type="dxa"/>
            <w:tcBorders>
              <w:top w:val="single" w:sz="4" w:space="0" w:color="auto"/>
              <w:left w:val="single" w:sz="4" w:space="0" w:color="auto"/>
              <w:bottom w:val="single" w:sz="4" w:space="0" w:color="auto"/>
              <w:right w:val="single" w:sz="4" w:space="0" w:color="auto"/>
            </w:tcBorders>
            <w:hideMark/>
          </w:tcPr>
          <w:p w14:paraId="7FB8CFEC" w14:textId="77777777" w:rsidR="00253223" w:rsidRPr="00F778BB" w:rsidRDefault="00253223" w:rsidP="00253223">
            <w:pPr>
              <w:rPr>
                <w:rFonts w:ascii="Times New Roman" w:eastAsia="Times New Roman" w:hAnsi="Times New Roman"/>
                <w:sz w:val="24"/>
                <w:szCs w:val="24"/>
              </w:rPr>
            </w:pPr>
            <w:r w:rsidRPr="00F778BB">
              <w:rPr>
                <w:rFonts w:ascii="Times New Roman" w:hAnsi="Times New Roman"/>
                <w:sz w:val="24"/>
                <w:szCs w:val="24"/>
              </w:rPr>
              <w:t>За высокое качество организации детей в период пребывания в группе по присмотру и уходу за детьми (отсутствие замечаний, жалоб со стороны родителей).</w:t>
            </w:r>
          </w:p>
        </w:tc>
        <w:tc>
          <w:tcPr>
            <w:tcW w:w="1417" w:type="dxa"/>
            <w:tcBorders>
              <w:top w:val="single" w:sz="4" w:space="0" w:color="auto"/>
              <w:left w:val="single" w:sz="4" w:space="0" w:color="auto"/>
              <w:bottom w:val="single" w:sz="4" w:space="0" w:color="auto"/>
              <w:right w:val="single" w:sz="4" w:space="0" w:color="auto"/>
            </w:tcBorders>
            <w:hideMark/>
          </w:tcPr>
          <w:p w14:paraId="700D9A86"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4089FECA"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4AC45B4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2.4.6.</w:t>
            </w:r>
          </w:p>
        </w:tc>
        <w:tc>
          <w:tcPr>
            <w:tcW w:w="7347" w:type="dxa"/>
            <w:tcBorders>
              <w:top w:val="single" w:sz="4" w:space="0" w:color="auto"/>
              <w:left w:val="single" w:sz="4" w:space="0" w:color="auto"/>
              <w:bottom w:val="single" w:sz="4" w:space="0" w:color="auto"/>
              <w:right w:val="single" w:sz="4" w:space="0" w:color="auto"/>
            </w:tcBorders>
            <w:hideMark/>
          </w:tcPr>
          <w:p w14:paraId="69EDF40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своевременную и качественную подготовку отчетности</w:t>
            </w:r>
          </w:p>
        </w:tc>
        <w:tc>
          <w:tcPr>
            <w:tcW w:w="1417" w:type="dxa"/>
            <w:tcBorders>
              <w:top w:val="single" w:sz="4" w:space="0" w:color="auto"/>
              <w:left w:val="single" w:sz="4" w:space="0" w:color="auto"/>
              <w:bottom w:val="single" w:sz="4" w:space="0" w:color="auto"/>
              <w:right w:val="single" w:sz="4" w:space="0" w:color="auto"/>
            </w:tcBorders>
            <w:hideMark/>
          </w:tcPr>
          <w:p w14:paraId="68B69BF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226F6984"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09005DB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2.4.7.</w:t>
            </w:r>
          </w:p>
        </w:tc>
        <w:tc>
          <w:tcPr>
            <w:tcW w:w="7347" w:type="dxa"/>
            <w:tcBorders>
              <w:top w:val="single" w:sz="4" w:space="0" w:color="auto"/>
              <w:left w:val="single" w:sz="4" w:space="0" w:color="auto"/>
              <w:bottom w:val="single" w:sz="4" w:space="0" w:color="auto"/>
              <w:right w:val="single" w:sz="4" w:space="0" w:color="auto"/>
            </w:tcBorders>
            <w:hideMark/>
          </w:tcPr>
          <w:p w14:paraId="6E189A4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ведение учетной документации (табель, журнал)</w:t>
            </w:r>
          </w:p>
        </w:tc>
        <w:tc>
          <w:tcPr>
            <w:tcW w:w="1417" w:type="dxa"/>
            <w:tcBorders>
              <w:top w:val="single" w:sz="4" w:space="0" w:color="auto"/>
              <w:left w:val="single" w:sz="4" w:space="0" w:color="auto"/>
              <w:bottom w:val="single" w:sz="4" w:space="0" w:color="auto"/>
              <w:right w:val="single" w:sz="4" w:space="0" w:color="auto"/>
            </w:tcBorders>
            <w:hideMark/>
          </w:tcPr>
          <w:p w14:paraId="40E4BE9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28365D24"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272FA03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2.4.8.</w:t>
            </w:r>
          </w:p>
        </w:tc>
        <w:tc>
          <w:tcPr>
            <w:tcW w:w="7347" w:type="dxa"/>
            <w:tcBorders>
              <w:top w:val="single" w:sz="4" w:space="0" w:color="auto"/>
              <w:left w:val="single" w:sz="4" w:space="0" w:color="auto"/>
              <w:bottom w:val="single" w:sz="4" w:space="0" w:color="auto"/>
              <w:right w:val="single" w:sz="4" w:space="0" w:color="auto"/>
            </w:tcBorders>
            <w:hideMark/>
          </w:tcPr>
          <w:p w14:paraId="6921CE05" w14:textId="77777777" w:rsidR="00253223" w:rsidRPr="00F778BB" w:rsidRDefault="00253223" w:rsidP="00253223">
            <w:pPr>
              <w:rPr>
                <w:rFonts w:ascii="Times New Roman" w:eastAsia="Times New Roman" w:hAnsi="Times New Roman"/>
                <w:sz w:val="24"/>
                <w:szCs w:val="24"/>
              </w:rPr>
            </w:pPr>
            <w:r w:rsidRPr="00F778BB">
              <w:rPr>
                <w:rFonts w:ascii="Times New Roman" w:hAnsi="Times New Roman"/>
                <w:sz w:val="24"/>
                <w:szCs w:val="24"/>
              </w:rPr>
              <w:t>За сохранение контингента групп по присмотру и уходу за детьми</w:t>
            </w:r>
          </w:p>
        </w:tc>
        <w:tc>
          <w:tcPr>
            <w:tcW w:w="1417" w:type="dxa"/>
            <w:tcBorders>
              <w:top w:val="single" w:sz="4" w:space="0" w:color="auto"/>
              <w:left w:val="single" w:sz="4" w:space="0" w:color="auto"/>
              <w:bottom w:val="single" w:sz="4" w:space="0" w:color="auto"/>
              <w:right w:val="single" w:sz="4" w:space="0" w:color="auto"/>
            </w:tcBorders>
            <w:hideMark/>
          </w:tcPr>
          <w:p w14:paraId="50E97B9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11000</w:t>
            </w:r>
          </w:p>
        </w:tc>
      </w:tr>
    </w:tbl>
    <w:p w14:paraId="4A0BB429" w14:textId="77777777" w:rsidR="00311301" w:rsidRPr="00F778BB" w:rsidRDefault="00311301" w:rsidP="00253223">
      <w:pPr>
        <w:spacing w:after="0" w:line="240" w:lineRule="auto"/>
        <w:contextualSpacing/>
        <w:jc w:val="center"/>
        <w:rPr>
          <w:rFonts w:ascii="Times New Roman" w:hAnsi="Times New Roman"/>
          <w:b/>
          <w:sz w:val="24"/>
          <w:szCs w:val="24"/>
        </w:rPr>
      </w:pPr>
    </w:p>
    <w:p w14:paraId="48A00465" w14:textId="57B7A25F" w:rsidR="00253223" w:rsidRPr="00F778BB" w:rsidRDefault="00253223" w:rsidP="00253223">
      <w:pPr>
        <w:spacing w:after="0" w:line="240" w:lineRule="auto"/>
        <w:contextualSpacing/>
        <w:jc w:val="center"/>
        <w:rPr>
          <w:rFonts w:ascii="Times New Roman" w:eastAsia="Times New Roman" w:hAnsi="Times New Roman"/>
          <w:b/>
          <w:sz w:val="24"/>
          <w:szCs w:val="24"/>
        </w:rPr>
      </w:pPr>
      <w:r w:rsidRPr="00F778BB">
        <w:rPr>
          <w:rFonts w:ascii="Times New Roman" w:hAnsi="Times New Roman"/>
          <w:b/>
          <w:sz w:val="24"/>
          <w:szCs w:val="24"/>
        </w:rPr>
        <w:t>2.5</w:t>
      </w:r>
      <w:r w:rsidR="00311301" w:rsidRPr="00F778BB">
        <w:rPr>
          <w:rFonts w:ascii="Times New Roman" w:hAnsi="Times New Roman"/>
          <w:b/>
          <w:sz w:val="24"/>
          <w:szCs w:val="24"/>
        </w:rPr>
        <w:t xml:space="preserve"> </w:t>
      </w:r>
      <w:r w:rsidRPr="00F778BB">
        <w:rPr>
          <w:rFonts w:ascii="Times New Roman" w:hAnsi="Times New Roman"/>
          <w:b/>
          <w:sz w:val="24"/>
          <w:szCs w:val="24"/>
        </w:rPr>
        <w:t>Критерии и размеры премиальных выплат прочим работникам ОУ:</w:t>
      </w:r>
    </w:p>
    <w:p w14:paraId="3DD57A1F" w14:textId="77777777" w:rsidR="00253223" w:rsidRPr="00F778BB" w:rsidRDefault="00253223" w:rsidP="00253223">
      <w:pPr>
        <w:spacing w:after="0" w:line="240" w:lineRule="auto"/>
        <w:ind w:firstLine="720"/>
        <w:contextualSpacing/>
        <w:jc w:val="both"/>
        <w:rPr>
          <w:rFonts w:ascii="Times New Roman" w:hAnsi="Times New Roman"/>
          <w:kern w:val="2"/>
          <w:sz w:val="24"/>
          <w:szCs w:val="24"/>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7347"/>
        <w:gridCol w:w="1417"/>
      </w:tblGrid>
      <w:tr w:rsidR="00F778BB" w:rsidRPr="00F778BB" w14:paraId="614794F5"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41BAD286"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2.5.1</w:t>
            </w:r>
          </w:p>
        </w:tc>
        <w:tc>
          <w:tcPr>
            <w:tcW w:w="7347" w:type="dxa"/>
            <w:tcBorders>
              <w:top w:val="single" w:sz="4" w:space="0" w:color="auto"/>
              <w:left w:val="single" w:sz="4" w:space="0" w:color="auto"/>
              <w:bottom w:val="single" w:sz="4" w:space="0" w:color="auto"/>
              <w:right w:val="single" w:sz="4" w:space="0" w:color="auto"/>
            </w:tcBorders>
            <w:hideMark/>
          </w:tcPr>
          <w:p w14:paraId="372B41A9"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высокую читательскую активность обучающихся.</w:t>
            </w:r>
          </w:p>
        </w:tc>
        <w:tc>
          <w:tcPr>
            <w:tcW w:w="1417" w:type="dxa"/>
            <w:tcBorders>
              <w:top w:val="single" w:sz="4" w:space="0" w:color="auto"/>
              <w:left w:val="single" w:sz="4" w:space="0" w:color="auto"/>
              <w:bottom w:val="single" w:sz="4" w:space="0" w:color="auto"/>
              <w:right w:val="single" w:sz="4" w:space="0" w:color="auto"/>
            </w:tcBorders>
            <w:hideMark/>
          </w:tcPr>
          <w:p w14:paraId="1182C837"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2DF43015"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122A76F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2.5.2</w:t>
            </w:r>
          </w:p>
        </w:tc>
        <w:tc>
          <w:tcPr>
            <w:tcW w:w="7347" w:type="dxa"/>
            <w:tcBorders>
              <w:top w:val="single" w:sz="4" w:space="0" w:color="auto"/>
              <w:left w:val="single" w:sz="4" w:space="0" w:color="auto"/>
              <w:bottom w:val="single" w:sz="4" w:space="0" w:color="auto"/>
              <w:right w:val="single" w:sz="4" w:space="0" w:color="auto"/>
            </w:tcBorders>
            <w:hideMark/>
          </w:tcPr>
          <w:p w14:paraId="0221994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эффективную работу по списанию и пополнению библиотечного фонда</w:t>
            </w:r>
          </w:p>
        </w:tc>
        <w:tc>
          <w:tcPr>
            <w:tcW w:w="1417" w:type="dxa"/>
            <w:tcBorders>
              <w:top w:val="single" w:sz="4" w:space="0" w:color="auto"/>
              <w:left w:val="single" w:sz="4" w:space="0" w:color="auto"/>
              <w:bottom w:val="single" w:sz="4" w:space="0" w:color="auto"/>
              <w:right w:val="single" w:sz="4" w:space="0" w:color="auto"/>
            </w:tcBorders>
            <w:hideMark/>
          </w:tcPr>
          <w:p w14:paraId="5E02D6B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48F85176"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0BE55AF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2.5.3</w:t>
            </w:r>
          </w:p>
        </w:tc>
        <w:tc>
          <w:tcPr>
            <w:tcW w:w="7347" w:type="dxa"/>
            <w:tcBorders>
              <w:top w:val="single" w:sz="4" w:space="0" w:color="auto"/>
              <w:left w:val="single" w:sz="4" w:space="0" w:color="auto"/>
              <w:bottom w:val="single" w:sz="4" w:space="0" w:color="auto"/>
              <w:right w:val="single" w:sz="4" w:space="0" w:color="auto"/>
            </w:tcBorders>
            <w:hideMark/>
          </w:tcPr>
          <w:p w14:paraId="78DE83B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проведение текущих ремонтных работ</w:t>
            </w:r>
          </w:p>
        </w:tc>
        <w:tc>
          <w:tcPr>
            <w:tcW w:w="1417" w:type="dxa"/>
            <w:tcBorders>
              <w:top w:val="single" w:sz="4" w:space="0" w:color="auto"/>
              <w:left w:val="single" w:sz="4" w:space="0" w:color="auto"/>
              <w:bottom w:val="single" w:sz="4" w:space="0" w:color="auto"/>
              <w:right w:val="single" w:sz="4" w:space="0" w:color="auto"/>
            </w:tcBorders>
            <w:hideMark/>
          </w:tcPr>
          <w:p w14:paraId="0B6F540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4504FC8F"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7959F46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2.5.4</w:t>
            </w:r>
          </w:p>
        </w:tc>
        <w:tc>
          <w:tcPr>
            <w:tcW w:w="7347" w:type="dxa"/>
            <w:tcBorders>
              <w:top w:val="single" w:sz="4" w:space="0" w:color="auto"/>
              <w:left w:val="single" w:sz="4" w:space="0" w:color="auto"/>
              <w:bottom w:val="single" w:sz="4" w:space="0" w:color="auto"/>
              <w:right w:val="single" w:sz="4" w:space="0" w:color="auto"/>
            </w:tcBorders>
            <w:hideMark/>
          </w:tcPr>
          <w:p w14:paraId="0B0314A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подготовку школы к новому учебному году</w:t>
            </w:r>
          </w:p>
        </w:tc>
        <w:tc>
          <w:tcPr>
            <w:tcW w:w="1417" w:type="dxa"/>
            <w:tcBorders>
              <w:top w:val="single" w:sz="4" w:space="0" w:color="auto"/>
              <w:left w:val="single" w:sz="4" w:space="0" w:color="auto"/>
              <w:bottom w:val="single" w:sz="4" w:space="0" w:color="auto"/>
              <w:right w:val="single" w:sz="4" w:space="0" w:color="auto"/>
            </w:tcBorders>
            <w:hideMark/>
          </w:tcPr>
          <w:p w14:paraId="103B10E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3505B749" w14:textId="77777777" w:rsidTr="00253223">
        <w:trPr>
          <w:trHeight w:val="376"/>
        </w:trPr>
        <w:tc>
          <w:tcPr>
            <w:tcW w:w="876" w:type="dxa"/>
            <w:tcBorders>
              <w:top w:val="single" w:sz="4" w:space="0" w:color="auto"/>
              <w:left w:val="single" w:sz="4" w:space="0" w:color="auto"/>
              <w:bottom w:val="single" w:sz="4" w:space="0" w:color="auto"/>
              <w:right w:val="single" w:sz="4" w:space="0" w:color="auto"/>
            </w:tcBorders>
            <w:hideMark/>
          </w:tcPr>
          <w:p w14:paraId="6B59D71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2.5.5</w:t>
            </w:r>
          </w:p>
        </w:tc>
        <w:tc>
          <w:tcPr>
            <w:tcW w:w="7347" w:type="dxa"/>
            <w:tcBorders>
              <w:top w:val="single" w:sz="4" w:space="0" w:color="auto"/>
              <w:left w:val="single" w:sz="4" w:space="0" w:color="auto"/>
              <w:bottom w:val="single" w:sz="4" w:space="0" w:color="auto"/>
              <w:right w:val="single" w:sz="4" w:space="0" w:color="auto"/>
            </w:tcBorders>
            <w:hideMark/>
          </w:tcPr>
          <w:p w14:paraId="709D385D" w14:textId="3ADCF239"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качественное ведение документации</w:t>
            </w:r>
          </w:p>
        </w:tc>
        <w:tc>
          <w:tcPr>
            <w:tcW w:w="1417" w:type="dxa"/>
            <w:tcBorders>
              <w:top w:val="single" w:sz="4" w:space="0" w:color="auto"/>
              <w:left w:val="single" w:sz="4" w:space="0" w:color="auto"/>
              <w:bottom w:val="single" w:sz="4" w:space="0" w:color="auto"/>
              <w:right w:val="single" w:sz="4" w:space="0" w:color="auto"/>
            </w:tcBorders>
            <w:hideMark/>
          </w:tcPr>
          <w:p w14:paraId="5A882BD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1DC8F8C7" w14:textId="77777777" w:rsidTr="00253223">
        <w:trPr>
          <w:trHeight w:val="409"/>
        </w:trPr>
        <w:tc>
          <w:tcPr>
            <w:tcW w:w="876" w:type="dxa"/>
            <w:tcBorders>
              <w:top w:val="single" w:sz="4" w:space="0" w:color="auto"/>
              <w:left w:val="single" w:sz="4" w:space="0" w:color="auto"/>
              <w:bottom w:val="single" w:sz="4" w:space="0" w:color="auto"/>
              <w:right w:val="single" w:sz="4" w:space="0" w:color="auto"/>
            </w:tcBorders>
            <w:hideMark/>
          </w:tcPr>
          <w:p w14:paraId="37553480"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2.5.6</w:t>
            </w:r>
          </w:p>
        </w:tc>
        <w:tc>
          <w:tcPr>
            <w:tcW w:w="7347" w:type="dxa"/>
            <w:tcBorders>
              <w:top w:val="single" w:sz="4" w:space="0" w:color="auto"/>
              <w:left w:val="single" w:sz="4" w:space="0" w:color="auto"/>
              <w:bottom w:val="single" w:sz="4" w:space="0" w:color="auto"/>
              <w:right w:val="single" w:sz="4" w:space="0" w:color="auto"/>
            </w:tcBorders>
            <w:hideMark/>
          </w:tcPr>
          <w:p w14:paraId="5ACBE93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качественное ведение архива</w:t>
            </w:r>
          </w:p>
        </w:tc>
        <w:tc>
          <w:tcPr>
            <w:tcW w:w="1417" w:type="dxa"/>
            <w:tcBorders>
              <w:top w:val="single" w:sz="4" w:space="0" w:color="auto"/>
              <w:left w:val="single" w:sz="4" w:space="0" w:color="auto"/>
              <w:bottom w:val="single" w:sz="4" w:space="0" w:color="auto"/>
              <w:right w:val="single" w:sz="4" w:space="0" w:color="auto"/>
            </w:tcBorders>
            <w:hideMark/>
          </w:tcPr>
          <w:p w14:paraId="5BBDDCB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258F4642"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41FCA8C9"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2.5.7</w:t>
            </w:r>
          </w:p>
        </w:tc>
        <w:tc>
          <w:tcPr>
            <w:tcW w:w="7347" w:type="dxa"/>
            <w:tcBorders>
              <w:top w:val="single" w:sz="4" w:space="0" w:color="auto"/>
              <w:left w:val="single" w:sz="4" w:space="0" w:color="auto"/>
              <w:bottom w:val="single" w:sz="4" w:space="0" w:color="auto"/>
              <w:right w:val="single" w:sz="4" w:space="0" w:color="auto"/>
            </w:tcBorders>
            <w:hideMark/>
          </w:tcPr>
          <w:p w14:paraId="14E3ED3B" w14:textId="77777777" w:rsidR="00253223" w:rsidRPr="00F778BB" w:rsidRDefault="00253223" w:rsidP="00311301">
            <w:pPr>
              <w:pStyle w:val="af2"/>
              <w:spacing w:line="240" w:lineRule="auto"/>
              <w:ind w:left="13"/>
              <w:rPr>
                <w:rFonts w:ascii="Times New Roman" w:eastAsia="Times New Roman" w:hAnsi="Times New Roman"/>
                <w:szCs w:val="24"/>
              </w:rPr>
            </w:pPr>
            <w:r w:rsidRPr="00F778BB">
              <w:rPr>
                <w:rFonts w:ascii="Times New Roman" w:hAnsi="Times New Roman"/>
                <w:szCs w:val="24"/>
              </w:rPr>
              <w:t>За оперативное доведение информации, приказов, распоряжений администрации до исполнителей</w:t>
            </w:r>
          </w:p>
        </w:tc>
        <w:tc>
          <w:tcPr>
            <w:tcW w:w="1417" w:type="dxa"/>
            <w:tcBorders>
              <w:top w:val="single" w:sz="4" w:space="0" w:color="auto"/>
              <w:left w:val="single" w:sz="4" w:space="0" w:color="auto"/>
              <w:bottom w:val="single" w:sz="4" w:space="0" w:color="auto"/>
              <w:right w:val="single" w:sz="4" w:space="0" w:color="auto"/>
            </w:tcBorders>
            <w:hideMark/>
          </w:tcPr>
          <w:p w14:paraId="0710AB7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44DD29AD"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04870AC7"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2.5.8</w:t>
            </w:r>
          </w:p>
        </w:tc>
        <w:tc>
          <w:tcPr>
            <w:tcW w:w="7347" w:type="dxa"/>
            <w:tcBorders>
              <w:top w:val="single" w:sz="4" w:space="0" w:color="auto"/>
              <w:left w:val="single" w:sz="4" w:space="0" w:color="auto"/>
              <w:bottom w:val="single" w:sz="4" w:space="0" w:color="auto"/>
              <w:right w:val="single" w:sz="4" w:space="0" w:color="auto"/>
            </w:tcBorders>
            <w:hideMark/>
          </w:tcPr>
          <w:p w14:paraId="4BB51BA1"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своевременное и качественное обновление программного обеспечения</w:t>
            </w:r>
          </w:p>
        </w:tc>
        <w:tc>
          <w:tcPr>
            <w:tcW w:w="1417" w:type="dxa"/>
            <w:tcBorders>
              <w:top w:val="single" w:sz="4" w:space="0" w:color="auto"/>
              <w:left w:val="single" w:sz="4" w:space="0" w:color="auto"/>
              <w:bottom w:val="single" w:sz="4" w:space="0" w:color="auto"/>
              <w:right w:val="single" w:sz="4" w:space="0" w:color="auto"/>
            </w:tcBorders>
          </w:tcPr>
          <w:p w14:paraId="41D93543" w14:textId="2471CF4B"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5EE740DE"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73949F9F"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2.5.9</w:t>
            </w:r>
          </w:p>
        </w:tc>
        <w:tc>
          <w:tcPr>
            <w:tcW w:w="7347" w:type="dxa"/>
            <w:tcBorders>
              <w:top w:val="single" w:sz="4" w:space="0" w:color="auto"/>
              <w:left w:val="single" w:sz="4" w:space="0" w:color="auto"/>
              <w:bottom w:val="single" w:sz="4" w:space="0" w:color="auto"/>
              <w:right w:val="single" w:sz="4" w:space="0" w:color="auto"/>
            </w:tcBorders>
            <w:hideMark/>
          </w:tcPr>
          <w:p w14:paraId="27BC856F" w14:textId="77777777" w:rsidR="00253223" w:rsidRPr="00F778BB" w:rsidRDefault="00253223" w:rsidP="00253223">
            <w:pPr>
              <w:tabs>
                <w:tab w:val="num" w:pos="1800"/>
              </w:tabs>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разработку и обновление школьного сайта.</w:t>
            </w:r>
          </w:p>
        </w:tc>
        <w:tc>
          <w:tcPr>
            <w:tcW w:w="1417" w:type="dxa"/>
            <w:tcBorders>
              <w:top w:val="single" w:sz="4" w:space="0" w:color="auto"/>
              <w:left w:val="single" w:sz="4" w:space="0" w:color="auto"/>
              <w:bottom w:val="single" w:sz="4" w:space="0" w:color="auto"/>
              <w:right w:val="single" w:sz="4" w:space="0" w:color="auto"/>
            </w:tcBorders>
          </w:tcPr>
          <w:p w14:paraId="6D4A8543" w14:textId="3D2A2EE3"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r w:rsidR="00F778BB" w:rsidRPr="00F778BB" w14:paraId="3B8BC905"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68B06348"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2.5.10</w:t>
            </w:r>
          </w:p>
        </w:tc>
        <w:tc>
          <w:tcPr>
            <w:tcW w:w="7347" w:type="dxa"/>
            <w:tcBorders>
              <w:top w:val="single" w:sz="4" w:space="0" w:color="auto"/>
              <w:left w:val="single" w:sz="4" w:space="0" w:color="auto"/>
              <w:bottom w:val="single" w:sz="4" w:space="0" w:color="auto"/>
              <w:right w:val="single" w:sz="4" w:space="0" w:color="auto"/>
            </w:tcBorders>
            <w:hideMark/>
          </w:tcPr>
          <w:p w14:paraId="51DDAACE"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успешное и добросовестное исполнение работником своих должностных обязанностей.</w:t>
            </w:r>
          </w:p>
        </w:tc>
        <w:tc>
          <w:tcPr>
            <w:tcW w:w="1417" w:type="dxa"/>
            <w:tcBorders>
              <w:top w:val="single" w:sz="4" w:space="0" w:color="auto"/>
              <w:left w:val="single" w:sz="4" w:space="0" w:color="auto"/>
              <w:bottom w:val="single" w:sz="4" w:space="0" w:color="auto"/>
              <w:right w:val="single" w:sz="4" w:space="0" w:color="auto"/>
            </w:tcBorders>
            <w:hideMark/>
          </w:tcPr>
          <w:p w14:paraId="3FEE7F05"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65017B7A"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7CAB955C"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2.5.11</w:t>
            </w:r>
          </w:p>
        </w:tc>
        <w:tc>
          <w:tcPr>
            <w:tcW w:w="7347" w:type="dxa"/>
            <w:tcBorders>
              <w:top w:val="single" w:sz="4" w:space="0" w:color="auto"/>
              <w:left w:val="single" w:sz="4" w:space="0" w:color="auto"/>
              <w:bottom w:val="single" w:sz="4" w:space="0" w:color="auto"/>
              <w:right w:val="single" w:sz="4" w:space="0" w:color="auto"/>
            </w:tcBorders>
            <w:hideMark/>
          </w:tcPr>
          <w:p w14:paraId="5D8DF4BD" w14:textId="16558E9D"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За своевременную и качественную подготовку отчетности</w:t>
            </w:r>
          </w:p>
        </w:tc>
        <w:tc>
          <w:tcPr>
            <w:tcW w:w="1417" w:type="dxa"/>
            <w:tcBorders>
              <w:top w:val="single" w:sz="4" w:space="0" w:color="auto"/>
              <w:left w:val="single" w:sz="4" w:space="0" w:color="auto"/>
              <w:bottom w:val="single" w:sz="4" w:space="0" w:color="auto"/>
              <w:right w:val="single" w:sz="4" w:space="0" w:color="auto"/>
            </w:tcBorders>
            <w:hideMark/>
          </w:tcPr>
          <w:p w14:paraId="29F2DC7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4D697D75"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04EAEFE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2.5.12</w:t>
            </w:r>
          </w:p>
        </w:tc>
        <w:tc>
          <w:tcPr>
            <w:tcW w:w="7347" w:type="dxa"/>
            <w:tcBorders>
              <w:top w:val="single" w:sz="4" w:space="0" w:color="auto"/>
              <w:left w:val="single" w:sz="4" w:space="0" w:color="auto"/>
              <w:bottom w:val="single" w:sz="4" w:space="0" w:color="auto"/>
              <w:right w:val="single" w:sz="4" w:space="0" w:color="auto"/>
            </w:tcBorders>
            <w:hideMark/>
          </w:tcPr>
          <w:p w14:paraId="44016E8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Систематическое проведение мероприятий, направленных на популяризацию детской и юношеской книги.</w:t>
            </w:r>
          </w:p>
        </w:tc>
        <w:tc>
          <w:tcPr>
            <w:tcW w:w="1417" w:type="dxa"/>
            <w:tcBorders>
              <w:top w:val="single" w:sz="4" w:space="0" w:color="auto"/>
              <w:left w:val="single" w:sz="4" w:space="0" w:color="auto"/>
              <w:bottom w:val="single" w:sz="4" w:space="0" w:color="auto"/>
              <w:right w:val="single" w:sz="4" w:space="0" w:color="auto"/>
            </w:tcBorders>
          </w:tcPr>
          <w:p w14:paraId="7B2ECC88" w14:textId="6B4CCFD6"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5000</w:t>
            </w:r>
          </w:p>
        </w:tc>
      </w:tr>
      <w:tr w:rsidR="00F778BB" w:rsidRPr="00F778BB" w14:paraId="5C884085"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62FEDBAD"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2.5.13</w:t>
            </w:r>
          </w:p>
        </w:tc>
        <w:tc>
          <w:tcPr>
            <w:tcW w:w="7347" w:type="dxa"/>
            <w:tcBorders>
              <w:top w:val="single" w:sz="4" w:space="0" w:color="auto"/>
              <w:left w:val="single" w:sz="4" w:space="0" w:color="auto"/>
              <w:bottom w:val="single" w:sz="4" w:space="0" w:color="auto"/>
              <w:right w:val="single" w:sz="4" w:space="0" w:color="auto"/>
            </w:tcBorders>
            <w:hideMark/>
          </w:tcPr>
          <w:p w14:paraId="663E6472"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Активная пропаганда чтения как формы культурного досуга</w:t>
            </w:r>
          </w:p>
        </w:tc>
        <w:tc>
          <w:tcPr>
            <w:tcW w:w="1417" w:type="dxa"/>
            <w:tcBorders>
              <w:top w:val="single" w:sz="4" w:space="0" w:color="auto"/>
              <w:left w:val="single" w:sz="4" w:space="0" w:color="auto"/>
              <w:bottom w:val="single" w:sz="4" w:space="0" w:color="auto"/>
              <w:right w:val="single" w:sz="4" w:space="0" w:color="auto"/>
            </w:tcBorders>
            <w:hideMark/>
          </w:tcPr>
          <w:p w14:paraId="02A05923"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10000</w:t>
            </w:r>
          </w:p>
        </w:tc>
      </w:tr>
      <w:tr w:rsidR="00F778BB" w:rsidRPr="00F778BB" w14:paraId="27592EFD" w14:textId="77777777" w:rsidTr="00253223">
        <w:tc>
          <w:tcPr>
            <w:tcW w:w="876" w:type="dxa"/>
            <w:tcBorders>
              <w:top w:val="single" w:sz="4" w:space="0" w:color="auto"/>
              <w:left w:val="single" w:sz="4" w:space="0" w:color="auto"/>
              <w:bottom w:val="single" w:sz="4" w:space="0" w:color="auto"/>
              <w:right w:val="single" w:sz="4" w:space="0" w:color="auto"/>
            </w:tcBorders>
            <w:hideMark/>
          </w:tcPr>
          <w:p w14:paraId="72201FFB"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2.5.14</w:t>
            </w:r>
          </w:p>
        </w:tc>
        <w:tc>
          <w:tcPr>
            <w:tcW w:w="7347" w:type="dxa"/>
            <w:tcBorders>
              <w:top w:val="single" w:sz="4" w:space="0" w:color="auto"/>
              <w:left w:val="single" w:sz="4" w:space="0" w:color="auto"/>
              <w:bottom w:val="single" w:sz="4" w:space="0" w:color="auto"/>
              <w:right w:val="single" w:sz="4" w:space="0" w:color="auto"/>
            </w:tcBorders>
            <w:hideMark/>
          </w:tcPr>
          <w:p w14:paraId="5577E614" w14:textId="77777777"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К юбилейным датам.</w:t>
            </w:r>
          </w:p>
        </w:tc>
        <w:tc>
          <w:tcPr>
            <w:tcW w:w="1417" w:type="dxa"/>
            <w:tcBorders>
              <w:top w:val="single" w:sz="4" w:space="0" w:color="auto"/>
              <w:left w:val="single" w:sz="4" w:space="0" w:color="auto"/>
              <w:bottom w:val="single" w:sz="4" w:space="0" w:color="auto"/>
              <w:right w:val="single" w:sz="4" w:space="0" w:color="auto"/>
            </w:tcBorders>
          </w:tcPr>
          <w:p w14:paraId="0764212B" w14:textId="7CCE246C" w:rsidR="00253223" w:rsidRPr="00F778BB" w:rsidRDefault="00253223" w:rsidP="00253223">
            <w:pPr>
              <w:spacing w:after="0" w:line="240" w:lineRule="auto"/>
              <w:contextualSpacing/>
              <w:rPr>
                <w:rFonts w:ascii="Times New Roman" w:eastAsia="Times New Roman" w:hAnsi="Times New Roman"/>
                <w:sz w:val="24"/>
                <w:szCs w:val="24"/>
              </w:rPr>
            </w:pPr>
            <w:r w:rsidRPr="00F778BB">
              <w:rPr>
                <w:rFonts w:ascii="Times New Roman" w:hAnsi="Times New Roman"/>
                <w:sz w:val="24"/>
                <w:szCs w:val="24"/>
              </w:rPr>
              <w:t>до 15000</w:t>
            </w:r>
          </w:p>
        </w:tc>
      </w:tr>
    </w:tbl>
    <w:p w14:paraId="0DF2ECB3" w14:textId="77777777" w:rsidR="00253223" w:rsidRPr="00F778BB" w:rsidRDefault="00253223" w:rsidP="00311301">
      <w:pPr>
        <w:spacing w:after="0" w:line="240" w:lineRule="auto"/>
        <w:contextualSpacing/>
        <w:jc w:val="both"/>
        <w:rPr>
          <w:rFonts w:ascii="Times New Roman" w:hAnsi="Times New Roman"/>
          <w:kern w:val="2"/>
          <w:sz w:val="24"/>
          <w:szCs w:val="24"/>
        </w:rPr>
      </w:pPr>
    </w:p>
    <w:p w14:paraId="3B6F50F7" w14:textId="77777777" w:rsidR="00253223" w:rsidRPr="00F778BB" w:rsidRDefault="00253223" w:rsidP="00A71DD3">
      <w:pPr>
        <w:jc w:val="center"/>
        <w:rPr>
          <w:rFonts w:ascii="Times New Roman" w:hAnsi="Times New Roman" w:cs="Times New Roman"/>
          <w:b/>
          <w:bCs/>
          <w:sz w:val="24"/>
          <w:szCs w:val="24"/>
        </w:rPr>
      </w:pPr>
      <w:r w:rsidRPr="00F778BB">
        <w:rPr>
          <w:rFonts w:ascii="Times New Roman" w:hAnsi="Times New Roman" w:cs="Times New Roman"/>
          <w:b/>
          <w:bCs/>
          <w:sz w:val="24"/>
          <w:szCs w:val="24"/>
        </w:rPr>
        <w:t>3.Условия, порядок и срок действия настоящего Положения</w:t>
      </w:r>
    </w:p>
    <w:p w14:paraId="6A9DD60E" w14:textId="4AA49929" w:rsidR="00253223" w:rsidRPr="00F778BB" w:rsidRDefault="00253223" w:rsidP="00253223">
      <w:pPr>
        <w:spacing w:after="0" w:line="240" w:lineRule="auto"/>
        <w:ind w:firstLine="708"/>
        <w:contextualSpacing/>
        <w:jc w:val="both"/>
        <w:rPr>
          <w:rFonts w:ascii="Times New Roman" w:hAnsi="Times New Roman"/>
          <w:sz w:val="24"/>
          <w:szCs w:val="24"/>
        </w:rPr>
      </w:pPr>
      <w:r w:rsidRPr="00F778BB">
        <w:rPr>
          <w:rFonts w:ascii="Times New Roman" w:hAnsi="Times New Roman"/>
          <w:sz w:val="24"/>
          <w:szCs w:val="24"/>
        </w:rPr>
        <w:t xml:space="preserve">3.1 Срок действия Положения неограничен. Настоящее </w:t>
      </w:r>
      <w:proofErr w:type="gramStart"/>
      <w:r w:rsidRPr="00F778BB">
        <w:rPr>
          <w:rFonts w:ascii="Times New Roman" w:hAnsi="Times New Roman"/>
          <w:sz w:val="24"/>
          <w:szCs w:val="24"/>
        </w:rPr>
        <w:t>положение  может</w:t>
      </w:r>
      <w:proofErr w:type="gramEnd"/>
      <w:r w:rsidRPr="00F778BB">
        <w:rPr>
          <w:rFonts w:ascii="Times New Roman" w:hAnsi="Times New Roman"/>
          <w:sz w:val="24"/>
          <w:szCs w:val="24"/>
        </w:rPr>
        <w:t xml:space="preserve"> быть пересмотрено  в случае возможных изменений в организационной структуре школы и в характере образовательной деятельности.</w:t>
      </w:r>
    </w:p>
    <w:p w14:paraId="4429C741" w14:textId="77777777" w:rsidR="00253223" w:rsidRPr="00F778BB" w:rsidRDefault="00253223" w:rsidP="00253223">
      <w:pPr>
        <w:spacing w:after="0" w:line="240" w:lineRule="auto"/>
        <w:ind w:firstLine="708"/>
        <w:contextualSpacing/>
        <w:jc w:val="both"/>
        <w:rPr>
          <w:rFonts w:ascii="Times New Roman" w:hAnsi="Times New Roman"/>
          <w:sz w:val="24"/>
          <w:szCs w:val="24"/>
        </w:rPr>
      </w:pPr>
      <w:r w:rsidRPr="00F778BB">
        <w:rPr>
          <w:rFonts w:ascii="Times New Roman" w:hAnsi="Times New Roman"/>
          <w:sz w:val="24"/>
          <w:szCs w:val="24"/>
        </w:rPr>
        <w:t xml:space="preserve">3.2 Премиальные выплаты   сотрудникам школы устанавливаются приказом директора (на основании данного Положения) по представлению заместителей </w:t>
      </w:r>
      <w:proofErr w:type="gramStart"/>
      <w:r w:rsidRPr="00F778BB">
        <w:rPr>
          <w:rFonts w:ascii="Times New Roman" w:hAnsi="Times New Roman"/>
          <w:sz w:val="24"/>
          <w:szCs w:val="24"/>
        </w:rPr>
        <w:t>директора,  курирующих</w:t>
      </w:r>
      <w:proofErr w:type="gramEnd"/>
      <w:r w:rsidRPr="00F778BB">
        <w:rPr>
          <w:rFonts w:ascii="Times New Roman" w:hAnsi="Times New Roman"/>
          <w:sz w:val="24"/>
          <w:szCs w:val="24"/>
        </w:rPr>
        <w:t xml:space="preserve"> направление деятельности, с учетом мнения профсоюзного комитета.</w:t>
      </w:r>
    </w:p>
    <w:p w14:paraId="11CDDF3C" w14:textId="77777777" w:rsidR="00253223" w:rsidRPr="00F778BB" w:rsidRDefault="00253223" w:rsidP="00253223">
      <w:pPr>
        <w:spacing w:after="0" w:line="240" w:lineRule="auto"/>
        <w:ind w:firstLine="708"/>
        <w:contextualSpacing/>
        <w:jc w:val="both"/>
        <w:rPr>
          <w:rFonts w:ascii="Times New Roman" w:hAnsi="Times New Roman"/>
          <w:sz w:val="24"/>
          <w:szCs w:val="24"/>
        </w:rPr>
      </w:pPr>
      <w:r w:rsidRPr="00F778BB">
        <w:rPr>
          <w:rFonts w:ascii="Times New Roman" w:hAnsi="Times New Roman"/>
          <w:sz w:val="24"/>
          <w:szCs w:val="24"/>
        </w:rPr>
        <w:lastRenderedPageBreak/>
        <w:t>3.3 Общественный контроль за соблюдением норм, установленных данным Положением, осуществляется профсоюзным комитетом школы в порядке и на основании ст.370 Трудового кодекса РФ.</w:t>
      </w:r>
    </w:p>
    <w:p w14:paraId="7E9D9237" w14:textId="2232E706" w:rsidR="00311301" w:rsidRPr="00F778BB" w:rsidRDefault="00253223" w:rsidP="005F236A">
      <w:pPr>
        <w:spacing w:after="0" w:line="240" w:lineRule="auto"/>
        <w:ind w:firstLine="708"/>
        <w:contextualSpacing/>
        <w:jc w:val="both"/>
        <w:rPr>
          <w:rFonts w:ascii="Times New Roman" w:hAnsi="Times New Roman"/>
          <w:sz w:val="24"/>
          <w:szCs w:val="24"/>
        </w:rPr>
      </w:pPr>
      <w:r w:rsidRPr="00F778BB">
        <w:rPr>
          <w:rFonts w:ascii="Times New Roman" w:hAnsi="Times New Roman"/>
          <w:sz w:val="24"/>
          <w:szCs w:val="24"/>
        </w:rPr>
        <w:t>3.4 Трудовые споры, связанные с нарушением прав сотрудников при применении (или неприменении) данного Положения рассматриваются в соответствии с трудовым законодательством.</w:t>
      </w:r>
      <w:r w:rsidR="00311301" w:rsidRPr="00F778BB">
        <w:rPr>
          <w:rFonts w:ascii="Times New Roman" w:hAnsi="Times New Roman"/>
          <w:sz w:val="24"/>
          <w:szCs w:val="24"/>
        </w:rPr>
        <w:br w:type="page"/>
      </w:r>
    </w:p>
    <w:tbl>
      <w:tblPr>
        <w:tblpPr w:leftFromText="180" w:rightFromText="180" w:horzAnchor="margin" w:tblpY="1155"/>
        <w:tblW w:w="9889" w:type="dxa"/>
        <w:tblLook w:val="04A0" w:firstRow="1" w:lastRow="0" w:firstColumn="1" w:lastColumn="0" w:noHBand="0" w:noVBand="1"/>
      </w:tblPr>
      <w:tblGrid>
        <w:gridCol w:w="3369"/>
        <w:gridCol w:w="2693"/>
        <w:gridCol w:w="3827"/>
      </w:tblGrid>
      <w:tr w:rsidR="00F778BB" w:rsidRPr="00F778BB" w14:paraId="3F822FD2" w14:textId="77777777" w:rsidTr="00311301">
        <w:tc>
          <w:tcPr>
            <w:tcW w:w="3369" w:type="dxa"/>
            <w:hideMark/>
          </w:tcPr>
          <w:p w14:paraId="36055F18" w14:textId="77777777" w:rsidR="00311301" w:rsidRPr="00F778BB" w:rsidRDefault="00311301" w:rsidP="00311301">
            <w:pPr>
              <w:tabs>
                <w:tab w:val="left" w:pos="2505"/>
                <w:tab w:val="left" w:pos="2805"/>
                <w:tab w:val="left" w:pos="2835"/>
              </w:tabs>
              <w:spacing w:after="0" w:line="240" w:lineRule="auto"/>
              <w:rPr>
                <w:rFonts w:ascii="Times New Roman" w:eastAsia="Calibri" w:hAnsi="Times New Roman" w:cs="Times New Roman"/>
                <w:b/>
                <w:bCs/>
                <w:sz w:val="24"/>
              </w:rPr>
            </w:pPr>
            <w:r w:rsidRPr="00F778BB">
              <w:rPr>
                <w:rFonts w:ascii="Times New Roman" w:eastAsia="Calibri" w:hAnsi="Times New Roman" w:cs="Times New Roman"/>
                <w:b/>
                <w:bCs/>
                <w:sz w:val="24"/>
              </w:rPr>
              <w:lastRenderedPageBreak/>
              <w:t>СОГЛАСОВАНО</w:t>
            </w:r>
          </w:p>
          <w:p w14:paraId="071DE0BB" w14:textId="77777777" w:rsidR="00311301" w:rsidRPr="00F778BB" w:rsidRDefault="00311301" w:rsidP="00311301">
            <w:pPr>
              <w:tabs>
                <w:tab w:val="center" w:pos="2284"/>
              </w:tabs>
              <w:spacing w:after="0" w:line="240" w:lineRule="auto"/>
              <w:rPr>
                <w:rFonts w:ascii="Times New Roman" w:eastAsia="Calibri" w:hAnsi="Times New Roman" w:cs="Times New Roman"/>
                <w:sz w:val="24"/>
              </w:rPr>
            </w:pPr>
            <w:r w:rsidRPr="00F778BB">
              <w:rPr>
                <w:rFonts w:ascii="Times New Roman" w:eastAsia="Calibri" w:hAnsi="Times New Roman" w:cs="Times New Roman"/>
                <w:sz w:val="24"/>
              </w:rPr>
              <w:t xml:space="preserve">Председатель </w:t>
            </w:r>
          </w:p>
          <w:p w14:paraId="20432493" w14:textId="77777777" w:rsidR="00311301" w:rsidRPr="00F778BB" w:rsidRDefault="00311301" w:rsidP="00311301">
            <w:pPr>
              <w:tabs>
                <w:tab w:val="center" w:pos="2284"/>
              </w:tabs>
              <w:spacing w:after="0" w:line="240" w:lineRule="auto"/>
              <w:rPr>
                <w:rFonts w:ascii="Times New Roman" w:eastAsia="Calibri" w:hAnsi="Times New Roman" w:cs="Times New Roman"/>
                <w:sz w:val="24"/>
              </w:rPr>
            </w:pPr>
            <w:r w:rsidRPr="00F778BB">
              <w:rPr>
                <w:rFonts w:ascii="Times New Roman" w:eastAsia="Calibri" w:hAnsi="Times New Roman" w:cs="Times New Roman"/>
                <w:sz w:val="24"/>
              </w:rPr>
              <w:t xml:space="preserve">Профсоюзной организации МБОУ СОШ №14 </w:t>
            </w:r>
          </w:p>
          <w:p w14:paraId="4ADEEF8C" w14:textId="77777777" w:rsidR="00311301" w:rsidRPr="00F778BB" w:rsidRDefault="00311301" w:rsidP="00311301">
            <w:pPr>
              <w:tabs>
                <w:tab w:val="left" w:pos="2235"/>
                <w:tab w:val="left" w:pos="2284"/>
              </w:tabs>
              <w:spacing w:after="0" w:line="240" w:lineRule="auto"/>
              <w:ind w:right="-250"/>
              <w:rPr>
                <w:rFonts w:ascii="Times New Roman" w:eastAsia="Calibri" w:hAnsi="Times New Roman" w:cs="Times New Roman"/>
                <w:sz w:val="24"/>
              </w:rPr>
            </w:pPr>
            <w:r w:rsidRPr="00F778BB">
              <w:rPr>
                <w:rFonts w:ascii="Times New Roman" w:eastAsia="Calibri" w:hAnsi="Times New Roman" w:cs="Times New Roman"/>
                <w:sz w:val="24"/>
                <w:u w:val="single"/>
              </w:rPr>
              <w:t>_________</w:t>
            </w:r>
            <w:r w:rsidRPr="00F778BB">
              <w:rPr>
                <w:rFonts w:ascii="Times New Roman" w:eastAsia="Calibri" w:hAnsi="Times New Roman" w:cs="Times New Roman"/>
                <w:sz w:val="24"/>
              </w:rPr>
              <w:t>Ю.М. Бутенко</w:t>
            </w:r>
          </w:p>
          <w:p w14:paraId="6598A706" w14:textId="135A2651" w:rsidR="00311301" w:rsidRPr="00F778BB" w:rsidRDefault="00311301" w:rsidP="00311301">
            <w:pPr>
              <w:spacing w:after="0" w:line="240" w:lineRule="auto"/>
              <w:rPr>
                <w:rFonts w:ascii="Times New Roman" w:eastAsia="Calibri" w:hAnsi="Times New Roman" w:cs="Times New Roman"/>
                <w:sz w:val="24"/>
              </w:rPr>
            </w:pPr>
            <w:r w:rsidRPr="00F778BB">
              <w:rPr>
                <w:rFonts w:ascii="Times New Roman" w:eastAsia="Calibri" w:hAnsi="Times New Roman" w:cs="Times New Roman"/>
                <w:sz w:val="24"/>
              </w:rPr>
              <w:t xml:space="preserve">Протокол №17 от 26.12.2020г.                     </w:t>
            </w:r>
          </w:p>
        </w:tc>
        <w:tc>
          <w:tcPr>
            <w:tcW w:w="2693" w:type="dxa"/>
          </w:tcPr>
          <w:p w14:paraId="2C4C70DD" w14:textId="77777777" w:rsidR="00311301" w:rsidRPr="00F778BB" w:rsidRDefault="00311301" w:rsidP="00311301">
            <w:pPr>
              <w:spacing w:after="0" w:line="240" w:lineRule="auto"/>
              <w:rPr>
                <w:rFonts w:ascii="Times New Roman" w:eastAsia="Calibri" w:hAnsi="Times New Roman" w:cs="Times New Roman"/>
                <w:sz w:val="24"/>
              </w:rPr>
            </w:pPr>
          </w:p>
        </w:tc>
        <w:tc>
          <w:tcPr>
            <w:tcW w:w="3827" w:type="dxa"/>
          </w:tcPr>
          <w:p w14:paraId="0B92A668" w14:textId="59533372" w:rsidR="00311301" w:rsidRPr="00F778BB" w:rsidRDefault="00311301" w:rsidP="00311301">
            <w:pPr>
              <w:tabs>
                <w:tab w:val="left" w:pos="1305"/>
                <w:tab w:val="left" w:pos="2190"/>
                <w:tab w:val="right" w:pos="4144"/>
              </w:tabs>
              <w:spacing w:after="0" w:line="240" w:lineRule="auto"/>
              <w:ind w:left="-108" w:right="34"/>
              <w:rPr>
                <w:rFonts w:ascii="Times New Roman" w:eastAsia="Calibri" w:hAnsi="Times New Roman" w:cs="Times New Roman"/>
                <w:b/>
                <w:bCs/>
                <w:sz w:val="24"/>
              </w:rPr>
            </w:pPr>
            <w:r w:rsidRPr="00F778BB">
              <w:rPr>
                <w:rFonts w:ascii="Times New Roman" w:eastAsia="Calibri" w:hAnsi="Times New Roman" w:cs="Times New Roman"/>
                <w:b/>
                <w:bCs/>
                <w:sz w:val="24"/>
              </w:rPr>
              <w:t>УТВЕРЖДАЮ</w:t>
            </w:r>
          </w:p>
          <w:p w14:paraId="59A6AA83" w14:textId="7FFB81D7" w:rsidR="00311301" w:rsidRPr="00F778BB" w:rsidRDefault="00311301" w:rsidP="00C64575">
            <w:pPr>
              <w:tabs>
                <w:tab w:val="left" w:pos="1185"/>
                <w:tab w:val="right" w:pos="4320"/>
              </w:tabs>
              <w:spacing w:after="0" w:line="240" w:lineRule="auto"/>
              <w:ind w:left="-108"/>
              <w:rPr>
                <w:rFonts w:ascii="Times New Roman" w:eastAsia="Calibri" w:hAnsi="Times New Roman" w:cs="Times New Roman"/>
                <w:sz w:val="24"/>
              </w:rPr>
            </w:pPr>
            <w:r w:rsidRPr="00F778BB">
              <w:rPr>
                <w:rFonts w:ascii="Times New Roman" w:eastAsia="Calibri" w:hAnsi="Times New Roman" w:cs="Times New Roman"/>
                <w:sz w:val="24"/>
              </w:rPr>
              <w:t>Директор МБОУ СОШ №14</w:t>
            </w:r>
          </w:p>
          <w:p w14:paraId="69E84F8F" w14:textId="3D43BC96" w:rsidR="00311301" w:rsidRPr="00F778BB" w:rsidRDefault="00311301" w:rsidP="00311301">
            <w:pPr>
              <w:tabs>
                <w:tab w:val="left" w:pos="1050"/>
                <w:tab w:val="right" w:pos="4320"/>
              </w:tabs>
              <w:spacing w:after="0" w:line="240" w:lineRule="auto"/>
              <w:ind w:left="-108"/>
              <w:rPr>
                <w:rFonts w:ascii="Times New Roman" w:eastAsia="Calibri" w:hAnsi="Times New Roman" w:cs="Times New Roman"/>
                <w:sz w:val="24"/>
              </w:rPr>
            </w:pPr>
            <w:r w:rsidRPr="00F778BB">
              <w:rPr>
                <w:rFonts w:ascii="Times New Roman" w:eastAsia="Calibri" w:hAnsi="Times New Roman" w:cs="Times New Roman"/>
                <w:sz w:val="24"/>
              </w:rPr>
              <w:t>_________ Татаринова М.А.</w:t>
            </w:r>
          </w:p>
          <w:p w14:paraId="10411757" w14:textId="77777777" w:rsidR="00311301" w:rsidRPr="00F778BB" w:rsidRDefault="00311301" w:rsidP="00311301">
            <w:pPr>
              <w:tabs>
                <w:tab w:val="left" w:pos="1050"/>
                <w:tab w:val="right" w:pos="4320"/>
              </w:tabs>
              <w:spacing w:after="0" w:line="240" w:lineRule="auto"/>
              <w:ind w:left="-108"/>
              <w:rPr>
                <w:rFonts w:ascii="Times New Roman" w:eastAsia="Calibri" w:hAnsi="Times New Roman" w:cs="Times New Roman"/>
                <w:sz w:val="24"/>
              </w:rPr>
            </w:pPr>
          </w:p>
          <w:p w14:paraId="2C2917C8" w14:textId="223DEB5D" w:rsidR="00311301" w:rsidRPr="00F778BB" w:rsidRDefault="00311301" w:rsidP="00311301">
            <w:pPr>
              <w:tabs>
                <w:tab w:val="center" w:pos="2160"/>
                <w:tab w:val="right" w:pos="4320"/>
              </w:tabs>
              <w:spacing w:after="0" w:line="240" w:lineRule="auto"/>
              <w:ind w:hanging="108"/>
              <w:rPr>
                <w:rFonts w:ascii="Times New Roman" w:eastAsia="Calibri" w:hAnsi="Times New Roman" w:cs="Times New Roman"/>
                <w:sz w:val="24"/>
              </w:rPr>
            </w:pPr>
            <w:r w:rsidRPr="00F778BB">
              <w:rPr>
                <w:rFonts w:ascii="Times New Roman" w:eastAsia="Calibri" w:hAnsi="Times New Roman" w:cs="Times New Roman"/>
                <w:sz w:val="24"/>
              </w:rPr>
              <w:t>Приказ № 564од от 26.12.2020 г.</w:t>
            </w:r>
          </w:p>
        </w:tc>
      </w:tr>
    </w:tbl>
    <w:p w14:paraId="00714ECE" w14:textId="2FA40860" w:rsidR="00311301" w:rsidRPr="00F778BB" w:rsidRDefault="00311301" w:rsidP="00AF6274">
      <w:pPr>
        <w:pStyle w:val="10"/>
        <w:jc w:val="right"/>
        <w:rPr>
          <w:rFonts w:ascii="Times New Roman" w:eastAsiaTheme="minorHAnsi" w:hAnsi="Times New Roman"/>
          <w:color w:val="auto"/>
          <w:lang w:eastAsia="en-US"/>
        </w:rPr>
      </w:pPr>
      <w:bookmarkStart w:id="29" w:name="_Toc103714745"/>
      <w:r w:rsidRPr="00F778BB">
        <w:rPr>
          <w:rFonts w:ascii="Times New Roman" w:eastAsiaTheme="minorHAnsi" w:hAnsi="Times New Roman"/>
          <w:color w:val="auto"/>
          <w:lang w:eastAsia="en-US"/>
        </w:rPr>
        <w:t>Приложение 6</w:t>
      </w:r>
      <w:bookmarkEnd w:id="29"/>
    </w:p>
    <w:p w14:paraId="15E8DB34" w14:textId="1E2B654F" w:rsidR="00311301" w:rsidRPr="00F778BB" w:rsidRDefault="00311301" w:rsidP="00311301">
      <w:pPr>
        <w:spacing w:after="0" w:line="240" w:lineRule="auto"/>
        <w:jc w:val="center"/>
        <w:rPr>
          <w:rFonts w:ascii="Times New Roman" w:eastAsiaTheme="minorHAnsi" w:hAnsi="Times New Roman" w:cs="Times New Roman"/>
          <w:b/>
          <w:sz w:val="24"/>
          <w:szCs w:val="24"/>
          <w:lang w:eastAsia="en-US"/>
        </w:rPr>
      </w:pPr>
    </w:p>
    <w:p w14:paraId="01DA516F" w14:textId="2F72B89C" w:rsidR="00311301" w:rsidRPr="00F778BB" w:rsidRDefault="00311301" w:rsidP="00311301">
      <w:pPr>
        <w:spacing w:after="0" w:line="240" w:lineRule="auto"/>
        <w:jc w:val="center"/>
        <w:rPr>
          <w:rFonts w:ascii="Times New Roman" w:eastAsiaTheme="minorHAnsi" w:hAnsi="Times New Roman" w:cs="Times New Roman"/>
          <w:b/>
          <w:sz w:val="24"/>
          <w:szCs w:val="24"/>
          <w:lang w:eastAsia="en-US"/>
        </w:rPr>
      </w:pPr>
    </w:p>
    <w:p w14:paraId="5F2115BC" w14:textId="134BAEB5" w:rsidR="00311301" w:rsidRPr="00F778BB" w:rsidRDefault="00311301" w:rsidP="00311301">
      <w:pPr>
        <w:spacing w:after="0" w:line="240" w:lineRule="auto"/>
        <w:jc w:val="center"/>
        <w:rPr>
          <w:rFonts w:ascii="Times New Roman" w:eastAsiaTheme="minorHAnsi" w:hAnsi="Times New Roman" w:cs="Times New Roman"/>
          <w:b/>
          <w:sz w:val="24"/>
          <w:szCs w:val="24"/>
          <w:lang w:eastAsia="en-US"/>
        </w:rPr>
      </w:pPr>
    </w:p>
    <w:p w14:paraId="597A0E53" w14:textId="3A846550" w:rsidR="00311301" w:rsidRPr="00F778BB" w:rsidRDefault="00311301" w:rsidP="00311301">
      <w:pPr>
        <w:spacing w:after="0" w:line="240" w:lineRule="auto"/>
        <w:jc w:val="center"/>
        <w:rPr>
          <w:rFonts w:ascii="Times New Roman" w:eastAsiaTheme="minorHAnsi" w:hAnsi="Times New Roman" w:cs="Times New Roman"/>
          <w:b/>
          <w:sz w:val="24"/>
          <w:szCs w:val="24"/>
          <w:lang w:eastAsia="en-US"/>
        </w:rPr>
      </w:pPr>
    </w:p>
    <w:p w14:paraId="042F7BC4" w14:textId="77777777" w:rsidR="00311301" w:rsidRPr="00F778BB" w:rsidRDefault="00311301" w:rsidP="00311301">
      <w:pPr>
        <w:spacing w:after="0" w:line="240" w:lineRule="auto"/>
        <w:jc w:val="center"/>
        <w:rPr>
          <w:rFonts w:ascii="Times New Roman" w:eastAsiaTheme="minorHAnsi" w:hAnsi="Times New Roman" w:cs="Times New Roman"/>
          <w:b/>
          <w:sz w:val="24"/>
          <w:szCs w:val="24"/>
          <w:lang w:eastAsia="en-US"/>
        </w:rPr>
      </w:pPr>
    </w:p>
    <w:p w14:paraId="4719FFE6" w14:textId="4B7AFB83" w:rsidR="00C64575" w:rsidRPr="00F778BB" w:rsidRDefault="00311301" w:rsidP="00C64575">
      <w:pPr>
        <w:spacing w:after="0" w:line="240" w:lineRule="auto"/>
        <w:jc w:val="center"/>
        <w:rPr>
          <w:rFonts w:ascii="Times New Roman" w:eastAsiaTheme="minorHAnsi" w:hAnsi="Times New Roman" w:cs="Times New Roman"/>
          <w:b/>
          <w:sz w:val="28"/>
          <w:szCs w:val="28"/>
          <w:lang w:eastAsia="en-US"/>
        </w:rPr>
      </w:pPr>
      <w:r w:rsidRPr="00F778BB">
        <w:rPr>
          <w:rFonts w:ascii="Times New Roman" w:eastAsiaTheme="minorHAnsi" w:hAnsi="Times New Roman" w:cs="Times New Roman"/>
          <w:b/>
          <w:sz w:val="28"/>
          <w:szCs w:val="28"/>
          <w:lang w:eastAsia="en-US"/>
        </w:rPr>
        <w:t>Положение</w:t>
      </w:r>
    </w:p>
    <w:p w14:paraId="212E0D5F" w14:textId="580B5DCA" w:rsidR="00311301" w:rsidRPr="00F778BB" w:rsidRDefault="00311301" w:rsidP="00C64575">
      <w:pPr>
        <w:spacing w:after="0" w:line="240" w:lineRule="auto"/>
        <w:jc w:val="center"/>
        <w:rPr>
          <w:rFonts w:ascii="Times New Roman" w:eastAsiaTheme="minorHAnsi" w:hAnsi="Times New Roman" w:cs="Times New Roman"/>
          <w:b/>
          <w:sz w:val="24"/>
          <w:szCs w:val="24"/>
          <w:lang w:eastAsia="en-US"/>
        </w:rPr>
      </w:pPr>
      <w:r w:rsidRPr="00F778BB">
        <w:rPr>
          <w:rFonts w:ascii="Times New Roman" w:eastAsiaTheme="minorHAnsi" w:hAnsi="Times New Roman" w:cs="Times New Roman"/>
          <w:b/>
          <w:sz w:val="24"/>
          <w:szCs w:val="24"/>
          <w:lang w:eastAsia="en-US"/>
        </w:rPr>
        <w:t>об оплате труда работников, предоставляющих платные образовательные услуги в МБОУ СОШ №14</w:t>
      </w:r>
    </w:p>
    <w:p w14:paraId="7EC3AC51" w14:textId="77777777" w:rsidR="00311301" w:rsidRPr="00F778BB" w:rsidRDefault="00311301" w:rsidP="00311301">
      <w:pPr>
        <w:spacing w:after="0" w:line="240" w:lineRule="auto"/>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w:t>
      </w:r>
    </w:p>
    <w:p w14:paraId="33B6ADD4" w14:textId="77777777" w:rsidR="00311301" w:rsidRPr="00F778BB" w:rsidRDefault="00311301" w:rsidP="00311301">
      <w:pPr>
        <w:spacing w:after="0" w:line="240" w:lineRule="auto"/>
        <w:jc w:val="center"/>
        <w:rPr>
          <w:rFonts w:ascii="Times New Roman" w:eastAsiaTheme="minorHAnsi" w:hAnsi="Times New Roman" w:cs="Times New Roman"/>
          <w:sz w:val="24"/>
          <w:szCs w:val="24"/>
          <w:lang w:eastAsia="en-US"/>
        </w:rPr>
      </w:pPr>
      <w:r w:rsidRPr="00F778BB">
        <w:rPr>
          <w:rFonts w:ascii="Times New Roman" w:eastAsiaTheme="minorHAnsi" w:hAnsi="Times New Roman" w:cs="Times New Roman"/>
          <w:b/>
          <w:sz w:val="24"/>
          <w:szCs w:val="24"/>
          <w:lang w:eastAsia="en-US"/>
        </w:rPr>
        <w:t>1. Общие положения</w:t>
      </w:r>
    </w:p>
    <w:p w14:paraId="02376CC5" w14:textId="0291336A"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1.1. Настоящее положение об оплате труда по платным образовательным услугам, оказываемым муниципальным бюджетным общеобразовательным учреждением средней общеобразовательной школа №14 города Каменск-Шахтинский (далее - Положение) разработано в целях совершенствования оплаты труда работников, усиления материальной заинтересованности в повышении эффективности и результативности труда при оказании платных услуг.</w:t>
      </w:r>
    </w:p>
    <w:p w14:paraId="2354715F" w14:textId="3333C6E3"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1.2. Настоящее Положение устанавливает принципы построения системы оплаты труда работников Учреждения за оказание платных образовательных услуг.</w:t>
      </w:r>
    </w:p>
    <w:p w14:paraId="798E1F01"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1.3. Предоставление платных образовательных услуг предусмотрено Уставом МБОУ СОШ №14 </w:t>
      </w:r>
    </w:p>
    <w:p w14:paraId="5C4863DF" w14:textId="1280D0B5"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1.4. МБОУ СОШ№14 оказывает платные образовательные услуги, не отнесенные уставом к основным видам деятельности, но которые учреждение вправе оказывать (выполнять) для достижения целей, ради которых это учреждение создано, в соответствии с действующей лицензией на осуществление образовательной деятельности. </w:t>
      </w:r>
    </w:p>
    <w:p w14:paraId="602C3B40" w14:textId="72D366F9"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1.5. Предоставление платных образовательных услуг оформляется договором, которым регламентируются условия и сроки их получения, порядок расчетов, права, обязанности и ответственность сторон.</w:t>
      </w:r>
    </w:p>
    <w:p w14:paraId="1BE9ECE7" w14:textId="332259A4"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1.6. Условия оплаты труда работника, в том числе размер часовой ставки заработной платы, являются обязательными для включения в трудовой договор.</w:t>
      </w:r>
    </w:p>
    <w:p w14:paraId="78322DE9"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1.7.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w:t>
      </w:r>
    </w:p>
    <w:p w14:paraId="3818353D"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p>
    <w:p w14:paraId="13BF26BA" w14:textId="77777777" w:rsidR="00311301" w:rsidRPr="00F778BB" w:rsidRDefault="00311301" w:rsidP="00311301">
      <w:pPr>
        <w:spacing w:after="0" w:line="240" w:lineRule="auto"/>
        <w:jc w:val="center"/>
        <w:rPr>
          <w:rFonts w:ascii="Times New Roman" w:eastAsiaTheme="minorHAnsi" w:hAnsi="Times New Roman" w:cs="Times New Roman"/>
          <w:b/>
          <w:sz w:val="24"/>
          <w:szCs w:val="24"/>
          <w:lang w:eastAsia="en-US"/>
        </w:rPr>
      </w:pPr>
      <w:r w:rsidRPr="00F778BB">
        <w:rPr>
          <w:rFonts w:ascii="Times New Roman" w:eastAsiaTheme="minorHAnsi" w:hAnsi="Times New Roman" w:cs="Times New Roman"/>
          <w:b/>
          <w:sz w:val="24"/>
          <w:szCs w:val="24"/>
          <w:lang w:eastAsia="en-US"/>
        </w:rPr>
        <w:t>2. Порядок использования средств, полученных от оказания платных образовательных услуг</w:t>
      </w:r>
    </w:p>
    <w:p w14:paraId="273D5E93" w14:textId="77777777" w:rsidR="00311301" w:rsidRPr="00F778BB" w:rsidRDefault="00311301" w:rsidP="00311301">
      <w:pPr>
        <w:spacing w:after="0" w:line="240" w:lineRule="auto"/>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w:t>
      </w:r>
    </w:p>
    <w:p w14:paraId="7861FF4C" w14:textId="5B5B7634"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2.1. Образовательное учреждение самостоятельно определяет порядок использования средств, полученных от оказания платных образовательных услуг.</w:t>
      </w:r>
    </w:p>
    <w:p w14:paraId="628BF4E7" w14:textId="6B2CB691"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2.2. Доход образовательного учреждения, получаемый от предоставления дополнительных платных образовательных услуг, согласно пунктам 2,3 статьи 298 Гражданского кодекса Российской Федерации поступает в самостоятельное распоряжение учреждения.</w:t>
      </w:r>
    </w:p>
    <w:p w14:paraId="48409A51" w14:textId="26EEB1E3"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lastRenderedPageBreak/>
        <w:t>2.3. Расходование полученных средств осуществляется в соответствии с положением о расходовании средств, полученных от оказания платных образовательных услуг.</w:t>
      </w:r>
    </w:p>
    <w:p w14:paraId="716CFD33" w14:textId="77777777" w:rsidR="00311301" w:rsidRPr="00F778BB" w:rsidRDefault="00311301" w:rsidP="00311301">
      <w:pPr>
        <w:spacing w:after="0" w:line="240" w:lineRule="auto"/>
        <w:jc w:val="center"/>
        <w:rPr>
          <w:rFonts w:ascii="Times New Roman" w:eastAsiaTheme="minorHAnsi" w:hAnsi="Times New Roman" w:cs="Times New Roman"/>
          <w:sz w:val="24"/>
          <w:szCs w:val="24"/>
          <w:lang w:eastAsia="en-US"/>
        </w:rPr>
      </w:pPr>
      <w:r w:rsidRPr="00F778BB">
        <w:rPr>
          <w:rFonts w:ascii="Times New Roman" w:eastAsiaTheme="minorHAnsi" w:hAnsi="Times New Roman" w:cs="Times New Roman"/>
          <w:b/>
          <w:sz w:val="24"/>
          <w:szCs w:val="24"/>
          <w:lang w:eastAsia="en-US"/>
        </w:rPr>
        <w:t>3.Порядок и условия оплаты труда</w:t>
      </w:r>
      <w:r w:rsidRPr="00F778BB">
        <w:rPr>
          <w:rFonts w:ascii="Times New Roman" w:eastAsiaTheme="minorHAnsi" w:hAnsi="Times New Roman" w:cs="Times New Roman"/>
          <w:sz w:val="24"/>
          <w:szCs w:val="24"/>
          <w:lang w:eastAsia="en-US"/>
        </w:rPr>
        <w:t xml:space="preserve"> </w:t>
      </w:r>
    </w:p>
    <w:p w14:paraId="7D3A7D51" w14:textId="77777777" w:rsidR="00311301" w:rsidRPr="00F778BB" w:rsidRDefault="00311301" w:rsidP="00311301">
      <w:pPr>
        <w:spacing w:after="0" w:line="240" w:lineRule="auto"/>
        <w:jc w:val="center"/>
        <w:rPr>
          <w:rFonts w:ascii="Times New Roman" w:eastAsiaTheme="minorHAnsi" w:hAnsi="Times New Roman" w:cs="Times New Roman"/>
          <w:sz w:val="24"/>
          <w:szCs w:val="24"/>
          <w:lang w:eastAsia="en-US"/>
        </w:rPr>
      </w:pPr>
    </w:p>
    <w:p w14:paraId="47E68CED" w14:textId="70B096B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3.1. Фонд оплаты труда работников формируется в соответствии с утвержденным планом финансово-хозяйственной деятельности </w:t>
      </w:r>
      <w:proofErr w:type="gramStart"/>
      <w:r w:rsidRPr="00F778BB">
        <w:rPr>
          <w:rFonts w:ascii="Times New Roman" w:eastAsiaTheme="minorHAnsi" w:hAnsi="Times New Roman" w:cs="Times New Roman"/>
          <w:sz w:val="24"/>
          <w:szCs w:val="24"/>
          <w:lang w:eastAsia="en-US"/>
        </w:rPr>
        <w:t>на</w:t>
      </w:r>
      <w:r w:rsidR="001524AC" w:rsidRPr="00F778BB">
        <w:rPr>
          <w:rFonts w:ascii="Times New Roman" w:eastAsiaTheme="minorHAnsi" w:hAnsi="Times New Roman" w:cs="Times New Roman"/>
          <w:sz w:val="24"/>
          <w:szCs w:val="24"/>
          <w:lang w:eastAsia="en-US"/>
        </w:rPr>
        <w:t xml:space="preserve"> </w:t>
      </w:r>
      <w:r w:rsidRPr="00F778BB">
        <w:rPr>
          <w:rFonts w:ascii="Times New Roman" w:eastAsiaTheme="minorHAnsi" w:hAnsi="Times New Roman" w:cs="Times New Roman"/>
          <w:sz w:val="24"/>
          <w:szCs w:val="24"/>
          <w:lang w:eastAsia="en-US"/>
        </w:rPr>
        <w:t>срок</w:t>
      </w:r>
      <w:proofErr w:type="gramEnd"/>
      <w:r w:rsidRPr="00F778BB">
        <w:rPr>
          <w:rFonts w:ascii="Times New Roman" w:eastAsiaTheme="minorHAnsi" w:hAnsi="Times New Roman" w:cs="Times New Roman"/>
          <w:sz w:val="24"/>
          <w:szCs w:val="24"/>
          <w:lang w:eastAsia="en-US"/>
        </w:rPr>
        <w:t xml:space="preserve"> соответствующий установленному законодательством города Каменск-Шахтинский сроку формирования бюджета.</w:t>
      </w:r>
    </w:p>
    <w:p w14:paraId="72B94DB7" w14:textId="34401A98"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3.2. Оплата труда педагогических работников, непосредственно задействованных в оказании платных образовательных услуг, определяется в зависимости от фактически выполненного объема работ (количества отработанных часов).</w:t>
      </w:r>
    </w:p>
    <w:p w14:paraId="49E75BB8" w14:textId="77777777" w:rsidR="00311301" w:rsidRPr="00F778BB" w:rsidRDefault="00311301" w:rsidP="00311301">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Calibri" w:hAnsi="Times New Roman" w:cs="Times New Roman"/>
          <w:sz w:val="24"/>
          <w:szCs w:val="24"/>
          <w:lang w:eastAsia="en-US"/>
        </w:rPr>
        <w:t>Оплата труда производится в соответствии с учебным планом и штатным расписанием, в котором определены количество рабочих часов и стоимость 1 часа работы.</w:t>
      </w:r>
    </w:p>
    <w:p w14:paraId="4BB66D99" w14:textId="2BAEF00F"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Платные образовательные услуги оказываются в свободное от основной работы время с обязательным ведением раздельных табелей по основной работе и работе по оказанию платных услуг. Ответственное лицо, назначенное приказом директора учреждения, предоставляет табель учета рабочего времени в МКУ «Центр бухгалтерского учета, хозяйственного обеспечения и методического сопровождения» не позднее последнего рабочего дня расчетного месяца.</w:t>
      </w:r>
    </w:p>
    <w:p w14:paraId="30975290"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Выполнение работ может производиться штатными работниками учреждения, совместителями (внутреннее совместительство) и лицами, привлекаемыми из других организаций.</w:t>
      </w:r>
    </w:p>
    <w:p w14:paraId="384718D5"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Категории работников:</w:t>
      </w:r>
    </w:p>
    <w:p w14:paraId="1A9077E7"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 педагогические работники; </w:t>
      </w:r>
    </w:p>
    <w:p w14:paraId="33548833"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 </w:t>
      </w:r>
      <w:proofErr w:type="spellStart"/>
      <w:r w:rsidRPr="00F778BB">
        <w:rPr>
          <w:rFonts w:ascii="Times New Roman" w:eastAsiaTheme="minorHAnsi" w:hAnsi="Times New Roman" w:cs="Times New Roman"/>
          <w:sz w:val="24"/>
          <w:szCs w:val="24"/>
          <w:lang w:eastAsia="en-US"/>
        </w:rPr>
        <w:t>учебно</w:t>
      </w:r>
      <w:proofErr w:type="spellEnd"/>
      <w:r w:rsidRPr="00F778BB">
        <w:rPr>
          <w:rFonts w:ascii="Times New Roman" w:eastAsiaTheme="minorHAnsi" w:hAnsi="Times New Roman" w:cs="Times New Roman"/>
          <w:sz w:val="24"/>
          <w:szCs w:val="24"/>
          <w:lang w:eastAsia="en-US"/>
        </w:rPr>
        <w:t xml:space="preserve"> - вспомогательный персонал;</w:t>
      </w:r>
    </w:p>
    <w:p w14:paraId="4CF9D79B"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 административно-хозяйственный (обслуживающий) персонал;</w:t>
      </w:r>
    </w:p>
    <w:p w14:paraId="27D12F4D"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 административно-управленческий персонал.  </w:t>
      </w:r>
    </w:p>
    <w:p w14:paraId="1F105638"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3.3. Применяются следующие формы оплаты труда:</w:t>
      </w:r>
    </w:p>
    <w:p w14:paraId="50C8737E"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 оплата в соответствии со штатным расписанием (по внебюджетной деятельности);</w:t>
      </w:r>
    </w:p>
    <w:p w14:paraId="6115C575" w14:textId="70E9FD8D"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 почасовая оплата труда педагогов.</w:t>
      </w:r>
    </w:p>
    <w:p w14:paraId="1B450900" w14:textId="77777777" w:rsidR="00311301" w:rsidRPr="00F778BB" w:rsidRDefault="00311301" w:rsidP="00311301">
      <w:pPr>
        <w:spacing w:after="0" w:line="240" w:lineRule="auto"/>
        <w:jc w:val="center"/>
        <w:rPr>
          <w:rFonts w:ascii="Times New Roman" w:eastAsiaTheme="minorHAnsi" w:hAnsi="Times New Roman" w:cs="Times New Roman"/>
          <w:b/>
          <w:sz w:val="24"/>
          <w:szCs w:val="24"/>
          <w:lang w:eastAsia="en-US"/>
        </w:rPr>
      </w:pPr>
      <w:r w:rsidRPr="00F778BB">
        <w:rPr>
          <w:rFonts w:ascii="Times New Roman" w:eastAsiaTheme="minorHAnsi" w:hAnsi="Times New Roman" w:cs="Times New Roman"/>
          <w:b/>
          <w:sz w:val="24"/>
          <w:szCs w:val="24"/>
          <w:lang w:eastAsia="en-US"/>
        </w:rPr>
        <w:t>4. Порядок установления и размеры заработной платы.</w:t>
      </w:r>
    </w:p>
    <w:p w14:paraId="42770344" w14:textId="77777777" w:rsidR="00311301" w:rsidRPr="00F778BB" w:rsidRDefault="00311301" w:rsidP="00311301">
      <w:pPr>
        <w:spacing w:after="0" w:line="240" w:lineRule="auto"/>
        <w:jc w:val="center"/>
        <w:rPr>
          <w:rFonts w:ascii="Times New Roman" w:eastAsiaTheme="minorHAnsi" w:hAnsi="Times New Roman" w:cs="Times New Roman"/>
          <w:sz w:val="24"/>
          <w:szCs w:val="24"/>
          <w:lang w:eastAsia="en-US"/>
        </w:rPr>
      </w:pPr>
      <w:r w:rsidRPr="00F778BB">
        <w:rPr>
          <w:rFonts w:ascii="Times New Roman" w:eastAsiaTheme="minorHAnsi" w:hAnsi="Times New Roman" w:cs="Times New Roman"/>
          <w:b/>
          <w:sz w:val="24"/>
          <w:szCs w:val="24"/>
          <w:lang w:eastAsia="en-US"/>
        </w:rPr>
        <w:t>4.1 Почасовая оплата педагогов</w:t>
      </w:r>
      <w:r w:rsidRPr="00F778BB">
        <w:rPr>
          <w:rFonts w:ascii="Times New Roman" w:eastAsiaTheme="minorHAnsi" w:hAnsi="Times New Roman" w:cs="Times New Roman"/>
          <w:sz w:val="24"/>
          <w:szCs w:val="24"/>
          <w:lang w:eastAsia="en-US"/>
        </w:rPr>
        <w:t xml:space="preserve"> </w:t>
      </w:r>
    </w:p>
    <w:p w14:paraId="6AC51F5E" w14:textId="12E96C58"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xml:space="preserve"> Размер почасовой оплаты педагогических работников, привлекаемых к оказанию платных образовательных услуг, устанавливается приказом руководителя учреждения.</w:t>
      </w:r>
    </w:p>
    <w:p w14:paraId="275146EC" w14:textId="77777777" w:rsidR="00311301" w:rsidRPr="00F778BB" w:rsidRDefault="00311301" w:rsidP="0031130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14:paraId="741A8341" w14:textId="77777777" w:rsidR="00311301" w:rsidRPr="00F778BB" w:rsidRDefault="00311301" w:rsidP="00311301">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Сумма заработной платы в месяц педагогического работника для определения часовой ставки исчисляется исходя из:</w:t>
      </w:r>
    </w:p>
    <w:p w14:paraId="382A454E" w14:textId="77777777" w:rsidR="00311301" w:rsidRPr="00F778BB" w:rsidRDefault="00311301" w:rsidP="00311301">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 должностного оклада (ставки заработной платы); </w:t>
      </w:r>
    </w:p>
    <w:p w14:paraId="48B1A25E" w14:textId="796C3C45" w:rsidR="00311301" w:rsidRPr="00F778BB" w:rsidRDefault="00311301" w:rsidP="00311301">
      <w:pPr>
        <w:widowControl w:val="0"/>
        <w:autoSpaceDE w:val="0"/>
        <w:autoSpaceDN w:val="0"/>
        <w:spacing w:after="0" w:line="240" w:lineRule="auto"/>
        <w:ind w:firstLine="709"/>
        <w:jc w:val="both"/>
        <w:rPr>
          <w:rFonts w:ascii="Times New Roman" w:eastAsia="Times New Roman" w:hAnsi="Times New Roman" w:cs="Times New Roman"/>
          <w:strike/>
          <w:sz w:val="24"/>
          <w:szCs w:val="24"/>
        </w:rPr>
      </w:pPr>
      <w:r w:rsidRPr="00F778BB">
        <w:rPr>
          <w:rFonts w:ascii="Times New Roman" w:eastAsia="Times New Roman" w:hAnsi="Times New Roman" w:cs="Times New Roman"/>
          <w:sz w:val="24"/>
          <w:szCs w:val="24"/>
        </w:rPr>
        <w:t>- выплат компенсационного характера: доплаты за работу с вредными и (или) опасными условиями труда, за работу в особых условиях труда</w:t>
      </w:r>
      <w:r w:rsidRPr="00F778BB">
        <w:rPr>
          <w:rFonts w:ascii="Times New Roman" w:eastAsia="Times New Roman" w:hAnsi="Times New Roman" w:cs="Times New Roman"/>
          <w:kern w:val="2"/>
          <w:sz w:val="24"/>
          <w:szCs w:val="24"/>
        </w:rPr>
        <w:t>;</w:t>
      </w:r>
    </w:p>
    <w:p w14:paraId="61AED29A" w14:textId="77777777" w:rsidR="00311301" w:rsidRPr="00F778BB" w:rsidRDefault="00311301" w:rsidP="0031130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выплат стимулирующего характера: выплаты за выслугу лет, за квалификацию, за наличие ученой степени, за наличие почетного звания, ведомственного почетного звания (нагрудного знака). </w:t>
      </w:r>
    </w:p>
    <w:p w14:paraId="0AD251B7" w14:textId="77777777" w:rsidR="00311301" w:rsidRPr="00F778BB" w:rsidRDefault="00311301" w:rsidP="00311301">
      <w:pPr>
        <w:autoSpaceDE w:val="0"/>
        <w:autoSpaceDN w:val="0"/>
        <w:adjustRightInd w:val="0"/>
        <w:spacing w:after="0" w:line="240" w:lineRule="auto"/>
        <w:ind w:firstLine="709"/>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Среднемесячное количество рабочих часов для педагогических работников, которым установлены нормы часов педагогической работы (нормы часов учебной (преподавательской) работы) в неделю, определяется путем умножения нормы часов </w:t>
      </w:r>
      <w:r w:rsidRPr="00F778BB">
        <w:rPr>
          <w:rFonts w:ascii="Times New Roman" w:eastAsia="Calibri" w:hAnsi="Times New Roman" w:cs="Times New Roman"/>
          <w:sz w:val="24"/>
          <w:szCs w:val="24"/>
          <w:lang w:eastAsia="en-US"/>
        </w:rPr>
        <w:lastRenderedPageBreak/>
        <w:t>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14:paraId="41957EF2" w14:textId="6C2D3AF3" w:rsidR="00311301" w:rsidRPr="00F778BB" w:rsidRDefault="00311301" w:rsidP="00311301">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Расчет с этими лицами производится ежемесячно за фактически отработанное количество часов, отраженных в журнале учета выполнения педагогами учебных поручений, по справке, предоставляемой заместителем директора школы.</w:t>
      </w:r>
    </w:p>
    <w:p w14:paraId="10C5A3B8" w14:textId="1E3B7D02"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Налогообложение заработной платы осуществляется в соответствии с действующим законодательством.</w:t>
      </w:r>
    </w:p>
    <w:p w14:paraId="09268052" w14:textId="6B376B99" w:rsidR="00311301" w:rsidRPr="00F778BB" w:rsidRDefault="00311301" w:rsidP="00311301">
      <w:pPr>
        <w:shd w:val="clear" w:color="auto" w:fill="FFFFFF" w:themeFill="background1"/>
        <w:spacing w:after="0" w:line="240" w:lineRule="auto"/>
        <w:jc w:val="center"/>
        <w:textAlignment w:val="baseline"/>
        <w:rPr>
          <w:rFonts w:ascii="Times New Roman" w:eastAsia="Times New Roman" w:hAnsi="Times New Roman" w:cs="Times New Roman"/>
          <w:b/>
          <w:bCs/>
          <w:sz w:val="24"/>
          <w:szCs w:val="24"/>
          <w:bdr w:val="none" w:sz="0" w:space="0" w:color="auto" w:frame="1"/>
        </w:rPr>
      </w:pPr>
      <w:r w:rsidRPr="00F778BB">
        <w:rPr>
          <w:rFonts w:ascii="Times New Roman" w:eastAsia="Times New Roman" w:hAnsi="Times New Roman" w:cs="Times New Roman"/>
          <w:b/>
          <w:sz w:val="24"/>
          <w:szCs w:val="24"/>
        </w:rPr>
        <w:t xml:space="preserve">4.2 </w:t>
      </w:r>
      <w:r w:rsidRPr="00F778BB">
        <w:rPr>
          <w:rFonts w:ascii="Times New Roman" w:eastAsia="Times New Roman" w:hAnsi="Times New Roman" w:cs="Times New Roman"/>
          <w:b/>
          <w:bCs/>
          <w:sz w:val="24"/>
          <w:szCs w:val="24"/>
          <w:bdr w:val="none" w:sz="0" w:space="0" w:color="auto" w:frame="1"/>
        </w:rPr>
        <w:t>Стоимость работы административно-хозяйственного персонала</w:t>
      </w:r>
    </w:p>
    <w:p w14:paraId="25157F4A" w14:textId="77777777" w:rsidR="00311301" w:rsidRPr="00F778BB" w:rsidRDefault="00311301" w:rsidP="00311301">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4C107E2" w14:textId="4827BD6D" w:rsidR="00311301" w:rsidRPr="00F778BB" w:rsidRDefault="00311301" w:rsidP="00311301">
      <w:pPr>
        <w:shd w:val="clear" w:color="auto" w:fill="FFFFFF" w:themeFill="background1"/>
        <w:spacing w:after="0" w:line="240" w:lineRule="auto"/>
        <w:ind w:firstLine="709"/>
        <w:jc w:val="both"/>
        <w:textAlignment w:val="baseline"/>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Фонд оплаты труда административно-управленческого, учебно-вспомогательного и прочего персонала, участвующего в организации процесса платных образовательных услуг рассчитывается в размере 30% от основного фонда оплаты труда.</w:t>
      </w:r>
    </w:p>
    <w:p w14:paraId="3C584650" w14:textId="1FB4FE07" w:rsidR="00311301" w:rsidRPr="00F778BB" w:rsidRDefault="00311301" w:rsidP="00311301">
      <w:pPr>
        <w:shd w:val="clear" w:color="auto" w:fill="FFFFFF" w:themeFill="background1"/>
        <w:spacing w:after="0" w:line="240" w:lineRule="auto"/>
        <w:ind w:firstLine="709"/>
        <w:jc w:val="both"/>
        <w:textAlignment w:val="baseline"/>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Сумма ежемесячных доплат работникам из числа административно-хозяйственного персонала, занятых в процессе оказания платных услуг (за дополнительные обязанности) из дополнительного фонда оплаты труда определяется вначале учебного года на Совете учреждения, на основании решения которого руководитель издает приказы, где указываются суммы оплаты за работу каждого месяца. Сумма доплаты руководителю учреждения определяется Учредителем в процентах от ежемесячного основного фонда оплаты труда, но не более 30% и указывается в трудовом договоре. Сумма доплаты работникам из внебюджетных средств указывается в дополнительном соглашении к трудовому договору. Обязательным приложением к договору является перечень дополнительных должностных обязанностей, за которые устанавливается доплата.</w:t>
      </w:r>
    </w:p>
    <w:p w14:paraId="218E4368" w14:textId="77777777" w:rsidR="00311301" w:rsidRPr="00F778BB" w:rsidRDefault="00311301" w:rsidP="00311301">
      <w:pPr>
        <w:shd w:val="clear" w:color="auto" w:fill="FFFFFF" w:themeFill="background1"/>
        <w:spacing w:after="0" w:line="240" w:lineRule="auto"/>
        <w:ind w:firstLine="709"/>
        <w:jc w:val="both"/>
        <w:rPr>
          <w:rFonts w:ascii="Times New Roman" w:eastAsiaTheme="minorHAnsi" w:hAnsi="Times New Roman" w:cs="Times New Roman"/>
          <w:sz w:val="24"/>
          <w:szCs w:val="24"/>
          <w:lang w:eastAsia="en-US"/>
        </w:rPr>
      </w:pPr>
    </w:p>
    <w:p w14:paraId="69BCA62D" w14:textId="77777777" w:rsidR="00311301" w:rsidRPr="00F778BB" w:rsidRDefault="00311301" w:rsidP="00311301">
      <w:pPr>
        <w:spacing w:after="0" w:line="240" w:lineRule="auto"/>
        <w:ind w:firstLine="709"/>
        <w:jc w:val="center"/>
        <w:rPr>
          <w:rFonts w:ascii="Times New Roman" w:eastAsiaTheme="minorHAnsi" w:hAnsi="Times New Roman" w:cs="Times New Roman"/>
          <w:b/>
          <w:sz w:val="24"/>
          <w:szCs w:val="24"/>
          <w:lang w:eastAsia="en-US"/>
        </w:rPr>
      </w:pPr>
      <w:r w:rsidRPr="00F778BB">
        <w:rPr>
          <w:rFonts w:ascii="Times New Roman" w:eastAsiaTheme="minorHAnsi" w:hAnsi="Times New Roman" w:cs="Times New Roman"/>
          <w:b/>
          <w:sz w:val="24"/>
          <w:szCs w:val="24"/>
          <w:lang w:eastAsia="en-US"/>
        </w:rPr>
        <w:t>4.3. Порядок премирования работников</w:t>
      </w:r>
    </w:p>
    <w:p w14:paraId="053FEB70" w14:textId="77777777" w:rsidR="00311301" w:rsidRPr="00F778BB" w:rsidRDefault="00311301" w:rsidP="00311301">
      <w:pPr>
        <w:spacing w:after="0" w:line="240" w:lineRule="auto"/>
        <w:ind w:firstLine="709"/>
        <w:jc w:val="center"/>
        <w:rPr>
          <w:rFonts w:ascii="Times New Roman" w:eastAsiaTheme="minorHAnsi" w:hAnsi="Times New Roman" w:cs="Times New Roman"/>
          <w:b/>
          <w:sz w:val="24"/>
          <w:szCs w:val="24"/>
          <w:lang w:eastAsia="en-US"/>
        </w:rPr>
      </w:pPr>
    </w:p>
    <w:p w14:paraId="0037C810" w14:textId="00787C21"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Работникам учреждения в целях повышение материальной заинтересованности трудового коллектива и отдельных работников,</w:t>
      </w:r>
      <w:r w:rsidRPr="00F778BB">
        <w:rPr>
          <w:rFonts w:ascii="Times New Roman" w:eastAsia="Times New Roman" w:hAnsi="Times New Roman" w:cs="Times New Roman"/>
          <w:sz w:val="24"/>
          <w:szCs w:val="24"/>
        </w:rPr>
        <w:t xml:space="preserve"> участвующего в организации процесса платных образовательных услуг могут осуществляться п</w:t>
      </w:r>
      <w:r w:rsidRPr="00F778BB">
        <w:rPr>
          <w:rFonts w:ascii="Times New Roman" w:eastAsiaTheme="minorHAnsi" w:hAnsi="Times New Roman" w:cs="Times New Roman"/>
          <w:sz w:val="24"/>
          <w:szCs w:val="24"/>
          <w:lang w:eastAsia="en-US"/>
        </w:rPr>
        <w:t xml:space="preserve">ремиальные выплаты по итогам работы из средств экономии фонда заработной платы от оказания дополнительных платных образовательных услуг </w:t>
      </w:r>
    </w:p>
    <w:p w14:paraId="7702ACE8" w14:textId="664A66F8"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Премии могут выплачиваться (при наличии ассигнований) к праздничным и юбилейным датам и по окончании учебного года. Разовые премии в течение года могут выплачиваться сотрудникам за особые достижения. Премии выплачиваются в виде конкретной денежной суммы. Решение об установлении премиальной выплаты и ее размерах принимается:</w:t>
      </w:r>
    </w:p>
    <w:p w14:paraId="3CB028BC" w14:textId="7777777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работникам учреждения – приказом руководителя учреждения;</w:t>
      </w:r>
    </w:p>
    <w:p w14:paraId="4D177E1A" w14:textId="4E5820E7" w:rsidR="00311301" w:rsidRPr="00F778BB" w:rsidRDefault="00311301" w:rsidP="00311301">
      <w:pPr>
        <w:spacing w:after="0" w:line="240" w:lineRule="auto"/>
        <w:ind w:firstLine="709"/>
        <w:jc w:val="both"/>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t>- руководителю учреждения – главным распорядителем.</w:t>
      </w:r>
    </w:p>
    <w:p w14:paraId="25F312E3" w14:textId="77777777" w:rsidR="00311301" w:rsidRPr="00F778BB" w:rsidRDefault="00311301">
      <w:pPr>
        <w:rPr>
          <w:rFonts w:ascii="Times New Roman" w:eastAsiaTheme="minorHAnsi" w:hAnsi="Times New Roman" w:cs="Times New Roman"/>
          <w:sz w:val="24"/>
          <w:szCs w:val="24"/>
          <w:lang w:eastAsia="en-US"/>
        </w:rPr>
      </w:pPr>
      <w:r w:rsidRPr="00F778BB">
        <w:rPr>
          <w:rFonts w:ascii="Times New Roman" w:eastAsiaTheme="minorHAnsi" w:hAnsi="Times New Roman" w:cs="Times New Roman"/>
          <w:sz w:val="24"/>
          <w:szCs w:val="24"/>
          <w:lang w:eastAsia="en-US"/>
        </w:rPr>
        <w:br w:type="page"/>
      </w:r>
    </w:p>
    <w:tbl>
      <w:tblPr>
        <w:tblpPr w:leftFromText="180" w:rightFromText="180" w:vertAnchor="page" w:horzAnchor="margin" w:tblpXSpec="center" w:tblpY="796"/>
        <w:tblW w:w="9794" w:type="dxa"/>
        <w:tblLook w:val="04A0" w:firstRow="1" w:lastRow="0" w:firstColumn="1" w:lastColumn="0" w:noHBand="0" w:noVBand="1"/>
      </w:tblPr>
      <w:tblGrid>
        <w:gridCol w:w="9558"/>
        <w:gridCol w:w="236"/>
      </w:tblGrid>
      <w:tr w:rsidR="00F778BB" w:rsidRPr="00F778BB" w14:paraId="735D296E" w14:textId="77777777" w:rsidTr="00D722A3">
        <w:tc>
          <w:tcPr>
            <w:tcW w:w="9558" w:type="dxa"/>
          </w:tcPr>
          <w:p w14:paraId="70329C64" w14:textId="23E58AEF" w:rsidR="00C64575" w:rsidRPr="00F778BB" w:rsidRDefault="00C64575" w:rsidP="00C64575">
            <w:pPr>
              <w:pStyle w:val="10"/>
              <w:jc w:val="right"/>
              <w:rPr>
                <w:rFonts w:ascii="Times New Roman" w:eastAsia="Arial Unicode MS" w:hAnsi="Times New Roman"/>
                <w:color w:val="auto"/>
                <w:lang w:bidi="ru-RU"/>
              </w:rPr>
            </w:pPr>
            <w:bookmarkStart w:id="30" w:name="_Toc103714746"/>
            <w:r w:rsidRPr="00F778BB">
              <w:rPr>
                <w:rFonts w:ascii="Times New Roman" w:eastAsia="Arial Unicode MS" w:hAnsi="Times New Roman"/>
                <w:color w:val="auto"/>
                <w:lang w:bidi="ru-RU"/>
              </w:rPr>
              <w:lastRenderedPageBreak/>
              <w:t>Приложение 7</w:t>
            </w:r>
            <w:bookmarkEnd w:id="30"/>
          </w:p>
        </w:tc>
        <w:tc>
          <w:tcPr>
            <w:tcW w:w="236" w:type="dxa"/>
          </w:tcPr>
          <w:p w14:paraId="60A6A036" w14:textId="77777777" w:rsidR="00C64575" w:rsidRPr="00F778BB" w:rsidRDefault="00C64575" w:rsidP="00C64575">
            <w:pPr>
              <w:widowControl w:val="0"/>
              <w:spacing w:after="0" w:line="240" w:lineRule="auto"/>
              <w:rPr>
                <w:rFonts w:ascii="Times New Roman" w:eastAsia="Arial Unicode MS" w:hAnsi="Times New Roman" w:cs="Times New Roman"/>
                <w:lang w:bidi="ru-RU"/>
              </w:rPr>
            </w:pPr>
          </w:p>
        </w:tc>
      </w:tr>
    </w:tbl>
    <w:p w14:paraId="4A25F92C" w14:textId="77777777" w:rsidR="00311301" w:rsidRPr="00F778BB" w:rsidRDefault="00311301" w:rsidP="00311301">
      <w:pPr>
        <w:widowControl w:val="0"/>
        <w:spacing w:after="0" w:line="240" w:lineRule="auto"/>
        <w:rPr>
          <w:rFonts w:ascii="Arial Unicode MS" w:eastAsia="Arial Unicode MS" w:hAnsi="Arial Unicode MS" w:cs="Arial Unicode MS"/>
          <w:vanish/>
          <w:sz w:val="24"/>
          <w:szCs w:val="24"/>
          <w:lang w:bidi="ru-RU"/>
        </w:rPr>
      </w:pPr>
    </w:p>
    <w:tbl>
      <w:tblPr>
        <w:tblW w:w="9889" w:type="dxa"/>
        <w:tblLook w:val="04A0" w:firstRow="1" w:lastRow="0" w:firstColumn="1" w:lastColumn="0" w:noHBand="0" w:noVBand="1"/>
      </w:tblPr>
      <w:tblGrid>
        <w:gridCol w:w="3369"/>
        <w:gridCol w:w="2693"/>
        <w:gridCol w:w="3827"/>
      </w:tblGrid>
      <w:tr w:rsidR="00F778BB" w:rsidRPr="00F778BB" w14:paraId="2F4CFE27" w14:textId="77777777" w:rsidTr="001003EA">
        <w:tc>
          <w:tcPr>
            <w:tcW w:w="3369" w:type="dxa"/>
            <w:shd w:val="clear" w:color="auto" w:fill="auto"/>
          </w:tcPr>
          <w:p w14:paraId="2DD4FA62" w14:textId="77777777" w:rsidR="00311301" w:rsidRPr="00F778BB" w:rsidRDefault="00311301" w:rsidP="00311301">
            <w:pPr>
              <w:tabs>
                <w:tab w:val="left" w:pos="2505"/>
                <w:tab w:val="left" w:pos="2805"/>
                <w:tab w:val="left" w:pos="2835"/>
              </w:tabs>
              <w:spacing w:after="0" w:line="240" w:lineRule="auto"/>
              <w:rPr>
                <w:rFonts w:ascii="Times New Roman" w:eastAsia="Calibri" w:hAnsi="Times New Roman" w:cs="Times New Roman"/>
                <w:b/>
                <w:bCs/>
                <w:sz w:val="24"/>
              </w:rPr>
            </w:pPr>
            <w:r w:rsidRPr="00F778BB">
              <w:rPr>
                <w:rFonts w:ascii="Times New Roman" w:eastAsia="Calibri" w:hAnsi="Times New Roman" w:cs="Times New Roman"/>
                <w:b/>
                <w:bCs/>
                <w:sz w:val="24"/>
              </w:rPr>
              <w:t>СОГЛАСОВАНО</w:t>
            </w:r>
          </w:p>
          <w:p w14:paraId="5E963C92" w14:textId="77777777" w:rsidR="00311301" w:rsidRPr="00F778BB" w:rsidRDefault="00311301" w:rsidP="00311301">
            <w:pPr>
              <w:tabs>
                <w:tab w:val="center" w:pos="2284"/>
              </w:tabs>
              <w:spacing w:after="0" w:line="240" w:lineRule="auto"/>
              <w:rPr>
                <w:rFonts w:ascii="Times New Roman" w:eastAsia="Calibri" w:hAnsi="Times New Roman" w:cs="Times New Roman"/>
                <w:sz w:val="24"/>
              </w:rPr>
            </w:pPr>
            <w:r w:rsidRPr="00F778BB">
              <w:rPr>
                <w:rFonts w:ascii="Times New Roman" w:eastAsia="Calibri" w:hAnsi="Times New Roman" w:cs="Times New Roman"/>
                <w:sz w:val="24"/>
              </w:rPr>
              <w:t xml:space="preserve">Председатель </w:t>
            </w:r>
          </w:p>
          <w:p w14:paraId="449E8501" w14:textId="77777777" w:rsidR="00311301" w:rsidRPr="00F778BB" w:rsidRDefault="00311301" w:rsidP="00311301">
            <w:pPr>
              <w:tabs>
                <w:tab w:val="center" w:pos="2284"/>
              </w:tabs>
              <w:spacing w:after="0" w:line="240" w:lineRule="auto"/>
              <w:rPr>
                <w:rFonts w:ascii="Times New Roman" w:eastAsia="Calibri" w:hAnsi="Times New Roman" w:cs="Times New Roman"/>
                <w:sz w:val="24"/>
              </w:rPr>
            </w:pPr>
            <w:r w:rsidRPr="00F778BB">
              <w:rPr>
                <w:rFonts w:ascii="Times New Roman" w:eastAsia="Calibri" w:hAnsi="Times New Roman" w:cs="Times New Roman"/>
                <w:sz w:val="24"/>
              </w:rPr>
              <w:t xml:space="preserve">Профсоюзной организации МБОУ СОШ №14 </w:t>
            </w:r>
          </w:p>
          <w:p w14:paraId="10615AA6" w14:textId="147104AB" w:rsidR="00311301" w:rsidRPr="00F778BB" w:rsidRDefault="00311301" w:rsidP="00311301">
            <w:pPr>
              <w:tabs>
                <w:tab w:val="left" w:pos="2235"/>
                <w:tab w:val="left" w:pos="2284"/>
              </w:tabs>
              <w:spacing w:after="0" w:line="240" w:lineRule="auto"/>
              <w:ind w:right="-250"/>
              <w:rPr>
                <w:rFonts w:ascii="Times New Roman" w:eastAsia="Calibri" w:hAnsi="Times New Roman" w:cs="Times New Roman"/>
                <w:sz w:val="24"/>
              </w:rPr>
            </w:pPr>
            <w:r w:rsidRPr="00F778BB">
              <w:rPr>
                <w:rFonts w:ascii="Times New Roman" w:eastAsia="Calibri" w:hAnsi="Times New Roman" w:cs="Times New Roman"/>
                <w:sz w:val="24"/>
                <w:u w:val="single"/>
              </w:rPr>
              <w:t>_________</w:t>
            </w:r>
            <w:r w:rsidRPr="00F778BB">
              <w:rPr>
                <w:rFonts w:ascii="Times New Roman" w:eastAsia="Calibri" w:hAnsi="Times New Roman" w:cs="Times New Roman"/>
                <w:sz w:val="24"/>
              </w:rPr>
              <w:t>Ю.</w:t>
            </w:r>
            <w:r w:rsidR="007A77F9" w:rsidRPr="00F778BB">
              <w:rPr>
                <w:rFonts w:ascii="Times New Roman" w:eastAsia="Calibri" w:hAnsi="Times New Roman" w:cs="Times New Roman"/>
                <w:sz w:val="24"/>
              </w:rPr>
              <w:t xml:space="preserve"> </w:t>
            </w:r>
            <w:r w:rsidRPr="00F778BB">
              <w:rPr>
                <w:rFonts w:ascii="Times New Roman" w:eastAsia="Calibri" w:hAnsi="Times New Roman" w:cs="Times New Roman"/>
                <w:sz w:val="24"/>
              </w:rPr>
              <w:t>М.</w:t>
            </w:r>
            <w:r w:rsidR="007A77F9" w:rsidRPr="00F778BB">
              <w:rPr>
                <w:rFonts w:ascii="Times New Roman" w:eastAsia="Calibri" w:hAnsi="Times New Roman" w:cs="Times New Roman"/>
                <w:sz w:val="24"/>
              </w:rPr>
              <w:t xml:space="preserve"> </w:t>
            </w:r>
            <w:r w:rsidRPr="00F778BB">
              <w:rPr>
                <w:rFonts w:ascii="Times New Roman" w:eastAsia="Calibri" w:hAnsi="Times New Roman" w:cs="Times New Roman"/>
                <w:sz w:val="24"/>
              </w:rPr>
              <w:t>Бутенко</w:t>
            </w:r>
          </w:p>
          <w:p w14:paraId="01DF3946" w14:textId="461C56F7" w:rsidR="00311301" w:rsidRPr="00F778BB" w:rsidRDefault="00311301" w:rsidP="00311301">
            <w:pPr>
              <w:spacing w:after="0" w:line="240" w:lineRule="auto"/>
              <w:rPr>
                <w:rFonts w:ascii="Times New Roman" w:eastAsia="Calibri" w:hAnsi="Times New Roman" w:cs="Times New Roman"/>
                <w:sz w:val="24"/>
              </w:rPr>
            </w:pPr>
            <w:r w:rsidRPr="00F778BB">
              <w:rPr>
                <w:rFonts w:ascii="Times New Roman" w:eastAsia="Calibri" w:hAnsi="Times New Roman" w:cs="Times New Roman"/>
                <w:sz w:val="24"/>
              </w:rPr>
              <w:t xml:space="preserve">Протокол №17 от 26.12.2020г.                    </w:t>
            </w:r>
          </w:p>
        </w:tc>
        <w:tc>
          <w:tcPr>
            <w:tcW w:w="2693" w:type="dxa"/>
            <w:shd w:val="clear" w:color="auto" w:fill="auto"/>
          </w:tcPr>
          <w:p w14:paraId="6BA4D0EC" w14:textId="77777777" w:rsidR="00311301" w:rsidRPr="00F778BB" w:rsidRDefault="00311301" w:rsidP="00311301">
            <w:pPr>
              <w:spacing w:after="0" w:line="240" w:lineRule="auto"/>
              <w:rPr>
                <w:rFonts w:ascii="Times New Roman" w:eastAsia="Calibri" w:hAnsi="Times New Roman" w:cs="Times New Roman"/>
                <w:sz w:val="24"/>
              </w:rPr>
            </w:pPr>
            <w:r w:rsidRPr="00F778BB">
              <w:rPr>
                <w:rFonts w:ascii="Times New Roman" w:eastAsia="Calibri" w:hAnsi="Times New Roman" w:cs="Times New Roman"/>
                <w:sz w:val="24"/>
              </w:rPr>
              <w:t xml:space="preserve"> </w:t>
            </w:r>
          </w:p>
        </w:tc>
        <w:tc>
          <w:tcPr>
            <w:tcW w:w="3827" w:type="dxa"/>
            <w:shd w:val="clear" w:color="auto" w:fill="auto"/>
          </w:tcPr>
          <w:p w14:paraId="2CEFEB2B" w14:textId="2586E86F" w:rsidR="00311301" w:rsidRPr="00F778BB" w:rsidRDefault="00311301" w:rsidP="00311301">
            <w:pPr>
              <w:tabs>
                <w:tab w:val="left" w:pos="1305"/>
                <w:tab w:val="left" w:pos="2190"/>
                <w:tab w:val="right" w:pos="4144"/>
              </w:tabs>
              <w:spacing w:after="0" w:line="240" w:lineRule="auto"/>
              <w:ind w:left="-108" w:right="34"/>
              <w:rPr>
                <w:rFonts w:ascii="Times New Roman" w:eastAsia="Calibri" w:hAnsi="Times New Roman" w:cs="Times New Roman"/>
                <w:b/>
                <w:bCs/>
                <w:sz w:val="24"/>
              </w:rPr>
            </w:pPr>
            <w:r w:rsidRPr="00F778BB">
              <w:rPr>
                <w:rFonts w:ascii="Times New Roman" w:eastAsia="Calibri" w:hAnsi="Times New Roman" w:cs="Times New Roman"/>
                <w:b/>
                <w:bCs/>
                <w:sz w:val="24"/>
              </w:rPr>
              <w:t>УТВЕРЖДАЮ</w:t>
            </w:r>
          </w:p>
          <w:p w14:paraId="0A389887" w14:textId="066D0710" w:rsidR="00311301" w:rsidRPr="00F778BB" w:rsidRDefault="00311301" w:rsidP="00C64575">
            <w:pPr>
              <w:tabs>
                <w:tab w:val="left" w:pos="1185"/>
                <w:tab w:val="right" w:pos="4320"/>
              </w:tabs>
              <w:spacing w:after="0" w:line="240" w:lineRule="auto"/>
              <w:ind w:left="-108"/>
              <w:rPr>
                <w:rFonts w:ascii="Times New Roman" w:eastAsia="Calibri" w:hAnsi="Times New Roman" w:cs="Times New Roman"/>
                <w:sz w:val="24"/>
              </w:rPr>
            </w:pPr>
            <w:r w:rsidRPr="00F778BB">
              <w:rPr>
                <w:rFonts w:ascii="Times New Roman" w:eastAsia="Calibri" w:hAnsi="Times New Roman" w:cs="Times New Roman"/>
                <w:sz w:val="24"/>
              </w:rPr>
              <w:t>Директор МБОУ СОШ №14</w:t>
            </w:r>
          </w:p>
          <w:p w14:paraId="3840301C" w14:textId="3C44A154" w:rsidR="00311301" w:rsidRPr="00F778BB" w:rsidRDefault="00311301" w:rsidP="00311301">
            <w:pPr>
              <w:tabs>
                <w:tab w:val="left" w:pos="1050"/>
                <w:tab w:val="right" w:pos="4320"/>
              </w:tabs>
              <w:spacing w:after="0" w:line="240" w:lineRule="auto"/>
              <w:ind w:left="-108"/>
              <w:rPr>
                <w:rFonts w:ascii="Times New Roman" w:eastAsia="Calibri" w:hAnsi="Times New Roman" w:cs="Times New Roman"/>
                <w:sz w:val="24"/>
              </w:rPr>
            </w:pPr>
            <w:r w:rsidRPr="00F778BB">
              <w:rPr>
                <w:rFonts w:ascii="Times New Roman" w:eastAsia="Calibri" w:hAnsi="Times New Roman" w:cs="Times New Roman"/>
                <w:sz w:val="24"/>
              </w:rPr>
              <w:t>_________ Татаринова М.А.</w:t>
            </w:r>
          </w:p>
          <w:p w14:paraId="11827D70" w14:textId="77777777" w:rsidR="00311301" w:rsidRPr="00F778BB" w:rsidRDefault="00311301" w:rsidP="00311301">
            <w:pPr>
              <w:tabs>
                <w:tab w:val="left" w:pos="1050"/>
                <w:tab w:val="right" w:pos="4320"/>
              </w:tabs>
              <w:spacing w:after="0" w:line="240" w:lineRule="auto"/>
              <w:ind w:left="-108"/>
              <w:rPr>
                <w:rFonts w:ascii="Times New Roman" w:eastAsia="Calibri" w:hAnsi="Times New Roman" w:cs="Times New Roman"/>
                <w:sz w:val="24"/>
              </w:rPr>
            </w:pPr>
          </w:p>
          <w:p w14:paraId="5612EE4E" w14:textId="0D42F662" w:rsidR="00311301" w:rsidRPr="00F778BB" w:rsidRDefault="00311301" w:rsidP="00311301">
            <w:pPr>
              <w:tabs>
                <w:tab w:val="center" w:pos="2160"/>
                <w:tab w:val="right" w:pos="4320"/>
              </w:tabs>
              <w:spacing w:after="0" w:line="240" w:lineRule="auto"/>
              <w:ind w:hanging="108"/>
              <w:rPr>
                <w:rFonts w:ascii="Times New Roman" w:eastAsia="Calibri" w:hAnsi="Times New Roman" w:cs="Times New Roman"/>
                <w:sz w:val="24"/>
              </w:rPr>
            </w:pPr>
            <w:r w:rsidRPr="00F778BB">
              <w:rPr>
                <w:rFonts w:ascii="Times New Roman" w:eastAsia="Calibri" w:hAnsi="Times New Roman" w:cs="Times New Roman"/>
                <w:sz w:val="24"/>
              </w:rPr>
              <w:t>Приказ №564од от 26.12.2020 г.</w:t>
            </w:r>
          </w:p>
        </w:tc>
      </w:tr>
    </w:tbl>
    <w:p w14:paraId="37BEF383" w14:textId="77777777" w:rsidR="00311301" w:rsidRPr="00F778BB" w:rsidRDefault="00311301" w:rsidP="00311301">
      <w:pPr>
        <w:keepNext/>
        <w:keepLines/>
        <w:tabs>
          <w:tab w:val="left" w:pos="375"/>
          <w:tab w:val="left" w:pos="510"/>
          <w:tab w:val="left" w:pos="1605"/>
          <w:tab w:val="center" w:pos="5381"/>
        </w:tabs>
        <w:spacing w:after="0" w:line="274" w:lineRule="exact"/>
        <w:outlineLvl w:val="0"/>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ab/>
      </w:r>
      <w:r w:rsidRPr="00F778BB">
        <w:rPr>
          <w:rFonts w:ascii="Times New Roman" w:eastAsia="Times New Roman" w:hAnsi="Times New Roman" w:cs="Times New Roman"/>
          <w:b/>
          <w:sz w:val="24"/>
          <w:szCs w:val="24"/>
        </w:rPr>
        <w:tab/>
      </w:r>
    </w:p>
    <w:p w14:paraId="3390BE29" w14:textId="77777777" w:rsidR="00311301" w:rsidRPr="00F778BB" w:rsidRDefault="00311301" w:rsidP="00311301">
      <w:pPr>
        <w:widowControl w:val="0"/>
        <w:spacing w:after="0" w:line="240" w:lineRule="auto"/>
        <w:ind w:firstLine="540"/>
        <w:jc w:val="center"/>
        <w:rPr>
          <w:rFonts w:ascii="Times New Roman" w:eastAsia="Arial Unicode MS" w:hAnsi="Times New Roman" w:cs="Times New Roman"/>
          <w:b/>
          <w:lang w:bidi="ru-RU"/>
        </w:rPr>
      </w:pPr>
    </w:p>
    <w:p w14:paraId="52DBEF01" w14:textId="77777777" w:rsidR="00311301" w:rsidRPr="00F778BB" w:rsidRDefault="00311301" w:rsidP="00311301">
      <w:pPr>
        <w:widowControl w:val="0"/>
        <w:spacing w:after="0" w:line="240" w:lineRule="auto"/>
        <w:ind w:firstLine="540"/>
        <w:jc w:val="center"/>
        <w:rPr>
          <w:rFonts w:ascii="Times New Roman" w:eastAsia="Arial Unicode MS" w:hAnsi="Times New Roman" w:cs="Times New Roman"/>
          <w:b/>
          <w:sz w:val="24"/>
          <w:szCs w:val="24"/>
          <w:lang w:bidi="ru-RU"/>
        </w:rPr>
      </w:pPr>
      <w:r w:rsidRPr="00F778BB">
        <w:rPr>
          <w:rFonts w:ascii="Times New Roman" w:eastAsia="Arial Unicode MS" w:hAnsi="Times New Roman" w:cs="Times New Roman"/>
          <w:b/>
          <w:sz w:val="24"/>
          <w:szCs w:val="24"/>
          <w:lang w:bidi="ru-RU"/>
        </w:rPr>
        <w:t>ПОЛОЖЕНИЕ</w:t>
      </w:r>
    </w:p>
    <w:p w14:paraId="5A6CD779" w14:textId="475E6F45" w:rsidR="00311301" w:rsidRPr="00F778BB" w:rsidRDefault="00311301" w:rsidP="00311301">
      <w:pPr>
        <w:widowControl w:val="0"/>
        <w:spacing w:after="0" w:line="240" w:lineRule="auto"/>
        <w:ind w:left="540" w:hanging="540"/>
        <w:jc w:val="center"/>
        <w:rPr>
          <w:rFonts w:ascii="Times New Roman" w:eastAsia="Arial Unicode MS" w:hAnsi="Times New Roman" w:cs="Times New Roman"/>
          <w:b/>
          <w:sz w:val="24"/>
          <w:szCs w:val="24"/>
          <w:lang w:bidi="ru-RU"/>
        </w:rPr>
      </w:pPr>
      <w:r w:rsidRPr="00F778BB">
        <w:rPr>
          <w:rFonts w:ascii="Times New Roman" w:eastAsia="Arial Unicode MS" w:hAnsi="Times New Roman" w:cs="Times New Roman"/>
          <w:b/>
          <w:sz w:val="24"/>
          <w:szCs w:val="24"/>
          <w:lang w:bidi="ru-RU"/>
        </w:rPr>
        <w:t>о премиальных выплатах работникам, предоставляющим платные образовательные услуги МБОУ СОШ №14</w:t>
      </w:r>
    </w:p>
    <w:p w14:paraId="1C931C32" w14:textId="77777777" w:rsidR="00311301" w:rsidRPr="00F778BB" w:rsidRDefault="00311301" w:rsidP="00643C17">
      <w:pPr>
        <w:widowControl w:val="0"/>
        <w:numPr>
          <w:ilvl w:val="0"/>
          <w:numId w:val="20"/>
        </w:numPr>
        <w:spacing w:after="0"/>
        <w:ind w:left="0"/>
        <w:rPr>
          <w:rFonts w:ascii="Times New Roman" w:eastAsia="Arial Unicode MS" w:hAnsi="Times New Roman" w:cs="Times New Roman"/>
          <w:b/>
          <w:sz w:val="24"/>
          <w:szCs w:val="24"/>
          <w:lang w:bidi="ru-RU"/>
        </w:rPr>
      </w:pPr>
      <w:r w:rsidRPr="00F778BB">
        <w:rPr>
          <w:rFonts w:ascii="Times New Roman" w:eastAsia="Arial Unicode MS" w:hAnsi="Times New Roman" w:cs="Times New Roman"/>
          <w:b/>
          <w:sz w:val="24"/>
          <w:szCs w:val="24"/>
          <w:lang w:bidi="ru-RU"/>
        </w:rPr>
        <w:t>Общие положения.</w:t>
      </w:r>
    </w:p>
    <w:p w14:paraId="52AD5878" w14:textId="6D793138" w:rsidR="00311301" w:rsidRPr="00F778BB" w:rsidRDefault="00311301" w:rsidP="00311301">
      <w:pPr>
        <w:autoSpaceDE w:val="0"/>
        <w:autoSpaceDN w:val="0"/>
        <w:adjustRightInd w:val="0"/>
        <w:spacing w:after="0"/>
        <w:ind w:hanging="425"/>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1.1. Настоящее Положение, разработано на основе:</w:t>
      </w:r>
    </w:p>
    <w:p w14:paraId="5F27D72C" w14:textId="5D62313F" w:rsidR="00311301" w:rsidRPr="00F778BB" w:rsidRDefault="00311301" w:rsidP="00311301">
      <w:pPr>
        <w:autoSpaceDE w:val="0"/>
        <w:autoSpaceDN w:val="0"/>
        <w:adjustRightInd w:val="0"/>
        <w:spacing w:after="0"/>
        <w:ind w:hanging="425"/>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Трудового кодекса Российской Федерации;</w:t>
      </w:r>
    </w:p>
    <w:p w14:paraId="16769C30" w14:textId="1B081A20" w:rsidR="00311301" w:rsidRPr="00F778BB" w:rsidRDefault="00311301" w:rsidP="00311301">
      <w:pPr>
        <w:autoSpaceDE w:val="0"/>
        <w:autoSpaceDN w:val="0"/>
        <w:adjustRightInd w:val="0"/>
        <w:spacing w:after="0"/>
        <w:ind w:hanging="425"/>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Федерального закона от 29.12.2012 N 273-ФЗ «Об образовании в Российской Федерации»;</w:t>
      </w:r>
    </w:p>
    <w:p w14:paraId="5F5291D0" w14:textId="20DF081B" w:rsidR="00311301" w:rsidRPr="00F778BB" w:rsidRDefault="00311301" w:rsidP="00311301">
      <w:pPr>
        <w:autoSpaceDE w:val="0"/>
        <w:autoSpaceDN w:val="0"/>
        <w:adjustRightInd w:val="0"/>
        <w:spacing w:after="0"/>
        <w:ind w:hanging="425"/>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Закона РФ «О защите прав потребителей» от 07.02.1992 N 2300-1;</w:t>
      </w:r>
    </w:p>
    <w:p w14:paraId="7DB0B120" w14:textId="2746BC6A" w:rsidR="00311301" w:rsidRPr="00F778BB" w:rsidRDefault="00311301" w:rsidP="00311301">
      <w:pPr>
        <w:autoSpaceDE w:val="0"/>
        <w:autoSpaceDN w:val="0"/>
        <w:adjustRightInd w:val="0"/>
        <w:spacing w:after="0"/>
        <w:ind w:hanging="142"/>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Постановления Правительства Российской Федерации № 1441 от 15.09.2020 г. «Об утверждении Правил оказания платных образовательных услуг»;</w:t>
      </w:r>
    </w:p>
    <w:p w14:paraId="7E880D49" w14:textId="1455B453" w:rsidR="00311301" w:rsidRPr="00F778BB" w:rsidRDefault="00311301" w:rsidP="00311301">
      <w:pPr>
        <w:widowControl w:val="0"/>
        <w:autoSpaceDE w:val="0"/>
        <w:autoSpaceDN w:val="0"/>
        <w:adjustRightInd w:val="0"/>
        <w:spacing w:after="0"/>
        <w:ind w:hanging="426"/>
        <w:jc w:val="both"/>
        <w:rPr>
          <w:rFonts w:ascii="Times New Roman" w:eastAsia="Calibri" w:hAnsi="Times New Roman" w:cs="Times New Roman"/>
          <w:sz w:val="24"/>
          <w:szCs w:val="24"/>
          <w:lang w:eastAsia="en-US"/>
        </w:rPr>
      </w:pPr>
      <w:r w:rsidRPr="00F778BB">
        <w:rPr>
          <w:rFonts w:ascii="Arial Unicode MS" w:eastAsia="Arial Unicode MS" w:hAnsi="Arial Unicode MS" w:cs="Arial Unicode MS"/>
          <w:sz w:val="24"/>
          <w:szCs w:val="24"/>
          <w:lang w:bidi="ru-RU"/>
        </w:rPr>
        <w:t>-</w:t>
      </w:r>
      <w:r w:rsidRPr="00F778BB">
        <w:rPr>
          <w:rFonts w:ascii="Times New Roman" w:eastAsia="Calibri" w:hAnsi="Times New Roman" w:cs="Times New Roman"/>
          <w:sz w:val="24"/>
          <w:szCs w:val="24"/>
          <w:lang w:eastAsia="en-US"/>
        </w:rPr>
        <w:t>Постановлением Администрации города Каменск-Шахтинский от 16.12.2020 №1197 «Об оплате труда работников муниципальных бюджетных образовательных организаций города Каменск-Шахтинский»,</w:t>
      </w:r>
    </w:p>
    <w:p w14:paraId="4472A2AE" w14:textId="77777777" w:rsidR="00311301" w:rsidRPr="00F778BB" w:rsidRDefault="00311301" w:rsidP="00311301">
      <w:pPr>
        <w:autoSpaceDE w:val="0"/>
        <w:autoSpaceDN w:val="0"/>
        <w:adjustRightInd w:val="0"/>
        <w:spacing w:after="0"/>
        <w:ind w:hanging="142"/>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Положения о расходовании внебюджетных средств МБОУ СОШ №14,</w:t>
      </w:r>
    </w:p>
    <w:p w14:paraId="7CD7BC1B" w14:textId="4ECCC858" w:rsidR="00311301" w:rsidRPr="00F778BB" w:rsidRDefault="00311301" w:rsidP="00311301">
      <w:pPr>
        <w:autoSpaceDE w:val="0"/>
        <w:autoSpaceDN w:val="0"/>
        <w:adjustRightInd w:val="0"/>
        <w:spacing w:after="0"/>
        <w:ind w:hanging="142"/>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Положения об оказании платных образовательных услуг МБОУ СОШ №14</w:t>
      </w:r>
    </w:p>
    <w:p w14:paraId="7B586246" w14:textId="36F39963" w:rsidR="00311301" w:rsidRPr="00F778BB" w:rsidRDefault="00311301" w:rsidP="00311301">
      <w:pPr>
        <w:autoSpaceDE w:val="0"/>
        <w:autoSpaceDN w:val="0"/>
        <w:adjustRightInd w:val="0"/>
        <w:spacing w:after="0"/>
        <w:ind w:hanging="142"/>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Положение об оплате труда работников, занятых предоставлением платных образовательных услуг в МБОУ СОШ №14,</w:t>
      </w:r>
    </w:p>
    <w:p w14:paraId="08BF0B0C" w14:textId="337AEF5F" w:rsidR="00311301" w:rsidRPr="00F778BB" w:rsidRDefault="00311301" w:rsidP="00311301">
      <w:pPr>
        <w:autoSpaceDE w:val="0"/>
        <w:autoSpaceDN w:val="0"/>
        <w:adjustRightInd w:val="0"/>
        <w:spacing w:after="0"/>
        <w:ind w:hanging="425"/>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Устава МБОУ СОШ №14.</w:t>
      </w:r>
    </w:p>
    <w:p w14:paraId="35FC174F" w14:textId="77777777" w:rsidR="00311301" w:rsidRPr="00F778BB" w:rsidRDefault="00311301" w:rsidP="00643C17">
      <w:pPr>
        <w:widowControl w:val="0"/>
        <w:numPr>
          <w:ilvl w:val="1"/>
          <w:numId w:val="21"/>
        </w:numPr>
        <w:spacing w:after="0"/>
        <w:ind w:left="0" w:hanging="425"/>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Настоящее Положение является локальным нормативным актом, регламентирующим единые принципы установления премиальных выплат работникам за счет внебюджетных средств от приносящей доход деятельности, их критерии и размеры.</w:t>
      </w:r>
    </w:p>
    <w:p w14:paraId="45D7C22B" w14:textId="77777777" w:rsidR="00311301" w:rsidRPr="00F778BB" w:rsidRDefault="00311301" w:rsidP="00643C17">
      <w:pPr>
        <w:widowControl w:val="0"/>
        <w:numPr>
          <w:ilvl w:val="1"/>
          <w:numId w:val="21"/>
        </w:numPr>
        <w:spacing w:after="0"/>
        <w:ind w:left="0" w:hanging="425"/>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Настоящее Положение призвано ориентировать работников на повышение продуктивности и качества труда, развитие инновационной деятельности и творческой инициативы работников, принимающих участие в организации и оказании дополнительных платных образовательных услуг.</w:t>
      </w:r>
    </w:p>
    <w:p w14:paraId="2BA22006" w14:textId="77777777" w:rsidR="00311301" w:rsidRPr="00F778BB" w:rsidRDefault="00311301" w:rsidP="00643C17">
      <w:pPr>
        <w:widowControl w:val="0"/>
        <w:numPr>
          <w:ilvl w:val="1"/>
          <w:numId w:val="21"/>
        </w:numPr>
        <w:spacing w:after="0"/>
        <w:ind w:left="0" w:hanging="76"/>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Основные задачи:</w:t>
      </w:r>
    </w:p>
    <w:p w14:paraId="05B360C6" w14:textId="77777777" w:rsidR="00311301" w:rsidRPr="00F778BB" w:rsidRDefault="00311301" w:rsidP="00311301">
      <w:pPr>
        <w:widowControl w:val="0"/>
        <w:spacing w:after="0"/>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повышение эффективности деятельности образовательного учреждения;</w:t>
      </w:r>
    </w:p>
    <w:p w14:paraId="4D943BB2" w14:textId="77777777" w:rsidR="00311301" w:rsidRPr="00F778BB" w:rsidRDefault="00311301" w:rsidP="00311301">
      <w:pPr>
        <w:widowControl w:val="0"/>
        <w:spacing w:after="0"/>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повышение качества работы сотрудников образовательного учреждения;</w:t>
      </w:r>
    </w:p>
    <w:p w14:paraId="3604A3FB" w14:textId="783F3297" w:rsidR="00311301" w:rsidRPr="00F778BB" w:rsidRDefault="00311301" w:rsidP="00311301">
      <w:pPr>
        <w:widowControl w:val="0"/>
        <w:spacing w:after="0"/>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обеспечение строгого выполнения должностных обязанностей работниками согласно должностной инструкции, а также развития творческой активности и инициативы.</w:t>
      </w:r>
    </w:p>
    <w:p w14:paraId="6BE87AC8" w14:textId="589D1282" w:rsidR="00311301" w:rsidRPr="00F778BB" w:rsidRDefault="00311301" w:rsidP="00643C17">
      <w:pPr>
        <w:widowControl w:val="0"/>
        <w:numPr>
          <w:ilvl w:val="1"/>
          <w:numId w:val="21"/>
        </w:numPr>
        <w:spacing w:after="0"/>
        <w:ind w:left="0" w:hanging="425"/>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Для реализации поставленных целей вводится Положение о премиальных выплатах работникам платных образовательных услуг.</w:t>
      </w:r>
    </w:p>
    <w:p w14:paraId="50BB40AB" w14:textId="1CDBF0D3" w:rsidR="00311301" w:rsidRPr="00F778BB" w:rsidRDefault="00311301" w:rsidP="00643C17">
      <w:pPr>
        <w:widowControl w:val="0"/>
        <w:numPr>
          <w:ilvl w:val="1"/>
          <w:numId w:val="21"/>
        </w:numPr>
        <w:spacing w:after="0"/>
        <w:ind w:left="0" w:hanging="425"/>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Премиальные выплаты работникам, оказывающим платные образовательные услуги, начисляются за качественное выполнение своих обязанностей и отсутствие взысканий.</w:t>
      </w:r>
    </w:p>
    <w:p w14:paraId="0FE55E5A" w14:textId="77777777" w:rsidR="00311301" w:rsidRPr="00F778BB" w:rsidRDefault="00311301" w:rsidP="00643C17">
      <w:pPr>
        <w:widowControl w:val="0"/>
        <w:numPr>
          <w:ilvl w:val="1"/>
          <w:numId w:val="21"/>
        </w:numPr>
        <w:spacing w:after="0"/>
        <w:ind w:left="0" w:hanging="425"/>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xml:space="preserve">Объем средств, расходуемых на премиальные выплаты работникам образовательного </w:t>
      </w:r>
      <w:r w:rsidRPr="00F778BB">
        <w:rPr>
          <w:rFonts w:ascii="Times New Roman" w:eastAsia="Arial Unicode MS" w:hAnsi="Times New Roman" w:cs="Times New Roman"/>
          <w:sz w:val="24"/>
          <w:szCs w:val="24"/>
          <w:lang w:bidi="ru-RU"/>
        </w:rPr>
        <w:lastRenderedPageBreak/>
        <w:t>учреждения участвующих в процессе оказания платных образовательных услуг (включая работников административно-управленческого, обсуживающего персонала) и выплачивается в пределах поступившего дохода.</w:t>
      </w:r>
    </w:p>
    <w:p w14:paraId="4BB4D653" w14:textId="3CB2A233" w:rsidR="00311301" w:rsidRPr="00F778BB" w:rsidRDefault="00311301" w:rsidP="00643C17">
      <w:pPr>
        <w:widowControl w:val="0"/>
        <w:numPr>
          <w:ilvl w:val="1"/>
          <w:numId w:val="21"/>
        </w:numPr>
        <w:spacing w:after="0"/>
        <w:ind w:left="0" w:hanging="425"/>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xml:space="preserve">Размер выплаты премиального поощрения руководителю образовательного учреждения за организационную работу по оказанию платных образовательных услуг и контроль работа в рамках реализации платных образовательных услуг устанавливается учредителем и начисляется в </w:t>
      </w:r>
      <w:proofErr w:type="spellStart"/>
      <w:r w:rsidRPr="00F778BB">
        <w:rPr>
          <w:rFonts w:ascii="Times New Roman" w:eastAsia="Arial Unicode MS" w:hAnsi="Times New Roman" w:cs="Times New Roman"/>
          <w:sz w:val="24"/>
          <w:szCs w:val="24"/>
          <w:lang w:bidi="ru-RU"/>
        </w:rPr>
        <w:t>соотвествии</w:t>
      </w:r>
      <w:proofErr w:type="spellEnd"/>
      <w:r w:rsidRPr="00F778BB">
        <w:rPr>
          <w:rFonts w:ascii="Times New Roman" w:eastAsia="Arial Unicode MS" w:hAnsi="Times New Roman" w:cs="Times New Roman"/>
          <w:sz w:val="24"/>
          <w:szCs w:val="24"/>
          <w:lang w:bidi="ru-RU"/>
        </w:rPr>
        <w:t xml:space="preserve"> с Распоряжением </w:t>
      </w:r>
    </w:p>
    <w:p w14:paraId="549C45A1" w14:textId="2C05464F" w:rsidR="00311301" w:rsidRPr="00F778BB" w:rsidRDefault="00311301" w:rsidP="00643C17">
      <w:pPr>
        <w:widowControl w:val="0"/>
        <w:numPr>
          <w:ilvl w:val="1"/>
          <w:numId w:val="21"/>
        </w:numPr>
        <w:spacing w:after="0"/>
        <w:ind w:left="0" w:hanging="425"/>
        <w:jc w:val="both"/>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Размер премиальных выплат зависит от объема поступивших денежных средств на счет платных образовательных услуг.</w:t>
      </w:r>
    </w:p>
    <w:p w14:paraId="0A281838" w14:textId="77777777" w:rsidR="00311301" w:rsidRPr="00F778BB" w:rsidRDefault="00311301" w:rsidP="00311301">
      <w:pPr>
        <w:widowControl w:val="0"/>
        <w:spacing w:after="0" w:line="240" w:lineRule="auto"/>
        <w:ind w:left="708"/>
        <w:rPr>
          <w:rFonts w:ascii="Times New Roman" w:eastAsia="Arial Unicode MS" w:hAnsi="Times New Roman" w:cs="Times New Roman"/>
          <w:sz w:val="24"/>
          <w:szCs w:val="24"/>
          <w:lang w:bidi="ru-RU"/>
        </w:rPr>
      </w:pPr>
    </w:p>
    <w:p w14:paraId="0E9D9B06" w14:textId="4C1CA507" w:rsidR="00311301" w:rsidRPr="00F778BB" w:rsidRDefault="00311301" w:rsidP="00643C17">
      <w:pPr>
        <w:widowControl w:val="0"/>
        <w:numPr>
          <w:ilvl w:val="0"/>
          <w:numId w:val="21"/>
        </w:numPr>
        <w:spacing w:after="0" w:line="240" w:lineRule="auto"/>
        <w:ind w:left="709" w:hanging="425"/>
        <w:jc w:val="center"/>
        <w:rPr>
          <w:rFonts w:ascii="Times New Roman" w:eastAsia="Arial Unicode MS" w:hAnsi="Times New Roman" w:cs="Times New Roman"/>
          <w:b/>
          <w:sz w:val="24"/>
          <w:szCs w:val="24"/>
          <w:lang w:bidi="ru-RU"/>
        </w:rPr>
      </w:pPr>
      <w:r w:rsidRPr="00F778BB">
        <w:rPr>
          <w:rFonts w:ascii="Times New Roman" w:eastAsia="Arial Unicode MS" w:hAnsi="Times New Roman" w:cs="Times New Roman"/>
          <w:b/>
          <w:sz w:val="24"/>
          <w:szCs w:val="24"/>
          <w:lang w:bidi="ru-RU"/>
        </w:rPr>
        <w:t>Критерии и размеры премиальных выплат работникам платных образовательных услуг МБОУ СОШ №14</w:t>
      </w:r>
    </w:p>
    <w:p w14:paraId="4F50F71E" w14:textId="77777777" w:rsidR="00311301" w:rsidRPr="00F778BB" w:rsidRDefault="00311301" w:rsidP="00311301">
      <w:pPr>
        <w:widowControl w:val="0"/>
        <w:spacing w:after="0" w:line="240" w:lineRule="auto"/>
        <w:ind w:left="360"/>
        <w:rPr>
          <w:rFonts w:ascii="Times New Roman" w:eastAsia="Arial Unicode MS" w:hAnsi="Times New Roman" w:cs="Times New Roman"/>
          <w:b/>
          <w:sz w:val="24"/>
          <w:szCs w:val="24"/>
          <w:lang w:bidi="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131"/>
        <w:gridCol w:w="2658"/>
      </w:tblGrid>
      <w:tr w:rsidR="00F778BB" w:rsidRPr="00F778BB" w14:paraId="1745F5D0" w14:textId="77777777" w:rsidTr="00311301">
        <w:tc>
          <w:tcPr>
            <w:tcW w:w="817" w:type="dxa"/>
          </w:tcPr>
          <w:p w14:paraId="70250DBE"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п/п</w:t>
            </w:r>
          </w:p>
        </w:tc>
        <w:tc>
          <w:tcPr>
            <w:tcW w:w="6131" w:type="dxa"/>
          </w:tcPr>
          <w:p w14:paraId="588D15AD"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Наименование/критерии оценки</w:t>
            </w:r>
          </w:p>
        </w:tc>
        <w:tc>
          <w:tcPr>
            <w:tcW w:w="2658" w:type="dxa"/>
          </w:tcPr>
          <w:p w14:paraId="37857E2A"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xml:space="preserve">Премиальная выплата в руб. </w:t>
            </w:r>
          </w:p>
        </w:tc>
      </w:tr>
      <w:tr w:rsidR="00F778BB" w:rsidRPr="00F778BB" w14:paraId="3D789AE0" w14:textId="77777777" w:rsidTr="00311301">
        <w:tc>
          <w:tcPr>
            <w:tcW w:w="817" w:type="dxa"/>
          </w:tcPr>
          <w:p w14:paraId="71F3FD42"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3847BEDE"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Высокий процент посещаемости</w:t>
            </w:r>
          </w:p>
        </w:tc>
        <w:tc>
          <w:tcPr>
            <w:tcW w:w="2658" w:type="dxa"/>
          </w:tcPr>
          <w:p w14:paraId="33722816"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xml:space="preserve">до 1000 </w:t>
            </w:r>
          </w:p>
        </w:tc>
      </w:tr>
      <w:tr w:rsidR="00F778BB" w:rsidRPr="00F778BB" w14:paraId="6DF6143C" w14:textId="77777777" w:rsidTr="00311301">
        <w:tc>
          <w:tcPr>
            <w:tcW w:w="817" w:type="dxa"/>
          </w:tcPr>
          <w:p w14:paraId="56DA56C5"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113FA3C7"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Сохранность контингента обучающихся/дошкольников (количество детей в группе)</w:t>
            </w:r>
          </w:p>
        </w:tc>
        <w:tc>
          <w:tcPr>
            <w:tcW w:w="2658" w:type="dxa"/>
          </w:tcPr>
          <w:p w14:paraId="517AC576"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500</w:t>
            </w:r>
          </w:p>
        </w:tc>
      </w:tr>
      <w:tr w:rsidR="00F778BB" w:rsidRPr="00F778BB" w14:paraId="7E201E6B" w14:textId="77777777" w:rsidTr="00311301">
        <w:tc>
          <w:tcPr>
            <w:tcW w:w="817" w:type="dxa"/>
          </w:tcPr>
          <w:p w14:paraId="14732FDF"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22002B0C"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Качественная реализация образовательной услуги</w:t>
            </w:r>
          </w:p>
        </w:tc>
        <w:tc>
          <w:tcPr>
            <w:tcW w:w="2658" w:type="dxa"/>
          </w:tcPr>
          <w:p w14:paraId="7B802533"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500</w:t>
            </w:r>
          </w:p>
        </w:tc>
      </w:tr>
      <w:tr w:rsidR="00F778BB" w:rsidRPr="00F778BB" w14:paraId="10989A44" w14:textId="77777777" w:rsidTr="00311301">
        <w:tc>
          <w:tcPr>
            <w:tcW w:w="817" w:type="dxa"/>
          </w:tcPr>
          <w:p w14:paraId="313BE9AE"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628086F5"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Качественное ведение документации</w:t>
            </w:r>
          </w:p>
        </w:tc>
        <w:tc>
          <w:tcPr>
            <w:tcW w:w="2658" w:type="dxa"/>
          </w:tcPr>
          <w:p w14:paraId="77C66188"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xml:space="preserve">до 500 </w:t>
            </w:r>
          </w:p>
        </w:tc>
      </w:tr>
      <w:tr w:rsidR="00F778BB" w:rsidRPr="00F778BB" w14:paraId="591A14EF" w14:textId="77777777" w:rsidTr="00311301">
        <w:tc>
          <w:tcPr>
            <w:tcW w:w="817" w:type="dxa"/>
          </w:tcPr>
          <w:p w14:paraId="4962DFEB"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71352391"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Подготовка локальных актов, договоров</w:t>
            </w:r>
          </w:p>
        </w:tc>
        <w:tc>
          <w:tcPr>
            <w:tcW w:w="2658" w:type="dxa"/>
          </w:tcPr>
          <w:p w14:paraId="1EA272C8"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1000</w:t>
            </w:r>
          </w:p>
        </w:tc>
      </w:tr>
      <w:tr w:rsidR="00F778BB" w:rsidRPr="00F778BB" w14:paraId="78BA988C" w14:textId="77777777" w:rsidTr="00311301">
        <w:tc>
          <w:tcPr>
            <w:tcW w:w="817" w:type="dxa"/>
          </w:tcPr>
          <w:p w14:paraId="58A1EA17"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569E6951"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Организация и контроль ведения дополнительных платных образовательных услуг</w:t>
            </w:r>
          </w:p>
        </w:tc>
        <w:tc>
          <w:tcPr>
            <w:tcW w:w="2658" w:type="dxa"/>
          </w:tcPr>
          <w:p w14:paraId="163B3706"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3000</w:t>
            </w:r>
          </w:p>
        </w:tc>
      </w:tr>
      <w:tr w:rsidR="00F778BB" w:rsidRPr="00F778BB" w14:paraId="20AFD6FA" w14:textId="77777777" w:rsidTr="00311301">
        <w:tc>
          <w:tcPr>
            <w:tcW w:w="817" w:type="dxa"/>
          </w:tcPr>
          <w:p w14:paraId="297B3BFB"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77B8CF3E"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Ведение учетной документации (табель, журнал)</w:t>
            </w:r>
          </w:p>
        </w:tc>
        <w:tc>
          <w:tcPr>
            <w:tcW w:w="2658" w:type="dxa"/>
          </w:tcPr>
          <w:p w14:paraId="07F36D2C"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500</w:t>
            </w:r>
          </w:p>
        </w:tc>
      </w:tr>
      <w:tr w:rsidR="00F778BB" w:rsidRPr="00F778BB" w14:paraId="4581DE9D" w14:textId="77777777" w:rsidTr="00311301">
        <w:tc>
          <w:tcPr>
            <w:tcW w:w="817" w:type="dxa"/>
          </w:tcPr>
          <w:p w14:paraId="14D6EBD2"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14219735"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Подготовка приказов, актов по результатам выполненных работ</w:t>
            </w:r>
          </w:p>
        </w:tc>
        <w:tc>
          <w:tcPr>
            <w:tcW w:w="2658" w:type="dxa"/>
          </w:tcPr>
          <w:p w14:paraId="67B27D68"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1000</w:t>
            </w:r>
          </w:p>
        </w:tc>
      </w:tr>
      <w:tr w:rsidR="00F778BB" w:rsidRPr="00F778BB" w14:paraId="7B216F06" w14:textId="77777777" w:rsidTr="00311301">
        <w:tc>
          <w:tcPr>
            <w:tcW w:w="817" w:type="dxa"/>
          </w:tcPr>
          <w:p w14:paraId="22461317"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75571BF7"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Консультирование родителей (законных представителей) об оказании дополнительной платной образовательной услуге</w:t>
            </w:r>
          </w:p>
        </w:tc>
        <w:tc>
          <w:tcPr>
            <w:tcW w:w="2658" w:type="dxa"/>
          </w:tcPr>
          <w:p w14:paraId="29D8BEEE"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500</w:t>
            </w:r>
          </w:p>
        </w:tc>
      </w:tr>
      <w:tr w:rsidR="00F778BB" w:rsidRPr="00F778BB" w14:paraId="3D55CC07" w14:textId="77777777" w:rsidTr="00311301">
        <w:tc>
          <w:tcPr>
            <w:tcW w:w="817" w:type="dxa"/>
          </w:tcPr>
          <w:p w14:paraId="4CAD2CB8"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2A996C48"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Подготовка и размещение информации об оказании дополнительной платной образовательной услуге на стенде и официальном сайте учреждения</w:t>
            </w:r>
          </w:p>
        </w:tc>
        <w:tc>
          <w:tcPr>
            <w:tcW w:w="2658" w:type="dxa"/>
          </w:tcPr>
          <w:p w14:paraId="5ADBCD09"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500</w:t>
            </w:r>
          </w:p>
        </w:tc>
      </w:tr>
      <w:tr w:rsidR="00F778BB" w:rsidRPr="00F778BB" w14:paraId="64AB78BF" w14:textId="77777777" w:rsidTr="00311301">
        <w:tc>
          <w:tcPr>
            <w:tcW w:w="817" w:type="dxa"/>
          </w:tcPr>
          <w:p w14:paraId="1F8108C1"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34399048"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Подготовка и проведение родительских собраний, отчетных мероприятий об оказании дополнительной платной образовательной услуге</w:t>
            </w:r>
          </w:p>
        </w:tc>
        <w:tc>
          <w:tcPr>
            <w:tcW w:w="2658" w:type="dxa"/>
          </w:tcPr>
          <w:p w14:paraId="1F60EE87"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1000</w:t>
            </w:r>
          </w:p>
        </w:tc>
      </w:tr>
      <w:tr w:rsidR="00F778BB" w:rsidRPr="00F778BB" w14:paraId="0E7607E9" w14:textId="77777777" w:rsidTr="00311301">
        <w:tc>
          <w:tcPr>
            <w:tcW w:w="817" w:type="dxa"/>
          </w:tcPr>
          <w:p w14:paraId="21443113"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501B58C7"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Исполнение (своевременная оплата родителями учащихся/дошкольников за предоставление услуги) плановых поступлений средств за оказанную услугу</w:t>
            </w:r>
          </w:p>
        </w:tc>
        <w:tc>
          <w:tcPr>
            <w:tcW w:w="2658" w:type="dxa"/>
          </w:tcPr>
          <w:p w14:paraId="4429B0F2"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500</w:t>
            </w:r>
          </w:p>
        </w:tc>
      </w:tr>
      <w:tr w:rsidR="00F778BB" w:rsidRPr="00F778BB" w14:paraId="19DC917C" w14:textId="77777777" w:rsidTr="00311301">
        <w:tc>
          <w:tcPr>
            <w:tcW w:w="817" w:type="dxa"/>
          </w:tcPr>
          <w:p w14:paraId="611A40DF"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473792F0"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Исполнение внебюджетного производственного плана</w:t>
            </w:r>
          </w:p>
        </w:tc>
        <w:tc>
          <w:tcPr>
            <w:tcW w:w="2658" w:type="dxa"/>
          </w:tcPr>
          <w:p w14:paraId="3A0CD88E"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500</w:t>
            </w:r>
          </w:p>
        </w:tc>
      </w:tr>
      <w:tr w:rsidR="00F778BB" w:rsidRPr="00F778BB" w14:paraId="5CAF3EB9" w14:textId="77777777" w:rsidTr="00311301">
        <w:tc>
          <w:tcPr>
            <w:tcW w:w="817" w:type="dxa"/>
          </w:tcPr>
          <w:p w14:paraId="3DC609FA"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7179A40B"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Отсутствие жалоб со стороны родителей (законных представителей) учащихся/дошкольников</w:t>
            </w:r>
          </w:p>
        </w:tc>
        <w:tc>
          <w:tcPr>
            <w:tcW w:w="2658" w:type="dxa"/>
          </w:tcPr>
          <w:p w14:paraId="62972D3C"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500</w:t>
            </w:r>
          </w:p>
        </w:tc>
      </w:tr>
      <w:tr w:rsidR="00F778BB" w:rsidRPr="00F778BB" w14:paraId="53EAC224" w14:textId="77777777" w:rsidTr="00311301">
        <w:tc>
          <w:tcPr>
            <w:tcW w:w="817" w:type="dxa"/>
          </w:tcPr>
          <w:p w14:paraId="4A061693"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669CD74C"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 xml:space="preserve">Неукоснительное соблюдение норм трудовой дисциплины, правил внутреннего трудового распорядка образовательного учреждения, трудового договора, должностной инструкции, требования охраны труда и техники безопасности </w:t>
            </w:r>
          </w:p>
        </w:tc>
        <w:tc>
          <w:tcPr>
            <w:tcW w:w="2658" w:type="dxa"/>
          </w:tcPr>
          <w:p w14:paraId="29FC6CE8"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1000</w:t>
            </w:r>
          </w:p>
        </w:tc>
      </w:tr>
      <w:tr w:rsidR="00F778BB" w:rsidRPr="00F778BB" w14:paraId="132884CD" w14:textId="77777777" w:rsidTr="00311301">
        <w:tc>
          <w:tcPr>
            <w:tcW w:w="817" w:type="dxa"/>
          </w:tcPr>
          <w:p w14:paraId="7026D251"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1C5F5534"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За обеспечение санитарно-гигиенических условий в учебных кабинетах</w:t>
            </w:r>
          </w:p>
        </w:tc>
        <w:tc>
          <w:tcPr>
            <w:tcW w:w="2658" w:type="dxa"/>
          </w:tcPr>
          <w:p w14:paraId="10547566"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1000</w:t>
            </w:r>
          </w:p>
        </w:tc>
      </w:tr>
      <w:tr w:rsidR="00F778BB" w:rsidRPr="00F778BB" w14:paraId="46D61D86" w14:textId="77777777" w:rsidTr="00311301">
        <w:tc>
          <w:tcPr>
            <w:tcW w:w="817" w:type="dxa"/>
          </w:tcPr>
          <w:p w14:paraId="147B6F89" w14:textId="77777777" w:rsidR="00311301" w:rsidRPr="00F778BB" w:rsidRDefault="00311301" w:rsidP="00643C17">
            <w:pPr>
              <w:widowControl w:val="0"/>
              <w:numPr>
                <w:ilvl w:val="0"/>
                <w:numId w:val="22"/>
              </w:numPr>
              <w:spacing w:after="0" w:line="240" w:lineRule="auto"/>
              <w:ind w:hanging="720"/>
              <w:rPr>
                <w:rFonts w:ascii="Times New Roman" w:eastAsia="Arial Unicode MS" w:hAnsi="Times New Roman" w:cs="Times New Roman"/>
                <w:sz w:val="24"/>
                <w:szCs w:val="24"/>
                <w:lang w:bidi="ru-RU"/>
              </w:rPr>
            </w:pPr>
          </w:p>
        </w:tc>
        <w:tc>
          <w:tcPr>
            <w:tcW w:w="6131" w:type="dxa"/>
          </w:tcPr>
          <w:p w14:paraId="5E72A40C" w14:textId="77777777" w:rsidR="00311301" w:rsidRPr="00F778BB" w:rsidRDefault="00311301" w:rsidP="00311301">
            <w:pPr>
              <w:widowControl w:val="0"/>
              <w:spacing w:after="0" w:line="240" w:lineRule="auto"/>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За интенсивность и напряженность труда</w:t>
            </w:r>
          </w:p>
        </w:tc>
        <w:tc>
          <w:tcPr>
            <w:tcW w:w="2658" w:type="dxa"/>
          </w:tcPr>
          <w:p w14:paraId="6F0C52EC" w14:textId="77777777" w:rsidR="00311301" w:rsidRPr="00F778BB" w:rsidRDefault="00311301" w:rsidP="00311301">
            <w:pPr>
              <w:widowControl w:val="0"/>
              <w:spacing w:after="0" w:line="240" w:lineRule="auto"/>
              <w:ind w:firstLine="990"/>
              <w:rPr>
                <w:rFonts w:ascii="Times New Roman" w:eastAsia="Arial Unicode MS" w:hAnsi="Times New Roman" w:cs="Times New Roman"/>
                <w:sz w:val="24"/>
                <w:szCs w:val="24"/>
                <w:lang w:bidi="ru-RU"/>
              </w:rPr>
            </w:pPr>
            <w:r w:rsidRPr="00F778BB">
              <w:rPr>
                <w:rFonts w:ascii="Times New Roman" w:eastAsia="Arial Unicode MS" w:hAnsi="Times New Roman" w:cs="Times New Roman"/>
                <w:sz w:val="24"/>
                <w:szCs w:val="24"/>
                <w:lang w:bidi="ru-RU"/>
              </w:rPr>
              <w:t>до 2000</w:t>
            </w:r>
          </w:p>
        </w:tc>
      </w:tr>
    </w:tbl>
    <w:p w14:paraId="56E822A5" w14:textId="59528EF3" w:rsidR="007A77F9" w:rsidRPr="00F778BB" w:rsidRDefault="007A77F9" w:rsidP="007A77F9">
      <w:pPr>
        <w:pStyle w:val="10"/>
        <w:jc w:val="right"/>
        <w:rPr>
          <w:rFonts w:ascii="Times New Roman" w:hAnsi="Times New Roman"/>
          <w:color w:val="auto"/>
        </w:rPr>
      </w:pPr>
      <w:bookmarkStart w:id="31" w:name="_Toc103714747"/>
      <w:r w:rsidRPr="00F778BB">
        <w:rPr>
          <w:rFonts w:ascii="Times New Roman" w:hAnsi="Times New Roman"/>
          <w:color w:val="auto"/>
        </w:rPr>
        <w:lastRenderedPageBreak/>
        <w:t>Приложение 8</w:t>
      </w:r>
      <w:bookmarkEnd w:id="31"/>
    </w:p>
    <w:p w14:paraId="54696634" w14:textId="04118302" w:rsidR="00CD5817" w:rsidRPr="00F778BB" w:rsidRDefault="00244366" w:rsidP="00CD5817">
      <w:r w:rsidRPr="00F778BB">
        <w:rPr>
          <w:noProof/>
        </w:rPr>
        <mc:AlternateContent>
          <mc:Choice Requires="wps">
            <w:drawing>
              <wp:anchor distT="0" distB="0" distL="114300" distR="114300" simplePos="0" relativeHeight="251667456" behindDoc="0" locked="0" layoutInCell="1" allowOverlap="1" wp14:anchorId="60043A8F" wp14:editId="51DF717C">
                <wp:simplePos x="0" y="0"/>
                <wp:positionH relativeFrom="column">
                  <wp:posOffset>3381375</wp:posOffset>
                </wp:positionH>
                <wp:positionV relativeFrom="paragraph">
                  <wp:posOffset>315595</wp:posOffset>
                </wp:positionV>
                <wp:extent cx="2562860" cy="1099185"/>
                <wp:effectExtent l="3175" t="2540" r="0" b="3175"/>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860" cy="1099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8E49DE" w14:textId="77777777" w:rsidR="005D55A6" w:rsidRPr="00CD5817" w:rsidRDefault="005D55A6" w:rsidP="00CD5817">
                            <w:pPr>
                              <w:spacing w:after="0"/>
                              <w:rPr>
                                <w:rFonts w:ascii="Times New Roman" w:hAnsi="Times New Roman"/>
                                <w:b/>
                                <w:bCs/>
                                <w:sz w:val="24"/>
                                <w:szCs w:val="24"/>
                              </w:rPr>
                            </w:pPr>
                            <w:r w:rsidRPr="00CD5817">
                              <w:rPr>
                                <w:rFonts w:ascii="Times New Roman" w:hAnsi="Times New Roman"/>
                                <w:b/>
                                <w:bCs/>
                                <w:sz w:val="24"/>
                                <w:szCs w:val="24"/>
                              </w:rPr>
                              <w:t>УТВЕРЖДАЮ</w:t>
                            </w:r>
                          </w:p>
                          <w:p w14:paraId="0DB4849F" w14:textId="77777777" w:rsidR="005D55A6" w:rsidRPr="00271B32" w:rsidRDefault="005D55A6" w:rsidP="00CD5817">
                            <w:pPr>
                              <w:spacing w:after="0"/>
                              <w:rPr>
                                <w:rFonts w:ascii="Times New Roman" w:hAnsi="Times New Roman"/>
                                <w:sz w:val="24"/>
                                <w:szCs w:val="24"/>
                              </w:rPr>
                            </w:pPr>
                            <w:r w:rsidRPr="00271B32">
                              <w:rPr>
                                <w:rFonts w:ascii="Times New Roman" w:hAnsi="Times New Roman"/>
                                <w:sz w:val="24"/>
                                <w:szCs w:val="24"/>
                              </w:rPr>
                              <w:t>Директор МБОУ СОШ №14</w:t>
                            </w:r>
                          </w:p>
                          <w:p w14:paraId="6150795D" w14:textId="77777777" w:rsidR="005D55A6" w:rsidRPr="00271B32" w:rsidRDefault="005D55A6" w:rsidP="00CD5817">
                            <w:pPr>
                              <w:spacing w:after="0"/>
                              <w:rPr>
                                <w:rFonts w:ascii="Times New Roman" w:hAnsi="Times New Roman"/>
                                <w:sz w:val="24"/>
                                <w:szCs w:val="24"/>
                              </w:rPr>
                            </w:pPr>
                            <w:r w:rsidRPr="00271B32">
                              <w:rPr>
                                <w:rFonts w:ascii="Times New Roman" w:hAnsi="Times New Roman"/>
                                <w:sz w:val="24"/>
                                <w:szCs w:val="24"/>
                              </w:rPr>
                              <w:t>_______________ Татаринова М.А.</w:t>
                            </w:r>
                          </w:p>
                          <w:p w14:paraId="674CC810" w14:textId="77777777" w:rsidR="005D55A6" w:rsidRPr="00271B32" w:rsidRDefault="005D55A6" w:rsidP="00CD5817">
                            <w:pPr>
                              <w:spacing w:after="0"/>
                              <w:rPr>
                                <w:rFonts w:ascii="Times New Roman" w:hAnsi="Times New Roman"/>
                                <w:sz w:val="24"/>
                                <w:szCs w:val="24"/>
                              </w:rPr>
                            </w:pPr>
                            <w:r w:rsidRPr="00271B32">
                              <w:rPr>
                                <w:rFonts w:ascii="Times New Roman" w:hAnsi="Times New Roman"/>
                                <w:sz w:val="24"/>
                                <w:szCs w:val="24"/>
                              </w:rPr>
                              <w:t>Приказ №</w:t>
                            </w:r>
                            <w:r>
                              <w:rPr>
                                <w:rFonts w:ascii="Times New Roman" w:hAnsi="Times New Roman"/>
                                <w:sz w:val="24"/>
                                <w:szCs w:val="24"/>
                              </w:rPr>
                              <w:t>572 од от 24.12.2021</w:t>
                            </w:r>
                            <w:r w:rsidRPr="00271B32">
                              <w:rPr>
                                <w:rFonts w:ascii="Times New Roman" w:hAnsi="Times New Roman"/>
                                <w:sz w:val="24"/>
                                <w:szCs w:val="24"/>
                              </w:rPr>
                              <w:t xml:space="preserve"> г.</w:t>
                            </w:r>
                          </w:p>
                          <w:p w14:paraId="07A40181" w14:textId="77777777" w:rsidR="005D55A6" w:rsidRPr="00271B32" w:rsidRDefault="005D55A6" w:rsidP="00CD5817">
                            <w:pPr>
                              <w:spacing w:after="0"/>
                              <w:rPr>
                                <w:rFonts w:ascii="Times New Roman" w:hAnsi="Times New Roman"/>
                                <w:sz w:val="24"/>
                                <w:szCs w:val="2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0043A8F" id="Text Box 17" o:spid="_x0000_s1034" type="#_x0000_t202" style="position:absolute;margin-left:266.25pt;margin-top:24.85pt;width:201.8pt;height:86.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" stroked="f">
                <v:textbox style="mso-fit-shape-to-text:t">
                  <w:txbxContent>
                    <w:p w14:paraId="208E49DE" w14:textId="77777777" w:rsidR="005D55A6" w:rsidRPr="00CD5817" w:rsidRDefault="005D55A6" w:rsidP="00CD5817">
                      <w:pPr>
                        <w:spacing w:after="0"/>
                        <w:rPr>
                          <w:rFonts w:ascii="Times New Roman" w:hAnsi="Times New Roman"/>
                          <w:b/>
                          <w:bCs/>
                          <w:sz w:val="24"/>
                          <w:szCs w:val="24"/>
                        </w:rPr>
                      </w:pPr>
                      <w:r w:rsidRPr="00CD5817">
                        <w:rPr>
                          <w:rFonts w:ascii="Times New Roman" w:hAnsi="Times New Roman"/>
                          <w:b/>
                          <w:bCs/>
                          <w:sz w:val="24"/>
                          <w:szCs w:val="24"/>
                        </w:rPr>
                        <w:t>УТВЕРЖДАЮ</w:t>
                      </w:r>
                    </w:p>
                    <w:p w14:paraId="0DB4849F" w14:textId="77777777" w:rsidR="005D55A6" w:rsidRPr="00271B32" w:rsidRDefault="005D55A6" w:rsidP="00CD5817">
                      <w:pPr>
                        <w:spacing w:after="0"/>
                        <w:rPr>
                          <w:rFonts w:ascii="Times New Roman" w:hAnsi="Times New Roman"/>
                          <w:sz w:val="24"/>
                          <w:szCs w:val="24"/>
                        </w:rPr>
                      </w:pPr>
                      <w:r w:rsidRPr="00271B32">
                        <w:rPr>
                          <w:rFonts w:ascii="Times New Roman" w:hAnsi="Times New Roman"/>
                          <w:sz w:val="24"/>
                          <w:szCs w:val="24"/>
                        </w:rPr>
                        <w:t>Директор МБОУ СОШ №14</w:t>
                      </w:r>
                    </w:p>
                    <w:p w14:paraId="6150795D" w14:textId="77777777" w:rsidR="005D55A6" w:rsidRPr="00271B32" w:rsidRDefault="005D55A6" w:rsidP="00CD5817">
                      <w:pPr>
                        <w:spacing w:after="0"/>
                        <w:rPr>
                          <w:rFonts w:ascii="Times New Roman" w:hAnsi="Times New Roman"/>
                          <w:sz w:val="24"/>
                          <w:szCs w:val="24"/>
                        </w:rPr>
                      </w:pPr>
                      <w:r w:rsidRPr="00271B32">
                        <w:rPr>
                          <w:rFonts w:ascii="Times New Roman" w:hAnsi="Times New Roman"/>
                          <w:sz w:val="24"/>
                          <w:szCs w:val="24"/>
                        </w:rPr>
                        <w:t>_______________ Татаринова М.А.</w:t>
                      </w:r>
                    </w:p>
                    <w:p w14:paraId="674CC810" w14:textId="77777777" w:rsidR="005D55A6" w:rsidRPr="00271B32" w:rsidRDefault="005D55A6" w:rsidP="00CD5817">
                      <w:pPr>
                        <w:spacing w:after="0"/>
                        <w:rPr>
                          <w:rFonts w:ascii="Times New Roman" w:hAnsi="Times New Roman"/>
                          <w:sz w:val="24"/>
                          <w:szCs w:val="24"/>
                        </w:rPr>
                      </w:pPr>
                      <w:r w:rsidRPr="00271B32">
                        <w:rPr>
                          <w:rFonts w:ascii="Times New Roman" w:hAnsi="Times New Roman"/>
                          <w:sz w:val="24"/>
                          <w:szCs w:val="24"/>
                        </w:rPr>
                        <w:t>Приказ №</w:t>
                      </w:r>
                      <w:r>
                        <w:rPr>
                          <w:rFonts w:ascii="Times New Roman" w:hAnsi="Times New Roman"/>
                          <w:sz w:val="24"/>
                          <w:szCs w:val="24"/>
                        </w:rPr>
                        <w:t>572 од от 24.12.2021</w:t>
                      </w:r>
                      <w:r w:rsidRPr="00271B32">
                        <w:rPr>
                          <w:rFonts w:ascii="Times New Roman" w:hAnsi="Times New Roman"/>
                          <w:sz w:val="24"/>
                          <w:szCs w:val="24"/>
                        </w:rPr>
                        <w:t xml:space="preserve"> г.</w:t>
                      </w:r>
                    </w:p>
                    <w:p w14:paraId="07A40181" w14:textId="77777777" w:rsidR="005D55A6" w:rsidRPr="00271B32" w:rsidRDefault="005D55A6" w:rsidP="00CD5817">
                      <w:pPr>
                        <w:spacing w:after="0"/>
                        <w:rPr>
                          <w:rFonts w:ascii="Times New Roman" w:hAnsi="Times New Roman"/>
                          <w:sz w:val="24"/>
                          <w:szCs w:val="24"/>
                        </w:rPr>
                      </w:pPr>
                    </w:p>
                  </w:txbxContent>
                </v:textbox>
              </v:shape>
            </w:pict>
          </mc:Fallback>
        </mc:AlternateContent>
      </w:r>
      <w:r w:rsidRPr="00F778BB">
        <w:rPr>
          <w:noProof/>
        </w:rPr>
        <mc:AlternateContent>
          <mc:Choice Requires="wps">
            <w:drawing>
              <wp:anchor distT="0" distB="0" distL="114300" distR="114300" simplePos="0" relativeHeight="251665408" behindDoc="0" locked="0" layoutInCell="1" allowOverlap="1" wp14:anchorId="315D3698" wp14:editId="42FF8487">
                <wp:simplePos x="0" y="0"/>
                <wp:positionH relativeFrom="column">
                  <wp:posOffset>-409575</wp:posOffset>
                </wp:positionH>
                <wp:positionV relativeFrom="paragraph">
                  <wp:posOffset>281305</wp:posOffset>
                </wp:positionV>
                <wp:extent cx="3197860" cy="1242060"/>
                <wp:effectExtent l="3175" t="0" r="0" b="635"/>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7860" cy="1242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3CEF4" w14:textId="77777777" w:rsidR="005D55A6" w:rsidRPr="00271B32" w:rsidRDefault="005D55A6" w:rsidP="00CD5817">
                            <w:pPr>
                              <w:contextualSpacing/>
                              <w:rPr>
                                <w:rFonts w:ascii="Times New Roman" w:hAnsi="Times New Roman"/>
                                <w:b/>
                                <w:sz w:val="24"/>
                                <w:szCs w:val="24"/>
                              </w:rPr>
                            </w:pPr>
                            <w:r w:rsidRPr="00271B32">
                              <w:rPr>
                                <w:rFonts w:ascii="Times New Roman" w:hAnsi="Times New Roman"/>
                                <w:b/>
                                <w:sz w:val="24"/>
                                <w:szCs w:val="24"/>
                              </w:rPr>
                              <w:t>СОГЛАСОВАНО</w:t>
                            </w:r>
                          </w:p>
                          <w:p w14:paraId="62975130" w14:textId="77777777" w:rsidR="005D55A6" w:rsidRPr="00271B32" w:rsidRDefault="005D55A6" w:rsidP="00CD5817">
                            <w:pPr>
                              <w:contextualSpacing/>
                              <w:rPr>
                                <w:rFonts w:ascii="Times New Roman" w:hAnsi="Times New Roman"/>
                                <w:sz w:val="24"/>
                                <w:szCs w:val="24"/>
                              </w:rPr>
                            </w:pPr>
                            <w:r w:rsidRPr="00271B32">
                              <w:rPr>
                                <w:rFonts w:ascii="Times New Roman" w:hAnsi="Times New Roman"/>
                                <w:sz w:val="24"/>
                                <w:szCs w:val="24"/>
                              </w:rPr>
                              <w:t>Председатель профсоюзной организации</w:t>
                            </w:r>
                          </w:p>
                          <w:p w14:paraId="62128384" w14:textId="77777777" w:rsidR="005D55A6" w:rsidRPr="00271B32" w:rsidRDefault="005D55A6" w:rsidP="00CD5817">
                            <w:pPr>
                              <w:contextualSpacing/>
                              <w:rPr>
                                <w:rFonts w:ascii="Times New Roman" w:hAnsi="Times New Roman"/>
                                <w:sz w:val="24"/>
                                <w:szCs w:val="24"/>
                              </w:rPr>
                            </w:pPr>
                            <w:r w:rsidRPr="00271B32">
                              <w:rPr>
                                <w:rFonts w:ascii="Times New Roman" w:hAnsi="Times New Roman"/>
                                <w:sz w:val="24"/>
                                <w:szCs w:val="24"/>
                              </w:rPr>
                              <w:t xml:space="preserve">МБОУ СОШ № 14       </w:t>
                            </w:r>
                          </w:p>
                          <w:p w14:paraId="7B4C3A10" w14:textId="77777777" w:rsidR="005D55A6" w:rsidRDefault="005D55A6" w:rsidP="00CD5817">
                            <w:pPr>
                              <w:contextualSpacing/>
                              <w:rPr>
                                <w:rFonts w:ascii="Times New Roman" w:hAnsi="Times New Roman"/>
                                <w:sz w:val="24"/>
                                <w:szCs w:val="24"/>
                              </w:rPr>
                            </w:pPr>
                            <w:r w:rsidRPr="00271B32">
                              <w:rPr>
                                <w:rFonts w:ascii="Times New Roman" w:hAnsi="Times New Roman"/>
                                <w:sz w:val="24"/>
                                <w:szCs w:val="24"/>
                              </w:rPr>
                              <w:t>____________</w:t>
                            </w:r>
                            <w:r>
                              <w:rPr>
                                <w:rFonts w:ascii="Times New Roman" w:hAnsi="Times New Roman"/>
                                <w:sz w:val="24"/>
                                <w:szCs w:val="24"/>
                              </w:rPr>
                              <w:t>Ю.М. Бутенко</w:t>
                            </w:r>
                          </w:p>
                          <w:p w14:paraId="365C7338" w14:textId="0963DB72" w:rsidR="005D55A6" w:rsidRPr="00271B32" w:rsidRDefault="005D55A6" w:rsidP="00CD5817">
                            <w:pPr>
                              <w:contextualSpacing/>
                              <w:rPr>
                                <w:rFonts w:ascii="Times New Roman" w:hAnsi="Times New Roman"/>
                                <w:sz w:val="24"/>
                                <w:szCs w:val="24"/>
                              </w:rPr>
                            </w:pPr>
                            <w:r>
                              <w:rPr>
                                <w:rFonts w:ascii="Times New Roman" w:hAnsi="Times New Roman"/>
                                <w:sz w:val="24"/>
                                <w:szCs w:val="24"/>
                              </w:rPr>
                              <w:t xml:space="preserve"> Протокол заседания Профсоюза №26</w:t>
                            </w:r>
                          </w:p>
                          <w:p w14:paraId="13BD0B7B" w14:textId="5B5183B7" w:rsidR="005D55A6" w:rsidRDefault="005D55A6" w:rsidP="00CD5817">
                            <w:pPr>
                              <w:contextualSpacing/>
                              <w:rPr>
                                <w:rFonts w:ascii="Times New Roman" w:hAnsi="Times New Roman"/>
                                <w:sz w:val="24"/>
                                <w:szCs w:val="24"/>
                              </w:rPr>
                            </w:pPr>
                            <w:r>
                              <w:rPr>
                                <w:rFonts w:ascii="Times New Roman" w:hAnsi="Times New Roman"/>
                                <w:sz w:val="24"/>
                                <w:szCs w:val="24"/>
                              </w:rPr>
                              <w:t xml:space="preserve"> от «24</w:t>
                            </w:r>
                            <w:r w:rsidRPr="00271B32">
                              <w:rPr>
                                <w:rFonts w:ascii="Times New Roman" w:hAnsi="Times New Roman"/>
                                <w:sz w:val="24"/>
                                <w:szCs w:val="24"/>
                              </w:rPr>
                              <w:t>»</w:t>
                            </w:r>
                            <w:r>
                              <w:rPr>
                                <w:rFonts w:ascii="Times New Roman" w:hAnsi="Times New Roman"/>
                                <w:sz w:val="24"/>
                                <w:szCs w:val="24"/>
                              </w:rPr>
                              <w:t xml:space="preserve"> декабря 2021 </w:t>
                            </w:r>
                            <w:r w:rsidRPr="00271B32">
                              <w:rPr>
                                <w:rFonts w:ascii="Times New Roman" w:hAnsi="Times New Roman"/>
                                <w:sz w:val="24"/>
                                <w:szCs w:val="24"/>
                              </w:rPr>
                              <w:t>г</w:t>
                            </w:r>
                          </w:p>
                          <w:p w14:paraId="6136DFB7" w14:textId="77777777" w:rsidR="005D55A6" w:rsidRPr="00271B32" w:rsidRDefault="005D55A6" w:rsidP="00CD5817">
                            <w:pPr>
                              <w:contextualSpacing/>
                              <w:rPr>
                                <w:rFonts w:ascii="Times New Roman" w:hAnsi="Times New Roman"/>
                                <w:b/>
                                <w:sz w:val="24"/>
                                <w:szCs w:val="24"/>
                              </w:rPr>
                            </w:pPr>
                          </w:p>
                          <w:p w14:paraId="566E22E2" w14:textId="77777777" w:rsidR="005D55A6" w:rsidRPr="00271B32" w:rsidRDefault="005D55A6" w:rsidP="00CD5817">
                            <w:pPr>
                              <w:spacing w:after="0"/>
                              <w:rPr>
                                <w:rFonts w:ascii="Times New Roman" w:hAnsi="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5D3698" id="Text Box 16" o:spid="_x0000_s1035" type="#_x0000_t202" style="position:absolute;margin-left:-32.25pt;margin-top:22.15pt;width:251.8pt;height:9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" stroked="f">
                <v:textbox>
                  <w:txbxContent>
                    <w:p w14:paraId="5433CEF4" w14:textId="77777777" w:rsidR="005D55A6" w:rsidRPr="00271B32" w:rsidRDefault="005D55A6" w:rsidP="00CD5817">
                      <w:pPr>
                        <w:contextualSpacing/>
                        <w:rPr>
                          <w:rFonts w:ascii="Times New Roman" w:hAnsi="Times New Roman"/>
                          <w:b/>
                          <w:sz w:val="24"/>
                          <w:szCs w:val="24"/>
                        </w:rPr>
                      </w:pPr>
                      <w:r w:rsidRPr="00271B32">
                        <w:rPr>
                          <w:rFonts w:ascii="Times New Roman" w:hAnsi="Times New Roman"/>
                          <w:b/>
                          <w:sz w:val="24"/>
                          <w:szCs w:val="24"/>
                        </w:rPr>
                        <w:t>СОГЛАСОВАНО</w:t>
                      </w:r>
                    </w:p>
                    <w:p w14:paraId="62975130" w14:textId="77777777" w:rsidR="005D55A6" w:rsidRPr="00271B32" w:rsidRDefault="005D55A6" w:rsidP="00CD5817">
                      <w:pPr>
                        <w:contextualSpacing/>
                        <w:rPr>
                          <w:rFonts w:ascii="Times New Roman" w:hAnsi="Times New Roman"/>
                          <w:sz w:val="24"/>
                          <w:szCs w:val="24"/>
                        </w:rPr>
                      </w:pPr>
                      <w:r w:rsidRPr="00271B32">
                        <w:rPr>
                          <w:rFonts w:ascii="Times New Roman" w:hAnsi="Times New Roman"/>
                          <w:sz w:val="24"/>
                          <w:szCs w:val="24"/>
                        </w:rPr>
                        <w:t>Председатель профсоюзной организации</w:t>
                      </w:r>
                    </w:p>
                    <w:p w14:paraId="62128384" w14:textId="77777777" w:rsidR="005D55A6" w:rsidRPr="00271B32" w:rsidRDefault="005D55A6" w:rsidP="00CD5817">
                      <w:pPr>
                        <w:contextualSpacing/>
                        <w:rPr>
                          <w:rFonts w:ascii="Times New Roman" w:hAnsi="Times New Roman"/>
                          <w:sz w:val="24"/>
                          <w:szCs w:val="24"/>
                        </w:rPr>
                      </w:pPr>
                      <w:r w:rsidRPr="00271B32">
                        <w:rPr>
                          <w:rFonts w:ascii="Times New Roman" w:hAnsi="Times New Roman"/>
                          <w:sz w:val="24"/>
                          <w:szCs w:val="24"/>
                        </w:rPr>
                        <w:t xml:space="preserve">МБОУ СОШ № 14       </w:t>
                      </w:r>
                    </w:p>
                    <w:p w14:paraId="7B4C3A10" w14:textId="77777777" w:rsidR="005D55A6" w:rsidRDefault="005D55A6" w:rsidP="00CD5817">
                      <w:pPr>
                        <w:contextualSpacing/>
                        <w:rPr>
                          <w:rFonts w:ascii="Times New Roman" w:hAnsi="Times New Roman"/>
                          <w:sz w:val="24"/>
                          <w:szCs w:val="24"/>
                        </w:rPr>
                      </w:pPr>
                      <w:r w:rsidRPr="00271B32">
                        <w:rPr>
                          <w:rFonts w:ascii="Times New Roman" w:hAnsi="Times New Roman"/>
                          <w:sz w:val="24"/>
                          <w:szCs w:val="24"/>
                        </w:rPr>
                        <w:t>____________</w:t>
                      </w:r>
                      <w:r>
                        <w:rPr>
                          <w:rFonts w:ascii="Times New Roman" w:hAnsi="Times New Roman"/>
                          <w:sz w:val="24"/>
                          <w:szCs w:val="24"/>
                        </w:rPr>
                        <w:t>Ю.М. Бутенко</w:t>
                      </w:r>
                    </w:p>
                    <w:p w14:paraId="365C7338" w14:textId="0963DB72" w:rsidR="005D55A6" w:rsidRPr="00271B32" w:rsidRDefault="005D55A6" w:rsidP="00CD5817">
                      <w:pPr>
                        <w:contextualSpacing/>
                        <w:rPr>
                          <w:rFonts w:ascii="Times New Roman" w:hAnsi="Times New Roman"/>
                          <w:sz w:val="24"/>
                          <w:szCs w:val="24"/>
                        </w:rPr>
                      </w:pPr>
                      <w:r>
                        <w:rPr>
                          <w:rFonts w:ascii="Times New Roman" w:hAnsi="Times New Roman"/>
                          <w:sz w:val="24"/>
                          <w:szCs w:val="24"/>
                        </w:rPr>
                        <w:t xml:space="preserve"> Протокол заседания Профсоюза №26</w:t>
                      </w:r>
                    </w:p>
                    <w:p w14:paraId="13BD0B7B" w14:textId="5B5183B7" w:rsidR="005D55A6" w:rsidRDefault="005D55A6" w:rsidP="00CD5817">
                      <w:pPr>
                        <w:contextualSpacing/>
                        <w:rPr>
                          <w:rFonts w:ascii="Times New Roman" w:hAnsi="Times New Roman"/>
                          <w:sz w:val="24"/>
                          <w:szCs w:val="24"/>
                        </w:rPr>
                      </w:pPr>
                      <w:r>
                        <w:rPr>
                          <w:rFonts w:ascii="Times New Roman" w:hAnsi="Times New Roman"/>
                          <w:sz w:val="24"/>
                          <w:szCs w:val="24"/>
                        </w:rPr>
                        <w:t xml:space="preserve"> от «24</w:t>
                      </w:r>
                      <w:r w:rsidRPr="00271B32">
                        <w:rPr>
                          <w:rFonts w:ascii="Times New Roman" w:hAnsi="Times New Roman"/>
                          <w:sz w:val="24"/>
                          <w:szCs w:val="24"/>
                        </w:rPr>
                        <w:t>»</w:t>
                      </w:r>
                      <w:r>
                        <w:rPr>
                          <w:rFonts w:ascii="Times New Roman" w:hAnsi="Times New Roman"/>
                          <w:sz w:val="24"/>
                          <w:szCs w:val="24"/>
                        </w:rPr>
                        <w:t xml:space="preserve"> декабря 2021 </w:t>
                      </w:r>
                      <w:r w:rsidRPr="00271B32">
                        <w:rPr>
                          <w:rFonts w:ascii="Times New Roman" w:hAnsi="Times New Roman"/>
                          <w:sz w:val="24"/>
                          <w:szCs w:val="24"/>
                        </w:rPr>
                        <w:t>г</w:t>
                      </w:r>
                    </w:p>
                    <w:p w14:paraId="6136DFB7" w14:textId="77777777" w:rsidR="005D55A6" w:rsidRPr="00271B32" w:rsidRDefault="005D55A6" w:rsidP="00CD5817">
                      <w:pPr>
                        <w:contextualSpacing/>
                        <w:rPr>
                          <w:rFonts w:ascii="Times New Roman" w:hAnsi="Times New Roman"/>
                          <w:b/>
                          <w:sz w:val="24"/>
                          <w:szCs w:val="24"/>
                        </w:rPr>
                      </w:pPr>
                    </w:p>
                    <w:p w14:paraId="566E22E2" w14:textId="77777777" w:rsidR="005D55A6" w:rsidRPr="00271B32" w:rsidRDefault="005D55A6" w:rsidP="00CD5817">
                      <w:pPr>
                        <w:spacing w:after="0"/>
                        <w:rPr>
                          <w:rFonts w:ascii="Times New Roman" w:hAnsi="Times New Roman"/>
                          <w:sz w:val="24"/>
                          <w:szCs w:val="24"/>
                        </w:rPr>
                      </w:pPr>
                    </w:p>
                  </w:txbxContent>
                </v:textbox>
              </v:shape>
            </w:pict>
          </mc:Fallback>
        </mc:AlternateContent>
      </w:r>
    </w:p>
    <w:p w14:paraId="35BBA6AE" w14:textId="3DD84FD1" w:rsidR="00CD5817" w:rsidRPr="00F778BB" w:rsidRDefault="00CD5817" w:rsidP="00CD5817"/>
    <w:p w14:paraId="1F676D71" w14:textId="73B25E8C" w:rsidR="007A77F9" w:rsidRPr="00F778BB" w:rsidRDefault="007A77F9" w:rsidP="007A77F9"/>
    <w:p w14:paraId="3137005F" w14:textId="77777777" w:rsidR="007A77F9" w:rsidRPr="00F778BB" w:rsidRDefault="007A77F9" w:rsidP="007A77F9"/>
    <w:p w14:paraId="3BD3D205"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p>
    <w:p w14:paraId="7CBC1A7C"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p>
    <w:p w14:paraId="5A595661"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p>
    <w:p w14:paraId="1831358D" w14:textId="575105D3" w:rsidR="00CD5817" w:rsidRPr="00F778BB" w:rsidRDefault="00CD5817" w:rsidP="00CD5817">
      <w:pPr>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b/>
          <w:sz w:val="24"/>
          <w:szCs w:val="24"/>
        </w:rPr>
        <w:t>ПОЛОЖЕНИЕ</w:t>
      </w:r>
    </w:p>
    <w:p w14:paraId="32E02D87"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 xml:space="preserve">О ВЫПЛАТАХ СТИМУЛИРУЮЩЕГО ХАРАКТЕРА ЗА КАЧЕСТВО ВЫПОЛНЯЕМЫХ РАБОТ </w:t>
      </w:r>
      <w:r w:rsidRPr="00F778BB">
        <w:rPr>
          <w:rFonts w:ascii="Times New Roman" w:eastAsia="Calibri" w:hAnsi="Times New Roman" w:cs="Times New Roman"/>
          <w:b/>
          <w:sz w:val="24"/>
          <w:szCs w:val="24"/>
          <w:lang w:eastAsia="en-US"/>
        </w:rPr>
        <w:t>РАБОТНИКАМ МБОУ СОШ №14</w:t>
      </w:r>
    </w:p>
    <w:p w14:paraId="5D3F5C92"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b/>
          <w:sz w:val="24"/>
          <w:szCs w:val="24"/>
        </w:rPr>
        <w:t>1.Общие положения.</w:t>
      </w:r>
    </w:p>
    <w:p w14:paraId="62CF46A5" w14:textId="77777777" w:rsidR="00CD5817" w:rsidRPr="00F778BB" w:rsidRDefault="00CD5817" w:rsidP="00CD5817">
      <w:pPr>
        <w:spacing w:after="0" w:line="240" w:lineRule="auto"/>
        <w:jc w:val="both"/>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 xml:space="preserve">          1.1.</w:t>
      </w:r>
      <w:r w:rsidRPr="00F778BB">
        <w:rPr>
          <w:rFonts w:ascii="Times New Roman" w:eastAsia="Calibri" w:hAnsi="Times New Roman" w:cs="Times New Roman"/>
          <w:sz w:val="24"/>
          <w:szCs w:val="24"/>
          <w:lang w:eastAsia="en-US"/>
        </w:rPr>
        <w:t xml:space="preserve"> Настоящее положение о порядке и условиях установления  выплат  стимулирующего характера за качество выполняемых работ сотрудникам  МБОУ СОШ №14  (далее - Положение),  разработан в  соответствии разработано в соответствии с постановлением Администрации города Каменск-Шахтинский от </w:t>
      </w:r>
      <w:r w:rsidRPr="00F778BB">
        <w:rPr>
          <w:rFonts w:ascii="Times New Roman" w:eastAsia="Calibri" w:hAnsi="Times New Roman" w:cs="Times New Roman"/>
          <w:sz w:val="24"/>
          <w:szCs w:val="24"/>
          <w:shd w:val="clear" w:color="auto" w:fill="FFFFFF"/>
          <w:lang w:eastAsia="en-US"/>
        </w:rPr>
        <w:t>21.12.2021 № 904</w:t>
      </w:r>
      <w:r w:rsidRPr="00F778BB">
        <w:rPr>
          <w:rFonts w:ascii="Times New Roman" w:eastAsia="Calibri" w:hAnsi="Times New Roman" w:cs="Times New Roman"/>
          <w:sz w:val="24"/>
          <w:szCs w:val="24"/>
          <w:lang w:eastAsia="en-US"/>
        </w:rPr>
        <w:t xml:space="preserve"> «Об оплате труда работников муниципальных бюджетных образовательных организаций, муниципального бюджетного учреждения, оказывающего психолого-педагогическую, медицинскую и социальную помощь города Каменск-Шахтинский», приказом отдела образования Администрации г. Каменск-Шахтинский от 22.12.2021 г. №880 «Об утверждении Положения об оплате труда работников муниципальных бюджетных образовательных организаций города Каменск-Шахтинский» и определяет порядок </w:t>
      </w:r>
      <w:r w:rsidRPr="00F778BB">
        <w:rPr>
          <w:rFonts w:ascii="Times New Roman" w:eastAsia="Times New Roman" w:hAnsi="Times New Roman" w:cs="Times New Roman"/>
          <w:sz w:val="24"/>
          <w:szCs w:val="24"/>
        </w:rPr>
        <w:t xml:space="preserve">выплат стимулирующего характера за качество выполняемых </w:t>
      </w:r>
      <w:r w:rsidRPr="00F778BB">
        <w:rPr>
          <w:rFonts w:ascii="Times New Roman" w:eastAsia="Calibri" w:hAnsi="Times New Roman" w:cs="Times New Roman"/>
          <w:sz w:val="24"/>
          <w:szCs w:val="24"/>
          <w:lang w:eastAsia="en-US"/>
        </w:rPr>
        <w:t xml:space="preserve"> </w:t>
      </w:r>
      <w:r w:rsidRPr="00F778BB">
        <w:rPr>
          <w:rFonts w:ascii="Times New Roman" w:eastAsia="Times New Roman" w:hAnsi="Times New Roman" w:cs="Times New Roman"/>
          <w:sz w:val="24"/>
          <w:szCs w:val="24"/>
        </w:rPr>
        <w:t xml:space="preserve">работ  </w:t>
      </w:r>
      <w:r w:rsidRPr="00F778BB">
        <w:rPr>
          <w:rFonts w:ascii="Times New Roman" w:eastAsia="Calibri" w:hAnsi="Times New Roman" w:cs="Times New Roman"/>
          <w:sz w:val="24"/>
          <w:szCs w:val="24"/>
          <w:lang w:eastAsia="en-US"/>
        </w:rPr>
        <w:t>работникам МБОУ СОШ №14 (далее Школа)</w:t>
      </w:r>
    </w:p>
    <w:p w14:paraId="44D62093" w14:textId="77777777" w:rsidR="00CD5817" w:rsidRPr="00F778BB" w:rsidRDefault="00CD5817" w:rsidP="00CD5817">
      <w:pPr>
        <w:spacing w:after="0" w:line="240" w:lineRule="auto"/>
        <w:ind w:firstLine="709"/>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1.2. </w:t>
      </w:r>
      <w:r w:rsidRPr="00F778BB">
        <w:rPr>
          <w:rFonts w:ascii="Times New Roman" w:eastAsia="Times New Roman" w:hAnsi="Times New Roman" w:cs="Times New Roman"/>
          <w:sz w:val="24"/>
          <w:szCs w:val="24"/>
        </w:rPr>
        <w:t>Настоящее Положение устанавливает порядок выплат стимулирующего характера</w:t>
      </w:r>
      <w:r w:rsidRPr="00F778BB">
        <w:rPr>
          <w:rFonts w:ascii="Times New Roman" w:eastAsia="Calibri" w:hAnsi="Times New Roman" w:cs="Times New Roman"/>
          <w:sz w:val="24"/>
          <w:szCs w:val="24"/>
          <w:lang w:eastAsia="en-US"/>
        </w:rPr>
        <w:t xml:space="preserve"> </w:t>
      </w:r>
      <w:r w:rsidRPr="00F778BB">
        <w:rPr>
          <w:rFonts w:ascii="Times New Roman" w:eastAsia="Times New Roman" w:hAnsi="Times New Roman" w:cs="Times New Roman"/>
          <w:sz w:val="24"/>
          <w:szCs w:val="24"/>
        </w:rPr>
        <w:t xml:space="preserve">сотрудникам МБОУ СОШ №14 по итогам работы за определенный период в части установления надбавки за качество выполняемых работ. </w:t>
      </w:r>
    </w:p>
    <w:p w14:paraId="65AC922C" w14:textId="77777777" w:rsidR="00CD5817" w:rsidRPr="00F778BB" w:rsidRDefault="00CD5817" w:rsidP="00CD5817">
      <w:pPr>
        <w:spacing w:after="0" w:line="240" w:lineRule="auto"/>
        <w:ind w:firstLine="708"/>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1.3. Основанием для выплат являются высокий профессиональный уровень работника, степень самостоятельности и ответственности при выполнении работы, результативность и качество выполненной работы.</w:t>
      </w:r>
    </w:p>
    <w:p w14:paraId="28709BF8" w14:textId="77777777" w:rsidR="00CD5817" w:rsidRPr="00F778BB" w:rsidRDefault="00CD5817" w:rsidP="00CD5817">
      <w:pPr>
        <w:spacing w:after="0" w:line="240" w:lineRule="auto"/>
        <w:ind w:firstLine="708"/>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1.4. Цель Положения - повышение материальной заинтересованности сотрудников школы, повышение эффективности их труда.</w:t>
      </w:r>
    </w:p>
    <w:p w14:paraId="031C47D9" w14:textId="3053A234" w:rsidR="00CD5817" w:rsidRPr="00F778BB" w:rsidRDefault="00CD5817" w:rsidP="00CD5817">
      <w:pPr>
        <w:spacing w:after="0" w:line="240" w:lineRule="auto"/>
        <w:jc w:val="both"/>
        <w:rPr>
          <w:rFonts w:ascii="Times New Roman" w:eastAsia="Times New Roman" w:hAnsi="Times New Roman" w:cs="Times New Roman"/>
          <w:sz w:val="24"/>
          <w:szCs w:val="24"/>
        </w:rPr>
      </w:pPr>
    </w:p>
    <w:p w14:paraId="6EFCFFA2"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2. Порядок установления доплат.</w:t>
      </w:r>
    </w:p>
    <w:p w14:paraId="7AE7E5B5"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2D644B43" w14:textId="77777777" w:rsidR="00CD5817" w:rsidRPr="00F778BB" w:rsidRDefault="00CD5817" w:rsidP="00CD5817">
      <w:pPr>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2.1.</w:t>
      </w:r>
      <w:r w:rsidRPr="00F778BB">
        <w:rPr>
          <w:rFonts w:ascii="Times New Roman" w:eastAsia="Calibri" w:hAnsi="Times New Roman" w:cs="Times New Roman"/>
          <w:sz w:val="24"/>
          <w:szCs w:val="24"/>
          <w:lang w:eastAsia="en-US"/>
        </w:rPr>
        <w:t xml:space="preserve"> Сотрудникам МБОУ СОШ №14</w:t>
      </w:r>
      <w:r w:rsidRPr="00F778BB">
        <w:rPr>
          <w:rFonts w:ascii="Times New Roman" w:eastAsia="Calibri" w:hAnsi="Times New Roman" w:cs="Times New Roman"/>
          <w:bCs/>
          <w:sz w:val="24"/>
          <w:szCs w:val="24"/>
          <w:lang w:eastAsia="en-US"/>
        </w:rPr>
        <w:t xml:space="preserve"> (далее – сотрудники), </w:t>
      </w:r>
      <w:r w:rsidRPr="00F778BB">
        <w:rPr>
          <w:rFonts w:ascii="Times New Roman" w:eastAsia="Calibri" w:hAnsi="Times New Roman" w:cs="Times New Roman"/>
          <w:sz w:val="24"/>
          <w:szCs w:val="24"/>
          <w:lang w:eastAsia="en-US"/>
        </w:rPr>
        <w:t>могут устанавливаться следующие виды выплат стимулирующего характера:</w:t>
      </w:r>
    </w:p>
    <w:p w14:paraId="7BA82293" w14:textId="77777777" w:rsidR="00CD5817" w:rsidRPr="00F778BB" w:rsidRDefault="00CD5817" w:rsidP="00CD581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за качество выполняемых работ.</w:t>
      </w:r>
    </w:p>
    <w:p w14:paraId="7C436E6A" w14:textId="77777777" w:rsidR="00CD5817" w:rsidRPr="00F778BB" w:rsidRDefault="00CD5817" w:rsidP="00CD581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2.2. Выплаты за качество выполняемых работ</w:t>
      </w:r>
      <w:r w:rsidRPr="00F778BB">
        <w:rPr>
          <w:rFonts w:ascii="Times New Roman" w:eastAsia="Calibri" w:hAnsi="Times New Roman" w:cs="Times New Roman"/>
          <w:sz w:val="24"/>
          <w:szCs w:val="24"/>
          <w:lang w:eastAsia="en-US"/>
        </w:rPr>
        <w:t xml:space="preserve"> сотрудникам </w:t>
      </w:r>
      <w:r w:rsidRPr="00F778BB">
        <w:rPr>
          <w:rFonts w:ascii="Times New Roman" w:eastAsia="Times New Roman" w:hAnsi="Times New Roman" w:cs="Times New Roman"/>
          <w:sz w:val="24"/>
          <w:szCs w:val="24"/>
        </w:rPr>
        <w:t>к должностному окладу устанавливаются директором сроком до одного года, по истечении которого она может быть сохранена или отменена.</w:t>
      </w:r>
    </w:p>
    <w:p w14:paraId="41EFD304" w14:textId="77777777" w:rsidR="00CD5817" w:rsidRPr="00F778BB" w:rsidRDefault="00CD5817" w:rsidP="00CD5817">
      <w:pPr>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2.3. </w:t>
      </w:r>
      <w:r w:rsidRPr="00F778BB">
        <w:rPr>
          <w:rFonts w:ascii="Times New Roman" w:eastAsia="Calibri" w:hAnsi="Times New Roman" w:cs="Times New Roman"/>
          <w:sz w:val="24"/>
          <w:szCs w:val="24"/>
          <w:lang w:eastAsia="en-US"/>
        </w:rPr>
        <w:t>Выплаты за качество выполняемых работ, размеры и условия их осуществления устанавливаются с учетом критериев, позволяющих оценить результативность и эффективность работы сотрудников. Индикаторы измерения оцениваются определенным количеством баллов.</w:t>
      </w:r>
    </w:p>
    <w:p w14:paraId="287F19B2" w14:textId="77777777" w:rsidR="00CD5817" w:rsidRPr="00F778BB" w:rsidRDefault="00CD5817" w:rsidP="00CD5817">
      <w:pPr>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2.4. </w:t>
      </w:r>
      <w:r w:rsidRPr="00F778BB">
        <w:rPr>
          <w:rFonts w:ascii="Times New Roman" w:eastAsia="Calibri" w:hAnsi="Times New Roman" w:cs="Times New Roman"/>
          <w:sz w:val="24"/>
          <w:szCs w:val="24"/>
          <w:lang w:eastAsia="en-US"/>
        </w:rPr>
        <w:t xml:space="preserve">Средства на оплату труда, формируемые за счет средств субвенции и местного бюджета, в том числе за счет экономии фонда оплаты труда и средств, от </w:t>
      </w:r>
      <w:r w:rsidRPr="00F778BB">
        <w:rPr>
          <w:rFonts w:ascii="Times New Roman" w:eastAsia="Calibri" w:hAnsi="Times New Roman" w:cs="Times New Roman"/>
          <w:sz w:val="24"/>
          <w:szCs w:val="24"/>
          <w:lang w:eastAsia="en-US"/>
        </w:rPr>
        <w:lastRenderedPageBreak/>
        <w:t>приносящей доход деятельности, направляются на выплаты стимулирующего характера в пределах планового фонда оплаты труда МБОУ СОШ №14.</w:t>
      </w:r>
    </w:p>
    <w:p w14:paraId="2F0981F4" w14:textId="77777777" w:rsidR="00CD5817" w:rsidRPr="00F778BB" w:rsidRDefault="00CD5817" w:rsidP="00CD5817">
      <w:pPr>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2.5. </w:t>
      </w:r>
      <w:r w:rsidRPr="00F778BB">
        <w:rPr>
          <w:rFonts w:ascii="Times New Roman" w:eastAsia="Times New Roman" w:hAnsi="Times New Roman" w:cs="Times New Roman"/>
          <w:bCs/>
          <w:sz w:val="24"/>
          <w:szCs w:val="24"/>
        </w:rPr>
        <w:t>Выплаты стимулирующего характера осуществляются на основании приказа директора МБОУ СОШ №14.</w:t>
      </w:r>
      <w:r w:rsidRPr="00F778BB">
        <w:rPr>
          <w:rFonts w:ascii="Times New Roman" w:eastAsia="Times New Roman" w:hAnsi="Times New Roman" w:cs="Times New Roman"/>
          <w:sz w:val="24"/>
          <w:szCs w:val="24"/>
        </w:rPr>
        <w:t xml:space="preserve">  </w:t>
      </w:r>
    </w:p>
    <w:p w14:paraId="1ACB41A3" w14:textId="77777777" w:rsidR="00CD5817" w:rsidRPr="00F778BB" w:rsidRDefault="00CD5817" w:rsidP="00CD5817">
      <w:pPr>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2.6. Условиями установления являются:</w:t>
      </w:r>
    </w:p>
    <w:tbl>
      <w:tblPr>
        <w:tblpPr w:leftFromText="180" w:rightFromText="180" w:vertAnchor="text" w:horzAnchor="margin" w:tblpY="115"/>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5210"/>
      </w:tblGrid>
      <w:tr w:rsidR="00F778BB" w:rsidRPr="00F778BB" w14:paraId="4DEC5D9D" w14:textId="77777777" w:rsidTr="00AF6274">
        <w:tc>
          <w:tcPr>
            <w:tcW w:w="4112" w:type="dxa"/>
            <w:tcBorders>
              <w:top w:val="single" w:sz="4" w:space="0" w:color="auto"/>
              <w:left w:val="single" w:sz="4" w:space="0" w:color="auto"/>
              <w:bottom w:val="single" w:sz="4" w:space="0" w:color="auto"/>
              <w:right w:val="single" w:sz="4" w:space="0" w:color="auto"/>
            </w:tcBorders>
          </w:tcPr>
          <w:p w14:paraId="02A1D572" w14:textId="77777777" w:rsidR="00CD5817" w:rsidRPr="00F778BB" w:rsidRDefault="00CD5817" w:rsidP="00CD5817">
            <w:pPr>
              <w:spacing w:after="100" w:afterAutospacing="1"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Кадровые ресурсы учреждения и эффективность управленческой деятельности</w:t>
            </w:r>
          </w:p>
        </w:tc>
        <w:tc>
          <w:tcPr>
            <w:tcW w:w="5210" w:type="dxa"/>
            <w:tcBorders>
              <w:top w:val="single" w:sz="4" w:space="0" w:color="auto"/>
              <w:left w:val="single" w:sz="4" w:space="0" w:color="auto"/>
              <w:bottom w:val="single" w:sz="4" w:space="0" w:color="auto"/>
              <w:right w:val="single" w:sz="4" w:space="0" w:color="auto"/>
            </w:tcBorders>
          </w:tcPr>
          <w:p w14:paraId="158637FB"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-Отсутствие обращений граждан по поводу конфликтных ситуаций и уровень решения конфликтных ситуаций.</w:t>
            </w:r>
          </w:p>
          <w:p w14:paraId="591E4930"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Организация работы по прохождению педагогическими кадрами курсовой переподготовки и повышению их квалификации.</w:t>
            </w:r>
          </w:p>
          <w:p w14:paraId="79EA9F55"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Исполнительская дисциплина (качественное ведение документации, своевременное предоставление отчетности и материалов, отсутствие замечаний).</w:t>
            </w:r>
          </w:p>
          <w:p w14:paraId="38EF8B79"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Подготовка и качественное исполнение нормативных правовых актов и распорядительных документов по вопросам организации образовательного процесса (далее: ОП)</w:t>
            </w:r>
          </w:p>
          <w:p w14:paraId="58C663B8" w14:textId="13826C00"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Высокая результативность профессионализма педагогов (рост качества промежуточной и итоговой аттестации, результаты </w:t>
            </w:r>
            <w:proofErr w:type="spellStart"/>
            <w:r w:rsidRPr="00F778BB">
              <w:rPr>
                <w:rFonts w:ascii="Times New Roman" w:eastAsia="Times New Roman" w:hAnsi="Times New Roman" w:cs="Times New Roman"/>
                <w:sz w:val="24"/>
                <w:szCs w:val="24"/>
              </w:rPr>
              <w:t>профконкурсов</w:t>
            </w:r>
            <w:proofErr w:type="spellEnd"/>
            <w:r w:rsidRPr="00F778BB">
              <w:rPr>
                <w:rFonts w:ascii="Times New Roman" w:eastAsia="Times New Roman" w:hAnsi="Times New Roman" w:cs="Times New Roman"/>
                <w:sz w:val="24"/>
                <w:szCs w:val="24"/>
              </w:rPr>
              <w:t xml:space="preserve"> и др.)</w:t>
            </w:r>
          </w:p>
        </w:tc>
      </w:tr>
      <w:tr w:rsidR="00F778BB" w:rsidRPr="00F778BB" w14:paraId="138791DE" w14:textId="77777777" w:rsidTr="00AF6274">
        <w:tc>
          <w:tcPr>
            <w:tcW w:w="4112" w:type="dxa"/>
            <w:tcBorders>
              <w:top w:val="single" w:sz="4" w:space="0" w:color="auto"/>
              <w:left w:val="single" w:sz="4" w:space="0" w:color="auto"/>
              <w:bottom w:val="single" w:sz="4" w:space="0" w:color="auto"/>
              <w:right w:val="single" w:sz="4" w:space="0" w:color="auto"/>
            </w:tcBorders>
          </w:tcPr>
          <w:p w14:paraId="7FD02CB8"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Инновационная деятельность </w:t>
            </w:r>
          </w:p>
          <w:p w14:paraId="70508321"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учреждения</w:t>
            </w:r>
          </w:p>
        </w:tc>
        <w:tc>
          <w:tcPr>
            <w:tcW w:w="5210" w:type="dxa"/>
            <w:tcBorders>
              <w:top w:val="single" w:sz="4" w:space="0" w:color="auto"/>
              <w:left w:val="single" w:sz="4" w:space="0" w:color="auto"/>
              <w:bottom w:val="single" w:sz="4" w:space="0" w:color="auto"/>
              <w:right w:val="single" w:sz="4" w:space="0" w:color="auto"/>
            </w:tcBorders>
          </w:tcPr>
          <w:p w14:paraId="5BC38598" w14:textId="77777777" w:rsidR="00CD5817" w:rsidRPr="00F778BB" w:rsidRDefault="00CD5817" w:rsidP="00CD5817">
            <w:pPr>
              <w:suppressAutoHyphens/>
              <w:spacing w:after="0" w:line="240" w:lineRule="auto"/>
              <w:jc w:val="both"/>
              <w:rPr>
                <w:rFonts w:ascii="Times New Roman" w:eastAsia="Times New Roman" w:hAnsi="Times New Roman" w:cs="Times New Roman"/>
                <w:sz w:val="24"/>
                <w:szCs w:val="24"/>
                <w:lang w:eastAsia="ar-SA"/>
              </w:rPr>
            </w:pPr>
            <w:r w:rsidRPr="00F778BB">
              <w:rPr>
                <w:rFonts w:ascii="Times New Roman" w:eastAsia="Times New Roman" w:hAnsi="Times New Roman" w:cs="Times New Roman"/>
                <w:sz w:val="24"/>
                <w:szCs w:val="24"/>
                <w:lang w:eastAsia="ar-SA"/>
              </w:rPr>
              <w:t>- Сопровождение режима становления инновационного образовательного учреждения в рамках Федеральной целевой программы развития образования</w:t>
            </w:r>
          </w:p>
          <w:p w14:paraId="76E8F4C1" w14:textId="77777777" w:rsidR="00CD5817" w:rsidRPr="00F778BB" w:rsidRDefault="00CD5817" w:rsidP="00CD5817">
            <w:pPr>
              <w:suppressAutoHyphens/>
              <w:spacing w:after="0" w:line="240" w:lineRule="auto"/>
              <w:jc w:val="both"/>
              <w:rPr>
                <w:rFonts w:ascii="Times New Roman" w:eastAsia="Times New Roman" w:hAnsi="Times New Roman" w:cs="Times New Roman"/>
                <w:sz w:val="24"/>
                <w:szCs w:val="24"/>
                <w:lang w:eastAsia="ar-SA"/>
              </w:rPr>
            </w:pPr>
            <w:r w:rsidRPr="00F778BB">
              <w:rPr>
                <w:rFonts w:ascii="Times New Roman" w:eastAsia="Times New Roman" w:hAnsi="Times New Roman" w:cs="Times New Roman"/>
                <w:sz w:val="24"/>
                <w:szCs w:val="24"/>
                <w:lang w:eastAsia="ar-SA"/>
              </w:rPr>
              <w:t>- Курирование разработкой и внедрением авторских образовательных программ.</w:t>
            </w:r>
          </w:p>
          <w:p w14:paraId="62027677" w14:textId="77777777" w:rsidR="00CD5817" w:rsidRPr="00F778BB" w:rsidRDefault="00CD5817" w:rsidP="00CD5817">
            <w:pPr>
              <w:suppressAutoHyphens/>
              <w:spacing w:after="0" w:line="240" w:lineRule="auto"/>
              <w:jc w:val="both"/>
              <w:rPr>
                <w:rFonts w:ascii="Times New Roman" w:eastAsia="Times New Roman" w:hAnsi="Times New Roman" w:cs="Times New Roman"/>
                <w:sz w:val="24"/>
                <w:szCs w:val="24"/>
                <w:lang w:eastAsia="ar-SA"/>
              </w:rPr>
            </w:pPr>
            <w:r w:rsidRPr="00F778BB">
              <w:rPr>
                <w:rFonts w:ascii="Times New Roman" w:eastAsia="Times New Roman" w:hAnsi="Times New Roman" w:cs="Times New Roman"/>
                <w:sz w:val="24"/>
                <w:szCs w:val="24"/>
                <w:lang w:eastAsia="ar-SA"/>
              </w:rPr>
              <w:t xml:space="preserve">Разработка адаптированной образовательной программы начального </w:t>
            </w:r>
            <w:proofErr w:type="gramStart"/>
            <w:r w:rsidRPr="00F778BB">
              <w:rPr>
                <w:rFonts w:ascii="Times New Roman" w:eastAsia="Times New Roman" w:hAnsi="Times New Roman" w:cs="Times New Roman"/>
                <w:sz w:val="24"/>
                <w:szCs w:val="24"/>
                <w:lang w:eastAsia="ar-SA"/>
              </w:rPr>
              <w:t>и  основного</w:t>
            </w:r>
            <w:proofErr w:type="gramEnd"/>
            <w:r w:rsidRPr="00F778BB">
              <w:rPr>
                <w:rFonts w:ascii="Times New Roman" w:eastAsia="Times New Roman" w:hAnsi="Times New Roman" w:cs="Times New Roman"/>
                <w:sz w:val="24"/>
                <w:szCs w:val="24"/>
                <w:lang w:eastAsia="ar-SA"/>
              </w:rPr>
              <w:t xml:space="preserve"> общего, среднего общего образования.</w:t>
            </w:r>
          </w:p>
        </w:tc>
      </w:tr>
      <w:tr w:rsidR="00F778BB" w:rsidRPr="00F778BB" w14:paraId="1E3878E4" w14:textId="77777777" w:rsidTr="00AF6274">
        <w:tc>
          <w:tcPr>
            <w:tcW w:w="4112" w:type="dxa"/>
            <w:tcBorders>
              <w:top w:val="single" w:sz="4" w:space="0" w:color="auto"/>
              <w:left w:val="single" w:sz="4" w:space="0" w:color="auto"/>
              <w:bottom w:val="single" w:sz="4" w:space="0" w:color="auto"/>
              <w:right w:val="single" w:sz="4" w:space="0" w:color="auto"/>
            </w:tcBorders>
          </w:tcPr>
          <w:p w14:paraId="52F3B4EF" w14:textId="029BB409"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Организация и проведение совещаний, семинаров, веб-мостов, конференций, мастер-классов</w:t>
            </w:r>
          </w:p>
        </w:tc>
        <w:tc>
          <w:tcPr>
            <w:tcW w:w="5210" w:type="dxa"/>
            <w:tcBorders>
              <w:top w:val="single" w:sz="4" w:space="0" w:color="auto"/>
              <w:left w:val="single" w:sz="4" w:space="0" w:color="auto"/>
              <w:bottom w:val="single" w:sz="4" w:space="0" w:color="auto"/>
              <w:right w:val="single" w:sz="4" w:space="0" w:color="auto"/>
            </w:tcBorders>
          </w:tcPr>
          <w:p w14:paraId="6A711302"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 уровне школы</w:t>
            </w:r>
          </w:p>
          <w:p w14:paraId="0EF319EF"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 городском уровне</w:t>
            </w:r>
          </w:p>
          <w:p w14:paraId="1F369003"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 областном уровне</w:t>
            </w:r>
          </w:p>
          <w:p w14:paraId="0B3F80AF"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 федеральном уровне</w:t>
            </w:r>
          </w:p>
        </w:tc>
      </w:tr>
      <w:tr w:rsidR="00F778BB" w:rsidRPr="00F778BB" w14:paraId="4811D274" w14:textId="77777777" w:rsidTr="00AF6274">
        <w:trPr>
          <w:trHeight w:val="142"/>
        </w:trPr>
        <w:tc>
          <w:tcPr>
            <w:tcW w:w="4112" w:type="dxa"/>
            <w:tcBorders>
              <w:top w:val="single" w:sz="4" w:space="0" w:color="auto"/>
              <w:left w:val="single" w:sz="4" w:space="0" w:color="auto"/>
              <w:bottom w:val="single" w:sz="4" w:space="0" w:color="auto"/>
              <w:right w:val="single" w:sz="4" w:space="0" w:color="auto"/>
            </w:tcBorders>
          </w:tcPr>
          <w:p w14:paraId="778288F5" w14:textId="77777777" w:rsidR="00CD5817" w:rsidRPr="00F778BB" w:rsidRDefault="00CD5817" w:rsidP="00CD5817">
            <w:pPr>
              <w:spacing w:before="100" w:beforeAutospacing="1" w:after="100" w:afterAutospacing="1" w:line="142" w:lineRule="atLeas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Качество образовательного процесса </w:t>
            </w:r>
          </w:p>
        </w:tc>
        <w:tc>
          <w:tcPr>
            <w:tcW w:w="5210" w:type="dxa"/>
            <w:tcBorders>
              <w:top w:val="single" w:sz="4" w:space="0" w:color="auto"/>
              <w:left w:val="single" w:sz="4" w:space="0" w:color="auto"/>
              <w:bottom w:val="single" w:sz="4" w:space="0" w:color="auto"/>
              <w:right w:val="single" w:sz="4" w:space="0" w:color="auto"/>
            </w:tcBorders>
          </w:tcPr>
          <w:p w14:paraId="65CD1FCE"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Развитие, наполнение, преемственность содержания и исполнение учебного плана.</w:t>
            </w:r>
          </w:p>
          <w:p w14:paraId="094A04F8"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-Создание условий для адаптации выпускников к социуму через профессиональную подготовку.</w:t>
            </w:r>
          </w:p>
          <w:p w14:paraId="77AD5D7B"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-Наличие и освоение программ духовно-нравственного воспитания </w:t>
            </w:r>
          </w:p>
          <w:p w14:paraId="50E82B26"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-Наличие совместных образовательных и воспитательных программ с культурно-просветительскими, гражданско-патриотическими учреждениями социума и их реализация.</w:t>
            </w:r>
          </w:p>
          <w:p w14:paraId="75CC2732"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-Расширение и повышение качества условий </w:t>
            </w:r>
            <w:r w:rsidRPr="00F778BB">
              <w:rPr>
                <w:rFonts w:ascii="Times New Roman" w:eastAsia="Times New Roman" w:hAnsi="Times New Roman" w:cs="Times New Roman"/>
                <w:sz w:val="24"/>
                <w:szCs w:val="24"/>
              </w:rPr>
              <w:lastRenderedPageBreak/>
              <w:t xml:space="preserve">для внедрения </w:t>
            </w:r>
            <w:proofErr w:type="spellStart"/>
            <w:r w:rsidRPr="00F778BB">
              <w:rPr>
                <w:rFonts w:ascii="Times New Roman" w:eastAsia="Times New Roman" w:hAnsi="Times New Roman" w:cs="Times New Roman"/>
                <w:sz w:val="24"/>
                <w:szCs w:val="24"/>
              </w:rPr>
              <w:t>ФГОСа</w:t>
            </w:r>
            <w:proofErr w:type="spellEnd"/>
            <w:r w:rsidRPr="00F778BB">
              <w:rPr>
                <w:rFonts w:ascii="Times New Roman" w:eastAsia="Times New Roman" w:hAnsi="Times New Roman" w:cs="Times New Roman"/>
                <w:sz w:val="24"/>
                <w:szCs w:val="24"/>
              </w:rPr>
              <w:t>.</w:t>
            </w:r>
          </w:p>
          <w:p w14:paraId="34089390" w14:textId="2A567A90"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-Призовые места, занятые обучающимися в городских, областных, всероссийских смотрах, конкурсах, олимпиадах, соревнованиях.</w:t>
            </w:r>
          </w:p>
        </w:tc>
      </w:tr>
      <w:tr w:rsidR="00F778BB" w:rsidRPr="00F778BB" w14:paraId="3864D3B2" w14:textId="77777777" w:rsidTr="00AF6274">
        <w:tc>
          <w:tcPr>
            <w:tcW w:w="4112" w:type="dxa"/>
            <w:tcBorders>
              <w:top w:val="single" w:sz="4" w:space="0" w:color="auto"/>
              <w:left w:val="single" w:sz="4" w:space="0" w:color="auto"/>
              <w:bottom w:val="single" w:sz="4" w:space="0" w:color="auto"/>
              <w:right w:val="single" w:sz="4" w:space="0" w:color="auto"/>
            </w:tcBorders>
          </w:tcPr>
          <w:p w14:paraId="6EC38F7E"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lastRenderedPageBreak/>
              <w:t>Создание условий для успешного осуществления образовательного процесса</w:t>
            </w:r>
          </w:p>
        </w:tc>
        <w:tc>
          <w:tcPr>
            <w:tcW w:w="5210" w:type="dxa"/>
            <w:tcBorders>
              <w:top w:val="single" w:sz="4" w:space="0" w:color="auto"/>
              <w:left w:val="single" w:sz="4" w:space="0" w:color="auto"/>
              <w:bottom w:val="single" w:sz="4" w:space="0" w:color="auto"/>
              <w:right w:val="single" w:sz="4" w:space="0" w:color="auto"/>
            </w:tcBorders>
          </w:tcPr>
          <w:p w14:paraId="5F64CF6E"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 Оформление школы, состояние, оборудование и благоустройство школьной территории.</w:t>
            </w:r>
          </w:p>
          <w:p w14:paraId="39769623"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Организация и проведение мероприятий, способствующих сохранению и восстановлению психического и физического здоровья работников и обучающихся, воспитанников.</w:t>
            </w:r>
          </w:p>
          <w:p w14:paraId="156A9B21"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Создание комфортной психологической атмосферы в учительской среде и в школьном коллективе.</w:t>
            </w:r>
          </w:p>
          <w:p w14:paraId="35CDEF5F"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Сохранение контингента обучающихся.</w:t>
            </w:r>
          </w:p>
        </w:tc>
      </w:tr>
      <w:tr w:rsidR="00F778BB" w:rsidRPr="00F778BB" w14:paraId="7BD43136" w14:textId="77777777" w:rsidTr="00AF6274">
        <w:tc>
          <w:tcPr>
            <w:tcW w:w="4112" w:type="dxa"/>
            <w:tcBorders>
              <w:top w:val="single" w:sz="4" w:space="0" w:color="auto"/>
              <w:left w:val="single" w:sz="4" w:space="0" w:color="auto"/>
              <w:bottom w:val="single" w:sz="4" w:space="0" w:color="auto"/>
              <w:right w:val="single" w:sz="4" w:space="0" w:color="auto"/>
            </w:tcBorders>
          </w:tcPr>
          <w:p w14:paraId="0F1A38BF"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Организация функционирования и жизнеобеспечения учреждения</w:t>
            </w:r>
          </w:p>
        </w:tc>
        <w:tc>
          <w:tcPr>
            <w:tcW w:w="5210" w:type="dxa"/>
            <w:tcBorders>
              <w:top w:val="single" w:sz="4" w:space="0" w:color="auto"/>
              <w:left w:val="single" w:sz="4" w:space="0" w:color="auto"/>
              <w:bottom w:val="single" w:sz="4" w:space="0" w:color="auto"/>
              <w:right w:val="single" w:sz="4" w:space="0" w:color="auto"/>
            </w:tcBorders>
          </w:tcPr>
          <w:p w14:paraId="7BFFAC22"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Планомерное и системное пополнение и переоснащение материально-технической базы, способствующей реализации Образовательной программы и программы развития школы.</w:t>
            </w:r>
          </w:p>
          <w:p w14:paraId="1A7B8FC3"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-Выполнение предписаний органов государственного надзора и контроля в сфере образования и материально-технического обеспечения ОП в установленные сроки (при наличии бюджетных ассигнований).</w:t>
            </w:r>
          </w:p>
          <w:p w14:paraId="1146E59D"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-Соблюдение требований пожарной безопасности и санитарных правил </w:t>
            </w:r>
          </w:p>
          <w:p w14:paraId="67E36D3B" w14:textId="52A8B01E"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-Развитие и внедрение в жизнедеятельность школы-интерната условий безопасности ОП и культуры самосохранения.</w:t>
            </w:r>
          </w:p>
          <w:p w14:paraId="1AE26F4A"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-Безаварийная работа всех систем жизнеобеспечения (при наличии бюджетных ассигнований).</w:t>
            </w:r>
          </w:p>
        </w:tc>
      </w:tr>
    </w:tbl>
    <w:p w14:paraId="1670E1D3"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p>
    <w:p w14:paraId="03942336"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3. Порядок выплат надбавки за качество выполняемых работ.</w:t>
      </w:r>
    </w:p>
    <w:p w14:paraId="65179400"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3.1. Размер надбавки за качество выполняемых работ определяется в процентном отношении к окладу.</w:t>
      </w:r>
    </w:p>
    <w:p w14:paraId="5495A57B" w14:textId="77777777" w:rsidR="00CD5817" w:rsidRPr="00F778BB" w:rsidRDefault="00CD5817" w:rsidP="00CD5817">
      <w:pPr>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3.2. Решение об установлении надбавки за качество выполняемых работ оформляется приказом директора МБОУ СОШ №14.</w:t>
      </w:r>
    </w:p>
    <w:p w14:paraId="0BFA4597" w14:textId="77777777" w:rsidR="00CD5817" w:rsidRPr="00F778BB" w:rsidRDefault="00CD5817" w:rsidP="00CD5817">
      <w:pPr>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3.3. Начисление надбавки за качество выполняемых работ осуществляется в пределах планового фонда оплаты труда (далее ФОТ), утвержденного штатным расписанием школы на текущий финансовый год.</w:t>
      </w:r>
    </w:p>
    <w:p w14:paraId="1B4C6688" w14:textId="77777777" w:rsidR="00CD5817" w:rsidRPr="00F778BB" w:rsidRDefault="00CD5817" w:rsidP="00CD5817">
      <w:pPr>
        <w:spacing w:after="0" w:line="240" w:lineRule="auto"/>
        <w:ind w:firstLine="709"/>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При недостаточности планового ФОТ или при превышении предельной кратности дохода начисление надбавки за качество выполняемых работ не осуществляется или осуществляется в пониженном размере, о чем издается соответствующий приказ по школе.</w:t>
      </w:r>
    </w:p>
    <w:p w14:paraId="5D063D7B" w14:textId="2BD904D3" w:rsidR="00CD5817" w:rsidRPr="00F778BB" w:rsidRDefault="00CD5817" w:rsidP="00CD5817">
      <w:pPr>
        <w:spacing w:after="0"/>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        3.4. Надбавка за качество выполняемых работ устанавливается исходя из суммарного количества баллов, определённого по критериям оценки деятельности, но не может превышать 200 % и быть выше, чем у директора.</w:t>
      </w:r>
    </w:p>
    <w:p w14:paraId="53717BDD" w14:textId="6D0AD350" w:rsidR="00CD5817" w:rsidRPr="00F778BB" w:rsidRDefault="00CD5817" w:rsidP="00CD5817">
      <w:pPr>
        <w:spacing w:after="0"/>
        <w:jc w:val="both"/>
        <w:rPr>
          <w:rFonts w:ascii="Times New Roman" w:eastAsia="Times New Roman" w:hAnsi="Times New Roman" w:cs="Times New Roman"/>
          <w:sz w:val="24"/>
          <w:szCs w:val="24"/>
        </w:rPr>
      </w:pPr>
      <w:r w:rsidRPr="00F778BB">
        <w:rPr>
          <w:rFonts w:ascii="Times New Roman" w:eastAsia="Calibri" w:hAnsi="Times New Roman" w:cs="Times New Roman"/>
          <w:sz w:val="24"/>
          <w:szCs w:val="24"/>
        </w:rPr>
        <w:lastRenderedPageBreak/>
        <w:t xml:space="preserve">       3.5.</w:t>
      </w:r>
      <w:r w:rsidRPr="00F778BB">
        <w:rPr>
          <w:rFonts w:ascii="Times New Roman" w:eastAsia="Times New Roman" w:hAnsi="Times New Roman" w:cs="Times New Roman"/>
          <w:bCs/>
          <w:sz w:val="24"/>
          <w:szCs w:val="24"/>
        </w:rPr>
        <w:t xml:space="preserve"> Оценку уровня достигнутых показателей проводит </w:t>
      </w:r>
      <w:proofErr w:type="spellStart"/>
      <w:r w:rsidRPr="00F778BB">
        <w:rPr>
          <w:rFonts w:ascii="Times New Roman" w:eastAsia="Times New Roman" w:hAnsi="Times New Roman" w:cs="Times New Roman"/>
          <w:bCs/>
          <w:sz w:val="24"/>
          <w:szCs w:val="24"/>
        </w:rPr>
        <w:t>экспертно</w:t>
      </w:r>
      <w:proofErr w:type="spellEnd"/>
      <w:r w:rsidRPr="00F778BB">
        <w:rPr>
          <w:rFonts w:ascii="Times New Roman" w:eastAsia="Times New Roman" w:hAnsi="Times New Roman" w:cs="Times New Roman"/>
          <w:bCs/>
          <w:sz w:val="24"/>
          <w:szCs w:val="24"/>
        </w:rPr>
        <w:t xml:space="preserve"> – </w:t>
      </w:r>
      <w:proofErr w:type="gramStart"/>
      <w:r w:rsidRPr="00F778BB">
        <w:rPr>
          <w:rFonts w:ascii="Times New Roman" w:eastAsia="Times New Roman" w:hAnsi="Times New Roman" w:cs="Times New Roman"/>
          <w:bCs/>
          <w:sz w:val="24"/>
          <w:szCs w:val="24"/>
        </w:rPr>
        <w:t>аналитическая  комиссия</w:t>
      </w:r>
      <w:proofErr w:type="gramEnd"/>
      <w:r w:rsidRPr="00F778BB">
        <w:rPr>
          <w:rFonts w:ascii="Times New Roman" w:eastAsia="Times New Roman" w:hAnsi="Times New Roman" w:cs="Times New Roman"/>
          <w:bCs/>
          <w:sz w:val="24"/>
          <w:szCs w:val="24"/>
        </w:rPr>
        <w:t xml:space="preserve"> на </w:t>
      </w:r>
      <w:r w:rsidRPr="00F778BB">
        <w:rPr>
          <w:rFonts w:ascii="Times New Roman" w:eastAsia="Times New Roman" w:hAnsi="Times New Roman" w:cs="Times New Roman"/>
          <w:sz w:val="24"/>
          <w:szCs w:val="24"/>
        </w:rPr>
        <w:t xml:space="preserve">основании оценочных листов (Приложение № 8.1.-8.5). На основании протокола заседания </w:t>
      </w:r>
      <w:proofErr w:type="spellStart"/>
      <w:r w:rsidRPr="00F778BB">
        <w:rPr>
          <w:rFonts w:ascii="Times New Roman" w:eastAsia="Times New Roman" w:hAnsi="Times New Roman" w:cs="Times New Roman"/>
          <w:bCs/>
          <w:sz w:val="24"/>
          <w:szCs w:val="24"/>
        </w:rPr>
        <w:t>экспертно</w:t>
      </w:r>
      <w:proofErr w:type="spellEnd"/>
      <w:r w:rsidRPr="00F778BB">
        <w:rPr>
          <w:rFonts w:ascii="Times New Roman" w:eastAsia="Times New Roman" w:hAnsi="Times New Roman" w:cs="Times New Roman"/>
          <w:bCs/>
          <w:sz w:val="24"/>
          <w:szCs w:val="24"/>
        </w:rPr>
        <w:t xml:space="preserve"> – аналитической комиссии</w:t>
      </w:r>
      <w:r w:rsidRPr="00F778BB">
        <w:rPr>
          <w:rFonts w:ascii="Times New Roman" w:eastAsia="Times New Roman" w:hAnsi="Times New Roman" w:cs="Times New Roman"/>
          <w:sz w:val="24"/>
          <w:szCs w:val="24"/>
        </w:rPr>
        <w:t xml:space="preserve"> директор издает приказ.</w:t>
      </w:r>
    </w:p>
    <w:p w14:paraId="43A9A181" w14:textId="77777777" w:rsidR="00CD5817" w:rsidRPr="00F778BB" w:rsidRDefault="00CD5817" w:rsidP="00CD5817">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F778BB">
        <w:rPr>
          <w:rFonts w:ascii="Times New Roman" w:eastAsia="Times New Roman" w:hAnsi="Times New Roman" w:cs="Times New Roman"/>
          <w:bCs/>
          <w:sz w:val="24"/>
          <w:szCs w:val="24"/>
        </w:rPr>
        <w:t>Сотрудники имеют право давать необходимые письменные пояснения к представленным ими показателям.</w:t>
      </w:r>
    </w:p>
    <w:p w14:paraId="5DA5B1FF" w14:textId="5359A636"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4. Целевые показатели оценки деятельности заместителей директора по учебной и воспитательной работе для определения размера надбавки за качество выполняемых работ</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2027"/>
        <w:gridCol w:w="3409"/>
        <w:gridCol w:w="2398"/>
        <w:gridCol w:w="862"/>
      </w:tblGrid>
      <w:tr w:rsidR="00F778BB" w:rsidRPr="00F778BB" w14:paraId="63866657" w14:textId="77777777" w:rsidTr="00AF6274">
        <w:tc>
          <w:tcPr>
            <w:tcW w:w="626" w:type="dxa"/>
          </w:tcPr>
          <w:p w14:paraId="38AA5F33"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Arial Unicode MS" w:hAnsi="Times New Roman" w:cs="Times New Roman"/>
                <w:b/>
                <w:sz w:val="24"/>
                <w:szCs w:val="24"/>
              </w:rPr>
              <w:t>№</w:t>
            </w:r>
          </w:p>
          <w:p w14:paraId="7B130004"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п/п</w:t>
            </w:r>
          </w:p>
          <w:p w14:paraId="22F48726" w14:textId="77777777" w:rsidR="00CD5817" w:rsidRPr="00F778BB" w:rsidRDefault="00CD5817" w:rsidP="00CD5817">
            <w:pPr>
              <w:spacing w:after="0" w:line="240" w:lineRule="auto"/>
              <w:jc w:val="center"/>
              <w:rPr>
                <w:rFonts w:ascii="Times New Roman" w:eastAsia="Arial Unicode MS" w:hAnsi="Times New Roman" w:cs="Times New Roman"/>
                <w:b/>
                <w:sz w:val="24"/>
                <w:szCs w:val="24"/>
              </w:rPr>
            </w:pPr>
          </w:p>
        </w:tc>
        <w:tc>
          <w:tcPr>
            <w:tcW w:w="2027" w:type="dxa"/>
          </w:tcPr>
          <w:p w14:paraId="19F193A6"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Направление</w:t>
            </w:r>
          </w:p>
          <w:p w14:paraId="63BA0EC9" w14:textId="77777777" w:rsidR="00CD5817" w:rsidRPr="00F778BB" w:rsidRDefault="00CD5817" w:rsidP="00CD5817">
            <w:pPr>
              <w:spacing w:after="0" w:line="240" w:lineRule="auto"/>
              <w:jc w:val="center"/>
              <w:rPr>
                <w:rFonts w:ascii="Times New Roman" w:eastAsia="Arial Unicode MS" w:hAnsi="Times New Roman" w:cs="Times New Roman"/>
                <w:b/>
                <w:sz w:val="24"/>
                <w:szCs w:val="24"/>
              </w:rPr>
            </w:pPr>
          </w:p>
        </w:tc>
        <w:tc>
          <w:tcPr>
            <w:tcW w:w="3409" w:type="dxa"/>
          </w:tcPr>
          <w:p w14:paraId="73D619CC"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Наименование показателя</w:t>
            </w:r>
          </w:p>
          <w:p w14:paraId="77A88CB6" w14:textId="77777777" w:rsidR="00CD5817" w:rsidRPr="00F778BB" w:rsidRDefault="00CD5817" w:rsidP="00CD5817">
            <w:pPr>
              <w:spacing w:after="0" w:line="240" w:lineRule="auto"/>
              <w:jc w:val="center"/>
              <w:rPr>
                <w:rFonts w:ascii="Times New Roman" w:eastAsia="Arial Unicode MS" w:hAnsi="Times New Roman" w:cs="Times New Roman"/>
                <w:b/>
                <w:sz w:val="24"/>
                <w:szCs w:val="24"/>
              </w:rPr>
            </w:pPr>
          </w:p>
        </w:tc>
        <w:tc>
          <w:tcPr>
            <w:tcW w:w="2398" w:type="dxa"/>
          </w:tcPr>
          <w:p w14:paraId="182B07A6"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Значение</w:t>
            </w:r>
          </w:p>
          <w:p w14:paraId="45D12393"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показателя,</w:t>
            </w:r>
          </w:p>
          <w:p w14:paraId="034EA80E" w14:textId="77777777" w:rsidR="00CD5817" w:rsidRPr="00F778BB" w:rsidRDefault="00CD5817" w:rsidP="00CD5817">
            <w:pPr>
              <w:spacing w:after="0" w:line="240" w:lineRule="auto"/>
              <w:jc w:val="center"/>
              <w:rPr>
                <w:rFonts w:ascii="Times New Roman" w:eastAsia="Arial Unicode MS" w:hAnsi="Times New Roman" w:cs="Times New Roman"/>
                <w:b/>
                <w:sz w:val="24"/>
                <w:szCs w:val="24"/>
              </w:rPr>
            </w:pPr>
            <w:r w:rsidRPr="00F778BB">
              <w:rPr>
                <w:rFonts w:ascii="Times New Roman" w:eastAsia="Times New Roman" w:hAnsi="Times New Roman" w:cs="Times New Roman"/>
                <w:b/>
                <w:sz w:val="24"/>
                <w:szCs w:val="24"/>
              </w:rPr>
              <w:t>условие</w:t>
            </w:r>
          </w:p>
        </w:tc>
        <w:tc>
          <w:tcPr>
            <w:tcW w:w="862" w:type="dxa"/>
          </w:tcPr>
          <w:p w14:paraId="7B91D8E7"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Кол-во</w:t>
            </w:r>
          </w:p>
          <w:p w14:paraId="253B227D"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баллов</w:t>
            </w:r>
          </w:p>
          <w:p w14:paraId="68A6D6AC" w14:textId="77777777" w:rsidR="00CD5817" w:rsidRPr="00F778BB" w:rsidRDefault="00CD5817" w:rsidP="00CD5817">
            <w:pPr>
              <w:spacing w:after="0" w:line="240" w:lineRule="auto"/>
              <w:jc w:val="center"/>
              <w:rPr>
                <w:rFonts w:ascii="Times New Roman" w:eastAsia="Arial Unicode MS" w:hAnsi="Times New Roman" w:cs="Times New Roman"/>
                <w:b/>
                <w:sz w:val="24"/>
                <w:szCs w:val="24"/>
              </w:rPr>
            </w:pPr>
          </w:p>
        </w:tc>
      </w:tr>
      <w:tr w:rsidR="00F778BB" w:rsidRPr="00F778BB" w14:paraId="686109A6" w14:textId="77777777" w:rsidTr="00AF6274">
        <w:trPr>
          <w:trHeight w:val="1471"/>
        </w:trPr>
        <w:tc>
          <w:tcPr>
            <w:tcW w:w="626" w:type="dxa"/>
            <w:vMerge w:val="restart"/>
          </w:tcPr>
          <w:p w14:paraId="717CE110" w14:textId="314A531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1.</w:t>
            </w:r>
          </w:p>
        </w:tc>
        <w:tc>
          <w:tcPr>
            <w:tcW w:w="2027" w:type="dxa"/>
            <w:vMerge w:val="restart"/>
          </w:tcPr>
          <w:p w14:paraId="795633D1" w14:textId="5755201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r w:rsidRPr="00F778BB">
              <w:rPr>
                <w:rFonts w:ascii="Times New Roman" w:eastAsia="Calibri" w:hAnsi="Times New Roman" w:cs="Times New Roman"/>
                <w:bCs/>
                <w:sz w:val="24"/>
                <w:szCs w:val="24"/>
                <w:lang w:eastAsia="en-US"/>
              </w:rPr>
              <w:t>Доступность качественного образования и воспитания</w:t>
            </w:r>
          </w:p>
        </w:tc>
        <w:tc>
          <w:tcPr>
            <w:tcW w:w="3409" w:type="dxa"/>
          </w:tcPr>
          <w:p w14:paraId="7B0EE231" w14:textId="77BCF602"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1.1. Система управленческих мероприятий по контролю качества образования (учебно-программная документация, наличие качественных локальных актов, принятие управленческих решений)</w:t>
            </w:r>
          </w:p>
        </w:tc>
        <w:tc>
          <w:tcPr>
            <w:tcW w:w="2398" w:type="dxa"/>
          </w:tcPr>
          <w:p w14:paraId="05086904"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 xml:space="preserve">Наличие всей необходимой документации для организации </w:t>
            </w:r>
            <w:proofErr w:type="spellStart"/>
            <w:r w:rsidRPr="00F778BB">
              <w:rPr>
                <w:rFonts w:ascii="Times New Roman" w:eastAsia="Calibri" w:hAnsi="Times New Roman" w:cs="Times New Roman"/>
                <w:sz w:val="24"/>
                <w:szCs w:val="24"/>
                <w:lang w:eastAsia="en-US"/>
              </w:rPr>
              <w:t>учебно</w:t>
            </w:r>
            <w:proofErr w:type="spellEnd"/>
            <w:r w:rsidRPr="00F778BB">
              <w:rPr>
                <w:rFonts w:ascii="Times New Roman" w:eastAsia="Calibri" w:hAnsi="Times New Roman" w:cs="Times New Roman"/>
                <w:sz w:val="24"/>
                <w:szCs w:val="24"/>
                <w:lang w:eastAsia="en-US"/>
              </w:rPr>
              <w:t xml:space="preserve"> - воспитательного процесса</w:t>
            </w:r>
          </w:p>
        </w:tc>
        <w:tc>
          <w:tcPr>
            <w:tcW w:w="862" w:type="dxa"/>
          </w:tcPr>
          <w:p w14:paraId="2EB171A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10</w:t>
            </w:r>
          </w:p>
        </w:tc>
      </w:tr>
      <w:tr w:rsidR="00F778BB" w:rsidRPr="00F778BB" w14:paraId="100EA3EA" w14:textId="77777777" w:rsidTr="00AF6274">
        <w:trPr>
          <w:trHeight w:val="741"/>
        </w:trPr>
        <w:tc>
          <w:tcPr>
            <w:tcW w:w="626" w:type="dxa"/>
            <w:vMerge/>
          </w:tcPr>
          <w:p w14:paraId="6DBC0F2D"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629F2470"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tc>
        <w:tc>
          <w:tcPr>
            <w:tcW w:w="3409" w:type="dxa"/>
            <w:vMerge w:val="restart"/>
          </w:tcPr>
          <w:p w14:paraId="0E45B688"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 xml:space="preserve">1.2. </w:t>
            </w:r>
            <w:r w:rsidRPr="00F778BB">
              <w:rPr>
                <w:rFonts w:ascii="Times New Roman" w:eastAsia="Calibri" w:hAnsi="Times New Roman" w:cs="Times New Roman"/>
                <w:sz w:val="24"/>
                <w:szCs w:val="24"/>
                <w:lang w:eastAsia="en-US"/>
              </w:rPr>
              <w:t>Уровень достижений обучающихся по курируемым заместителем направлениям</w:t>
            </w:r>
          </w:p>
          <w:p w14:paraId="23782AB8"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tc>
        <w:tc>
          <w:tcPr>
            <w:tcW w:w="2398" w:type="dxa"/>
          </w:tcPr>
          <w:p w14:paraId="540B87DE"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на уровне прошлого учебного года </w:t>
            </w:r>
          </w:p>
        </w:tc>
        <w:tc>
          <w:tcPr>
            <w:tcW w:w="862" w:type="dxa"/>
          </w:tcPr>
          <w:p w14:paraId="5968443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r>
      <w:tr w:rsidR="00F778BB" w:rsidRPr="00F778BB" w14:paraId="44A82D14" w14:textId="77777777" w:rsidTr="00AF6274">
        <w:trPr>
          <w:trHeight w:val="281"/>
        </w:trPr>
        <w:tc>
          <w:tcPr>
            <w:tcW w:w="626" w:type="dxa"/>
            <w:vMerge/>
          </w:tcPr>
          <w:p w14:paraId="1CB313FD"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1D128B6E"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6B7BCF7A"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98" w:type="dxa"/>
          </w:tcPr>
          <w:p w14:paraId="07D37755"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862" w:type="dxa"/>
          </w:tcPr>
          <w:p w14:paraId="56959CA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r>
      <w:tr w:rsidR="00F778BB" w:rsidRPr="00F778BB" w14:paraId="2B08E861" w14:textId="77777777" w:rsidTr="00AF6274">
        <w:trPr>
          <w:trHeight w:val="876"/>
        </w:trPr>
        <w:tc>
          <w:tcPr>
            <w:tcW w:w="626" w:type="dxa"/>
            <w:vMerge/>
          </w:tcPr>
          <w:p w14:paraId="02D633C2"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6E8C44A2"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p w14:paraId="1631ECAC"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w:t>
            </w:r>
            <w:proofErr w:type="gramStart"/>
            <w:r w:rsidRPr="00F778BB">
              <w:rPr>
                <w:rFonts w:ascii="Times New Roman" w:eastAsia="Times New Roman" w:hAnsi="Times New Roman" w:cs="Times New Roman"/>
                <w:sz w:val="24"/>
                <w:szCs w:val="24"/>
              </w:rPr>
              <w:t>3.</w:t>
            </w:r>
            <w:r w:rsidRPr="00F778BB">
              <w:rPr>
                <w:rFonts w:ascii="Times New Roman" w:eastAsia="Calibri" w:hAnsi="Times New Roman" w:cs="Times New Roman"/>
                <w:sz w:val="24"/>
                <w:szCs w:val="24"/>
                <w:lang w:eastAsia="en-US"/>
              </w:rPr>
              <w:t>Результаты</w:t>
            </w:r>
            <w:proofErr w:type="gramEnd"/>
            <w:r w:rsidRPr="00F778BB">
              <w:rPr>
                <w:rFonts w:ascii="Times New Roman" w:eastAsia="Calibri" w:hAnsi="Times New Roman" w:cs="Times New Roman"/>
                <w:sz w:val="24"/>
                <w:szCs w:val="24"/>
                <w:lang w:eastAsia="en-US"/>
              </w:rPr>
              <w:t xml:space="preserve"> внеурочной деятельности по курируемым заместителем направлениям (общее количество проведенных внеурочных мероприятий) </w:t>
            </w:r>
          </w:p>
        </w:tc>
        <w:tc>
          <w:tcPr>
            <w:tcW w:w="2398" w:type="dxa"/>
          </w:tcPr>
          <w:p w14:paraId="14514998"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на уровне прошлого учебного года </w:t>
            </w:r>
          </w:p>
        </w:tc>
        <w:tc>
          <w:tcPr>
            <w:tcW w:w="862" w:type="dxa"/>
          </w:tcPr>
          <w:p w14:paraId="0D810E2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r>
      <w:tr w:rsidR="00F778BB" w:rsidRPr="00F778BB" w14:paraId="363E732B" w14:textId="77777777" w:rsidTr="00AF6274">
        <w:trPr>
          <w:trHeight w:val="281"/>
        </w:trPr>
        <w:tc>
          <w:tcPr>
            <w:tcW w:w="626" w:type="dxa"/>
            <w:vMerge/>
          </w:tcPr>
          <w:p w14:paraId="0FC78E88"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75B3C135"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0C080B3D"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p>
        </w:tc>
        <w:tc>
          <w:tcPr>
            <w:tcW w:w="2398" w:type="dxa"/>
          </w:tcPr>
          <w:p w14:paraId="2BA3D5BD"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862" w:type="dxa"/>
          </w:tcPr>
          <w:p w14:paraId="474B7E7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r>
      <w:tr w:rsidR="00F778BB" w:rsidRPr="00F778BB" w14:paraId="5481633B" w14:textId="77777777" w:rsidTr="00AF6274">
        <w:trPr>
          <w:trHeight w:val="281"/>
        </w:trPr>
        <w:tc>
          <w:tcPr>
            <w:tcW w:w="626" w:type="dxa"/>
            <w:vMerge/>
          </w:tcPr>
          <w:p w14:paraId="14D5025A"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4AC80658"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p w14:paraId="76A83B07"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w:t>
            </w:r>
            <w:proofErr w:type="gramStart"/>
            <w:r w:rsidRPr="00F778BB">
              <w:rPr>
                <w:rFonts w:ascii="Times New Roman" w:eastAsia="Times New Roman" w:hAnsi="Times New Roman" w:cs="Times New Roman"/>
                <w:sz w:val="24"/>
                <w:szCs w:val="24"/>
              </w:rPr>
              <w:t>4.</w:t>
            </w:r>
            <w:r w:rsidRPr="00F778BB">
              <w:rPr>
                <w:rFonts w:ascii="Times New Roman" w:eastAsia="Calibri" w:hAnsi="Times New Roman" w:cs="Times New Roman"/>
                <w:sz w:val="24"/>
                <w:szCs w:val="24"/>
                <w:lang w:eastAsia="en-US"/>
              </w:rPr>
              <w:t>Доля</w:t>
            </w:r>
            <w:proofErr w:type="gramEnd"/>
            <w:r w:rsidRPr="00F778BB">
              <w:rPr>
                <w:rFonts w:ascii="Times New Roman" w:eastAsia="Calibri" w:hAnsi="Times New Roman" w:cs="Times New Roman"/>
                <w:sz w:val="24"/>
                <w:szCs w:val="24"/>
                <w:lang w:eastAsia="en-US"/>
              </w:rPr>
              <w:t xml:space="preserve"> педагогов, использующих ИКТ для моделирования урока (занятий), индивидуализации траекторий обучения учащихся</w:t>
            </w:r>
          </w:p>
        </w:tc>
        <w:tc>
          <w:tcPr>
            <w:tcW w:w="2398" w:type="dxa"/>
          </w:tcPr>
          <w:p w14:paraId="2EED6C50"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на уровне прошлого учебного года </w:t>
            </w:r>
          </w:p>
        </w:tc>
        <w:tc>
          <w:tcPr>
            <w:tcW w:w="862" w:type="dxa"/>
          </w:tcPr>
          <w:p w14:paraId="6560FAC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r>
      <w:tr w:rsidR="00F778BB" w:rsidRPr="00F778BB" w14:paraId="66F57EB2" w14:textId="77777777" w:rsidTr="00AF6274">
        <w:trPr>
          <w:trHeight w:val="281"/>
        </w:trPr>
        <w:tc>
          <w:tcPr>
            <w:tcW w:w="626" w:type="dxa"/>
            <w:vMerge/>
          </w:tcPr>
          <w:p w14:paraId="02C8BE75"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6A3F30D2"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1540C97A"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p>
        </w:tc>
        <w:tc>
          <w:tcPr>
            <w:tcW w:w="2398" w:type="dxa"/>
          </w:tcPr>
          <w:p w14:paraId="717E07FD"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862" w:type="dxa"/>
          </w:tcPr>
          <w:p w14:paraId="0B05575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r>
      <w:tr w:rsidR="00F778BB" w:rsidRPr="00F778BB" w14:paraId="0781D92D" w14:textId="77777777" w:rsidTr="00AF6274">
        <w:trPr>
          <w:trHeight w:val="520"/>
        </w:trPr>
        <w:tc>
          <w:tcPr>
            <w:tcW w:w="626" w:type="dxa"/>
            <w:vMerge/>
          </w:tcPr>
          <w:p w14:paraId="730A72CA"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72E2A072"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tbl>
            <w:tblPr>
              <w:tblW w:w="0" w:type="auto"/>
              <w:tblBorders>
                <w:top w:val="nil"/>
                <w:left w:val="nil"/>
                <w:bottom w:val="nil"/>
                <w:right w:val="nil"/>
              </w:tblBorders>
              <w:tblLayout w:type="fixed"/>
              <w:tblLook w:val="0000" w:firstRow="0" w:lastRow="0" w:firstColumn="0" w:lastColumn="0" w:noHBand="0" w:noVBand="0"/>
            </w:tblPr>
            <w:tblGrid>
              <w:gridCol w:w="3781"/>
            </w:tblGrid>
            <w:tr w:rsidR="00F778BB" w:rsidRPr="00F778BB" w14:paraId="50CF79AE" w14:textId="77777777" w:rsidTr="001003EA">
              <w:trPr>
                <w:trHeight w:val="247"/>
              </w:trPr>
              <w:tc>
                <w:tcPr>
                  <w:tcW w:w="3781" w:type="dxa"/>
                </w:tcPr>
                <w:p w14:paraId="7B32395C" w14:textId="72094403" w:rsidR="00CD5817" w:rsidRPr="00F778BB" w:rsidRDefault="00CD5817" w:rsidP="00C64575">
                  <w:pPr>
                    <w:tabs>
                      <w:tab w:val="left" w:pos="3105"/>
                      <w:tab w:val="left" w:pos="3476"/>
                    </w:tabs>
                    <w:autoSpaceDE w:val="0"/>
                    <w:autoSpaceDN w:val="0"/>
                    <w:adjustRightInd w:val="0"/>
                    <w:spacing w:after="0" w:line="240" w:lineRule="auto"/>
                    <w:ind w:right="89"/>
                    <w:jc w:val="both"/>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1.</w:t>
                  </w:r>
                  <w:proofErr w:type="gramStart"/>
                  <w:r w:rsidRPr="00F778BB">
                    <w:rPr>
                      <w:rFonts w:ascii="Times New Roman" w:eastAsia="Times New Roman" w:hAnsi="Times New Roman" w:cs="Times New Roman"/>
                      <w:sz w:val="24"/>
                      <w:szCs w:val="24"/>
                    </w:rPr>
                    <w:t>5.Доля</w:t>
                  </w:r>
                  <w:proofErr w:type="gramEnd"/>
                  <w:r w:rsidRPr="00F778BB">
                    <w:rPr>
                      <w:rFonts w:ascii="Times New Roman" w:eastAsia="Calibri" w:hAnsi="Times New Roman" w:cs="Times New Roman"/>
                      <w:sz w:val="24"/>
                      <w:szCs w:val="24"/>
                      <w:lang w:eastAsia="en-US"/>
                    </w:rPr>
                    <w:t xml:space="preserve"> педагогов, принявших участие в профессиональных конкурсах муниципального, регионального, всероссийского уровня </w:t>
                  </w:r>
                </w:p>
              </w:tc>
            </w:tr>
          </w:tbl>
          <w:p w14:paraId="427BDA68"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p>
        </w:tc>
        <w:tc>
          <w:tcPr>
            <w:tcW w:w="2398" w:type="dxa"/>
          </w:tcPr>
          <w:p w14:paraId="2476AB96"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 уровне прошлого учебного года </w:t>
            </w:r>
          </w:p>
        </w:tc>
        <w:tc>
          <w:tcPr>
            <w:tcW w:w="862" w:type="dxa"/>
          </w:tcPr>
          <w:p w14:paraId="77A1713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r>
      <w:tr w:rsidR="00F778BB" w:rsidRPr="00F778BB" w14:paraId="0DA4C41C" w14:textId="77777777" w:rsidTr="00AF6274">
        <w:trPr>
          <w:trHeight w:val="582"/>
        </w:trPr>
        <w:tc>
          <w:tcPr>
            <w:tcW w:w="626" w:type="dxa"/>
            <w:vMerge/>
          </w:tcPr>
          <w:p w14:paraId="1B7546D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7D2ADE52"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709FEF8A"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98" w:type="dxa"/>
          </w:tcPr>
          <w:p w14:paraId="42B575CC"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862" w:type="dxa"/>
          </w:tcPr>
          <w:p w14:paraId="4674E5E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r>
      <w:tr w:rsidR="00F778BB" w:rsidRPr="00F778BB" w14:paraId="3FF074ED" w14:textId="77777777" w:rsidTr="00AF6274">
        <w:trPr>
          <w:trHeight w:val="614"/>
        </w:trPr>
        <w:tc>
          <w:tcPr>
            <w:tcW w:w="626" w:type="dxa"/>
            <w:vMerge/>
          </w:tcPr>
          <w:p w14:paraId="05041CF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09D7414A"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tbl>
            <w:tblPr>
              <w:tblW w:w="4149" w:type="dxa"/>
              <w:tblBorders>
                <w:top w:val="nil"/>
                <w:left w:val="nil"/>
                <w:bottom w:val="nil"/>
                <w:right w:val="nil"/>
              </w:tblBorders>
              <w:tblLayout w:type="fixed"/>
              <w:tblLook w:val="0000" w:firstRow="0" w:lastRow="0" w:firstColumn="0" w:lastColumn="0" w:noHBand="0" w:noVBand="0"/>
            </w:tblPr>
            <w:tblGrid>
              <w:gridCol w:w="3785"/>
              <w:gridCol w:w="364"/>
            </w:tblGrid>
            <w:tr w:rsidR="00F778BB" w:rsidRPr="00F778BB" w14:paraId="1A640D76" w14:textId="77777777" w:rsidTr="00CD5817">
              <w:trPr>
                <w:trHeight w:val="161"/>
              </w:trPr>
              <w:tc>
                <w:tcPr>
                  <w:tcW w:w="3785" w:type="dxa"/>
                </w:tcPr>
                <w:p w14:paraId="21F07167" w14:textId="35566A9E" w:rsidR="00CD5817" w:rsidRPr="00F778BB" w:rsidRDefault="00CD5817" w:rsidP="00CD5817">
                  <w:pPr>
                    <w:autoSpaceDE w:val="0"/>
                    <w:autoSpaceDN w:val="0"/>
                    <w:adjustRightInd w:val="0"/>
                    <w:spacing w:after="0" w:line="240" w:lineRule="auto"/>
                    <w:ind w:right="-994"/>
                    <w:jc w:val="both"/>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 xml:space="preserve">1.6. </w:t>
                  </w:r>
                  <w:r w:rsidRPr="00F778BB">
                    <w:rPr>
                      <w:rFonts w:ascii="Times New Roman" w:eastAsia="Calibri" w:hAnsi="Times New Roman" w:cs="Times New Roman"/>
                      <w:sz w:val="24"/>
                      <w:szCs w:val="24"/>
                      <w:lang w:eastAsia="en-US"/>
                    </w:rPr>
                    <w:t xml:space="preserve">Травмы, полученные обучающимися, воспитанниками во время учебно-воспитательного процесса </w:t>
                  </w:r>
                </w:p>
              </w:tc>
              <w:tc>
                <w:tcPr>
                  <w:tcW w:w="364" w:type="dxa"/>
                </w:tcPr>
                <w:p w14:paraId="203B34C4"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r>
          </w:tbl>
          <w:p w14:paraId="0B651B92"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98" w:type="dxa"/>
          </w:tcPr>
          <w:p w14:paraId="40DF7041"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отсутствие</w:t>
            </w:r>
          </w:p>
        </w:tc>
        <w:tc>
          <w:tcPr>
            <w:tcW w:w="862" w:type="dxa"/>
          </w:tcPr>
          <w:p w14:paraId="56E23AA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r>
      <w:tr w:rsidR="00F778BB" w:rsidRPr="00F778BB" w14:paraId="79145411" w14:textId="77777777" w:rsidTr="00AF6274">
        <w:trPr>
          <w:trHeight w:val="554"/>
        </w:trPr>
        <w:tc>
          <w:tcPr>
            <w:tcW w:w="626" w:type="dxa"/>
            <w:vMerge/>
          </w:tcPr>
          <w:p w14:paraId="06C28FA7"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710DAE31"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34E0744E" w14:textId="77777777" w:rsidR="00CD5817" w:rsidRPr="00F778BB" w:rsidRDefault="00CD5817" w:rsidP="00CD5817">
            <w:pPr>
              <w:autoSpaceDE w:val="0"/>
              <w:autoSpaceDN w:val="0"/>
              <w:adjustRightInd w:val="0"/>
              <w:spacing w:after="0" w:line="240" w:lineRule="auto"/>
              <w:jc w:val="both"/>
              <w:rPr>
                <w:rFonts w:ascii="Times New Roman" w:eastAsia="Times New Roman" w:hAnsi="Times New Roman" w:cs="Times New Roman"/>
                <w:sz w:val="24"/>
                <w:szCs w:val="24"/>
              </w:rPr>
            </w:pPr>
          </w:p>
        </w:tc>
        <w:tc>
          <w:tcPr>
            <w:tcW w:w="2398" w:type="dxa"/>
          </w:tcPr>
          <w:p w14:paraId="21DA9A65"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наличие </w:t>
            </w:r>
          </w:p>
        </w:tc>
        <w:tc>
          <w:tcPr>
            <w:tcW w:w="862" w:type="dxa"/>
          </w:tcPr>
          <w:p w14:paraId="5A61E82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78EFFFBF" w14:textId="77777777" w:rsidTr="00AF6274">
        <w:trPr>
          <w:trHeight w:val="1125"/>
        </w:trPr>
        <w:tc>
          <w:tcPr>
            <w:tcW w:w="626" w:type="dxa"/>
            <w:vMerge w:val="restart"/>
          </w:tcPr>
          <w:p w14:paraId="1BEA14F4"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lastRenderedPageBreak/>
              <w:t>2.</w:t>
            </w:r>
          </w:p>
        </w:tc>
        <w:tc>
          <w:tcPr>
            <w:tcW w:w="2027" w:type="dxa"/>
            <w:vMerge w:val="restart"/>
          </w:tcPr>
          <w:p w14:paraId="7E328305"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Выполнение требований действующего законодательства по реализации основных образовательных программ</w:t>
            </w:r>
          </w:p>
        </w:tc>
        <w:tc>
          <w:tcPr>
            <w:tcW w:w="3409" w:type="dxa"/>
            <w:vMerge w:val="restart"/>
          </w:tcPr>
          <w:p w14:paraId="72D9415D" w14:textId="77777777" w:rsidR="00CD5817" w:rsidRPr="00F778BB" w:rsidRDefault="00CD5817" w:rsidP="00CD5817">
            <w:pPr>
              <w:autoSpaceDE w:val="0"/>
              <w:autoSpaceDN w:val="0"/>
              <w:adjustRightInd w:val="0"/>
              <w:spacing w:after="0" w:line="240" w:lineRule="auto"/>
              <w:jc w:val="both"/>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2.</w:t>
            </w:r>
            <w:proofErr w:type="gramStart"/>
            <w:r w:rsidRPr="00F778BB">
              <w:rPr>
                <w:rFonts w:ascii="Times New Roman" w:eastAsia="Calibri" w:hAnsi="Times New Roman" w:cs="Times New Roman"/>
                <w:sz w:val="24"/>
                <w:szCs w:val="24"/>
                <w:lang w:eastAsia="en-US"/>
              </w:rPr>
              <w:t>1.Создание</w:t>
            </w:r>
            <w:proofErr w:type="gramEnd"/>
            <w:r w:rsidRPr="00F778BB">
              <w:rPr>
                <w:rFonts w:ascii="Times New Roman" w:eastAsia="Calibri" w:hAnsi="Times New Roman" w:cs="Times New Roman"/>
                <w:sz w:val="24"/>
                <w:szCs w:val="24"/>
                <w:lang w:eastAsia="en-US"/>
              </w:rPr>
              <w:t xml:space="preserve"> условий для выполнения требований действующего законодательства по реализации основных образовательных программ.</w:t>
            </w:r>
          </w:p>
        </w:tc>
        <w:tc>
          <w:tcPr>
            <w:tcW w:w="2398" w:type="dxa"/>
          </w:tcPr>
          <w:p w14:paraId="13AD720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Отсутствие конфликтных ситуаций. Отсутствие подтвержденных жалоб потребителей образовательных услуг.</w:t>
            </w:r>
          </w:p>
        </w:tc>
        <w:tc>
          <w:tcPr>
            <w:tcW w:w="862" w:type="dxa"/>
          </w:tcPr>
          <w:p w14:paraId="7FFBC63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tc>
      </w:tr>
      <w:tr w:rsidR="00F778BB" w:rsidRPr="00F778BB" w14:paraId="03F4CA6E" w14:textId="77777777" w:rsidTr="00AF6274">
        <w:trPr>
          <w:trHeight w:val="432"/>
        </w:trPr>
        <w:tc>
          <w:tcPr>
            <w:tcW w:w="626" w:type="dxa"/>
            <w:vMerge/>
          </w:tcPr>
          <w:p w14:paraId="2A334596"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0C01676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3409" w:type="dxa"/>
            <w:vMerge/>
          </w:tcPr>
          <w:p w14:paraId="2CE9BBEE"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p>
        </w:tc>
        <w:tc>
          <w:tcPr>
            <w:tcW w:w="2398" w:type="dxa"/>
          </w:tcPr>
          <w:p w14:paraId="1DDB728E"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наличие </w:t>
            </w:r>
          </w:p>
        </w:tc>
        <w:tc>
          <w:tcPr>
            <w:tcW w:w="862" w:type="dxa"/>
          </w:tcPr>
          <w:p w14:paraId="06C663F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537B45DF" w14:textId="77777777" w:rsidTr="00AF6274">
        <w:trPr>
          <w:trHeight w:val="520"/>
        </w:trPr>
        <w:tc>
          <w:tcPr>
            <w:tcW w:w="626" w:type="dxa"/>
            <w:vMerge/>
          </w:tcPr>
          <w:p w14:paraId="6106821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51B901D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3409" w:type="dxa"/>
            <w:vMerge w:val="restart"/>
          </w:tcPr>
          <w:p w14:paraId="4189A23A"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roofErr w:type="gramStart"/>
            <w:r w:rsidRPr="00F778BB">
              <w:rPr>
                <w:rFonts w:ascii="Times New Roman" w:eastAsia="Calibri" w:hAnsi="Times New Roman" w:cs="Times New Roman"/>
                <w:sz w:val="24"/>
                <w:szCs w:val="24"/>
                <w:lang w:eastAsia="en-US"/>
              </w:rPr>
              <w:t>2.Успешное</w:t>
            </w:r>
            <w:proofErr w:type="gramEnd"/>
            <w:r w:rsidRPr="00F778BB">
              <w:rPr>
                <w:rFonts w:ascii="Times New Roman" w:eastAsia="Calibri" w:hAnsi="Times New Roman" w:cs="Times New Roman"/>
                <w:sz w:val="24"/>
                <w:szCs w:val="24"/>
                <w:lang w:eastAsia="en-US"/>
              </w:rPr>
              <w:t xml:space="preserve"> прохождение выпускниками государственной итоговой аттестации</w:t>
            </w:r>
          </w:p>
        </w:tc>
        <w:tc>
          <w:tcPr>
            <w:tcW w:w="2398" w:type="dxa"/>
          </w:tcPr>
          <w:p w14:paraId="58215938"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все успешно прошли ГИА</w:t>
            </w:r>
          </w:p>
        </w:tc>
        <w:tc>
          <w:tcPr>
            <w:tcW w:w="862" w:type="dxa"/>
          </w:tcPr>
          <w:p w14:paraId="1268A47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2  </w:t>
            </w:r>
          </w:p>
        </w:tc>
      </w:tr>
      <w:tr w:rsidR="00F778BB" w:rsidRPr="00F778BB" w14:paraId="7B94CA7F" w14:textId="77777777" w:rsidTr="00AF6274">
        <w:trPr>
          <w:trHeight w:val="1255"/>
        </w:trPr>
        <w:tc>
          <w:tcPr>
            <w:tcW w:w="626" w:type="dxa"/>
            <w:vMerge/>
          </w:tcPr>
          <w:p w14:paraId="3B345C85"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62CE325B"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3409" w:type="dxa"/>
            <w:vMerge/>
          </w:tcPr>
          <w:p w14:paraId="1B6EB74F"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p>
        </w:tc>
        <w:tc>
          <w:tcPr>
            <w:tcW w:w="2398" w:type="dxa"/>
          </w:tcPr>
          <w:p w14:paraId="017B1AE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все успешно прошли ГИА по обязательным предметам, но имеются не справившиеся с предметами по выбору и повторно (в т.ч. обучающие, повторно проходившие ГИА)</w:t>
            </w:r>
          </w:p>
        </w:tc>
        <w:tc>
          <w:tcPr>
            <w:tcW w:w="862" w:type="dxa"/>
          </w:tcPr>
          <w:p w14:paraId="6AC3FB8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1 </w:t>
            </w:r>
          </w:p>
        </w:tc>
      </w:tr>
      <w:tr w:rsidR="00F778BB" w:rsidRPr="00F778BB" w14:paraId="4D6A0305" w14:textId="77777777" w:rsidTr="00AF6274">
        <w:trPr>
          <w:trHeight w:val="1255"/>
        </w:trPr>
        <w:tc>
          <w:tcPr>
            <w:tcW w:w="626" w:type="dxa"/>
            <w:vMerge/>
          </w:tcPr>
          <w:p w14:paraId="162963C0"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4CE468BC"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3409" w:type="dxa"/>
            <w:vMerge/>
          </w:tcPr>
          <w:p w14:paraId="7192BFAC"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p>
        </w:tc>
        <w:tc>
          <w:tcPr>
            <w:tcW w:w="2398" w:type="dxa"/>
          </w:tcPr>
          <w:p w14:paraId="25D01F5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есть не прошедшие ГИА (в т.ч. обучающие, повторно проходившие ГИА по отдельным учебным предметам)</w:t>
            </w:r>
          </w:p>
        </w:tc>
        <w:tc>
          <w:tcPr>
            <w:tcW w:w="862" w:type="dxa"/>
          </w:tcPr>
          <w:p w14:paraId="3C4F688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0  </w:t>
            </w:r>
          </w:p>
        </w:tc>
      </w:tr>
      <w:tr w:rsidR="00F778BB" w:rsidRPr="00F778BB" w14:paraId="4D358A8B" w14:textId="77777777" w:rsidTr="00AF6274">
        <w:trPr>
          <w:trHeight w:val="1380"/>
        </w:trPr>
        <w:tc>
          <w:tcPr>
            <w:tcW w:w="626" w:type="dxa"/>
            <w:vMerge w:val="restart"/>
          </w:tcPr>
          <w:p w14:paraId="7702B9F2"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w:t>
            </w:r>
          </w:p>
        </w:tc>
        <w:tc>
          <w:tcPr>
            <w:tcW w:w="2027" w:type="dxa"/>
            <w:vMerge w:val="restart"/>
          </w:tcPr>
          <w:p w14:paraId="42D0935F" w14:textId="5C4E1360"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Развитие кадрового потенциала</w:t>
            </w:r>
          </w:p>
        </w:tc>
        <w:tc>
          <w:tcPr>
            <w:tcW w:w="3409" w:type="dxa"/>
            <w:vMerge w:val="restart"/>
          </w:tcPr>
          <w:p w14:paraId="56B287C4"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3.1. Наличие штатных педагогических работников, не получивших в течение 3-х лет дополнительное профессиональное образование (повышение квалификации, стажировка и профессиональная пере подготовка специалистов)</w:t>
            </w:r>
          </w:p>
        </w:tc>
        <w:tc>
          <w:tcPr>
            <w:tcW w:w="2398" w:type="dxa"/>
          </w:tcPr>
          <w:p w14:paraId="1A0F4565"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862" w:type="dxa"/>
          </w:tcPr>
          <w:p w14:paraId="56E5E95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6668FFB3" w14:textId="77777777" w:rsidTr="00AF6274">
        <w:trPr>
          <w:trHeight w:val="977"/>
        </w:trPr>
        <w:tc>
          <w:tcPr>
            <w:tcW w:w="626" w:type="dxa"/>
            <w:vMerge/>
          </w:tcPr>
          <w:p w14:paraId="1A10CB78"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115A6D53"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5520BB81"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p>
        </w:tc>
        <w:tc>
          <w:tcPr>
            <w:tcW w:w="2398" w:type="dxa"/>
          </w:tcPr>
          <w:p w14:paraId="63C62019"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имеются</w:t>
            </w:r>
          </w:p>
        </w:tc>
        <w:tc>
          <w:tcPr>
            <w:tcW w:w="862" w:type="dxa"/>
          </w:tcPr>
          <w:p w14:paraId="42CA4FED"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 xml:space="preserve">       0</w:t>
            </w:r>
          </w:p>
        </w:tc>
      </w:tr>
      <w:tr w:rsidR="00F778BB" w:rsidRPr="00F778BB" w14:paraId="01E40C29" w14:textId="77777777" w:rsidTr="00AF6274">
        <w:trPr>
          <w:trHeight w:val="866"/>
        </w:trPr>
        <w:tc>
          <w:tcPr>
            <w:tcW w:w="626" w:type="dxa"/>
            <w:vMerge/>
          </w:tcPr>
          <w:p w14:paraId="6526769A"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0FA0E676"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p w14:paraId="2AB601A7" w14:textId="4B993184"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3.2 Наличие положительной динамики показателя удельного веса численности педагогических работников в возрасте до 30 лет к общей численности педагогических работников</w:t>
            </w:r>
          </w:p>
        </w:tc>
        <w:tc>
          <w:tcPr>
            <w:tcW w:w="2398" w:type="dxa"/>
          </w:tcPr>
          <w:p w14:paraId="236A33C5"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прослеживается</w:t>
            </w:r>
          </w:p>
        </w:tc>
        <w:tc>
          <w:tcPr>
            <w:tcW w:w="862" w:type="dxa"/>
          </w:tcPr>
          <w:p w14:paraId="3C50C6B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r>
      <w:tr w:rsidR="00F778BB" w:rsidRPr="00F778BB" w14:paraId="0D4A9FB8" w14:textId="77777777" w:rsidTr="00AF6274">
        <w:trPr>
          <w:trHeight w:val="866"/>
        </w:trPr>
        <w:tc>
          <w:tcPr>
            <w:tcW w:w="626" w:type="dxa"/>
            <w:vMerge/>
          </w:tcPr>
          <w:p w14:paraId="24B344C8"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0C6275DE"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38507B86"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98" w:type="dxa"/>
          </w:tcPr>
          <w:p w14:paraId="029F8E2A"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отсутствует</w:t>
            </w:r>
          </w:p>
        </w:tc>
        <w:tc>
          <w:tcPr>
            <w:tcW w:w="862" w:type="dxa"/>
          </w:tcPr>
          <w:p w14:paraId="3E1D838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2E41413A" w14:textId="77777777" w:rsidTr="00AF6274">
        <w:trPr>
          <w:trHeight w:val="555"/>
        </w:trPr>
        <w:tc>
          <w:tcPr>
            <w:tcW w:w="626" w:type="dxa"/>
            <w:vMerge/>
          </w:tcPr>
          <w:p w14:paraId="02DE14A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1CCA6CEF"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p w14:paraId="1CC1DDC0" w14:textId="4F0D6055"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3.3.</w:t>
            </w:r>
            <w:r w:rsidRPr="00F778BB">
              <w:rPr>
                <w:rFonts w:ascii="Times New Roman" w:eastAsia="Times New Roman" w:hAnsi="Times New Roman" w:cs="Times New Roman"/>
                <w:sz w:val="24"/>
                <w:szCs w:val="24"/>
              </w:rPr>
              <w:t xml:space="preserve"> Наличие положительной динамики</w:t>
            </w:r>
            <w:r w:rsidRPr="00F778BB">
              <w:rPr>
                <w:rFonts w:ascii="Times New Roman" w:eastAsia="Calibri" w:hAnsi="Times New Roman" w:cs="Times New Roman"/>
                <w:sz w:val="24"/>
                <w:szCs w:val="24"/>
                <w:lang w:eastAsia="en-US"/>
              </w:rPr>
              <w:t>, аттестованных педагогов на первую и высшую квалификационную категорию</w:t>
            </w:r>
          </w:p>
        </w:tc>
        <w:tc>
          <w:tcPr>
            <w:tcW w:w="2398" w:type="dxa"/>
          </w:tcPr>
          <w:p w14:paraId="5464DFD2"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прослеживается</w:t>
            </w:r>
          </w:p>
        </w:tc>
        <w:tc>
          <w:tcPr>
            <w:tcW w:w="862" w:type="dxa"/>
          </w:tcPr>
          <w:p w14:paraId="3CEB69A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tc>
      </w:tr>
      <w:tr w:rsidR="00F778BB" w:rsidRPr="00F778BB" w14:paraId="28CA6D0B" w14:textId="77777777" w:rsidTr="00AF6274">
        <w:trPr>
          <w:trHeight w:val="555"/>
        </w:trPr>
        <w:tc>
          <w:tcPr>
            <w:tcW w:w="626" w:type="dxa"/>
            <w:vMerge/>
          </w:tcPr>
          <w:p w14:paraId="187016D4"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1F2884CE"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707B98BE"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98" w:type="dxa"/>
          </w:tcPr>
          <w:p w14:paraId="509F9CEB"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отсутствует</w:t>
            </w:r>
          </w:p>
        </w:tc>
        <w:tc>
          <w:tcPr>
            <w:tcW w:w="862" w:type="dxa"/>
          </w:tcPr>
          <w:p w14:paraId="1653D2C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38D4E6B1" w14:textId="77777777" w:rsidTr="00AF6274">
        <w:trPr>
          <w:trHeight w:val="690"/>
        </w:trPr>
        <w:tc>
          <w:tcPr>
            <w:tcW w:w="626" w:type="dxa"/>
            <w:vMerge/>
          </w:tcPr>
          <w:p w14:paraId="78C61AC8"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62FE580D"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p w14:paraId="5284CC0E"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3.</w:t>
            </w:r>
            <w:proofErr w:type="gramStart"/>
            <w:r w:rsidRPr="00F778BB">
              <w:rPr>
                <w:rFonts w:ascii="Times New Roman" w:eastAsia="Calibri" w:hAnsi="Times New Roman" w:cs="Times New Roman"/>
                <w:sz w:val="24"/>
                <w:szCs w:val="24"/>
                <w:lang w:eastAsia="en-US"/>
              </w:rPr>
              <w:t>4.Наличие</w:t>
            </w:r>
            <w:proofErr w:type="gramEnd"/>
            <w:r w:rsidRPr="00F778BB">
              <w:rPr>
                <w:rFonts w:ascii="Times New Roman" w:eastAsia="Calibri" w:hAnsi="Times New Roman" w:cs="Times New Roman"/>
                <w:sz w:val="24"/>
                <w:szCs w:val="24"/>
                <w:lang w:eastAsia="en-US"/>
              </w:rPr>
              <w:t xml:space="preserve"> положительной динамики участия педагогов в конкурсах профессионального мастерства, семинарах</w:t>
            </w:r>
          </w:p>
        </w:tc>
        <w:tc>
          <w:tcPr>
            <w:tcW w:w="2398" w:type="dxa"/>
          </w:tcPr>
          <w:p w14:paraId="4B950D0D"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прослеживается</w:t>
            </w:r>
          </w:p>
        </w:tc>
        <w:tc>
          <w:tcPr>
            <w:tcW w:w="862" w:type="dxa"/>
          </w:tcPr>
          <w:p w14:paraId="30228F0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tc>
      </w:tr>
      <w:tr w:rsidR="00F778BB" w:rsidRPr="00F778BB" w14:paraId="3DB3AE88" w14:textId="77777777" w:rsidTr="00AF6274">
        <w:trPr>
          <w:trHeight w:val="690"/>
        </w:trPr>
        <w:tc>
          <w:tcPr>
            <w:tcW w:w="626" w:type="dxa"/>
            <w:vMerge/>
          </w:tcPr>
          <w:p w14:paraId="5AA2D929"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3471D0F6"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0D6A49C2"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98" w:type="dxa"/>
          </w:tcPr>
          <w:p w14:paraId="419C4987"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отсутствует</w:t>
            </w:r>
          </w:p>
        </w:tc>
        <w:tc>
          <w:tcPr>
            <w:tcW w:w="862" w:type="dxa"/>
          </w:tcPr>
          <w:p w14:paraId="23BDA6C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24F409CD" w14:textId="77777777" w:rsidTr="00AF6274">
        <w:trPr>
          <w:trHeight w:val="502"/>
        </w:trPr>
        <w:tc>
          <w:tcPr>
            <w:tcW w:w="626" w:type="dxa"/>
            <w:vMerge w:val="restart"/>
          </w:tcPr>
          <w:p w14:paraId="313B5E84"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w:t>
            </w:r>
          </w:p>
        </w:tc>
        <w:tc>
          <w:tcPr>
            <w:tcW w:w="2027" w:type="dxa"/>
            <w:vMerge w:val="restart"/>
          </w:tcPr>
          <w:p w14:paraId="4F365723" w14:textId="2E0A29FF" w:rsidR="00CD5817" w:rsidRPr="00F778BB" w:rsidRDefault="00CD5817" w:rsidP="00CD5817">
            <w:pPr>
              <w:autoSpaceDE w:val="0"/>
              <w:autoSpaceDN w:val="0"/>
              <w:adjustRightInd w:val="0"/>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bCs/>
                <w:sz w:val="24"/>
                <w:szCs w:val="24"/>
                <w:lang w:eastAsia="en-US"/>
              </w:rPr>
              <w:t>Инновационная и методическая деятельность</w:t>
            </w:r>
          </w:p>
        </w:tc>
        <w:tc>
          <w:tcPr>
            <w:tcW w:w="3409" w:type="dxa"/>
            <w:vMerge w:val="restart"/>
          </w:tcPr>
          <w:p w14:paraId="72B9C9E1"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4.1. Реализация экспериментальных программ и новых моделей обучения</w:t>
            </w:r>
          </w:p>
        </w:tc>
        <w:tc>
          <w:tcPr>
            <w:tcW w:w="2398" w:type="dxa"/>
          </w:tcPr>
          <w:p w14:paraId="5C82B9B8"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осуществляется</w:t>
            </w:r>
          </w:p>
        </w:tc>
        <w:tc>
          <w:tcPr>
            <w:tcW w:w="862" w:type="dxa"/>
          </w:tcPr>
          <w:p w14:paraId="1E1BA0C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2</w:t>
            </w:r>
          </w:p>
        </w:tc>
      </w:tr>
      <w:tr w:rsidR="00F778BB" w:rsidRPr="00F778BB" w14:paraId="32E31680" w14:textId="77777777" w:rsidTr="00AF6274">
        <w:trPr>
          <w:trHeight w:val="552"/>
        </w:trPr>
        <w:tc>
          <w:tcPr>
            <w:tcW w:w="626" w:type="dxa"/>
            <w:vMerge/>
          </w:tcPr>
          <w:p w14:paraId="4128BB97"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52B15996"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78C69F23"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98" w:type="dxa"/>
          </w:tcPr>
          <w:p w14:paraId="76D40523"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отсутствует</w:t>
            </w:r>
          </w:p>
        </w:tc>
        <w:tc>
          <w:tcPr>
            <w:tcW w:w="862" w:type="dxa"/>
          </w:tcPr>
          <w:p w14:paraId="3ED600A2"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6ED49D75" w14:textId="77777777" w:rsidTr="00AF6274">
        <w:trPr>
          <w:trHeight w:val="615"/>
        </w:trPr>
        <w:tc>
          <w:tcPr>
            <w:tcW w:w="626" w:type="dxa"/>
            <w:vMerge/>
          </w:tcPr>
          <w:p w14:paraId="4CE3098F"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3CF2A3B8"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p w14:paraId="437F8B7B"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4.2. </w:t>
            </w:r>
            <w:r w:rsidRPr="00F778BB">
              <w:rPr>
                <w:rFonts w:ascii="Times New Roman" w:eastAsia="Calibri" w:hAnsi="Times New Roman" w:cs="Times New Roman"/>
                <w:sz w:val="24"/>
                <w:szCs w:val="24"/>
                <w:lang w:eastAsia="en-US"/>
              </w:rPr>
              <w:t>Количество выступлений, подготовленных курируемыми заместителем директора педагогами, на различных профессиональных форумах (педагогических советах, семинарах, конференциях и др.)</w:t>
            </w:r>
          </w:p>
        </w:tc>
        <w:tc>
          <w:tcPr>
            <w:tcW w:w="2398" w:type="dxa"/>
          </w:tcPr>
          <w:p w14:paraId="789DA997" w14:textId="4CE98AE6"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на уровне прошлого учебного года</w:t>
            </w:r>
          </w:p>
        </w:tc>
        <w:tc>
          <w:tcPr>
            <w:tcW w:w="862" w:type="dxa"/>
          </w:tcPr>
          <w:p w14:paraId="537FF48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r>
      <w:tr w:rsidR="00F778BB" w:rsidRPr="00F778BB" w14:paraId="05E20DCF" w14:textId="77777777" w:rsidTr="00AF6274">
        <w:trPr>
          <w:trHeight w:val="828"/>
        </w:trPr>
        <w:tc>
          <w:tcPr>
            <w:tcW w:w="626" w:type="dxa"/>
            <w:vMerge/>
          </w:tcPr>
          <w:p w14:paraId="6DA9771B"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194B2C57"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bCs/>
                <w:sz w:val="24"/>
                <w:szCs w:val="24"/>
                <w:lang w:eastAsia="en-US"/>
              </w:rPr>
            </w:pPr>
          </w:p>
        </w:tc>
        <w:tc>
          <w:tcPr>
            <w:tcW w:w="3409" w:type="dxa"/>
            <w:vMerge/>
          </w:tcPr>
          <w:p w14:paraId="73F0BDE0"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98" w:type="dxa"/>
          </w:tcPr>
          <w:p w14:paraId="75B12405" w14:textId="36827B1D"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выше уровня прошлого учебного года</w:t>
            </w:r>
          </w:p>
        </w:tc>
        <w:tc>
          <w:tcPr>
            <w:tcW w:w="862" w:type="dxa"/>
          </w:tcPr>
          <w:p w14:paraId="27BFD884"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r>
      <w:tr w:rsidR="00F778BB" w:rsidRPr="00F778BB" w14:paraId="3983A571" w14:textId="77777777" w:rsidTr="00AF6274">
        <w:trPr>
          <w:trHeight w:val="583"/>
        </w:trPr>
        <w:tc>
          <w:tcPr>
            <w:tcW w:w="626" w:type="dxa"/>
            <w:vMerge/>
          </w:tcPr>
          <w:p w14:paraId="4C38671C"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2AD87DC2"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p w14:paraId="68A56F63" w14:textId="5F18CE29"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4.3.</w:t>
            </w:r>
            <w:r w:rsidRPr="00F778BB">
              <w:rPr>
                <w:rFonts w:ascii="Times New Roman" w:eastAsia="Calibri" w:hAnsi="Times New Roman" w:cs="Times New Roman"/>
                <w:sz w:val="24"/>
                <w:szCs w:val="24"/>
                <w:lang w:eastAsia="en-US"/>
              </w:rPr>
              <w:t xml:space="preserve"> Количество открытых уроков (занятий), проведенных курируемыми заместителем педагогами</w:t>
            </w:r>
          </w:p>
        </w:tc>
        <w:tc>
          <w:tcPr>
            <w:tcW w:w="2398" w:type="dxa"/>
          </w:tcPr>
          <w:p w14:paraId="315B645C" w14:textId="612252E9"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на уровне прошлого учебного года</w:t>
            </w:r>
          </w:p>
        </w:tc>
        <w:tc>
          <w:tcPr>
            <w:tcW w:w="862" w:type="dxa"/>
          </w:tcPr>
          <w:p w14:paraId="1A25DC5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r>
      <w:tr w:rsidR="00F778BB" w:rsidRPr="00F778BB" w14:paraId="4FDFA3A8" w14:textId="77777777" w:rsidTr="00AF6274">
        <w:trPr>
          <w:trHeight w:val="746"/>
        </w:trPr>
        <w:tc>
          <w:tcPr>
            <w:tcW w:w="626" w:type="dxa"/>
            <w:vMerge/>
          </w:tcPr>
          <w:p w14:paraId="0A6EA8BC"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524BEF1D"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46211BED"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98" w:type="dxa"/>
          </w:tcPr>
          <w:p w14:paraId="7F393E9E"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862" w:type="dxa"/>
          </w:tcPr>
          <w:p w14:paraId="5224265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r>
      <w:tr w:rsidR="00F778BB" w:rsidRPr="00F778BB" w14:paraId="76C79FE7" w14:textId="77777777" w:rsidTr="00AF6274">
        <w:trPr>
          <w:trHeight w:val="431"/>
        </w:trPr>
        <w:tc>
          <w:tcPr>
            <w:tcW w:w="626" w:type="dxa"/>
            <w:vMerge/>
          </w:tcPr>
          <w:p w14:paraId="51964BE2"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0DE9ED81"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p w14:paraId="62491D84"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 xml:space="preserve">4.4. </w:t>
            </w:r>
            <w:proofErr w:type="gramStart"/>
            <w:r w:rsidRPr="00F778BB">
              <w:rPr>
                <w:rFonts w:ascii="Times New Roman" w:eastAsia="Calibri" w:hAnsi="Times New Roman" w:cs="Times New Roman"/>
                <w:sz w:val="24"/>
                <w:szCs w:val="24"/>
                <w:lang w:eastAsia="en-US"/>
              </w:rPr>
              <w:t>Наличие авторских публикаций</w:t>
            </w:r>
            <w:proofErr w:type="gramEnd"/>
            <w:r w:rsidRPr="00F778BB">
              <w:rPr>
                <w:rFonts w:ascii="Times New Roman" w:eastAsia="Calibri" w:hAnsi="Times New Roman" w:cs="Times New Roman"/>
                <w:sz w:val="24"/>
                <w:szCs w:val="24"/>
                <w:lang w:eastAsia="en-US"/>
              </w:rPr>
              <w:t xml:space="preserve"> проведенных курируемыми заместителем педагогами </w:t>
            </w:r>
          </w:p>
        </w:tc>
        <w:tc>
          <w:tcPr>
            <w:tcW w:w="2398" w:type="dxa"/>
          </w:tcPr>
          <w:p w14:paraId="19BEDCC3" w14:textId="55A9E105"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имеются</w:t>
            </w:r>
          </w:p>
        </w:tc>
        <w:tc>
          <w:tcPr>
            <w:tcW w:w="862" w:type="dxa"/>
          </w:tcPr>
          <w:p w14:paraId="4A27DFF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r>
      <w:tr w:rsidR="00F778BB" w:rsidRPr="00F778BB" w14:paraId="4B55A893" w14:textId="77777777" w:rsidTr="00AF6274">
        <w:trPr>
          <w:trHeight w:val="582"/>
        </w:trPr>
        <w:tc>
          <w:tcPr>
            <w:tcW w:w="626" w:type="dxa"/>
            <w:vMerge/>
          </w:tcPr>
          <w:p w14:paraId="634E6251"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tcPr>
          <w:p w14:paraId="511EB1F0"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219D2F56"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98" w:type="dxa"/>
          </w:tcPr>
          <w:p w14:paraId="262DC658"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862" w:type="dxa"/>
          </w:tcPr>
          <w:p w14:paraId="451ED81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45908168" w14:textId="77777777" w:rsidTr="00AF6274">
        <w:trPr>
          <w:trHeight w:val="418"/>
        </w:trPr>
        <w:tc>
          <w:tcPr>
            <w:tcW w:w="626" w:type="dxa"/>
            <w:vMerge w:val="restart"/>
          </w:tcPr>
          <w:p w14:paraId="3030F9A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p w14:paraId="61E644D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59ED0A9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75BCD63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6872EA1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1B8CA81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7E1850D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05E3337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7838FA9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3CF382A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64E8E35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5565644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2DC5E1E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1B78EF8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098AE5B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309C649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7ACCDCE2"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2042C1F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3C18D25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1F4B104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1DBB589E"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27" w:type="dxa"/>
            <w:vMerge w:val="restart"/>
          </w:tcPr>
          <w:p w14:paraId="49942BFF" w14:textId="478AC45A"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Открытость образовательного учреждения и демократизация управления</w:t>
            </w:r>
          </w:p>
          <w:p w14:paraId="5468A3DC"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4D63210A"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6EF7489C"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1FA9698E"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4143412E"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4C285E52"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43B75D1C"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6C7BD588"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val="restart"/>
          </w:tcPr>
          <w:p w14:paraId="6F7BE889" w14:textId="319B92B4"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5.1. Количество общественных органов управления, работу которых курирует заместитель директора</w:t>
            </w:r>
          </w:p>
        </w:tc>
        <w:tc>
          <w:tcPr>
            <w:tcW w:w="2398" w:type="dxa"/>
          </w:tcPr>
          <w:p w14:paraId="7F94CDF2"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один</w:t>
            </w:r>
          </w:p>
        </w:tc>
        <w:tc>
          <w:tcPr>
            <w:tcW w:w="862" w:type="dxa"/>
          </w:tcPr>
          <w:p w14:paraId="0AADB8A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r>
      <w:tr w:rsidR="00F778BB" w:rsidRPr="00F778BB" w14:paraId="17F52BA3" w14:textId="77777777" w:rsidTr="00AF6274">
        <w:trPr>
          <w:trHeight w:val="511"/>
        </w:trPr>
        <w:tc>
          <w:tcPr>
            <w:tcW w:w="626" w:type="dxa"/>
            <w:vMerge/>
          </w:tcPr>
          <w:p w14:paraId="53C13DD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376EFAE9"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379C9C41"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98" w:type="dxa"/>
          </w:tcPr>
          <w:p w14:paraId="0E233AC4"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два</w:t>
            </w:r>
          </w:p>
        </w:tc>
        <w:tc>
          <w:tcPr>
            <w:tcW w:w="862" w:type="dxa"/>
          </w:tcPr>
          <w:p w14:paraId="789219D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r>
      <w:tr w:rsidR="00F778BB" w:rsidRPr="00F778BB" w14:paraId="50C432CF" w14:textId="77777777" w:rsidTr="00AF6274">
        <w:trPr>
          <w:trHeight w:val="511"/>
        </w:trPr>
        <w:tc>
          <w:tcPr>
            <w:tcW w:w="626" w:type="dxa"/>
            <w:vMerge/>
          </w:tcPr>
          <w:p w14:paraId="3397D56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62E35577"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4652B02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98" w:type="dxa"/>
          </w:tcPr>
          <w:p w14:paraId="6D3C1CDB"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три</w:t>
            </w:r>
          </w:p>
        </w:tc>
        <w:tc>
          <w:tcPr>
            <w:tcW w:w="862" w:type="dxa"/>
          </w:tcPr>
          <w:p w14:paraId="362BFE3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3</w:t>
            </w:r>
          </w:p>
        </w:tc>
      </w:tr>
      <w:tr w:rsidR="00F778BB" w:rsidRPr="00F778BB" w14:paraId="50D9F3C5" w14:textId="77777777" w:rsidTr="00AF6274">
        <w:trPr>
          <w:trHeight w:val="818"/>
        </w:trPr>
        <w:tc>
          <w:tcPr>
            <w:tcW w:w="626" w:type="dxa"/>
            <w:vMerge/>
          </w:tcPr>
          <w:p w14:paraId="11DE1D32"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1112D385"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3409" w:type="dxa"/>
            <w:vMerge w:val="restart"/>
          </w:tcPr>
          <w:p w14:paraId="1A494C51"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5.2. Размещение на официальном сайте школы актуальной информации и отчетов о деятельности учреждения, протоколов комиссии по распределению стимулирующего фонда</w:t>
            </w:r>
          </w:p>
        </w:tc>
        <w:tc>
          <w:tcPr>
            <w:tcW w:w="2398" w:type="dxa"/>
          </w:tcPr>
          <w:p w14:paraId="197F0420" w14:textId="3857CD58"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bCs/>
                <w:sz w:val="24"/>
                <w:szCs w:val="24"/>
              </w:rPr>
              <w:t>регулярно</w:t>
            </w:r>
          </w:p>
        </w:tc>
        <w:tc>
          <w:tcPr>
            <w:tcW w:w="862" w:type="dxa"/>
          </w:tcPr>
          <w:p w14:paraId="38CDF91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r>
      <w:tr w:rsidR="00F778BB" w:rsidRPr="00F778BB" w14:paraId="370CB7CE" w14:textId="77777777" w:rsidTr="00AF6274">
        <w:trPr>
          <w:trHeight w:val="423"/>
        </w:trPr>
        <w:tc>
          <w:tcPr>
            <w:tcW w:w="626" w:type="dxa"/>
            <w:vMerge/>
          </w:tcPr>
          <w:p w14:paraId="5469B58A"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76665B54"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4FCA8A72" w14:textId="77777777" w:rsidR="00CD5817" w:rsidRPr="00F778BB" w:rsidRDefault="00CD5817" w:rsidP="00643C17">
            <w:pPr>
              <w:numPr>
                <w:ilvl w:val="0"/>
                <w:numId w:val="25"/>
              </w:numPr>
              <w:spacing w:after="0" w:line="240" w:lineRule="auto"/>
              <w:jc w:val="both"/>
              <w:rPr>
                <w:rFonts w:ascii="Times New Roman" w:eastAsia="Times New Roman" w:hAnsi="Times New Roman" w:cs="Times New Roman"/>
                <w:sz w:val="24"/>
                <w:szCs w:val="24"/>
              </w:rPr>
            </w:pPr>
          </w:p>
        </w:tc>
        <w:tc>
          <w:tcPr>
            <w:tcW w:w="2398" w:type="dxa"/>
          </w:tcPr>
          <w:p w14:paraId="0875D204" w14:textId="1B6D8D86"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 регулярно</w:t>
            </w:r>
          </w:p>
        </w:tc>
        <w:tc>
          <w:tcPr>
            <w:tcW w:w="862" w:type="dxa"/>
          </w:tcPr>
          <w:p w14:paraId="2B06984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4CC0C9F3" w14:textId="77777777" w:rsidTr="00AF6274">
        <w:trPr>
          <w:trHeight w:val="726"/>
        </w:trPr>
        <w:tc>
          <w:tcPr>
            <w:tcW w:w="626" w:type="dxa"/>
            <w:vMerge/>
          </w:tcPr>
          <w:p w14:paraId="7DF435C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1CBFC1E7"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3409" w:type="dxa"/>
            <w:vMerge w:val="restart"/>
          </w:tcPr>
          <w:p w14:paraId="037E6DCC"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 xml:space="preserve">5.3. Наличие действующего управляющего совета, размещение отчетов о его деятельности на сайте школы. </w:t>
            </w:r>
          </w:p>
        </w:tc>
        <w:tc>
          <w:tcPr>
            <w:tcW w:w="2398" w:type="dxa"/>
          </w:tcPr>
          <w:p w14:paraId="2446EB66"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да</w:t>
            </w:r>
          </w:p>
        </w:tc>
        <w:tc>
          <w:tcPr>
            <w:tcW w:w="862" w:type="dxa"/>
          </w:tcPr>
          <w:p w14:paraId="4FC17C0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3</w:t>
            </w:r>
          </w:p>
        </w:tc>
      </w:tr>
      <w:tr w:rsidR="00F778BB" w:rsidRPr="00F778BB" w14:paraId="5C9ED030" w14:textId="77777777" w:rsidTr="00AF6274">
        <w:trPr>
          <w:trHeight w:val="369"/>
        </w:trPr>
        <w:tc>
          <w:tcPr>
            <w:tcW w:w="626" w:type="dxa"/>
            <w:vMerge/>
          </w:tcPr>
          <w:p w14:paraId="1B10573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5CEE3D41"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3409" w:type="dxa"/>
            <w:vMerge/>
          </w:tcPr>
          <w:p w14:paraId="3AB0DEE0" w14:textId="77777777" w:rsidR="00CD5817" w:rsidRPr="00F778BB" w:rsidRDefault="00CD5817" w:rsidP="00643C17">
            <w:pPr>
              <w:numPr>
                <w:ilvl w:val="0"/>
                <w:numId w:val="25"/>
              </w:numPr>
              <w:spacing w:after="0" w:line="240" w:lineRule="auto"/>
              <w:jc w:val="both"/>
              <w:rPr>
                <w:rFonts w:ascii="Times New Roman" w:eastAsia="Times New Roman" w:hAnsi="Times New Roman" w:cs="Times New Roman"/>
                <w:sz w:val="24"/>
                <w:szCs w:val="24"/>
              </w:rPr>
            </w:pPr>
          </w:p>
        </w:tc>
        <w:tc>
          <w:tcPr>
            <w:tcW w:w="2398" w:type="dxa"/>
          </w:tcPr>
          <w:p w14:paraId="2E62FF4F"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нет</w:t>
            </w:r>
          </w:p>
        </w:tc>
        <w:tc>
          <w:tcPr>
            <w:tcW w:w="862" w:type="dxa"/>
          </w:tcPr>
          <w:p w14:paraId="26E93B9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17437656" w14:textId="77777777" w:rsidTr="00AF6274">
        <w:trPr>
          <w:trHeight w:val="423"/>
        </w:trPr>
        <w:tc>
          <w:tcPr>
            <w:tcW w:w="626" w:type="dxa"/>
            <w:vMerge/>
          </w:tcPr>
          <w:p w14:paraId="53A5A93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15596C6A"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tc>
        <w:tc>
          <w:tcPr>
            <w:tcW w:w="3409" w:type="dxa"/>
            <w:vMerge w:val="restart"/>
          </w:tcPr>
          <w:p w14:paraId="22A0D249"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roofErr w:type="gramStart"/>
            <w:r w:rsidRPr="00F778BB">
              <w:rPr>
                <w:rFonts w:ascii="Times New Roman" w:eastAsia="Arial Unicode MS" w:hAnsi="Times New Roman" w:cs="Times New Roman"/>
                <w:sz w:val="24"/>
                <w:szCs w:val="24"/>
              </w:rPr>
              <w:t>4.</w:t>
            </w:r>
            <w:r w:rsidRPr="00F778BB">
              <w:rPr>
                <w:rFonts w:ascii="Times New Roman" w:eastAsia="Calibri" w:hAnsi="Times New Roman" w:cs="Times New Roman"/>
                <w:sz w:val="24"/>
                <w:szCs w:val="24"/>
                <w:lang w:eastAsia="en-US"/>
              </w:rPr>
              <w:t>Наличие</w:t>
            </w:r>
            <w:proofErr w:type="gramEnd"/>
            <w:r w:rsidRPr="00F778BB">
              <w:rPr>
                <w:rFonts w:ascii="Times New Roman" w:eastAsia="Calibri" w:hAnsi="Times New Roman" w:cs="Times New Roman"/>
                <w:sz w:val="24"/>
                <w:szCs w:val="24"/>
                <w:lang w:eastAsia="en-US"/>
              </w:rPr>
              <w:t xml:space="preserve"> положения об ученическом самоуправлении </w:t>
            </w:r>
          </w:p>
        </w:tc>
        <w:tc>
          <w:tcPr>
            <w:tcW w:w="2398" w:type="dxa"/>
          </w:tcPr>
          <w:p w14:paraId="0EB001B4"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да</w:t>
            </w:r>
          </w:p>
        </w:tc>
        <w:tc>
          <w:tcPr>
            <w:tcW w:w="862" w:type="dxa"/>
          </w:tcPr>
          <w:p w14:paraId="113E1F4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r>
      <w:tr w:rsidR="00F778BB" w:rsidRPr="00F778BB" w14:paraId="4195AEA0" w14:textId="77777777" w:rsidTr="00AF6274">
        <w:tc>
          <w:tcPr>
            <w:tcW w:w="626" w:type="dxa"/>
            <w:vMerge/>
          </w:tcPr>
          <w:p w14:paraId="121F7EE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5D5476ED"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3409" w:type="dxa"/>
            <w:vMerge/>
          </w:tcPr>
          <w:p w14:paraId="0C634A7A"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398" w:type="dxa"/>
          </w:tcPr>
          <w:p w14:paraId="582CDEC5"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нет</w:t>
            </w:r>
          </w:p>
        </w:tc>
        <w:tc>
          <w:tcPr>
            <w:tcW w:w="862" w:type="dxa"/>
          </w:tcPr>
          <w:p w14:paraId="4C6B0B1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4A0A0D18" w14:textId="77777777" w:rsidTr="00AF6274">
        <w:trPr>
          <w:trHeight w:val="842"/>
        </w:trPr>
        <w:tc>
          <w:tcPr>
            <w:tcW w:w="626" w:type="dxa"/>
            <w:vMerge/>
          </w:tcPr>
          <w:p w14:paraId="2659033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3FDD660B"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3409" w:type="dxa"/>
            <w:vMerge w:val="restart"/>
          </w:tcPr>
          <w:p w14:paraId="2BA080A6" w14:textId="77777777" w:rsidR="00CD5817" w:rsidRPr="00F778BB" w:rsidRDefault="00CD5817" w:rsidP="00CD5817">
            <w:pPr>
              <w:autoSpaceDE w:val="0"/>
              <w:autoSpaceDN w:val="0"/>
              <w:adjustRightInd w:val="0"/>
              <w:spacing w:after="0" w:line="240" w:lineRule="auto"/>
              <w:jc w:val="both"/>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5.5. Наличие системы учета как нормативных (отметки, призовые места), так и </w:t>
            </w:r>
            <w:r w:rsidRPr="00F778BB">
              <w:rPr>
                <w:rFonts w:ascii="Times New Roman" w:eastAsia="Calibri" w:hAnsi="Times New Roman" w:cs="Times New Roman"/>
                <w:sz w:val="24"/>
                <w:szCs w:val="24"/>
                <w:lang w:eastAsia="en-US"/>
              </w:rPr>
              <w:lastRenderedPageBreak/>
              <w:t xml:space="preserve">ненормативных достижений обучающихся (степень социальной активности, ответственности и т.д.) </w:t>
            </w:r>
          </w:p>
        </w:tc>
        <w:tc>
          <w:tcPr>
            <w:tcW w:w="2398" w:type="dxa"/>
          </w:tcPr>
          <w:p w14:paraId="4774332D"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lastRenderedPageBreak/>
              <w:t>да</w:t>
            </w:r>
          </w:p>
        </w:tc>
        <w:tc>
          <w:tcPr>
            <w:tcW w:w="862" w:type="dxa"/>
          </w:tcPr>
          <w:p w14:paraId="4FDC1B24"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r>
      <w:tr w:rsidR="00F778BB" w:rsidRPr="00F778BB" w14:paraId="4DEE72A4" w14:textId="77777777" w:rsidTr="00AF6274">
        <w:trPr>
          <w:trHeight w:val="1000"/>
        </w:trPr>
        <w:tc>
          <w:tcPr>
            <w:tcW w:w="626" w:type="dxa"/>
            <w:vMerge/>
          </w:tcPr>
          <w:p w14:paraId="7EA5237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204E6C97"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3409" w:type="dxa"/>
            <w:vMerge/>
          </w:tcPr>
          <w:p w14:paraId="7BA8A71B"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398" w:type="dxa"/>
          </w:tcPr>
          <w:p w14:paraId="101FB73D"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нет</w:t>
            </w:r>
          </w:p>
        </w:tc>
        <w:tc>
          <w:tcPr>
            <w:tcW w:w="862" w:type="dxa"/>
          </w:tcPr>
          <w:p w14:paraId="2BC55F8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r>
      <w:tr w:rsidR="00F778BB" w:rsidRPr="00F778BB" w14:paraId="30A870A0" w14:textId="77777777" w:rsidTr="00AF6274">
        <w:trPr>
          <w:trHeight w:val="541"/>
        </w:trPr>
        <w:tc>
          <w:tcPr>
            <w:tcW w:w="626" w:type="dxa"/>
            <w:vMerge/>
          </w:tcPr>
          <w:p w14:paraId="4FB0EB0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513613A9"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3409" w:type="dxa"/>
            <w:vMerge w:val="restart"/>
          </w:tcPr>
          <w:p w14:paraId="229D0E3E"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 xml:space="preserve">5.6 Организация и проведение </w:t>
            </w:r>
            <w:proofErr w:type="gramStart"/>
            <w:r w:rsidRPr="00F778BB">
              <w:rPr>
                <w:rFonts w:ascii="Times New Roman" w:eastAsia="Times New Roman" w:hAnsi="Times New Roman" w:cs="Times New Roman"/>
                <w:sz w:val="24"/>
                <w:szCs w:val="24"/>
              </w:rPr>
              <w:t>совещаний,  семинаров</w:t>
            </w:r>
            <w:proofErr w:type="gramEnd"/>
            <w:r w:rsidRPr="00F778BB">
              <w:rPr>
                <w:rFonts w:ascii="Times New Roman" w:eastAsia="Times New Roman" w:hAnsi="Times New Roman" w:cs="Times New Roman"/>
                <w:sz w:val="24"/>
                <w:szCs w:val="24"/>
              </w:rPr>
              <w:t>,  конференций, мастер-классов</w:t>
            </w:r>
          </w:p>
        </w:tc>
        <w:tc>
          <w:tcPr>
            <w:tcW w:w="2398" w:type="dxa"/>
          </w:tcPr>
          <w:p w14:paraId="7E381DD0"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внутришкольный уровень</w:t>
            </w:r>
          </w:p>
        </w:tc>
        <w:tc>
          <w:tcPr>
            <w:tcW w:w="862" w:type="dxa"/>
          </w:tcPr>
          <w:p w14:paraId="49DCA4B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3</w:t>
            </w:r>
          </w:p>
        </w:tc>
      </w:tr>
      <w:tr w:rsidR="00F778BB" w:rsidRPr="00F778BB" w14:paraId="06CDB019" w14:textId="77777777" w:rsidTr="00AF6274">
        <w:trPr>
          <w:trHeight w:val="541"/>
        </w:trPr>
        <w:tc>
          <w:tcPr>
            <w:tcW w:w="626" w:type="dxa"/>
            <w:vMerge/>
          </w:tcPr>
          <w:p w14:paraId="48F58A0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0EBD41EE"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3409" w:type="dxa"/>
            <w:vMerge/>
          </w:tcPr>
          <w:p w14:paraId="0D9705F4"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398" w:type="dxa"/>
          </w:tcPr>
          <w:p w14:paraId="75CC27D8"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муниципальный уровень </w:t>
            </w:r>
          </w:p>
        </w:tc>
        <w:tc>
          <w:tcPr>
            <w:tcW w:w="862" w:type="dxa"/>
          </w:tcPr>
          <w:p w14:paraId="3421913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4</w:t>
            </w:r>
          </w:p>
        </w:tc>
      </w:tr>
      <w:tr w:rsidR="00F778BB" w:rsidRPr="00F778BB" w14:paraId="795EA59E" w14:textId="77777777" w:rsidTr="00AF6274">
        <w:tc>
          <w:tcPr>
            <w:tcW w:w="626" w:type="dxa"/>
            <w:vMerge/>
          </w:tcPr>
          <w:p w14:paraId="1BE967E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6442F070"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3409" w:type="dxa"/>
            <w:vMerge/>
          </w:tcPr>
          <w:p w14:paraId="770EE063"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398" w:type="dxa"/>
          </w:tcPr>
          <w:p w14:paraId="10C31ECB"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региональный уровень</w:t>
            </w:r>
          </w:p>
        </w:tc>
        <w:tc>
          <w:tcPr>
            <w:tcW w:w="862" w:type="dxa"/>
          </w:tcPr>
          <w:p w14:paraId="288109B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tc>
      </w:tr>
      <w:tr w:rsidR="00F778BB" w:rsidRPr="00F778BB" w14:paraId="4806460F" w14:textId="77777777" w:rsidTr="00AF6274">
        <w:tc>
          <w:tcPr>
            <w:tcW w:w="626" w:type="dxa"/>
            <w:vMerge/>
          </w:tcPr>
          <w:p w14:paraId="3F048D1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27" w:type="dxa"/>
            <w:vMerge/>
          </w:tcPr>
          <w:p w14:paraId="2CA4A9F5"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3409" w:type="dxa"/>
          </w:tcPr>
          <w:p w14:paraId="089FBF0E" w14:textId="6EFE27C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Arial Unicode MS" w:hAnsi="Times New Roman" w:cs="Times New Roman"/>
                <w:sz w:val="24"/>
                <w:szCs w:val="24"/>
              </w:rPr>
              <w:t>5.7.</w:t>
            </w:r>
            <w:r w:rsidRPr="00F778BB">
              <w:rPr>
                <w:rFonts w:ascii="Times New Roman" w:eastAsia="Calibri" w:hAnsi="Times New Roman" w:cs="Times New Roman"/>
                <w:bCs/>
                <w:sz w:val="24"/>
                <w:szCs w:val="24"/>
                <w:lang w:eastAsia="en-US"/>
              </w:rPr>
              <w:t xml:space="preserve"> Участие в общественной деятельности школы</w:t>
            </w:r>
          </w:p>
        </w:tc>
        <w:tc>
          <w:tcPr>
            <w:tcW w:w="2398" w:type="dxa"/>
          </w:tcPr>
          <w:p w14:paraId="58EF90D6" w14:textId="54DB1E60"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Организация мероприятий</w:t>
            </w:r>
          </w:p>
        </w:tc>
        <w:tc>
          <w:tcPr>
            <w:tcW w:w="862" w:type="dxa"/>
          </w:tcPr>
          <w:p w14:paraId="7994441F" w14:textId="7E32694A"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3</w:t>
            </w:r>
          </w:p>
        </w:tc>
      </w:tr>
    </w:tbl>
    <w:p w14:paraId="33BA7D66" w14:textId="77777777" w:rsidR="00CD5817" w:rsidRPr="00F778BB" w:rsidRDefault="00CD5817" w:rsidP="00CD5817">
      <w:pPr>
        <w:tabs>
          <w:tab w:val="left" w:pos="2726"/>
        </w:tabs>
        <w:spacing w:before="100" w:beforeAutospacing="1" w:after="100" w:afterAutospacing="1"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4.1. Размер надбавки за качество выполняемых работ в зависимости от суммарного количества баллов, определённых по критериям оценки деятельности заместителей директора по учебной и воспитательной работе: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0"/>
        <w:gridCol w:w="4710"/>
      </w:tblGrid>
      <w:tr w:rsidR="00F778BB" w:rsidRPr="00F778BB" w14:paraId="59285547" w14:textId="77777777" w:rsidTr="001003EA">
        <w:tc>
          <w:tcPr>
            <w:tcW w:w="5125" w:type="dxa"/>
            <w:shd w:val="clear" w:color="auto" w:fill="auto"/>
          </w:tcPr>
          <w:p w14:paraId="146984A1"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Набранные баллы</w:t>
            </w:r>
          </w:p>
        </w:tc>
        <w:tc>
          <w:tcPr>
            <w:tcW w:w="5048" w:type="dxa"/>
            <w:shd w:val="clear" w:color="auto" w:fill="auto"/>
          </w:tcPr>
          <w:p w14:paraId="2F11CE69"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Установленный процент стимулирующей выплаты</w:t>
            </w:r>
          </w:p>
        </w:tc>
      </w:tr>
      <w:tr w:rsidR="00F778BB" w:rsidRPr="00F778BB" w14:paraId="11B54A3D" w14:textId="77777777" w:rsidTr="001003EA">
        <w:tc>
          <w:tcPr>
            <w:tcW w:w="5125" w:type="dxa"/>
            <w:shd w:val="clear" w:color="auto" w:fill="auto"/>
          </w:tcPr>
          <w:p w14:paraId="7B5C7B67"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10 – 23</w:t>
            </w:r>
          </w:p>
        </w:tc>
        <w:tc>
          <w:tcPr>
            <w:tcW w:w="5048" w:type="dxa"/>
            <w:shd w:val="clear" w:color="auto" w:fill="auto"/>
          </w:tcPr>
          <w:p w14:paraId="25F70CDD"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50%</w:t>
            </w:r>
          </w:p>
        </w:tc>
      </w:tr>
      <w:tr w:rsidR="00F778BB" w:rsidRPr="00F778BB" w14:paraId="7B778588" w14:textId="77777777" w:rsidTr="001003EA">
        <w:tc>
          <w:tcPr>
            <w:tcW w:w="5125" w:type="dxa"/>
            <w:shd w:val="clear" w:color="auto" w:fill="auto"/>
          </w:tcPr>
          <w:p w14:paraId="72EDB25D"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24 - 44</w:t>
            </w:r>
          </w:p>
        </w:tc>
        <w:tc>
          <w:tcPr>
            <w:tcW w:w="5048" w:type="dxa"/>
            <w:shd w:val="clear" w:color="auto" w:fill="auto"/>
          </w:tcPr>
          <w:p w14:paraId="23E0A06F"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75%</w:t>
            </w:r>
          </w:p>
        </w:tc>
      </w:tr>
      <w:tr w:rsidR="00F778BB" w:rsidRPr="00F778BB" w14:paraId="7C1B7B2F" w14:textId="77777777" w:rsidTr="001003EA">
        <w:tc>
          <w:tcPr>
            <w:tcW w:w="5125" w:type="dxa"/>
            <w:shd w:val="clear" w:color="auto" w:fill="auto"/>
          </w:tcPr>
          <w:p w14:paraId="334AAFFD"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45 - 50</w:t>
            </w:r>
          </w:p>
        </w:tc>
        <w:tc>
          <w:tcPr>
            <w:tcW w:w="5048" w:type="dxa"/>
            <w:shd w:val="clear" w:color="auto" w:fill="auto"/>
          </w:tcPr>
          <w:p w14:paraId="534E40DF"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100%</w:t>
            </w:r>
          </w:p>
        </w:tc>
      </w:tr>
      <w:tr w:rsidR="00F778BB" w:rsidRPr="00F778BB" w14:paraId="50BD9992" w14:textId="77777777" w:rsidTr="001003EA">
        <w:tc>
          <w:tcPr>
            <w:tcW w:w="5125" w:type="dxa"/>
            <w:shd w:val="clear" w:color="auto" w:fill="auto"/>
          </w:tcPr>
          <w:p w14:paraId="4551A18D"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51 - 58</w:t>
            </w:r>
          </w:p>
        </w:tc>
        <w:tc>
          <w:tcPr>
            <w:tcW w:w="5048" w:type="dxa"/>
            <w:shd w:val="clear" w:color="auto" w:fill="auto"/>
          </w:tcPr>
          <w:p w14:paraId="67AF7237"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150 %</w:t>
            </w:r>
          </w:p>
        </w:tc>
      </w:tr>
      <w:tr w:rsidR="00F778BB" w:rsidRPr="00F778BB" w14:paraId="64E224FA" w14:textId="77777777" w:rsidTr="001003EA">
        <w:tc>
          <w:tcPr>
            <w:tcW w:w="5125" w:type="dxa"/>
            <w:shd w:val="clear" w:color="auto" w:fill="auto"/>
          </w:tcPr>
          <w:p w14:paraId="14B95DF8"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59 - 65</w:t>
            </w:r>
          </w:p>
        </w:tc>
        <w:tc>
          <w:tcPr>
            <w:tcW w:w="5048" w:type="dxa"/>
            <w:shd w:val="clear" w:color="auto" w:fill="auto"/>
          </w:tcPr>
          <w:p w14:paraId="2656A419"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200 %</w:t>
            </w:r>
          </w:p>
        </w:tc>
      </w:tr>
    </w:tbl>
    <w:p w14:paraId="52B1791D" w14:textId="2748ECB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5. Целевые показатели оценки деятельности заместителя директора по административно-хозяйственной работе для определения размера надбавки за качество выполняемых работ</w:t>
      </w:r>
    </w:p>
    <w:p w14:paraId="7D8035C2"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
        <w:gridCol w:w="3210"/>
        <w:gridCol w:w="2551"/>
        <w:gridCol w:w="2694"/>
        <w:gridCol w:w="992"/>
      </w:tblGrid>
      <w:tr w:rsidR="00F778BB" w:rsidRPr="00F778BB" w14:paraId="31F7C97D" w14:textId="77777777" w:rsidTr="00AF6274">
        <w:trPr>
          <w:trHeight w:val="408"/>
        </w:trPr>
        <w:tc>
          <w:tcPr>
            <w:tcW w:w="477" w:type="dxa"/>
            <w:tcBorders>
              <w:top w:val="single" w:sz="4" w:space="0" w:color="auto"/>
              <w:left w:val="single" w:sz="4" w:space="0" w:color="auto"/>
              <w:bottom w:val="single" w:sz="4" w:space="0" w:color="auto"/>
              <w:right w:val="single" w:sz="4" w:space="0" w:color="auto"/>
            </w:tcBorders>
          </w:tcPr>
          <w:p w14:paraId="3A9B46B8" w14:textId="77777777" w:rsidR="00CD5817" w:rsidRPr="00F778BB" w:rsidRDefault="00CD5817" w:rsidP="00CD5817">
            <w:pPr>
              <w:spacing w:after="0" w:line="240" w:lineRule="auto"/>
              <w:ind w:right="-108"/>
              <w:jc w:val="center"/>
              <w:rPr>
                <w:rFonts w:ascii="Times New Roman" w:eastAsia="Times New Roman" w:hAnsi="Times New Roman" w:cs="Times New Roman"/>
                <w:b/>
                <w:bCs/>
                <w:sz w:val="24"/>
                <w:szCs w:val="24"/>
              </w:rPr>
            </w:pPr>
          </w:p>
          <w:p w14:paraId="71F4C267" w14:textId="77777777" w:rsidR="00CD5817" w:rsidRPr="00F778BB" w:rsidRDefault="00CD5817" w:rsidP="00CD5817">
            <w:pPr>
              <w:spacing w:after="0" w:line="240" w:lineRule="auto"/>
              <w:ind w:right="-108"/>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t>№ п/п</w:t>
            </w:r>
          </w:p>
        </w:tc>
        <w:tc>
          <w:tcPr>
            <w:tcW w:w="3210" w:type="dxa"/>
            <w:tcBorders>
              <w:top w:val="single" w:sz="4" w:space="0" w:color="auto"/>
              <w:left w:val="single" w:sz="4" w:space="0" w:color="auto"/>
              <w:bottom w:val="single" w:sz="4" w:space="0" w:color="auto"/>
              <w:right w:val="single" w:sz="4" w:space="0" w:color="auto"/>
            </w:tcBorders>
          </w:tcPr>
          <w:p w14:paraId="16FA6EDB" w14:textId="34C2F382" w:rsidR="00CD5817" w:rsidRPr="00F778BB" w:rsidRDefault="00CD5817" w:rsidP="00CD5817">
            <w:pPr>
              <w:spacing w:after="0" w:line="240" w:lineRule="auto"/>
              <w:ind w:right="432"/>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Наименование показателя</w:t>
            </w:r>
          </w:p>
        </w:tc>
        <w:tc>
          <w:tcPr>
            <w:tcW w:w="2551" w:type="dxa"/>
            <w:tcBorders>
              <w:top w:val="single" w:sz="4" w:space="0" w:color="auto"/>
              <w:left w:val="single" w:sz="4" w:space="0" w:color="auto"/>
              <w:bottom w:val="single" w:sz="4" w:space="0" w:color="auto"/>
              <w:right w:val="single" w:sz="4" w:space="0" w:color="auto"/>
            </w:tcBorders>
          </w:tcPr>
          <w:p w14:paraId="207B7711" w14:textId="7D049B33" w:rsidR="00CD5817" w:rsidRPr="00F778BB" w:rsidRDefault="00CD5817" w:rsidP="00CD5817">
            <w:pPr>
              <w:spacing w:after="0" w:line="240" w:lineRule="auto"/>
              <w:ind w:right="72"/>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t>Критерии оценки показателя</w:t>
            </w:r>
          </w:p>
        </w:tc>
        <w:tc>
          <w:tcPr>
            <w:tcW w:w="2694" w:type="dxa"/>
            <w:tcBorders>
              <w:top w:val="single" w:sz="4" w:space="0" w:color="auto"/>
              <w:left w:val="single" w:sz="4" w:space="0" w:color="auto"/>
              <w:bottom w:val="single" w:sz="4" w:space="0" w:color="auto"/>
              <w:right w:val="single" w:sz="4" w:space="0" w:color="auto"/>
            </w:tcBorders>
          </w:tcPr>
          <w:p w14:paraId="3B9380CC" w14:textId="77777777" w:rsidR="00CD5817" w:rsidRPr="00F778BB" w:rsidRDefault="00CD5817" w:rsidP="00CD5817">
            <w:pPr>
              <w:spacing w:after="0" w:line="240" w:lineRule="auto"/>
              <w:ind w:right="72"/>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t>Значение показателя, условие</w:t>
            </w:r>
          </w:p>
        </w:tc>
        <w:tc>
          <w:tcPr>
            <w:tcW w:w="992" w:type="dxa"/>
            <w:tcBorders>
              <w:top w:val="single" w:sz="4" w:space="0" w:color="auto"/>
              <w:left w:val="single" w:sz="4" w:space="0" w:color="auto"/>
              <w:bottom w:val="single" w:sz="4" w:space="0" w:color="auto"/>
              <w:right w:val="single" w:sz="4" w:space="0" w:color="auto"/>
            </w:tcBorders>
          </w:tcPr>
          <w:p w14:paraId="24C0DFBD" w14:textId="77777777" w:rsidR="00CD5817" w:rsidRPr="00F778BB" w:rsidRDefault="00CD5817" w:rsidP="00CD5817">
            <w:pPr>
              <w:spacing w:after="0" w:line="240" w:lineRule="auto"/>
              <w:ind w:left="-171" w:right="-108"/>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t xml:space="preserve">Кол-во </w:t>
            </w:r>
          </w:p>
          <w:p w14:paraId="16541008" w14:textId="77777777" w:rsidR="00CD5817" w:rsidRPr="00F778BB" w:rsidRDefault="00CD5817" w:rsidP="00CD5817">
            <w:pPr>
              <w:spacing w:after="0" w:line="240" w:lineRule="auto"/>
              <w:ind w:left="-171" w:right="-108"/>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t>баллов</w:t>
            </w:r>
          </w:p>
        </w:tc>
      </w:tr>
      <w:tr w:rsidR="00F778BB" w:rsidRPr="00F778BB" w14:paraId="43C8DF34" w14:textId="77777777" w:rsidTr="00AF6274">
        <w:trPr>
          <w:trHeight w:val="668"/>
        </w:trPr>
        <w:tc>
          <w:tcPr>
            <w:tcW w:w="477" w:type="dxa"/>
            <w:vMerge w:val="restart"/>
            <w:tcBorders>
              <w:top w:val="single" w:sz="4" w:space="0" w:color="auto"/>
              <w:left w:val="single" w:sz="4" w:space="0" w:color="auto"/>
              <w:right w:val="single" w:sz="4" w:space="0" w:color="auto"/>
            </w:tcBorders>
          </w:tcPr>
          <w:p w14:paraId="09F99E4D"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sz w:val="24"/>
                <w:szCs w:val="24"/>
              </w:rPr>
            </w:pPr>
            <w:r w:rsidRPr="00F778BB">
              <w:rPr>
                <w:rFonts w:ascii="Times New Roman" w:eastAsia="Times New Roman" w:hAnsi="Times New Roman" w:cs="Times New Roman"/>
                <w:bCs/>
                <w:sz w:val="24"/>
                <w:szCs w:val="24"/>
              </w:rPr>
              <w:t>1</w:t>
            </w:r>
          </w:p>
        </w:tc>
        <w:tc>
          <w:tcPr>
            <w:tcW w:w="3210" w:type="dxa"/>
            <w:vMerge w:val="restart"/>
            <w:tcBorders>
              <w:top w:val="single" w:sz="4" w:space="0" w:color="auto"/>
              <w:left w:val="single" w:sz="4" w:space="0" w:color="auto"/>
              <w:right w:val="single" w:sz="4" w:space="0" w:color="auto"/>
            </w:tcBorders>
          </w:tcPr>
          <w:p w14:paraId="483A93F0"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Создание условий для осуществления образовательного процесса школы</w:t>
            </w:r>
          </w:p>
        </w:tc>
        <w:tc>
          <w:tcPr>
            <w:tcW w:w="2551" w:type="dxa"/>
            <w:vMerge w:val="restart"/>
            <w:tcBorders>
              <w:top w:val="single" w:sz="4" w:space="0" w:color="auto"/>
              <w:left w:val="single" w:sz="4" w:space="0" w:color="auto"/>
              <w:right w:val="single" w:sz="4" w:space="0" w:color="auto"/>
            </w:tcBorders>
          </w:tcPr>
          <w:p w14:paraId="0A4A3F3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w:t>
            </w:r>
            <w:proofErr w:type="gramStart"/>
            <w:r w:rsidRPr="00F778BB">
              <w:rPr>
                <w:rFonts w:ascii="Times New Roman" w:eastAsia="Calibri" w:hAnsi="Times New Roman" w:cs="Times New Roman"/>
                <w:sz w:val="24"/>
                <w:szCs w:val="24"/>
                <w:lang w:eastAsia="en-US"/>
              </w:rPr>
              <w:t>1.Обеспечение</w:t>
            </w:r>
            <w:proofErr w:type="gramEnd"/>
            <w:r w:rsidRPr="00F778BB">
              <w:rPr>
                <w:rFonts w:ascii="Times New Roman" w:eastAsia="Calibri" w:hAnsi="Times New Roman" w:cs="Times New Roman"/>
                <w:sz w:val="24"/>
                <w:szCs w:val="24"/>
                <w:lang w:eastAsia="en-US"/>
              </w:rPr>
              <w:t xml:space="preserve"> выполнения санитарно-гигиенических требований к условиям обучения в школе (СанПиН) в части обеспечения температурного, светового режима, режима подачи питьевой воды и т.д.</w:t>
            </w:r>
          </w:p>
        </w:tc>
        <w:tc>
          <w:tcPr>
            <w:tcW w:w="2694" w:type="dxa"/>
            <w:tcBorders>
              <w:top w:val="single" w:sz="4" w:space="0" w:color="auto"/>
              <w:left w:val="single" w:sz="4" w:space="0" w:color="auto"/>
              <w:right w:val="single" w:sz="4" w:space="0" w:color="auto"/>
            </w:tcBorders>
          </w:tcPr>
          <w:p w14:paraId="5D6829CC"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Отсутствие нарушений (штрафные санкции)</w:t>
            </w:r>
          </w:p>
        </w:tc>
        <w:tc>
          <w:tcPr>
            <w:tcW w:w="992" w:type="dxa"/>
            <w:tcBorders>
              <w:top w:val="single" w:sz="4" w:space="0" w:color="auto"/>
              <w:left w:val="single" w:sz="4" w:space="0" w:color="auto"/>
              <w:right w:val="single" w:sz="4" w:space="0" w:color="auto"/>
            </w:tcBorders>
          </w:tcPr>
          <w:p w14:paraId="00186AE1" w14:textId="77777777" w:rsidR="00CD5817" w:rsidRPr="00F778BB" w:rsidRDefault="00CD5817" w:rsidP="00CD5817">
            <w:pPr>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6</w:t>
            </w:r>
          </w:p>
        </w:tc>
      </w:tr>
      <w:tr w:rsidR="00F778BB" w:rsidRPr="00F778BB" w14:paraId="6AF2A2E3" w14:textId="77777777" w:rsidTr="00AF6274">
        <w:trPr>
          <w:trHeight w:val="692"/>
        </w:trPr>
        <w:tc>
          <w:tcPr>
            <w:tcW w:w="477" w:type="dxa"/>
            <w:vMerge/>
            <w:tcBorders>
              <w:left w:val="single" w:sz="4" w:space="0" w:color="auto"/>
              <w:right w:val="single" w:sz="4" w:space="0" w:color="auto"/>
            </w:tcBorders>
          </w:tcPr>
          <w:p w14:paraId="0C27A0D7"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67521C23"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540E6838"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right w:val="single" w:sz="4" w:space="0" w:color="auto"/>
            </w:tcBorders>
          </w:tcPr>
          <w:p w14:paraId="47C10FB3"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Наличие легко устранимых нарушений </w:t>
            </w:r>
          </w:p>
        </w:tc>
        <w:tc>
          <w:tcPr>
            <w:tcW w:w="992" w:type="dxa"/>
            <w:tcBorders>
              <w:left w:val="single" w:sz="4" w:space="0" w:color="auto"/>
              <w:right w:val="single" w:sz="4" w:space="0" w:color="auto"/>
            </w:tcBorders>
          </w:tcPr>
          <w:p w14:paraId="54841A52" w14:textId="77777777" w:rsidR="00CD5817" w:rsidRPr="00F778BB" w:rsidRDefault="00CD5817" w:rsidP="00CD5817">
            <w:pPr>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 3</w:t>
            </w:r>
          </w:p>
        </w:tc>
      </w:tr>
      <w:tr w:rsidR="00F778BB" w:rsidRPr="00F778BB" w14:paraId="5147E1C5" w14:textId="77777777" w:rsidTr="00AF6274">
        <w:trPr>
          <w:trHeight w:val="843"/>
        </w:trPr>
        <w:tc>
          <w:tcPr>
            <w:tcW w:w="477" w:type="dxa"/>
            <w:vMerge/>
            <w:tcBorders>
              <w:left w:val="single" w:sz="4" w:space="0" w:color="auto"/>
              <w:right w:val="single" w:sz="4" w:space="0" w:color="auto"/>
            </w:tcBorders>
          </w:tcPr>
          <w:p w14:paraId="795FDC44"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6D921C01"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19494395"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right w:val="single" w:sz="4" w:space="0" w:color="auto"/>
            </w:tcBorders>
          </w:tcPr>
          <w:p w14:paraId="2AB2704A"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Наличие нарушений, повлекших предписания, штрафные санкции </w:t>
            </w:r>
          </w:p>
        </w:tc>
        <w:tc>
          <w:tcPr>
            <w:tcW w:w="992" w:type="dxa"/>
            <w:tcBorders>
              <w:left w:val="single" w:sz="4" w:space="0" w:color="auto"/>
              <w:right w:val="single" w:sz="4" w:space="0" w:color="auto"/>
            </w:tcBorders>
          </w:tcPr>
          <w:p w14:paraId="1A8A9376" w14:textId="77777777" w:rsidR="00CD5817" w:rsidRPr="00F778BB" w:rsidRDefault="00CD5817" w:rsidP="00CD5817">
            <w:pPr>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 0 </w:t>
            </w:r>
          </w:p>
        </w:tc>
      </w:tr>
      <w:tr w:rsidR="00F778BB" w:rsidRPr="00F778BB" w14:paraId="05EC0E8F" w14:textId="77777777" w:rsidTr="00AF6274">
        <w:trPr>
          <w:trHeight w:val="306"/>
        </w:trPr>
        <w:tc>
          <w:tcPr>
            <w:tcW w:w="477" w:type="dxa"/>
            <w:vMerge/>
            <w:tcBorders>
              <w:left w:val="single" w:sz="4" w:space="0" w:color="auto"/>
              <w:right w:val="single" w:sz="4" w:space="0" w:color="auto"/>
            </w:tcBorders>
          </w:tcPr>
          <w:p w14:paraId="4DAD1C7B"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052A7354"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val="restart"/>
            <w:tcBorders>
              <w:left w:val="single" w:sz="4" w:space="0" w:color="auto"/>
              <w:right w:val="single" w:sz="4" w:space="0" w:color="auto"/>
            </w:tcBorders>
          </w:tcPr>
          <w:p w14:paraId="65C459D5" w14:textId="36047EFF"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1.2. Сохранение здоровья обучающихся</w:t>
            </w:r>
          </w:p>
        </w:tc>
        <w:tc>
          <w:tcPr>
            <w:tcW w:w="2694" w:type="dxa"/>
            <w:vMerge w:val="restart"/>
            <w:tcBorders>
              <w:top w:val="single" w:sz="4" w:space="0" w:color="auto"/>
              <w:left w:val="single" w:sz="4" w:space="0" w:color="auto"/>
              <w:right w:val="single" w:sz="4" w:space="0" w:color="auto"/>
            </w:tcBorders>
          </w:tcPr>
          <w:p w14:paraId="38B72EF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Обеспечение выполнения санитарно-гигиенических требований работы пищеблока </w:t>
            </w:r>
          </w:p>
        </w:tc>
        <w:tc>
          <w:tcPr>
            <w:tcW w:w="992" w:type="dxa"/>
            <w:tcBorders>
              <w:left w:val="single" w:sz="4" w:space="0" w:color="auto"/>
              <w:right w:val="single" w:sz="4" w:space="0" w:color="auto"/>
            </w:tcBorders>
          </w:tcPr>
          <w:p w14:paraId="6691E431"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r>
      <w:tr w:rsidR="00F778BB" w:rsidRPr="00F778BB" w14:paraId="594E27A4" w14:textId="77777777" w:rsidTr="00AF6274">
        <w:trPr>
          <w:trHeight w:val="342"/>
        </w:trPr>
        <w:tc>
          <w:tcPr>
            <w:tcW w:w="477" w:type="dxa"/>
            <w:vMerge/>
            <w:tcBorders>
              <w:left w:val="single" w:sz="4" w:space="0" w:color="auto"/>
              <w:right w:val="single" w:sz="4" w:space="0" w:color="auto"/>
            </w:tcBorders>
          </w:tcPr>
          <w:p w14:paraId="4BF746DC"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686647A0"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36D6BFE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vMerge/>
            <w:tcBorders>
              <w:left w:val="single" w:sz="4" w:space="0" w:color="auto"/>
              <w:right w:val="single" w:sz="4" w:space="0" w:color="auto"/>
            </w:tcBorders>
          </w:tcPr>
          <w:p w14:paraId="678E027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992" w:type="dxa"/>
            <w:tcBorders>
              <w:left w:val="single" w:sz="4" w:space="0" w:color="auto"/>
              <w:right w:val="single" w:sz="4" w:space="0" w:color="auto"/>
            </w:tcBorders>
          </w:tcPr>
          <w:p w14:paraId="4E02B7B3"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0037765B" w14:textId="77777777" w:rsidTr="00AF6274">
        <w:trPr>
          <w:trHeight w:val="555"/>
        </w:trPr>
        <w:tc>
          <w:tcPr>
            <w:tcW w:w="477" w:type="dxa"/>
            <w:vMerge/>
            <w:tcBorders>
              <w:left w:val="single" w:sz="4" w:space="0" w:color="auto"/>
              <w:right w:val="single" w:sz="4" w:space="0" w:color="auto"/>
            </w:tcBorders>
          </w:tcPr>
          <w:p w14:paraId="2653A1B6"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716F8281"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5DEE825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vMerge w:val="restart"/>
            <w:tcBorders>
              <w:top w:val="single" w:sz="4" w:space="0" w:color="auto"/>
              <w:left w:val="single" w:sz="4" w:space="0" w:color="auto"/>
              <w:right w:val="single" w:sz="4" w:space="0" w:color="auto"/>
            </w:tcBorders>
          </w:tcPr>
          <w:p w14:paraId="220AA6E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Обеспечение безопасности </w:t>
            </w:r>
            <w:r w:rsidRPr="00F778BB">
              <w:rPr>
                <w:rFonts w:ascii="Times New Roman" w:eastAsia="Calibri" w:hAnsi="Times New Roman" w:cs="Times New Roman"/>
                <w:sz w:val="24"/>
                <w:szCs w:val="24"/>
                <w:lang w:eastAsia="en-US"/>
              </w:rPr>
              <w:lastRenderedPageBreak/>
              <w:t>спортивного и игрового оборудования</w:t>
            </w:r>
          </w:p>
        </w:tc>
        <w:tc>
          <w:tcPr>
            <w:tcW w:w="992" w:type="dxa"/>
            <w:tcBorders>
              <w:left w:val="single" w:sz="4" w:space="0" w:color="auto"/>
              <w:right w:val="single" w:sz="4" w:space="0" w:color="auto"/>
            </w:tcBorders>
          </w:tcPr>
          <w:p w14:paraId="0DB1FCAF"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2</w:t>
            </w:r>
          </w:p>
        </w:tc>
      </w:tr>
      <w:tr w:rsidR="00F778BB" w:rsidRPr="00F778BB" w14:paraId="30F6DC17" w14:textId="77777777" w:rsidTr="00AF6274">
        <w:trPr>
          <w:trHeight w:val="245"/>
        </w:trPr>
        <w:tc>
          <w:tcPr>
            <w:tcW w:w="477" w:type="dxa"/>
            <w:vMerge/>
            <w:tcBorders>
              <w:left w:val="single" w:sz="4" w:space="0" w:color="auto"/>
              <w:right w:val="single" w:sz="4" w:space="0" w:color="auto"/>
            </w:tcBorders>
          </w:tcPr>
          <w:p w14:paraId="6AC43E0C"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058D4D06"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18D08805"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vMerge/>
            <w:tcBorders>
              <w:left w:val="single" w:sz="4" w:space="0" w:color="auto"/>
              <w:right w:val="single" w:sz="4" w:space="0" w:color="auto"/>
            </w:tcBorders>
          </w:tcPr>
          <w:p w14:paraId="12FEDB12"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992" w:type="dxa"/>
            <w:tcBorders>
              <w:left w:val="single" w:sz="4" w:space="0" w:color="auto"/>
              <w:right w:val="single" w:sz="4" w:space="0" w:color="auto"/>
            </w:tcBorders>
          </w:tcPr>
          <w:p w14:paraId="5626FE4E"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72A98ADE" w14:textId="77777777" w:rsidTr="00AF6274">
        <w:trPr>
          <w:trHeight w:val="420"/>
        </w:trPr>
        <w:tc>
          <w:tcPr>
            <w:tcW w:w="477" w:type="dxa"/>
            <w:vMerge/>
            <w:tcBorders>
              <w:left w:val="single" w:sz="4" w:space="0" w:color="auto"/>
              <w:right w:val="single" w:sz="4" w:space="0" w:color="auto"/>
            </w:tcBorders>
          </w:tcPr>
          <w:p w14:paraId="09662B76"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2F9DFDD3"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val="restart"/>
            <w:tcBorders>
              <w:left w:val="single" w:sz="4" w:space="0" w:color="auto"/>
              <w:right w:val="single" w:sz="4" w:space="0" w:color="auto"/>
            </w:tcBorders>
          </w:tcPr>
          <w:p w14:paraId="599C221B" w14:textId="6588BC06"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1.3. Благоустройство территории</w:t>
            </w:r>
          </w:p>
        </w:tc>
        <w:tc>
          <w:tcPr>
            <w:tcW w:w="2694" w:type="dxa"/>
            <w:vMerge w:val="restart"/>
            <w:tcBorders>
              <w:top w:val="single" w:sz="4" w:space="0" w:color="auto"/>
              <w:left w:val="single" w:sz="4" w:space="0" w:color="auto"/>
              <w:right w:val="single" w:sz="4" w:space="0" w:color="auto"/>
            </w:tcBorders>
          </w:tcPr>
          <w:p w14:paraId="55D548CA"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Своевременное озеленение территории </w:t>
            </w:r>
          </w:p>
        </w:tc>
        <w:tc>
          <w:tcPr>
            <w:tcW w:w="992" w:type="dxa"/>
            <w:tcBorders>
              <w:left w:val="single" w:sz="4" w:space="0" w:color="auto"/>
              <w:right w:val="single" w:sz="4" w:space="0" w:color="auto"/>
            </w:tcBorders>
          </w:tcPr>
          <w:p w14:paraId="72564532"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r>
      <w:tr w:rsidR="00F778BB" w:rsidRPr="00F778BB" w14:paraId="01E295DA" w14:textId="77777777" w:rsidTr="00AF6274">
        <w:trPr>
          <w:trHeight w:val="173"/>
        </w:trPr>
        <w:tc>
          <w:tcPr>
            <w:tcW w:w="477" w:type="dxa"/>
            <w:vMerge/>
            <w:tcBorders>
              <w:left w:val="single" w:sz="4" w:space="0" w:color="auto"/>
              <w:right w:val="single" w:sz="4" w:space="0" w:color="auto"/>
            </w:tcBorders>
          </w:tcPr>
          <w:p w14:paraId="6D4162A7"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00729230"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465EF61B"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vMerge/>
            <w:tcBorders>
              <w:left w:val="single" w:sz="4" w:space="0" w:color="auto"/>
              <w:right w:val="single" w:sz="4" w:space="0" w:color="auto"/>
            </w:tcBorders>
          </w:tcPr>
          <w:p w14:paraId="44144C4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992" w:type="dxa"/>
            <w:tcBorders>
              <w:left w:val="single" w:sz="4" w:space="0" w:color="auto"/>
              <w:right w:val="single" w:sz="4" w:space="0" w:color="auto"/>
            </w:tcBorders>
          </w:tcPr>
          <w:p w14:paraId="59BEA591"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3931220F" w14:textId="77777777" w:rsidTr="00AF6274">
        <w:trPr>
          <w:trHeight w:val="420"/>
        </w:trPr>
        <w:tc>
          <w:tcPr>
            <w:tcW w:w="477" w:type="dxa"/>
            <w:vMerge/>
            <w:tcBorders>
              <w:left w:val="single" w:sz="4" w:space="0" w:color="auto"/>
              <w:right w:val="single" w:sz="4" w:space="0" w:color="auto"/>
            </w:tcBorders>
          </w:tcPr>
          <w:p w14:paraId="6C9B8E6E"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26B401AF"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62B15A62"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vMerge w:val="restart"/>
            <w:tcBorders>
              <w:top w:val="single" w:sz="4" w:space="0" w:color="auto"/>
              <w:left w:val="single" w:sz="4" w:space="0" w:color="auto"/>
              <w:right w:val="single" w:sz="4" w:space="0" w:color="auto"/>
            </w:tcBorders>
          </w:tcPr>
          <w:p w14:paraId="48E54A3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Деятельность по улучшению состояния территории школы. Организация уборки (санитарное состояние)</w:t>
            </w:r>
          </w:p>
        </w:tc>
        <w:tc>
          <w:tcPr>
            <w:tcW w:w="992" w:type="dxa"/>
            <w:tcBorders>
              <w:left w:val="single" w:sz="4" w:space="0" w:color="auto"/>
              <w:right w:val="single" w:sz="4" w:space="0" w:color="auto"/>
            </w:tcBorders>
          </w:tcPr>
          <w:p w14:paraId="1F5C763F"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r>
      <w:tr w:rsidR="00F778BB" w:rsidRPr="00F778BB" w14:paraId="49281467" w14:textId="77777777" w:rsidTr="00AF6274">
        <w:trPr>
          <w:trHeight w:val="247"/>
        </w:trPr>
        <w:tc>
          <w:tcPr>
            <w:tcW w:w="477" w:type="dxa"/>
            <w:vMerge/>
            <w:tcBorders>
              <w:left w:val="single" w:sz="4" w:space="0" w:color="auto"/>
              <w:right w:val="single" w:sz="4" w:space="0" w:color="auto"/>
            </w:tcBorders>
          </w:tcPr>
          <w:p w14:paraId="2CF464C1"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36CA08A5"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7FBA752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vMerge/>
            <w:tcBorders>
              <w:left w:val="single" w:sz="4" w:space="0" w:color="auto"/>
              <w:right w:val="single" w:sz="4" w:space="0" w:color="auto"/>
            </w:tcBorders>
          </w:tcPr>
          <w:p w14:paraId="2F2E84B6"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992" w:type="dxa"/>
            <w:tcBorders>
              <w:left w:val="single" w:sz="4" w:space="0" w:color="auto"/>
              <w:right w:val="single" w:sz="4" w:space="0" w:color="auto"/>
            </w:tcBorders>
          </w:tcPr>
          <w:p w14:paraId="26A5FEAE"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37D49558" w14:textId="77777777" w:rsidTr="00AF6274">
        <w:trPr>
          <w:trHeight w:val="418"/>
        </w:trPr>
        <w:tc>
          <w:tcPr>
            <w:tcW w:w="477" w:type="dxa"/>
            <w:vMerge/>
            <w:tcBorders>
              <w:left w:val="single" w:sz="4" w:space="0" w:color="auto"/>
              <w:right w:val="single" w:sz="4" w:space="0" w:color="auto"/>
            </w:tcBorders>
          </w:tcPr>
          <w:p w14:paraId="21A3A04A"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1D490DCD"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16A33FED"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vMerge w:val="restart"/>
            <w:tcBorders>
              <w:top w:val="single" w:sz="4" w:space="0" w:color="auto"/>
              <w:left w:val="single" w:sz="4" w:space="0" w:color="auto"/>
              <w:right w:val="single" w:sz="4" w:space="0" w:color="auto"/>
            </w:tcBorders>
          </w:tcPr>
          <w:p w14:paraId="0FD82165"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Состояние ограждения (своевременная окраска)</w:t>
            </w:r>
          </w:p>
        </w:tc>
        <w:tc>
          <w:tcPr>
            <w:tcW w:w="992" w:type="dxa"/>
            <w:tcBorders>
              <w:left w:val="single" w:sz="4" w:space="0" w:color="auto"/>
              <w:right w:val="single" w:sz="4" w:space="0" w:color="auto"/>
            </w:tcBorders>
          </w:tcPr>
          <w:p w14:paraId="7185DF4E"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r>
      <w:tr w:rsidR="00F778BB" w:rsidRPr="00F778BB" w14:paraId="7518D2E1" w14:textId="77777777" w:rsidTr="00AF6274">
        <w:trPr>
          <w:trHeight w:val="278"/>
        </w:trPr>
        <w:tc>
          <w:tcPr>
            <w:tcW w:w="477" w:type="dxa"/>
            <w:vMerge/>
            <w:tcBorders>
              <w:left w:val="single" w:sz="4" w:space="0" w:color="auto"/>
              <w:right w:val="single" w:sz="4" w:space="0" w:color="auto"/>
            </w:tcBorders>
          </w:tcPr>
          <w:p w14:paraId="71721AEC"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417FB44A"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5B344BBB"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vMerge/>
            <w:tcBorders>
              <w:left w:val="single" w:sz="4" w:space="0" w:color="auto"/>
              <w:right w:val="single" w:sz="4" w:space="0" w:color="auto"/>
            </w:tcBorders>
          </w:tcPr>
          <w:p w14:paraId="004A1E67"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992" w:type="dxa"/>
            <w:tcBorders>
              <w:left w:val="single" w:sz="4" w:space="0" w:color="auto"/>
              <w:right w:val="single" w:sz="4" w:space="0" w:color="auto"/>
            </w:tcBorders>
          </w:tcPr>
          <w:p w14:paraId="367D0440"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2CF7B75E" w14:textId="77777777" w:rsidTr="00AF6274">
        <w:trPr>
          <w:trHeight w:val="420"/>
        </w:trPr>
        <w:tc>
          <w:tcPr>
            <w:tcW w:w="477" w:type="dxa"/>
            <w:vMerge/>
            <w:tcBorders>
              <w:left w:val="single" w:sz="4" w:space="0" w:color="auto"/>
              <w:right w:val="single" w:sz="4" w:space="0" w:color="auto"/>
            </w:tcBorders>
          </w:tcPr>
          <w:p w14:paraId="545F02D7"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5BFCCABF"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val="restart"/>
            <w:tcBorders>
              <w:left w:val="single" w:sz="4" w:space="0" w:color="auto"/>
              <w:right w:val="single" w:sz="4" w:space="0" w:color="auto"/>
            </w:tcBorders>
          </w:tcPr>
          <w:p w14:paraId="0BFAD6A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rPr>
              <w:t>1.</w:t>
            </w:r>
            <w:proofErr w:type="gramStart"/>
            <w:r w:rsidRPr="00F778BB">
              <w:rPr>
                <w:rFonts w:ascii="Times New Roman" w:eastAsia="Calibri" w:hAnsi="Times New Roman" w:cs="Times New Roman"/>
                <w:sz w:val="24"/>
                <w:szCs w:val="24"/>
              </w:rPr>
              <w:t>4.Наличие</w:t>
            </w:r>
            <w:proofErr w:type="gramEnd"/>
            <w:r w:rsidRPr="00F778BB">
              <w:rPr>
                <w:rFonts w:ascii="Times New Roman" w:eastAsia="Calibri" w:hAnsi="Times New Roman" w:cs="Times New Roman"/>
                <w:sz w:val="24"/>
                <w:szCs w:val="24"/>
              </w:rPr>
              <w:t xml:space="preserve"> и своевременное выполнение программы энергосбережения и дорожной карты.</w:t>
            </w:r>
          </w:p>
        </w:tc>
        <w:tc>
          <w:tcPr>
            <w:tcW w:w="2694" w:type="dxa"/>
            <w:tcBorders>
              <w:top w:val="single" w:sz="4" w:space="0" w:color="auto"/>
              <w:left w:val="single" w:sz="4" w:space="0" w:color="auto"/>
              <w:right w:val="single" w:sz="4" w:space="0" w:color="auto"/>
            </w:tcBorders>
          </w:tcPr>
          <w:p w14:paraId="3109B9A2"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своевременно</w:t>
            </w:r>
          </w:p>
        </w:tc>
        <w:tc>
          <w:tcPr>
            <w:tcW w:w="992" w:type="dxa"/>
            <w:tcBorders>
              <w:left w:val="single" w:sz="4" w:space="0" w:color="auto"/>
              <w:right w:val="single" w:sz="4" w:space="0" w:color="auto"/>
            </w:tcBorders>
          </w:tcPr>
          <w:p w14:paraId="5D234415"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5</w:t>
            </w:r>
          </w:p>
        </w:tc>
      </w:tr>
      <w:tr w:rsidR="00F778BB" w:rsidRPr="00F778BB" w14:paraId="2F66F6DE" w14:textId="77777777" w:rsidTr="00AF6274">
        <w:trPr>
          <w:trHeight w:val="420"/>
        </w:trPr>
        <w:tc>
          <w:tcPr>
            <w:tcW w:w="477" w:type="dxa"/>
            <w:vMerge/>
            <w:tcBorders>
              <w:left w:val="single" w:sz="4" w:space="0" w:color="auto"/>
              <w:right w:val="single" w:sz="4" w:space="0" w:color="auto"/>
            </w:tcBorders>
          </w:tcPr>
          <w:p w14:paraId="36424D8B"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28A59069"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72A1C77C" w14:textId="77777777" w:rsidR="00CD5817" w:rsidRPr="00F778BB" w:rsidRDefault="00CD5817" w:rsidP="00CD5817">
            <w:pPr>
              <w:spacing w:after="0" w:line="240" w:lineRule="auto"/>
              <w:rPr>
                <w:rFonts w:ascii="Times New Roman" w:eastAsia="Calibri" w:hAnsi="Times New Roman" w:cs="Times New Roman"/>
                <w:sz w:val="24"/>
                <w:szCs w:val="24"/>
              </w:rPr>
            </w:pPr>
          </w:p>
        </w:tc>
        <w:tc>
          <w:tcPr>
            <w:tcW w:w="2694" w:type="dxa"/>
            <w:tcBorders>
              <w:top w:val="single" w:sz="4" w:space="0" w:color="auto"/>
              <w:left w:val="single" w:sz="4" w:space="0" w:color="auto"/>
              <w:right w:val="single" w:sz="4" w:space="0" w:color="auto"/>
            </w:tcBorders>
          </w:tcPr>
          <w:p w14:paraId="436EDADB"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992" w:type="dxa"/>
            <w:tcBorders>
              <w:left w:val="single" w:sz="4" w:space="0" w:color="auto"/>
              <w:right w:val="single" w:sz="4" w:space="0" w:color="auto"/>
            </w:tcBorders>
          </w:tcPr>
          <w:p w14:paraId="0ECED250"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0B2AD828" w14:textId="77777777" w:rsidTr="00AF6274">
        <w:trPr>
          <w:trHeight w:val="566"/>
        </w:trPr>
        <w:tc>
          <w:tcPr>
            <w:tcW w:w="477" w:type="dxa"/>
            <w:vMerge/>
            <w:tcBorders>
              <w:left w:val="single" w:sz="4" w:space="0" w:color="auto"/>
              <w:right w:val="single" w:sz="4" w:space="0" w:color="auto"/>
            </w:tcBorders>
          </w:tcPr>
          <w:p w14:paraId="1C197825"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1822E096"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val="restart"/>
            <w:tcBorders>
              <w:left w:val="single" w:sz="4" w:space="0" w:color="auto"/>
              <w:right w:val="single" w:sz="4" w:space="0" w:color="auto"/>
            </w:tcBorders>
          </w:tcPr>
          <w:p w14:paraId="0D0E965D" w14:textId="77777777" w:rsidR="00CD5817" w:rsidRPr="00F778BB" w:rsidRDefault="00CD5817" w:rsidP="00CD5817">
            <w:pPr>
              <w:spacing w:after="0" w:line="240" w:lineRule="auto"/>
              <w:rPr>
                <w:rFonts w:ascii="Times New Roman" w:eastAsia="Calibri" w:hAnsi="Times New Roman" w:cs="Times New Roman"/>
                <w:sz w:val="24"/>
                <w:szCs w:val="24"/>
              </w:rPr>
            </w:pPr>
            <w:r w:rsidRPr="00F778BB">
              <w:rPr>
                <w:rFonts w:ascii="Times New Roman" w:eastAsia="Calibri" w:hAnsi="Times New Roman" w:cs="Times New Roman"/>
                <w:sz w:val="24"/>
                <w:szCs w:val="24"/>
                <w:lang w:eastAsia="en-US"/>
              </w:rPr>
              <w:t>1.5. Обеспечение пропускного режима в школе. Наличие слаженной системы реагирования в экстренных ситуациях.</w:t>
            </w:r>
          </w:p>
        </w:tc>
        <w:tc>
          <w:tcPr>
            <w:tcW w:w="2694" w:type="dxa"/>
            <w:tcBorders>
              <w:top w:val="single" w:sz="4" w:space="0" w:color="auto"/>
              <w:left w:val="single" w:sz="4" w:space="0" w:color="auto"/>
              <w:right w:val="single" w:sz="4" w:space="0" w:color="auto"/>
            </w:tcBorders>
          </w:tcPr>
          <w:p w14:paraId="03AB2649"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992" w:type="dxa"/>
            <w:tcBorders>
              <w:left w:val="single" w:sz="4" w:space="0" w:color="auto"/>
              <w:right w:val="single" w:sz="4" w:space="0" w:color="auto"/>
            </w:tcBorders>
          </w:tcPr>
          <w:p w14:paraId="57E87059"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4</w:t>
            </w:r>
          </w:p>
        </w:tc>
      </w:tr>
      <w:tr w:rsidR="00F778BB" w:rsidRPr="00F778BB" w14:paraId="2E5667A1" w14:textId="77777777" w:rsidTr="00AF6274">
        <w:trPr>
          <w:trHeight w:val="690"/>
        </w:trPr>
        <w:tc>
          <w:tcPr>
            <w:tcW w:w="477" w:type="dxa"/>
            <w:vMerge/>
            <w:tcBorders>
              <w:left w:val="single" w:sz="4" w:space="0" w:color="auto"/>
              <w:right w:val="single" w:sz="4" w:space="0" w:color="auto"/>
            </w:tcBorders>
          </w:tcPr>
          <w:p w14:paraId="05B3377F"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4764C91F"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008476C5"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right w:val="single" w:sz="4" w:space="0" w:color="auto"/>
            </w:tcBorders>
          </w:tcPr>
          <w:p w14:paraId="74CD0222"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имеются</w:t>
            </w:r>
          </w:p>
        </w:tc>
        <w:tc>
          <w:tcPr>
            <w:tcW w:w="992" w:type="dxa"/>
            <w:tcBorders>
              <w:left w:val="single" w:sz="4" w:space="0" w:color="auto"/>
              <w:right w:val="single" w:sz="4" w:space="0" w:color="auto"/>
            </w:tcBorders>
          </w:tcPr>
          <w:p w14:paraId="77D7D6BF"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75491D7C" w14:textId="77777777" w:rsidTr="00AF6274">
        <w:trPr>
          <w:trHeight w:val="690"/>
        </w:trPr>
        <w:tc>
          <w:tcPr>
            <w:tcW w:w="477" w:type="dxa"/>
            <w:vMerge/>
            <w:tcBorders>
              <w:left w:val="single" w:sz="4" w:space="0" w:color="auto"/>
              <w:right w:val="single" w:sz="4" w:space="0" w:color="auto"/>
            </w:tcBorders>
          </w:tcPr>
          <w:p w14:paraId="43D26A46"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7A43D0A6"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val="restart"/>
            <w:tcBorders>
              <w:left w:val="single" w:sz="4" w:space="0" w:color="auto"/>
              <w:right w:val="single" w:sz="4" w:space="0" w:color="auto"/>
            </w:tcBorders>
          </w:tcPr>
          <w:p w14:paraId="16A86C9D"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w:t>
            </w:r>
            <w:proofErr w:type="gramStart"/>
            <w:r w:rsidRPr="00F778BB">
              <w:rPr>
                <w:rFonts w:ascii="Times New Roman" w:eastAsia="Calibri" w:hAnsi="Times New Roman" w:cs="Times New Roman"/>
                <w:sz w:val="24"/>
                <w:szCs w:val="24"/>
                <w:lang w:eastAsia="en-US"/>
              </w:rPr>
              <w:t>6.Укрепление</w:t>
            </w:r>
            <w:proofErr w:type="gramEnd"/>
            <w:r w:rsidRPr="00F778BB">
              <w:rPr>
                <w:rFonts w:ascii="Times New Roman" w:eastAsia="Calibri" w:hAnsi="Times New Roman" w:cs="Times New Roman"/>
                <w:sz w:val="24"/>
                <w:szCs w:val="24"/>
                <w:lang w:eastAsia="en-US"/>
              </w:rPr>
              <w:t xml:space="preserve"> материально-технической базы школы за счет привлечения внебюджетных средств.</w:t>
            </w:r>
          </w:p>
        </w:tc>
        <w:tc>
          <w:tcPr>
            <w:tcW w:w="2694" w:type="dxa"/>
            <w:tcBorders>
              <w:top w:val="single" w:sz="4" w:space="0" w:color="auto"/>
              <w:left w:val="single" w:sz="4" w:space="0" w:color="auto"/>
              <w:right w:val="single" w:sz="4" w:space="0" w:color="auto"/>
            </w:tcBorders>
          </w:tcPr>
          <w:p w14:paraId="565B83B2"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своевременно</w:t>
            </w:r>
          </w:p>
        </w:tc>
        <w:tc>
          <w:tcPr>
            <w:tcW w:w="992" w:type="dxa"/>
            <w:tcBorders>
              <w:left w:val="single" w:sz="4" w:space="0" w:color="auto"/>
              <w:right w:val="single" w:sz="4" w:space="0" w:color="auto"/>
            </w:tcBorders>
          </w:tcPr>
          <w:p w14:paraId="0FD83A81"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4</w:t>
            </w:r>
          </w:p>
        </w:tc>
      </w:tr>
      <w:tr w:rsidR="00F778BB" w:rsidRPr="00F778BB" w14:paraId="39F7D13B" w14:textId="77777777" w:rsidTr="00AF6274">
        <w:trPr>
          <w:trHeight w:val="690"/>
        </w:trPr>
        <w:tc>
          <w:tcPr>
            <w:tcW w:w="477" w:type="dxa"/>
            <w:vMerge/>
            <w:tcBorders>
              <w:left w:val="single" w:sz="4" w:space="0" w:color="auto"/>
              <w:right w:val="single" w:sz="4" w:space="0" w:color="auto"/>
            </w:tcBorders>
          </w:tcPr>
          <w:p w14:paraId="10FD07D9"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5622D597"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1168DFD2"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right w:val="single" w:sz="4" w:space="0" w:color="auto"/>
            </w:tcBorders>
          </w:tcPr>
          <w:p w14:paraId="7F5F2638"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992" w:type="dxa"/>
            <w:tcBorders>
              <w:left w:val="single" w:sz="4" w:space="0" w:color="auto"/>
              <w:right w:val="single" w:sz="4" w:space="0" w:color="auto"/>
            </w:tcBorders>
          </w:tcPr>
          <w:p w14:paraId="004A359F"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79101B40" w14:textId="77777777" w:rsidTr="00AF6274">
        <w:trPr>
          <w:trHeight w:val="578"/>
        </w:trPr>
        <w:tc>
          <w:tcPr>
            <w:tcW w:w="477" w:type="dxa"/>
            <w:vMerge/>
            <w:tcBorders>
              <w:left w:val="single" w:sz="4" w:space="0" w:color="auto"/>
              <w:right w:val="single" w:sz="4" w:space="0" w:color="auto"/>
            </w:tcBorders>
          </w:tcPr>
          <w:p w14:paraId="73228E50"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0FBA7F0A"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val="restart"/>
            <w:tcBorders>
              <w:left w:val="single" w:sz="4" w:space="0" w:color="auto"/>
              <w:right w:val="single" w:sz="4" w:space="0" w:color="auto"/>
            </w:tcBorders>
          </w:tcPr>
          <w:p w14:paraId="00A84C5F" w14:textId="77777777" w:rsidR="00CD5817" w:rsidRPr="00F778BB" w:rsidRDefault="00CD5817" w:rsidP="00CD5817">
            <w:pPr>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w:t>
            </w:r>
            <w:proofErr w:type="gramStart"/>
            <w:r w:rsidRPr="00F778BB">
              <w:rPr>
                <w:rFonts w:ascii="Times New Roman" w:eastAsia="Calibri" w:hAnsi="Times New Roman" w:cs="Times New Roman"/>
                <w:sz w:val="24"/>
                <w:szCs w:val="24"/>
                <w:lang w:eastAsia="en-US"/>
              </w:rPr>
              <w:t>7.Своевременная</w:t>
            </w:r>
            <w:proofErr w:type="gramEnd"/>
            <w:r w:rsidRPr="00F778BB">
              <w:rPr>
                <w:rFonts w:ascii="Times New Roman" w:eastAsia="Calibri" w:hAnsi="Times New Roman" w:cs="Times New Roman"/>
                <w:sz w:val="24"/>
                <w:szCs w:val="24"/>
                <w:lang w:eastAsia="en-US"/>
              </w:rPr>
              <w:t xml:space="preserve"> инвентаризация и списание материальных ценностей.</w:t>
            </w:r>
          </w:p>
        </w:tc>
        <w:tc>
          <w:tcPr>
            <w:tcW w:w="2694" w:type="dxa"/>
            <w:tcBorders>
              <w:top w:val="single" w:sz="4" w:space="0" w:color="auto"/>
              <w:left w:val="single" w:sz="4" w:space="0" w:color="auto"/>
              <w:right w:val="single" w:sz="4" w:space="0" w:color="auto"/>
            </w:tcBorders>
          </w:tcPr>
          <w:p w14:paraId="538692A8"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своевременно</w:t>
            </w:r>
          </w:p>
        </w:tc>
        <w:tc>
          <w:tcPr>
            <w:tcW w:w="992" w:type="dxa"/>
            <w:tcBorders>
              <w:left w:val="single" w:sz="4" w:space="0" w:color="auto"/>
              <w:right w:val="single" w:sz="4" w:space="0" w:color="auto"/>
            </w:tcBorders>
          </w:tcPr>
          <w:p w14:paraId="6CB50F12"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r>
      <w:tr w:rsidR="00F778BB" w:rsidRPr="00F778BB" w14:paraId="23C72C66" w14:textId="77777777" w:rsidTr="00AF6274">
        <w:trPr>
          <w:trHeight w:val="577"/>
        </w:trPr>
        <w:tc>
          <w:tcPr>
            <w:tcW w:w="477" w:type="dxa"/>
            <w:vMerge/>
            <w:tcBorders>
              <w:left w:val="single" w:sz="4" w:space="0" w:color="auto"/>
              <w:right w:val="single" w:sz="4" w:space="0" w:color="auto"/>
            </w:tcBorders>
          </w:tcPr>
          <w:p w14:paraId="79F24DDF"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5FA26C4E"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551" w:type="dxa"/>
            <w:vMerge/>
            <w:tcBorders>
              <w:left w:val="single" w:sz="4" w:space="0" w:color="auto"/>
              <w:right w:val="single" w:sz="4" w:space="0" w:color="auto"/>
            </w:tcBorders>
          </w:tcPr>
          <w:p w14:paraId="7521D5C2" w14:textId="77777777" w:rsidR="00CD5817" w:rsidRPr="00F778BB" w:rsidRDefault="00CD5817" w:rsidP="00CD5817">
            <w:pPr>
              <w:jc w:val="both"/>
              <w:rPr>
                <w:rFonts w:ascii="Times New Roman" w:eastAsia="Calibri" w:hAnsi="Times New Roman" w:cs="Times New Roman"/>
                <w:sz w:val="24"/>
                <w:szCs w:val="24"/>
                <w:lang w:eastAsia="en-US"/>
              </w:rPr>
            </w:pPr>
          </w:p>
        </w:tc>
        <w:tc>
          <w:tcPr>
            <w:tcW w:w="2694" w:type="dxa"/>
            <w:tcBorders>
              <w:top w:val="single" w:sz="4" w:space="0" w:color="auto"/>
              <w:left w:val="single" w:sz="4" w:space="0" w:color="auto"/>
              <w:right w:val="single" w:sz="4" w:space="0" w:color="auto"/>
            </w:tcBorders>
          </w:tcPr>
          <w:p w14:paraId="2E12631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992" w:type="dxa"/>
            <w:tcBorders>
              <w:left w:val="single" w:sz="4" w:space="0" w:color="auto"/>
              <w:right w:val="single" w:sz="4" w:space="0" w:color="auto"/>
            </w:tcBorders>
          </w:tcPr>
          <w:p w14:paraId="1271689E"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7B3D78B0" w14:textId="77777777" w:rsidTr="00AF6274">
        <w:trPr>
          <w:trHeight w:val="63"/>
        </w:trPr>
        <w:tc>
          <w:tcPr>
            <w:tcW w:w="477" w:type="dxa"/>
            <w:vMerge w:val="restart"/>
            <w:tcBorders>
              <w:top w:val="single" w:sz="4" w:space="0" w:color="auto"/>
              <w:left w:val="single" w:sz="4" w:space="0" w:color="auto"/>
              <w:right w:val="single" w:sz="4" w:space="0" w:color="auto"/>
            </w:tcBorders>
          </w:tcPr>
          <w:p w14:paraId="2AFF04F8"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bCs/>
                <w:sz w:val="24"/>
                <w:szCs w:val="24"/>
              </w:rPr>
            </w:pPr>
            <w:r w:rsidRPr="00F778BB">
              <w:rPr>
                <w:rFonts w:ascii="Times New Roman" w:eastAsia="Times New Roman" w:hAnsi="Times New Roman" w:cs="Times New Roman"/>
                <w:bCs/>
                <w:sz w:val="24"/>
                <w:szCs w:val="24"/>
              </w:rPr>
              <w:t>2.</w:t>
            </w:r>
          </w:p>
          <w:p w14:paraId="146E759D"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bCs/>
                <w:sz w:val="24"/>
                <w:szCs w:val="24"/>
              </w:rPr>
            </w:pPr>
          </w:p>
          <w:p w14:paraId="6CA2C181"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bCs/>
                <w:sz w:val="24"/>
                <w:szCs w:val="24"/>
              </w:rPr>
            </w:pPr>
          </w:p>
          <w:p w14:paraId="3AE657EB"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bCs/>
                <w:sz w:val="24"/>
                <w:szCs w:val="24"/>
              </w:rPr>
            </w:pPr>
          </w:p>
          <w:p w14:paraId="31C79522"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50B10D1F"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33513AF3"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r w:rsidRPr="00F778BB">
              <w:rPr>
                <w:rFonts w:ascii="Times New Roman" w:eastAsia="Times New Roman" w:hAnsi="Times New Roman" w:cs="Times New Roman"/>
                <w:bCs/>
                <w:sz w:val="24"/>
                <w:szCs w:val="24"/>
              </w:rPr>
              <w:t> </w:t>
            </w:r>
          </w:p>
        </w:tc>
        <w:tc>
          <w:tcPr>
            <w:tcW w:w="3210" w:type="dxa"/>
            <w:vMerge w:val="restart"/>
            <w:tcBorders>
              <w:top w:val="single" w:sz="4" w:space="0" w:color="auto"/>
              <w:left w:val="single" w:sz="4" w:space="0" w:color="auto"/>
              <w:right w:val="single" w:sz="4" w:space="0" w:color="auto"/>
            </w:tcBorders>
          </w:tcPr>
          <w:p w14:paraId="4E4F4A34"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b/>
                <w:sz w:val="24"/>
                <w:szCs w:val="24"/>
                <w:lang w:eastAsia="en-US"/>
              </w:rPr>
            </w:pPr>
            <w:proofErr w:type="spellStart"/>
            <w:r w:rsidRPr="00F778BB">
              <w:rPr>
                <w:rFonts w:ascii="Times New Roman" w:eastAsia="Calibri" w:hAnsi="Times New Roman" w:cs="Times New Roman"/>
                <w:b/>
                <w:bCs/>
                <w:sz w:val="24"/>
                <w:szCs w:val="24"/>
                <w:lang w:eastAsia="en-US"/>
              </w:rPr>
              <w:lastRenderedPageBreak/>
              <w:t>Санитарно</w:t>
            </w:r>
            <w:proofErr w:type="spellEnd"/>
            <w:r w:rsidRPr="00F778BB">
              <w:rPr>
                <w:rFonts w:ascii="Times New Roman" w:eastAsia="Calibri" w:hAnsi="Times New Roman" w:cs="Times New Roman"/>
                <w:b/>
                <w:bCs/>
                <w:sz w:val="24"/>
                <w:szCs w:val="24"/>
                <w:lang w:eastAsia="en-US"/>
              </w:rPr>
              <w:t xml:space="preserve"> – гигиенические условия школы.</w:t>
            </w:r>
          </w:p>
          <w:p w14:paraId="52DE8322"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b/>
                <w:sz w:val="24"/>
                <w:szCs w:val="24"/>
                <w:lang w:eastAsia="en-US"/>
              </w:rPr>
            </w:pPr>
            <w:r w:rsidRPr="00F778BB">
              <w:rPr>
                <w:rFonts w:ascii="Times New Roman" w:eastAsia="Calibri" w:hAnsi="Times New Roman" w:cs="Times New Roman"/>
                <w:b/>
                <w:bCs/>
                <w:sz w:val="24"/>
                <w:szCs w:val="24"/>
                <w:lang w:eastAsia="en-US"/>
              </w:rPr>
              <w:t>Пожарная и антитеррористическая безопасность школы.</w:t>
            </w:r>
          </w:p>
          <w:p w14:paraId="3D598BD0"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p>
        </w:tc>
        <w:tc>
          <w:tcPr>
            <w:tcW w:w="2551" w:type="dxa"/>
            <w:vMerge w:val="restart"/>
            <w:tcBorders>
              <w:top w:val="single" w:sz="4" w:space="0" w:color="auto"/>
              <w:left w:val="single" w:sz="4" w:space="0" w:color="auto"/>
              <w:right w:val="single" w:sz="4" w:space="0" w:color="auto"/>
            </w:tcBorders>
          </w:tcPr>
          <w:p w14:paraId="2F5589F3" w14:textId="77777777" w:rsidR="00CD5817" w:rsidRPr="00F778BB" w:rsidRDefault="00CD5817" w:rsidP="00CD5817">
            <w:pPr>
              <w:spacing w:before="100" w:beforeAutospacing="1" w:after="100" w:afterAutospacing="1" w:line="240" w:lineRule="auto"/>
              <w:ind w:right="72"/>
              <w:rPr>
                <w:rFonts w:ascii="Times New Roman" w:eastAsia="Times New Roman" w:hAnsi="Times New Roman" w:cs="Times New Roman"/>
                <w:bCs/>
                <w:sz w:val="24"/>
                <w:szCs w:val="24"/>
              </w:rPr>
            </w:pPr>
            <w:r w:rsidRPr="00F778BB">
              <w:rPr>
                <w:rFonts w:ascii="Times New Roman" w:eastAsia="Times New Roman" w:hAnsi="Times New Roman" w:cs="Times New Roman"/>
                <w:bCs/>
                <w:sz w:val="24"/>
                <w:szCs w:val="24"/>
              </w:rPr>
              <w:t>2.1.</w:t>
            </w:r>
            <w:r w:rsidRPr="00F778BB">
              <w:rPr>
                <w:rFonts w:ascii="Times New Roman" w:eastAsia="Calibri" w:hAnsi="Times New Roman" w:cs="Times New Roman"/>
                <w:sz w:val="24"/>
                <w:szCs w:val="24"/>
                <w:lang w:eastAsia="en-US"/>
              </w:rPr>
              <w:t xml:space="preserve"> Организация работ по уборке помещений. </w:t>
            </w:r>
          </w:p>
        </w:tc>
        <w:tc>
          <w:tcPr>
            <w:tcW w:w="2694" w:type="dxa"/>
            <w:tcBorders>
              <w:top w:val="single" w:sz="4" w:space="0" w:color="auto"/>
              <w:left w:val="single" w:sz="4" w:space="0" w:color="auto"/>
              <w:bottom w:val="single" w:sz="4" w:space="0" w:color="auto"/>
              <w:right w:val="single" w:sz="4" w:space="0" w:color="auto"/>
            </w:tcBorders>
          </w:tcPr>
          <w:p w14:paraId="7F99EB84"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отсутствие замечаний со стороны проверяющих </w:t>
            </w:r>
          </w:p>
        </w:tc>
        <w:tc>
          <w:tcPr>
            <w:tcW w:w="992" w:type="dxa"/>
            <w:tcBorders>
              <w:top w:val="single" w:sz="4" w:space="0" w:color="auto"/>
              <w:left w:val="single" w:sz="4" w:space="0" w:color="auto"/>
              <w:bottom w:val="single" w:sz="4" w:space="0" w:color="auto"/>
              <w:right w:val="single" w:sz="4" w:space="0" w:color="auto"/>
            </w:tcBorders>
          </w:tcPr>
          <w:p w14:paraId="4EED28A7" w14:textId="77777777"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r>
      <w:tr w:rsidR="00F778BB" w:rsidRPr="00F778BB" w14:paraId="18D9180D" w14:textId="77777777" w:rsidTr="00AF6274">
        <w:trPr>
          <w:trHeight w:val="985"/>
        </w:trPr>
        <w:tc>
          <w:tcPr>
            <w:tcW w:w="477" w:type="dxa"/>
            <w:vMerge/>
            <w:tcBorders>
              <w:left w:val="single" w:sz="4" w:space="0" w:color="auto"/>
              <w:right w:val="single" w:sz="4" w:space="0" w:color="auto"/>
            </w:tcBorders>
          </w:tcPr>
          <w:p w14:paraId="004BF8F8"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7D9AED79" w14:textId="77777777" w:rsidR="00CD5817" w:rsidRPr="00F778BB" w:rsidRDefault="00CD5817" w:rsidP="00CD5817">
            <w:pPr>
              <w:spacing w:before="100" w:beforeAutospacing="1" w:after="100" w:afterAutospacing="1" w:line="240" w:lineRule="auto"/>
              <w:rPr>
                <w:rFonts w:ascii="Times New Roman" w:eastAsia="Calibri" w:hAnsi="Times New Roman" w:cs="Times New Roman"/>
                <w:bCs/>
                <w:sz w:val="24"/>
                <w:szCs w:val="24"/>
                <w:lang w:eastAsia="en-US"/>
              </w:rPr>
            </w:pPr>
          </w:p>
        </w:tc>
        <w:tc>
          <w:tcPr>
            <w:tcW w:w="2551" w:type="dxa"/>
            <w:vMerge/>
            <w:tcBorders>
              <w:left w:val="single" w:sz="4" w:space="0" w:color="auto"/>
              <w:bottom w:val="single" w:sz="4" w:space="0" w:color="auto"/>
              <w:right w:val="single" w:sz="4" w:space="0" w:color="auto"/>
            </w:tcBorders>
          </w:tcPr>
          <w:p w14:paraId="3B9541AE" w14:textId="77777777" w:rsidR="00CD5817" w:rsidRPr="00F778BB" w:rsidRDefault="00CD5817" w:rsidP="00CD5817">
            <w:pPr>
              <w:spacing w:before="100" w:beforeAutospacing="1" w:after="100" w:afterAutospacing="1" w:line="240" w:lineRule="auto"/>
              <w:ind w:right="72"/>
              <w:rPr>
                <w:rFonts w:ascii="Times New Roman" w:eastAsia="Times New Roman" w:hAnsi="Times New Roman" w:cs="Times New Roman"/>
                <w:bCs/>
                <w:sz w:val="24"/>
                <w:szCs w:val="24"/>
              </w:rPr>
            </w:pPr>
          </w:p>
        </w:tc>
        <w:tc>
          <w:tcPr>
            <w:tcW w:w="2694" w:type="dxa"/>
            <w:tcBorders>
              <w:top w:val="single" w:sz="4" w:space="0" w:color="auto"/>
              <w:left w:val="single" w:sz="4" w:space="0" w:color="auto"/>
              <w:bottom w:val="single" w:sz="4" w:space="0" w:color="auto"/>
              <w:right w:val="single" w:sz="4" w:space="0" w:color="auto"/>
            </w:tcBorders>
          </w:tcPr>
          <w:p w14:paraId="680588B3"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 отсутствие обоснованных жалоб со стороны участников образовательного процесса на </w:t>
            </w:r>
            <w:proofErr w:type="spellStart"/>
            <w:r w:rsidRPr="00F778BB">
              <w:rPr>
                <w:rFonts w:ascii="Times New Roman" w:eastAsia="Calibri" w:hAnsi="Times New Roman" w:cs="Times New Roman"/>
                <w:sz w:val="24"/>
                <w:szCs w:val="24"/>
                <w:lang w:eastAsia="en-US"/>
              </w:rPr>
              <w:t>санитарно</w:t>
            </w:r>
            <w:proofErr w:type="spellEnd"/>
            <w:r w:rsidRPr="00F778BB">
              <w:rPr>
                <w:rFonts w:ascii="Times New Roman" w:eastAsia="Calibri" w:hAnsi="Times New Roman" w:cs="Times New Roman"/>
                <w:sz w:val="24"/>
                <w:szCs w:val="24"/>
                <w:lang w:eastAsia="en-US"/>
              </w:rPr>
              <w:t xml:space="preserve"> – гигиеническое </w:t>
            </w:r>
            <w:r w:rsidRPr="00F778BB">
              <w:rPr>
                <w:rFonts w:ascii="Times New Roman" w:eastAsia="Calibri" w:hAnsi="Times New Roman" w:cs="Times New Roman"/>
                <w:sz w:val="24"/>
                <w:szCs w:val="24"/>
                <w:lang w:eastAsia="en-US"/>
              </w:rPr>
              <w:lastRenderedPageBreak/>
              <w:t xml:space="preserve">состояние помещений </w:t>
            </w:r>
          </w:p>
        </w:tc>
        <w:tc>
          <w:tcPr>
            <w:tcW w:w="992" w:type="dxa"/>
            <w:tcBorders>
              <w:top w:val="single" w:sz="4" w:space="0" w:color="auto"/>
              <w:left w:val="single" w:sz="4" w:space="0" w:color="auto"/>
              <w:bottom w:val="single" w:sz="4" w:space="0" w:color="auto"/>
              <w:right w:val="single" w:sz="4" w:space="0" w:color="auto"/>
            </w:tcBorders>
          </w:tcPr>
          <w:p w14:paraId="375A28B9"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2</w:t>
            </w:r>
          </w:p>
        </w:tc>
      </w:tr>
      <w:tr w:rsidR="00F778BB" w:rsidRPr="00F778BB" w14:paraId="60FE663D" w14:textId="77777777" w:rsidTr="00AF6274">
        <w:trPr>
          <w:trHeight w:val="600"/>
        </w:trPr>
        <w:tc>
          <w:tcPr>
            <w:tcW w:w="477" w:type="dxa"/>
            <w:vMerge/>
            <w:tcBorders>
              <w:left w:val="single" w:sz="4" w:space="0" w:color="auto"/>
              <w:right w:val="single" w:sz="4" w:space="0" w:color="auto"/>
            </w:tcBorders>
          </w:tcPr>
          <w:p w14:paraId="5B7C7234"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503619AB" w14:textId="77777777" w:rsidR="00CD5817" w:rsidRPr="00F778BB" w:rsidRDefault="00CD5817" w:rsidP="00CD5817">
            <w:pPr>
              <w:spacing w:before="100" w:beforeAutospacing="1" w:after="100" w:afterAutospacing="1" w:line="240" w:lineRule="auto"/>
              <w:rPr>
                <w:rFonts w:ascii="Times New Roman" w:eastAsia="Calibri" w:hAnsi="Times New Roman" w:cs="Times New Roman"/>
                <w:bCs/>
                <w:sz w:val="24"/>
                <w:szCs w:val="24"/>
                <w:lang w:eastAsia="en-US"/>
              </w:rPr>
            </w:pPr>
          </w:p>
        </w:tc>
        <w:tc>
          <w:tcPr>
            <w:tcW w:w="2551" w:type="dxa"/>
            <w:vMerge w:val="restart"/>
            <w:tcBorders>
              <w:left w:val="single" w:sz="4" w:space="0" w:color="auto"/>
              <w:right w:val="single" w:sz="4" w:space="0" w:color="auto"/>
            </w:tcBorders>
          </w:tcPr>
          <w:p w14:paraId="46839AB9"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roofErr w:type="gramStart"/>
            <w:r w:rsidRPr="00F778BB">
              <w:rPr>
                <w:rFonts w:ascii="Times New Roman" w:eastAsia="Calibri" w:hAnsi="Times New Roman" w:cs="Times New Roman"/>
                <w:sz w:val="24"/>
                <w:szCs w:val="24"/>
                <w:lang w:eastAsia="en-US"/>
              </w:rPr>
              <w:t>2.Оперативное</w:t>
            </w:r>
            <w:proofErr w:type="gramEnd"/>
            <w:r w:rsidRPr="00F778BB">
              <w:rPr>
                <w:rFonts w:ascii="Times New Roman" w:eastAsia="Calibri" w:hAnsi="Times New Roman" w:cs="Times New Roman"/>
                <w:sz w:val="24"/>
                <w:szCs w:val="24"/>
                <w:lang w:eastAsia="en-US"/>
              </w:rPr>
              <w:t xml:space="preserve"> выполнение заявок по устранению технических неполадок </w:t>
            </w:r>
          </w:p>
        </w:tc>
        <w:tc>
          <w:tcPr>
            <w:tcW w:w="2694" w:type="dxa"/>
            <w:tcBorders>
              <w:top w:val="single" w:sz="4" w:space="0" w:color="auto"/>
              <w:left w:val="single" w:sz="4" w:space="0" w:color="auto"/>
              <w:bottom w:val="single" w:sz="4" w:space="0" w:color="auto"/>
              <w:right w:val="single" w:sz="4" w:space="0" w:color="auto"/>
            </w:tcBorders>
          </w:tcPr>
          <w:p w14:paraId="41D390BC"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своевременно</w:t>
            </w:r>
          </w:p>
        </w:tc>
        <w:tc>
          <w:tcPr>
            <w:tcW w:w="992" w:type="dxa"/>
            <w:tcBorders>
              <w:top w:val="single" w:sz="4" w:space="0" w:color="auto"/>
              <w:left w:val="single" w:sz="4" w:space="0" w:color="auto"/>
              <w:bottom w:val="single" w:sz="4" w:space="0" w:color="auto"/>
              <w:right w:val="single" w:sz="4" w:space="0" w:color="auto"/>
            </w:tcBorders>
          </w:tcPr>
          <w:p w14:paraId="6C645ADB" w14:textId="77777777"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r>
      <w:tr w:rsidR="00F778BB" w:rsidRPr="00F778BB" w14:paraId="2281DC57" w14:textId="77777777" w:rsidTr="00AF6274">
        <w:trPr>
          <w:trHeight w:val="558"/>
        </w:trPr>
        <w:tc>
          <w:tcPr>
            <w:tcW w:w="477" w:type="dxa"/>
            <w:vMerge/>
            <w:tcBorders>
              <w:left w:val="single" w:sz="4" w:space="0" w:color="auto"/>
              <w:right w:val="single" w:sz="4" w:space="0" w:color="auto"/>
            </w:tcBorders>
          </w:tcPr>
          <w:p w14:paraId="1AA5148B"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p>
        </w:tc>
        <w:tc>
          <w:tcPr>
            <w:tcW w:w="3210" w:type="dxa"/>
            <w:vMerge/>
            <w:tcBorders>
              <w:left w:val="single" w:sz="4" w:space="0" w:color="auto"/>
              <w:right w:val="single" w:sz="4" w:space="0" w:color="auto"/>
            </w:tcBorders>
          </w:tcPr>
          <w:p w14:paraId="4A11DEEE" w14:textId="77777777" w:rsidR="00CD5817" w:rsidRPr="00F778BB" w:rsidRDefault="00CD5817" w:rsidP="00CD5817">
            <w:pPr>
              <w:spacing w:before="100" w:beforeAutospacing="1" w:after="100" w:afterAutospacing="1" w:line="240" w:lineRule="auto"/>
              <w:rPr>
                <w:rFonts w:ascii="Times New Roman" w:eastAsia="Calibri" w:hAnsi="Times New Roman" w:cs="Times New Roman"/>
                <w:bCs/>
                <w:sz w:val="24"/>
                <w:szCs w:val="24"/>
                <w:lang w:eastAsia="en-US"/>
              </w:rPr>
            </w:pPr>
          </w:p>
        </w:tc>
        <w:tc>
          <w:tcPr>
            <w:tcW w:w="2551" w:type="dxa"/>
            <w:vMerge/>
            <w:tcBorders>
              <w:left w:val="single" w:sz="4" w:space="0" w:color="auto"/>
              <w:bottom w:val="single" w:sz="4" w:space="0" w:color="auto"/>
              <w:right w:val="single" w:sz="4" w:space="0" w:color="auto"/>
            </w:tcBorders>
          </w:tcPr>
          <w:p w14:paraId="2AA22069" w14:textId="77777777" w:rsidR="00CD5817" w:rsidRPr="00F778BB" w:rsidRDefault="00CD5817" w:rsidP="00CD5817">
            <w:pPr>
              <w:spacing w:before="100" w:beforeAutospacing="1" w:after="100" w:afterAutospacing="1" w:line="240" w:lineRule="auto"/>
              <w:ind w:right="72"/>
              <w:rPr>
                <w:rFonts w:ascii="Times New Roman" w:eastAsia="Times New Roman" w:hAnsi="Times New Roman" w:cs="Times New Roman"/>
                <w:bCs/>
                <w:sz w:val="24"/>
                <w:szCs w:val="24"/>
              </w:rPr>
            </w:pPr>
          </w:p>
        </w:tc>
        <w:tc>
          <w:tcPr>
            <w:tcW w:w="2694" w:type="dxa"/>
            <w:tcBorders>
              <w:top w:val="single" w:sz="4" w:space="0" w:color="auto"/>
              <w:left w:val="single" w:sz="4" w:space="0" w:color="auto"/>
              <w:bottom w:val="single" w:sz="4" w:space="0" w:color="auto"/>
              <w:right w:val="single" w:sz="4" w:space="0" w:color="auto"/>
            </w:tcBorders>
          </w:tcPr>
          <w:p w14:paraId="28C22EB8"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992" w:type="dxa"/>
            <w:tcBorders>
              <w:top w:val="single" w:sz="4" w:space="0" w:color="auto"/>
              <w:left w:val="single" w:sz="4" w:space="0" w:color="auto"/>
              <w:bottom w:val="single" w:sz="4" w:space="0" w:color="auto"/>
              <w:right w:val="single" w:sz="4" w:space="0" w:color="auto"/>
            </w:tcBorders>
          </w:tcPr>
          <w:p w14:paraId="3C8702C4"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01C2A5AC" w14:textId="77777777" w:rsidTr="00AF6274">
        <w:trPr>
          <w:trHeight w:val="559"/>
        </w:trPr>
        <w:tc>
          <w:tcPr>
            <w:tcW w:w="477" w:type="dxa"/>
            <w:vMerge/>
            <w:tcBorders>
              <w:left w:val="single" w:sz="4" w:space="0" w:color="auto"/>
              <w:right w:val="single" w:sz="4" w:space="0" w:color="auto"/>
            </w:tcBorders>
          </w:tcPr>
          <w:p w14:paraId="6AEEC5DA"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65292AA3"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551" w:type="dxa"/>
            <w:vMerge w:val="restart"/>
            <w:tcBorders>
              <w:top w:val="single" w:sz="4" w:space="0" w:color="auto"/>
              <w:left w:val="single" w:sz="4" w:space="0" w:color="auto"/>
              <w:right w:val="single" w:sz="4" w:space="0" w:color="auto"/>
            </w:tcBorders>
          </w:tcPr>
          <w:p w14:paraId="7755A586"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2.3. Обеспечение выполнения требований антитеррористической, пожарной и электробезопасности, охраны труда и техники безопасности в помещениях школы; безопасности школьных перевозок.</w:t>
            </w:r>
          </w:p>
        </w:tc>
        <w:tc>
          <w:tcPr>
            <w:tcW w:w="2694" w:type="dxa"/>
            <w:tcBorders>
              <w:top w:val="single" w:sz="4" w:space="0" w:color="auto"/>
              <w:left w:val="single" w:sz="4" w:space="0" w:color="auto"/>
              <w:bottom w:val="single" w:sz="4" w:space="0" w:color="auto"/>
              <w:right w:val="single" w:sz="4" w:space="0" w:color="auto"/>
            </w:tcBorders>
          </w:tcPr>
          <w:p w14:paraId="2BBBFE9E"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Отсутствие нарушений (штрафные санкции) – </w:t>
            </w:r>
          </w:p>
        </w:tc>
        <w:tc>
          <w:tcPr>
            <w:tcW w:w="992" w:type="dxa"/>
            <w:tcBorders>
              <w:top w:val="single" w:sz="4" w:space="0" w:color="auto"/>
              <w:left w:val="single" w:sz="4" w:space="0" w:color="auto"/>
              <w:bottom w:val="single" w:sz="4" w:space="0" w:color="auto"/>
              <w:right w:val="single" w:sz="4" w:space="0" w:color="auto"/>
            </w:tcBorders>
          </w:tcPr>
          <w:p w14:paraId="6623AD77" w14:textId="77777777"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6 </w:t>
            </w:r>
          </w:p>
        </w:tc>
      </w:tr>
      <w:tr w:rsidR="00F778BB" w:rsidRPr="00F778BB" w14:paraId="4D467D22" w14:textId="77777777" w:rsidTr="00AF6274">
        <w:trPr>
          <w:trHeight w:val="453"/>
        </w:trPr>
        <w:tc>
          <w:tcPr>
            <w:tcW w:w="477" w:type="dxa"/>
            <w:vMerge/>
            <w:tcBorders>
              <w:left w:val="single" w:sz="4" w:space="0" w:color="auto"/>
              <w:right w:val="single" w:sz="4" w:space="0" w:color="auto"/>
            </w:tcBorders>
            <w:vAlign w:val="center"/>
          </w:tcPr>
          <w:p w14:paraId="235A5921"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vAlign w:val="center"/>
          </w:tcPr>
          <w:p w14:paraId="5C1A0FD2"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551" w:type="dxa"/>
            <w:vMerge/>
            <w:tcBorders>
              <w:left w:val="single" w:sz="4" w:space="0" w:color="auto"/>
              <w:right w:val="single" w:sz="4" w:space="0" w:color="auto"/>
            </w:tcBorders>
          </w:tcPr>
          <w:p w14:paraId="6EDDCB0B"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14:paraId="4DC36A71"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 Наличие легко устранимых нарушений </w:t>
            </w:r>
          </w:p>
        </w:tc>
        <w:tc>
          <w:tcPr>
            <w:tcW w:w="992" w:type="dxa"/>
            <w:tcBorders>
              <w:top w:val="single" w:sz="4" w:space="0" w:color="auto"/>
              <w:left w:val="single" w:sz="4" w:space="0" w:color="auto"/>
              <w:bottom w:val="single" w:sz="4" w:space="0" w:color="auto"/>
              <w:right w:val="single" w:sz="4" w:space="0" w:color="auto"/>
            </w:tcBorders>
          </w:tcPr>
          <w:p w14:paraId="5CD75E38"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 </w:t>
            </w:r>
          </w:p>
        </w:tc>
      </w:tr>
      <w:tr w:rsidR="00F778BB" w:rsidRPr="00F778BB" w14:paraId="2B84D5A8" w14:textId="77777777" w:rsidTr="00AF6274">
        <w:trPr>
          <w:trHeight w:val="1402"/>
        </w:trPr>
        <w:tc>
          <w:tcPr>
            <w:tcW w:w="477" w:type="dxa"/>
            <w:vMerge/>
            <w:tcBorders>
              <w:left w:val="single" w:sz="4" w:space="0" w:color="auto"/>
              <w:right w:val="single" w:sz="4" w:space="0" w:color="auto"/>
            </w:tcBorders>
            <w:vAlign w:val="center"/>
          </w:tcPr>
          <w:p w14:paraId="243B65AF"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vAlign w:val="center"/>
          </w:tcPr>
          <w:p w14:paraId="15B8A65F"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551" w:type="dxa"/>
            <w:vMerge/>
            <w:tcBorders>
              <w:left w:val="single" w:sz="4" w:space="0" w:color="auto"/>
              <w:right w:val="single" w:sz="4" w:space="0" w:color="auto"/>
            </w:tcBorders>
          </w:tcPr>
          <w:p w14:paraId="67D33C0A"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4" w:type="dxa"/>
            <w:tcBorders>
              <w:top w:val="single" w:sz="4" w:space="0" w:color="auto"/>
              <w:left w:val="single" w:sz="4" w:space="0" w:color="auto"/>
              <w:right w:val="single" w:sz="4" w:space="0" w:color="auto"/>
            </w:tcBorders>
          </w:tcPr>
          <w:p w14:paraId="2DB327F2"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 Наличие нарушений, повлекших предписания, штрафные санкции</w:t>
            </w:r>
          </w:p>
        </w:tc>
        <w:tc>
          <w:tcPr>
            <w:tcW w:w="992" w:type="dxa"/>
            <w:tcBorders>
              <w:top w:val="single" w:sz="4" w:space="0" w:color="auto"/>
              <w:left w:val="single" w:sz="4" w:space="0" w:color="auto"/>
              <w:right w:val="single" w:sz="4" w:space="0" w:color="auto"/>
            </w:tcBorders>
          </w:tcPr>
          <w:p w14:paraId="0381F446" w14:textId="49A225A5"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r>
      <w:tr w:rsidR="00F778BB" w:rsidRPr="00F778BB" w14:paraId="5E5E9309" w14:textId="77777777" w:rsidTr="00AF6274">
        <w:tc>
          <w:tcPr>
            <w:tcW w:w="477" w:type="dxa"/>
            <w:vMerge w:val="restart"/>
            <w:tcBorders>
              <w:left w:val="single" w:sz="4" w:space="0" w:color="auto"/>
              <w:right w:val="single" w:sz="4" w:space="0" w:color="auto"/>
            </w:tcBorders>
            <w:vAlign w:val="center"/>
          </w:tcPr>
          <w:p w14:paraId="220558A9"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w:t>
            </w:r>
          </w:p>
          <w:p w14:paraId="422721F0"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p w14:paraId="724DC628"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p w14:paraId="2CB7E1CC"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p w14:paraId="255E0CED"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val="restart"/>
            <w:tcBorders>
              <w:left w:val="single" w:sz="4" w:space="0" w:color="auto"/>
              <w:right w:val="single" w:sz="4" w:space="0" w:color="auto"/>
            </w:tcBorders>
            <w:vAlign w:val="center"/>
          </w:tcPr>
          <w:p w14:paraId="2422B452"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Сохранность имущества и инвентаря школы</w:t>
            </w:r>
          </w:p>
        </w:tc>
        <w:tc>
          <w:tcPr>
            <w:tcW w:w="2551" w:type="dxa"/>
            <w:vMerge w:val="restart"/>
            <w:tcBorders>
              <w:left w:val="single" w:sz="4" w:space="0" w:color="auto"/>
              <w:right w:val="single" w:sz="4" w:space="0" w:color="auto"/>
            </w:tcBorders>
          </w:tcPr>
          <w:p w14:paraId="626C678F"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3.1. Своевременность заключения хозяйственных договоров по обеспечению жизнедеятельности учреждения (отопление, электроснабжение, вывоз ТБО и др.)</w:t>
            </w:r>
          </w:p>
        </w:tc>
        <w:tc>
          <w:tcPr>
            <w:tcW w:w="2694" w:type="dxa"/>
            <w:tcBorders>
              <w:top w:val="single" w:sz="4" w:space="0" w:color="auto"/>
              <w:left w:val="single" w:sz="4" w:space="0" w:color="auto"/>
              <w:bottom w:val="single" w:sz="4" w:space="0" w:color="auto"/>
              <w:right w:val="single" w:sz="4" w:space="0" w:color="auto"/>
            </w:tcBorders>
          </w:tcPr>
          <w:p w14:paraId="73CDB482"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своевременно </w:t>
            </w:r>
          </w:p>
        </w:tc>
        <w:tc>
          <w:tcPr>
            <w:tcW w:w="992" w:type="dxa"/>
            <w:tcBorders>
              <w:top w:val="single" w:sz="4" w:space="0" w:color="auto"/>
              <w:left w:val="single" w:sz="4" w:space="0" w:color="auto"/>
              <w:bottom w:val="single" w:sz="4" w:space="0" w:color="auto"/>
              <w:right w:val="single" w:sz="4" w:space="0" w:color="auto"/>
            </w:tcBorders>
          </w:tcPr>
          <w:p w14:paraId="3592DE15"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1E3C1AEA" w14:textId="77777777" w:rsidTr="00AF6274">
        <w:tc>
          <w:tcPr>
            <w:tcW w:w="477" w:type="dxa"/>
            <w:vMerge/>
            <w:tcBorders>
              <w:left w:val="single" w:sz="4" w:space="0" w:color="auto"/>
              <w:right w:val="single" w:sz="4" w:space="0" w:color="auto"/>
            </w:tcBorders>
            <w:vAlign w:val="center"/>
          </w:tcPr>
          <w:p w14:paraId="6D3B9E14"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vAlign w:val="center"/>
          </w:tcPr>
          <w:p w14:paraId="232C4EFE"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75DF2523"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14:paraId="0CA098C5"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нет </w:t>
            </w:r>
          </w:p>
        </w:tc>
        <w:tc>
          <w:tcPr>
            <w:tcW w:w="992" w:type="dxa"/>
            <w:tcBorders>
              <w:top w:val="single" w:sz="4" w:space="0" w:color="auto"/>
              <w:left w:val="single" w:sz="4" w:space="0" w:color="auto"/>
              <w:bottom w:val="single" w:sz="4" w:space="0" w:color="auto"/>
              <w:right w:val="single" w:sz="4" w:space="0" w:color="auto"/>
            </w:tcBorders>
          </w:tcPr>
          <w:p w14:paraId="08116429"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7DAC85D6" w14:textId="77777777" w:rsidTr="00AF6274">
        <w:tc>
          <w:tcPr>
            <w:tcW w:w="477" w:type="dxa"/>
            <w:vMerge/>
            <w:tcBorders>
              <w:left w:val="single" w:sz="4" w:space="0" w:color="auto"/>
              <w:right w:val="single" w:sz="4" w:space="0" w:color="auto"/>
            </w:tcBorders>
            <w:vAlign w:val="center"/>
          </w:tcPr>
          <w:p w14:paraId="02E14852"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vAlign w:val="center"/>
          </w:tcPr>
          <w:p w14:paraId="17A025F1"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551" w:type="dxa"/>
            <w:vMerge w:val="restart"/>
            <w:tcBorders>
              <w:top w:val="single" w:sz="4" w:space="0" w:color="auto"/>
              <w:left w:val="single" w:sz="4" w:space="0" w:color="auto"/>
              <w:right w:val="single" w:sz="4" w:space="0" w:color="auto"/>
            </w:tcBorders>
          </w:tcPr>
          <w:p w14:paraId="75DC5236" w14:textId="6C8B0142"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3.2. Своевременность составления </w:t>
            </w:r>
            <w:proofErr w:type="spellStart"/>
            <w:r w:rsidRPr="00F778BB">
              <w:rPr>
                <w:rFonts w:ascii="Times New Roman" w:eastAsia="Calibri" w:hAnsi="Times New Roman" w:cs="Times New Roman"/>
                <w:sz w:val="24"/>
                <w:szCs w:val="24"/>
                <w:lang w:eastAsia="en-US"/>
              </w:rPr>
              <w:t>проектно</w:t>
            </w:r>
            <w:proofErr w:type="spellEnd"/>
            <w:r w:rsidRPr="00F778BB">
              <w:rPr>
                <w:rFonts w:ascii="Times New Roman" w:eastAsia="Calibri" w:hAnsi="Times New Roman" w:cs="Times New Roman"/>
                <w:sz w:val="24"/>
                <w:szCs w:val="24"/>
                <w:lang w:eastAsia="en-US"/>
              </w:rPr>
              <w:t xml:space="preserve"> – сметной документации на проведение работ по текущему (капитальному) ремонту</w:t>
            </w:r>
          </w:p>
        </w:tc>
        <w:tc>
          <w:tcPr>
            <w:tcW w:w="2694" w:type="dxa"/>
            <w:tcBorders>
              <w:top w:val="single" w:sz="4" w:space="0" w:color="auto"/>
              <w:left w:val="single" w:sz="4" w:space="0" w:color="auto"/>
              <w:bottom w:val="single" w:sz="4" w:space="0" w:color="auto"/>
              <w:right w:val="single" w:sz="4" w:space="0" w:color="auto"/>
            </w:tcBorders>
          </w:tcPr>
          <w:p w14:paraId="204AD349"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своевременно</w:t>
            </w:r>
          </w:p>
        </w:tc>
        <w:tc>
          <w:tcPr>
            <w:tcW w:w="992" w:type="dxa"/>
            <w:tcBorders>
              <w:top w:val="single" w:sz="4" w:space="0" w:color="auto"/>
              <w:left w:val="single" w:sz="4" w:space="0" w:color="auto"/>
              <w:bottom w:val="single" w:sz="4" w:space="0" w:color="auto"/>
              <w:right w:val="single" w:sz="4" w:space="0" w:color="auto"/>
            </w:tcBorders>
          </w:tcPr>
          <w:p w14:paraId="7198601F"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13852CCB" w14:textId="77777777" w:rsidTr="00AF6274">
        <w:trPr>
          <w:trHeight w:val="449"/>
        </w:trPr>
        <w:tc>
          <w:tcPr>
            <w:tcW w:w="477" w:type="dxa"/>
            <w:vMerge/>
            <w:tcBorders>
              <w:left w:val="single" w:sz="4" w:space="0" w:color="auto"/>
              <w:right w:val="single" w:sz="4" w:space="0" w:color="auto"/>
            </w:tcBorders>
            <w:vAlign w:val="center"/>
          </w:tcPr>
          <w:p w14:paraId="5E975741"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vAlign w:val="center"/>
          </w:tcPr>
          <w:p w14:paraId="6EFB43D5"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38663FCF"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14:paraId="45AAC4BC"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нет</w:t>
            </w:r>
          </w:p>
        </w:tc>
        <w:tc>
          <w:tcPr>
            <w:tcW w:w="992" w:type="dxa"/>
            <w:tcBorders>
              <w:top w:val="single" w:sz="4" w:space="0" w:color="auto"/>
              <w:left w:val="single" w:sz="4" w:space="0" w:color="auto"/>
              <w:bottom w:val="single" w:sz="4" w:space="0" w:color="auto"/>
              <w:right w:val="single" w:sz="4" w:space="0" w:color="auto"/>
            </w:tcBorders>
          </w:tcPr>
          <w:p w14:paraId="434A46A6"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6DFDDDA3" w14:textId="77777777" w:rsidTr="00AF6274">
        <w:tc>
          <w:tcPr>
            <w:tcW w:w="477" w:type="dxa"/>
            <w:vMerge/>
            <w:tcBorders>
              <w:left w:val="single" w:sz="4" w:space="0" w:color="auto"/>
              <w:right w:val="single" w:sz="4" w:space="0" w:color="auto"/>
            </w:tcBorders>
            <w:vAlign w:val="center"/>
          </w:tcPr>
          <w:p w14:paraId="77141D18"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vAlign w:val="center"/>
          </w:tcPr>
          <w:p w14:paraId="59AD0825"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551" w:type="dxa"/>
            <w:vMerge w:val="restart"/>
            <w:tcBorders>
              <w:top w:val="single" w:sz="4" w:space="0" w:color="auto"/>
              <w:left w:val="single" w:sz="4" w:space="0" w:color="auto"/>
              <w:right w:val="single" w:sz="4" w:space="0" w:color="auto"/>
            </w:tcBorders>
          </w:tcPr>
          <w:p w14:paraId="5E1E58F8"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3.3. Качество подготовки и организация работ по текущему и капитальному ремонту </w:t>
            </w:r>
          </w:p>
        </w:tc>
        <w:tc>
          <w:tcPr>
            <w:tcW w:w="2694" w:type="dxa"/>
            <w:tcBorders>
              <w:top w:val="single" w:sz="4" w:space="0" w:color="auto"/>
              <w:left w:val="single" w:sz="4" w:space="0" w:color="auto"/>
              <w:bottom w:val="single" w:sz="4" w:space="0" w:color="auto"/>
              <w:right w:val="single" w:sz="4" w:space="0" w:color="auto"/>
            </w:tcBorders>
          </w:tcPr>
          <w:p w14:paraId="4D4800A7"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bCs/>
                <w:sz w:val="24"/>
                <w:szCs w:val="24"/>
              </w:rPr>
              <w:t xml:space="preserve">высокое </w:t>
            </w:r>
          </w:p>
        </w:tc>
        <w:tc>
          <w:tcPr>
            <w:tcW w:w="992" w:type="dxa"/>
            <w:tcBorders>
              <w:top w:val="single" w:sz="4" w:space="0" w:color="auto"/>
              <w:left w:val="single" w:sz="4" w:space="0" w:color="auto"/>
              <w:bottom w:val="single" w:sz="4" w:space="0" w:color="auto"/>
              <w:right w:val="single" w:sz="4" w:space="0" w:color="auto"/>
            </w:tcBorders>
          </w:tcPr>
          <w:p w14:paraId="5E4DE959"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bCs/>
                <w:sz w:val="24"/>
                <w:szCs w:val="24"/>
              </w:rPr>
              <w:t>2</w:t>
            </w:r>
          </w:p>
        </w:tc>
      </w:tr>
      <w:tr w:rsidR="00F778BB" w:rsidRPr="00F778BB" w14:paraId="5176595E" w14:textId="77777777" w:rsidTr="00AF6274">
        <w:tc>
          <w:tcPr>
            <w:tcW w:w="477" w:type="dxa"/>
            <w:vMerge/>
            <w:tcBorders>
              <w:left w:val="single" w:sz="4" w:space="0" w:color="auto"/>
              <w:right w:val="single" w:sz="4" w:space="0" w:color="auto"/>
            </w:tcBorders>
            <w:vAlign w:val="center"/>
          </w:tcPr>
          <w:p w14:paraId="3F2C9C0B"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vAlign w:val="center"/>
          </w:tcPr>
          <w:p w14:paraId="2D6B2624"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02A30C3F"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14:paraId="44198635"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нет</w:t>
            </w:r>
          </w:p>
        </w:tc>
        <w:tc>
          <w:tcPr>
            <w:tcW w:w="992" w:type="dxa"/>
            <w:tcBorders>
              <w:top w:val="single" w:sz="4" w:space="0" w:color="auto"/>
              <w:left w:val="single" w:sz="4" w:space="0" w:color="auto"/>
              <w:bottom w:val="single" w:sz="4" w:space="0" w:color="auto"/>
              <w:right w:val="single" w:sz="4" w:space="0" w:color="auto"/>
            </w:tcBorders>
          </w:tcPr>
          <w:p w14:paraId="223E7760"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05BF5EDD" w14:textId="77777777" w:rsidTr="00AF6274">
        <w:tc>
          <w:tcPr>
            <w:tcW w:w="477" w:type="dxa"/>
            <w:vMerge/>
            <w:tcBorders>
              <w:left w:val="single" w:sz="4" w:space="0" w:color="auto"/>
              <w:right w:val="single" w:sz="4" w:space="0" w:color="auto"/>
            </w:tcBorders>
          </w:tcPr>
          <w:p w14:paraId="444F4D88"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315E20D7"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val="restart"/>
            <w:tcBorders>
              <w:top w:val="single" w:sz="4" w:space="0" w:color="auto"/>
              <w:left w:val="single" w:sz="4" w:space="0" w:color="auto"/>
              <w:right w:val="single" w:sz="4" w:space="0" w:color="auto"/>
            </w:tcBorders>
          </w:tcPr>
          <w:p w14:paraId="031EA80F" w14:textId="77777777" w:rsidR="00CD5817" w:rsidRPr="00F778BB" w:rsidRDefault="00CD5817" w:rsidP="00CD5817">
            <w:pPr>
              <w:autoSpaceDE w:val="0"/>
              <w:autoSpaceDN w:val="0"/>
              <w:adjustRightInd w:val="0"/>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 xml:space="preserve">3.4. Своевременное обеспечение бесперебойной работы приборов учета, соблюдение установленных лимитов потребления </w:t>
            </w:r>
          </w:p>
        </w:tc>
        <w:tc>
          <w:tcPr>
            <w:tcW w:w="2694" w:type="dxa"/>
            <w:tcBorders>
              <w:top w:val="single" w:sz="4" w:space="0" w:color="auto"/>
              <w:left w:val="single" w:sz="4" w:space="0" w:color="auto"/>
              <w:bottom w:val="single" w:sz="4" w:space="0" w:color="auto"/>
              <w:right w:val="single" w:sz="4" w:space="0" w:color="auto"/>
            </w:tcBorders>
          </w:tcPr>
          <w:p w14:paraId="138D5452" w14:textId="2BBC2468" w:rsidR="00CD5817" w:rsidRPr="00F778BB" w:rsidRDefault="00CD5817" w:rsidP="00CD5817">
            <w:pPr>
              <w:spacing w:before="100" w:beforeAutospacing="1" w:after="100" w:afterAutospacing="1" w:line="240" w:lineRule="auto"/>
              <w:ind w:right="-63"/>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своевременное</w:t>
            </w:r>
          </w:p>
        </w:tc>
        <w:tc>
          <w:tcPr>
            <w:tcW w:w="992" w:type="dxa"/>
            <w:tcBorders>
              <w:top w:val="single" w:sz="4" w:space="0" w:color="auto"/>
              <w:left w:val="single" w:sz="4" w:space="0" w:color="auto"/>
              <w:bottom w:val="single" w:sz="4" w:space="0" w:color="auto"/>
              <w:right w:val="single" w:sz="4" w:space="0" w:color="auto"/>
            </w:tcBorders>
          </w:tcPr>
          <w:p w14:paraId="2FE88191"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3A2577AD" w14:textId="77777777" w:rsidTr="00AF6274">
        <w:trPr>
          <w:trHeight w:val="477"/>
        </w:trPr>
        <w:tc>
          <w:tcPr>
            <w:tcW w:w="477" w:type="dxa"/>
            <w:vMerge/>
            <w:tcBorders>
              <w:left w:val="single" w:sz="4" w:space="0" w:color="auto"/>
              <w:right w:val="single" w:sz="4" w:space="0" w:color="auto"/>
            </w:tcBorders>
          </w:tcPr>
          <w:p w14:paraId="19A6E6D4"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32F222BE"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0E2B90B1"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385A9C96"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нет</w:t>
            </w:r>
          </w:p>
        </w:tc>
        <w:tc>
          <w:tcPr>
            <w:tcW w:w="992" w:type="dxa"/>
            <w:tcBorders>
              <w:top w:val="single" w:sz="4" w:space="0" w:color="auto"/>
              <w:left w:val="single" w:sz="4" w:space="0" w:color="auto"/>
              <w:bottom w:val="single" w:sz="4" w:space="0" w:color="auto"/>
              <w:right w:val="single" w:sz="4" w:space="0" w:color="auto"/>
            </w:tcBorders>
          </w:tcPr>
          <w:p w14:paraId="0735E882"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257FA1D5" w14:textId="77777777" w:rsidTr="00AF6274">
        <w:trPr>
          <w:trHeight w:val="294"/>
        </w:trPr>
        <w:tc>
          <w:tcPr>
            <w:tcW w:w="477" w:type="dxa"/>
            <w:vMerge/>
            <w:tcBorders>
              <w:left w:val="single" w:sz="4" w:space="0" w:color="auto"/>
              <w:right w:val="single" w:sz="4" w:space="0" w:color="auto"/>
            </w:tcBorders>
          </w:tcPr>
          <w:p w14:paraId="4A6D0762"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53C104C8"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val="restart"/>
            <w:tcBorders>
              <w:left w:val="single" w:sz="4" w:space="0" w:color="auto"/>
              <w:right w:val="single" w:sz="4" w:space="0" w:color="auto"/>
            </w:tcBorders>
          </w:tcPr>
          <w:p w14:paraId="2EE13FC1"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3.5. Замечания по учету и хранению товарно-материальных ценностей</w:t>
            </w:r>
          </w:p>
        </w:tc>
        <w:tc>
          <w:tcPr>
            <w:tcW w:w="2694" w:type="dxa"/>
            <w:tcBorders>
              <w:top w:val="single" w:sz="4" w:space="0" w:color="auto"/>
              <w:left w:val="single" w:sz="4" w:space="0" w:color="auto"/>
              <w:bottom w:val="single" w:sz="4" w:space="0" w:color="auto"/>
              <w:right w:val="single" w:sz="4" w:space="0" w:color="auto"/>
            </w:tcBorders>
          </w:tcPr>
          <w:p w14:paraId="12579373"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992" w:type="dxa"/>
            <w:tcBorders>
              <w:top w:val="single" w:sz="4" w:space="0" w:color="auto"/>
              <w:left w:val="single" w:sz="4" w:space="0" w:color="auto"/>
              <w:bottom w:val="single" w:sz="4" w:space="0" w:color="auto"/>
              <w:right w:val="single" w:sz="4" w:space="0" w:color="auto"/>
            </w:tcBorders>
          </w:tcPr>
          <w:p w14:paraId="44C06F6E"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666845E6" w14:textId="77777777" w:rsidTr="00AF6274">
        <w:trPr>
          <w:trHeight w:val="551"/>
        </w:trPr>
        <w:tc>
          <w:tcPr>
            <w:tcW w:w="477" w:type="dxa"/>
            <w:vMerge/>
            <w:tcBorders>
              <w:left w:val="single" w:sz="4" w:space="0" w:color="auto"/>
              <w:right w:val="single" w:sz="4" w:space="0" w:color="auto"/>
            </w:tcBorders>
          </w:tcPr>
          <w:p w14:paraId="2C703E2C"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690DF6FF"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57C98CBF"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6A295BBE"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имеются</w:t>
            </w:r>
          </w:p>
        </w:tc>
        <w:tc>
          <w:tcPr>
            <w:tcW w:w="992" w:type="dxa"/>
            <w:tcBorders>
              <w:top w:val="single" w:sz="4" w:space="0" w:color="auto"/>
              <w:left w:val="single" w:sz="4" w:space="0" w:color="auto"/>
              <w:bottom w:val="single" w:sz="4" w:space="0" w:color="auto"/>
              <w:right w:val="single" w:sz="4" w:space="0" w:color="auto"/>
            </w:tcBorders>
          </w:tcPr>
          <w:p w14:paraId="4FB1787D"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00AE6664" w14:textId="77777777" w:rsidTr="00AF6274">
        <w:trPr>
          <w:trHeight w:val="547"/>
        </w:trPr>
        <w:tc>
          <w:tcPr>
            <w:tcW w:w="477" w:type="dxa"/>
            <w:vMerge/>
            <w:tcBorders>
              <w:left w:val="single" w:sz="4" w:space="0" w:color="auto"/>
              <w:right w:val="single" w:sz="4" w:space="0" w:color="auto"/>
            </w:tcBorders>
          </w:tcPr>
          <w:p w14:paraId="494E7760"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62466A26"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val="restart"/>
            <w:tcBorders>
              <w:left w:val="single" w:sz="4" w:space="0" w:color="auto"/>
              <w:right w:val="single" w:sz="4" w:space="0" w:color="auto"/>
            </w:tcBorders>
          </w:tcPr>
          <w:p w14:paraId="4263308F" w14:textId="77777777" w:rsidR="00CD5817" w:rsidRPr="00F778BB" w:rsidRDefault="00CD5817" w:rsidP="00CD5817">
            <w:pPr>
              <w:autoSpaceDE w:val="0"/>
              <w:autoSpaceDN w:val="0"/>
              <w:adjustRightInd w:val="0"/>
              <w:spacing w:after="0" w:line="240" w:lineRule="auto"/>
              <w:ind w:right="33"/>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3.6. Замечания по </w:t>
            </w:r>
            <w:proofErr w:type="spellStart"/>
            <w:r w:rsidRPr="00F778BB">
              <w:rPr>
                <w:rFonts w:ascii="Times New Roman" w:eastAsia="Calibri" w:hAnsi="Times New Roman" w:cs="Times New Roman"/>
                <w:sz w:val="24"/>
                <w:szCs w:val="24"/>
                <w:lang w:eastAsia="en-US"/>
              </w:rPr>
              <w:t>санитарно</w:t>
            </w:r>
            <w:proofErr w:type="spellEnd"/>
            <w:r w:rsidRPr="00F778BB">
              <w:rPr>
                <w:rFonts w:ascii="Times New Roman" w:eastAsia="Calibri" w:hAnsi="Times New Roman" w:cs="Times New Roman"/>
                <w:sz w:val="24"/>
                <w:szCs w:val="24"/>
                <w:lang w:eastAsia="en-US"/>
              </w:rPr>
              <w:t xml:space="preserve"> – техническому состоянию помещений и прилегающей территории </w:t>
            </w:r>
          </w:p>
        </w:tc>
        <w:tc>
          <w:tcPr>
            <w:tcW w:w="2694" w:type="dxa"/>
            <w:tcBorders>
              <w:top w:val="single" w:sz="4" w:space="0" w:color="auto"/>
              <w:left w:val="single" w:sz="4" w:space="0" w:color="auto"/>
              <w:bottom w:val="single" w:sz="4" w:space="0" w:color="auto"/>
              <w:right w:val="single" w:sz="4" w:space="0" w:color="auto"/>
            </w:tcBorders>
          </w:tcPr>
          <w:p w14:paraId="724AC858"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992" w:type="dxa"/>
            <w:tcBorders>
              <w:top w:val="single" w:sz="4" w:space="0" w:color="auto"/>
              <w:left w:val="single" w:sz="4" w:space="0" w:color="auto"/>
              <w:bottom w:val="single" w:sz="4" w:space="0" w:color="auto"/>
              <w:right w:val="single" w:sz="4" w:space="0" w:color="auto"/>
            </w:tcBorders>
          </w:tcPr>
          <w:p w14:paraId="39F4D579"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1F7E44DB" w14:textId="77777777" w:rsidTr="00AF6274">
        <w:trPr>
          <w:trHeight w:val="621"/>
        </w:trPr>
        <w:tc>
          <w:tcPr>
            <w:tcW w:w="477" w:type="dxa"/>
            <w:vMerge/>
            <w:tcBorders>
              <w:left w:val="single" w:sz="4" w:space="0" w:color="auto"/>
              <w:right w:val="single" w:sz="4" w:space="0" w:color="auto"/>
            </w:tcBorders>
          </w:tcPr>
          <w:p w14:paraId="3D9ABF3A"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74A6F70D"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44609101" w14:textId="77777777" w:rsidR="00CD5817" w:rsidRPr="00F778BB" w:rsidRDefault="00CD5817" w:rsidP="00CD5817">
            <w:pPr>
              <w:autoSpaceDE w:val="0"/>
              <w:autoSpaceDN w:val="0"/>
              <w:adjustRightInd w:val="0"/>
              <w:spacing w:after="0" w:line="240" w:lineRule="auto"/>
              <w:ind w:right="1988"/>
              <w:rPr>
                <w:rFonts w:ascii="Times New Roman" w:eastAsia="Calibri" w:hAnsi="Times New Roman" w:cs="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47A7A0C4"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имеются</w:t>
            </w:r>
          </w:p>
        </w:tc>
        <w:tc>
          <w:tcPr>
            <w:tcW w:w="992" w:type="dxa"/>
            <w:tcBorders>
              <w:top w:val="single" w:sz="4" w:space="0" w:color="auto"/>
              <w:left w:val="single" w:sz="4" w:space="0" w:color="auto"/>
              <w:bottom w:val="single" w:sz="4" w:space="0" w:color="auto"/>
              <w:right w:val="single" w:sz="4" w:space="0" w:color="auto"/>
            </w:tcBorders>
          </w:tcPr>
          <w:p w14:paraId="04CF4B09"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2F798FB0" w14:textId="77777777" w:rsidTr="00AF6274">
        <w:trPr>
          <w:trHeight w:val="570"/>
        </w:trPr>
        <w:tc>
          <w:tcPr>
            <w:tcW w:w="477" w:type="dxa"/>
            <w:vMerge/>
            <w:tcBorders>
              <w:left w:val="single" w:sz="4" w:space="0" w:color="auto"/>
              <w:right w:val="single" w:sz="4" w:space="0" w:color="auto"/>
            </w:tcBorders>
          </w:tcPr>
          <w:p w14:paraId="4A243BF5"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6B1CFAE5"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val="restart"/>
            <w:tcBorders>
              <w:left w:val="single" w:sz="4" w:space="0" w:color="auto"/>
              <w:right w:val="single" w:sz="4" w:space="0" w:color="auto"/>
            </w:tcBorders>
          </w:tcPr>
          <w:p w14:paraId="51D21BAD"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3.7. Своевременное проведение инструктажей по охране труда, противопожарной безопасности.</w:t>
            </w:r>
          </w:p>
        </w:tc>
        <w:tc>
          <w:tcPr>
            <w:tcW w:w="2694" w:type="dxa"/>
            <w:tcBorders>
              <w:top w:val="single" w:sz="4" w:space="0" w:color="auto"/>
              <w:left w:val="single" w:sz="4" w:space="0" w:color="auto"/>
              <w:bottom w:val="single" w:sz="4" w:space="0" w:color="auto"/>
              <w:right w:val="single" w:sz="4" w:space="0" w:color="auto"/>
            </w:tcBorders>
          </w:tcPr>
          <w:p w14:paraId="047C98B0"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своевременно</w:t>
            </w:r>
          </w:p>
        </w:tc>
        <w:tc>
          <w:tcPr>
            <w:tcW w:w="992" w:type="dxa"/>
            <w:tcBorders>
              <w:top w:val="single" w:sz="4" w:space="0" w:color="auto"/>
              <w:left w:val="single" w:sz="4" w:space="0" w:color="auto"/>
              <w:bottom w:val="single" w:sz="4" w:space="0" w:color="auto"/>
              <w:right w:val="single" w:sz="4" w:space="0" w:color="auto"/>
            </w:tcBorders>
          </w:tcPr>
          <w:p w14:paraId="3AFA4D70"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091D1C3E" w14:textId="77777777" w:rsidTr="00AF6274">
        <w:trPr>
          <w:trHeight w:val="512"/>
        </w:trPr>
        <w:tc>
          <w:tcPr>
            <w:tcW w:w="477" w:type="dxa"/>
            <w:vMerge/>
            <w:tcBorders>
              <w:left w:val="single" w:sz="4" w:space="0" w:color="auto"/>
              <w:right w:val="single" w:sz="4" w:space="0" w:color="auto"/>
            </w:tcBorders>
          </w:tcPr>
          <w:p w14:paraId="658A3025"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0165FA26"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403A3D33"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154AAC9E"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нет</w:t>
            </w:r>
          </w:p>
        </w:tc>
        <w:tc>
          <w:tcPr>
            <w:tcW w:w="992" w:type="dxa"/>
            <w:tcBorders>
              <w:top w:val="single" w:sz="4" w:space="0" w:color="auto"/>
              <w:left w:val="single" w:sz="4" w:space="0" w:color="auto"/>
              <w:bottom w:val="single" w:sz="4" w:space="0" w:color="auto"/>
              <w:right w:val="single" w:sz="4" w:space="0" w:color="auto"/>
            </w:tcBorders>
          </w:tcPr>
          <w:p w14:paraId="6CCCD53B"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66A8859F" w14:textId="77777777" w:rsidTr="00AF6274">
        <w:trPr>
          <w:trHeight w:val="588"/>
        </w:trPr>
        <w:tc>
          <w:tcPr>
            <w:tcW w:w="477" w:type="dxa"/>
            <w:vMerge/>
            <w:tcBorders>
              <w:left w:val="single" w:sz="4" w:space="0" w:color="auto"/>
              <w:right w:val="single" w:sz="4" w:space="0" w:color="auto"/>
            </w:tcBorders>
          </w:tcPr>
          <w:p w14:paraId="3CD127E7"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3EF4974B"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val="restart"/>
            <w:tcBorders>
              <w:left w:val="single" w:sz="4" w:space="0" w:color="auto"/>
              <w:right w:val="single" w:sz="4" w:space="0" w:color="auto"/>
            </w:tcBorders>
          </w:tcPr>
          <w:p w14:paraId="485CF1EF"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3.8. Контроль внешнего состояния помещений и принятие мер к их своевременному ремонту </w:t>
            </w:r>
          </w:p>
        </w:tc>
        <w:tc>
          <w:tcPr>
            <w:tcW w:w="2694" w:type="dxa"/>
            <w:tcBorders>
              <w:top w:val="single" w:sz="4" w:space="0" w:color="auto"/>
              <w:left w:val="single" w:sz="4" w:space="0" w:color="auto"/>
              <w:bottom w:val="single" w:sz="4" w:space="0" w:color="auto"/>
              <w:right w:val="single" w:sz="4" w:space="0" w:color="auto"/>
            </w:tcBorders>
          </w:tcPr>
          <w:p w14:paraId="30BA47ED"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осуществляется</w:t>
            </w:r>
          </w:p>
        </w:tc>
        <w:tc>
          <w:tcPr>
            <w:tcW w:w="992" w:type="dxa"/>
            <w:tcBorders>
              <w:top w:val="single" w:sz="4" w:space="0" w:color="auto"/>
              <w:left w:val="single" w:sz="4" w:space="0" w:color="auto"/>
              <w:bottom w:val="single" w:sz="4" w:space="0" w:color="auto"/>
              <w:right w:val="single" w:sz="4" w:space="0" w:color="auto"/>
            </w:tcBorders>
          </w:tcPr>
          <w:p w14:paraId="75660A5D"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59C4865B" w14:textId="77777777" w:rsidTr="00AF6274">
        <w:trPr>
          <w:trHeight w:val="395"/>
        </w:trPr>
        <w:tc>
          <w:tcPr>
            <w:tcW w:w="477" w:type="dxa"/>
            <w:vMerge/>
            <w:tcBorders>
              <w:left w:val="single" w:sz="4" w:space="0" w:color="auto"/>
              <w:right w:val="single" w:sz="4" w:space="0" w:color="auto"/>
            </w:tcBorders>
          </w:tcPr>
          <w:p w14:paraId="6A1B1E12"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2D5D754D"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7569DFDD"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79BE19C4"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992" w:type="dxa"/>
            <w:tcBorders>
              <w:top w:val="single" w:sz="4" w:space="0" w:color="auto"/>
              <w:left w:val="single" w:sz="4" w:space="0" w:color="auto"/>
              <w:bottom w:val="single" w:sz="4" w:space="0" w:color="auto"/>
              <w:right w:val="single" w:sz="4" w:space="0" w:color="auto"/>
            </w:tcBorders>
          </w:tcPr>
          <w:p w14:paraId="0CEF7768"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60089704" w14:textId="77777777" w:rsidTr="00AF6274">
        <w:trPr>
          <w:trHeight w:val="505"/>
        </w:trPr>
        <w:tc>
          <w:tcPr>
            <w:tcW w:w="477" w:type="dxa"/>
            <w:vMerge/>
            <w:tcBorders>
              <w:left w:val="single" w:sz="4" w:space="0" w:color="auto"/>
              <w:right w:val="single" w:sz="4" w:space="0" w:color="auto"/>
            </w:tcBorders>
          </w:tcPr>
          <w:p w14:paraId="63632607"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6DB6B3A1"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val="restart"/>
            <w:tcBorders>
              <w:left w:val="single" w:sz="4" w:space="0" w:color="auto"/>
              <w:right w:val="single" w:sz="4" w:space="0" w:color="auto"/>
            </w:tcBorders>
          </w:tcPr>
          <w:p w14:paraId="15162692"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3.9. Соблюдение техники безопасности, противопожарной и электробезопасности. </w:t>
            </w:r>
          </w:p>
        </w:tc>
        <w:tc>
          <w:tcPr>
            <w:tcW w:w="2694" w:type="dxa"/>
            <w:tcBorders>
              <w:top w:val="single" w:sz="4" w:space="0" w:color="auto"/>
              <w:left w:val="single" w:sz="4" w:space="0" w:color="auto"/>
              <w:bottom w:val="single" w:sz="4" w:space="0" w:color="auto"/>
              <w:right w:val="single" w:sz="4" w:space="0" w:color="auto"/>
            </w:tcBorders>
          </w:tcPr>
          <w:p w14:paraId="0DD264EA" w14:textId="2EE945C0"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 замечаний</w:t>
            </w:r>
          </w:p>
        </w:tc>
        <w:tc>
          <w:tcPr>
            <w:tcW w:w="992" w:type="dxa"/>
            <w:tcBorders>
              <w:top w:val="single" w:sz="4" w:space="0" w:color="auto"/>
              <w:left w:val="single" w:sz="4" w:space="0" w:color="auto"/>
              <w:bottom w:val="single" w:sz="4" w:space="0" w:color="auto"/>
              <w:right w:val="single" w:sz="4" w:space="0" w:color="auto"/>
            </w:tcBorders>
          </w:tcPr>
          <w:p w14:paraId="5B762F7C"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69FAD2F8" w14:textId="77777777" w:rsidTr="00AF6274">
        <w:trPr>
          <w:trHeight w:val="404"/>
        </w:trPr>
        <w:tc>
          <w:tcPr>
            <w:tcW w:w="477" w:type="dxa"/>
            <w:vMerge/>
            <w:tcBorders>
              <w:left w:val="single" w:sz="4" w:space="0" w:color="auto"/>
              <w:right w:val="single" w:sz="4" w:space="0" w:color="auto"/>
            </w:tcBorders>
          </w:tcPr>
          <w:p w14:paraId="44964EAB"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5554C445"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2FFA7637"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3695EC14"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есть</w:t>
            </w:r>
          </w:p>
        </w:tc>
        <w:tc>
          <w:tcPr>
            <w:tcW w:w="992" w:type="dxa"/>
            <w:tcBorders>
              <w:top w:val="single" w:sz="4" w:space="0" w:color="auto"/>
              <w:left w:val="single" w:sz="4" w:space="0" w:color="auto"/>
              <w:bottom w:val="single" w:sz="4" w:space="0" w:color="auto"/>
              <w:right w:val="single" w:sz="4" w:space="0" w:color="auto"/>
            </w:tcBorders>
          </w:tcPr>
          <w:p w14:paraId="308E9BC6"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4E98DBC7" w14:textId="77777777" w:rsidTr="00AF6274">
        <w:trPr>
          <w:trHeight w:val="435"/>
        </w:trPr>
        <w:tc>
          <w:tcPr>
            <w:tcW w:w="477" w:type="dxa"/>
            <w:vMerge/>
            <w:tcBorders>
              <w:left w:val="single" w:sz="4" w:space="0" w:color="auto"/>
              <w:right w:val="single" w:sz="4" w:space="0" w:color="auto"/>
            </w:tcBorders>
          </w:tcPr>
          <w:p w14:paraId="567C5E57"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7C3C1F2C"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val="restart"/>
            <w:tcBorders>
              <w:left w:val="single" w:sz="4" w:space="0" w:color="auto"/>
              <w:right w:val="single" w:sz="4" w:space="0" w:color="auto"/>
            </w:tcBorders>
          </w:tcPr>
          <w:p w14:paraId="2984C695"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3.10. Осмотр здания на предмет технического состояния </w:t>
            </w:r>
          </w:p>
        </w:tc>
        <w:tc>
          <w:tcPr>
            <w:tcW w:w="2694" w:type="dxa"/>
            <w:tcBorders>
              <w:top w:val="single" w:sz="4" w:space="0" w:color="auto"/>
              <w:left w:val="single" w:sz="4" w:space="0" w:color="auto"/>
              <w:bottom w:val="single" w:sz="4" w:space="0" w:color="auto"/>
              <w:right w:val="single" w:sz="4" w:space="0" w:color="auto"/>
            </w:tcBorders>
          </w:tcPr>
          <w:p w14:paraId="65C315AC"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осуществляется</w:t>
            </w:r>
          </w:p>
        </w:tc>
        <w:tc>
          <w:tcPr>
            <w:tcW w:w="992" w:type="dxa"/>
            <w:tcBorders>
              <w:top w:val="single" w:sz="4" w:space="0" w:color="auto"/>
              <w:left w:val="single" w:sz="4" w:space="0" w:color="auto"/>
              <w:bottom w:val="single" w:sz="4" w:space="0" w:color="auto"/>
              <w:right w:val="single" w:sz="4" w:space="0" w:color="auto"/>
            </w:tcBorders>
          </w:tcPr>
          <w:p w14:paraId="082355A2"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50153460" w14:textId="77777777" w:rsidTr="00AF6274">
        <w:trPr>
          <w:trHeight w:val="436"/>
        </w:trPr>
        <w:tc>
          <w:tcPr>
            <w:tcW w:w="477" w:type="dxa"/>
            <w:vMerge/>
            <w:tcBorders>
              <w:left w:val="single" w:sz="4" w:space="0" w:color="auto"/>
              <w:right w:val="single" w:sz="4" w:space="0" w:color="auto"/>
            </w:tcBorders>
          </w:tcPr>
          <w:p w14:paraId="59343669"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4318412C"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14890576"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67A3367D"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992" w:type="dxa"/>
            <w:tcBorders>
              <w:top w:val="single" w:sz="4" w:space="0" w:color="auto"/>
              <w:left w:val="single" w:sz="4" w:space="0" w:color="auto"/>
              <w:bottom w:val="single" w:sz="4" w:space="0" w:color="auto"/>
              <w:right w:val="single" w:sz="4" w:space="0" w:color="auto"/>
            </w:tcBorders>
          </w:tcPr>
          <w:p w14:paraId="7B6E4335"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r w:rsidR="00F778BB" w:rsidRPr="00F778BB" w14:paraId="183C4530" w14:textId="77777777" w:rsidTr="00AF6274">
        <w:trPr>
          <w:trHeight w:val="390"/>
        </w:trPr>
        <w:tc>
          <w:tcPr>
            <w:tcW w:w="477" w:type="dxa"/>
            <w:vMerge/>
            <w:tcBorders>
              <w:left w:val="single" w:sz="4" w:space="0" w:color="auto"/>
              <w:right w:val="single" w:sz="4" w:space="0" w:color="auto"/>
            </w:tcBorders>
          </w:tcPr>
          <w:p w14:paraId="588724E9"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right w:val="single" w:sz="4" w:space="0" w:color="auto"/>
            </w:tcBorders>
          </w:tcPr>
          <w:p w14:paraId="539FD6E9"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val="restart"/>
            <w:tcBorders>
              <w:left w:val="single" w:sz="4" w:space="0" w:color="auto"/>
              <w:right w:val="single" w:sz="4" w:space="0" w:color="auto"/>
            </w:tcBorders>
          </w:tcPr>
          <w:p w14:paraId="3604816F" w14:textId="4625A679"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3.</w:t>
            </w:r>
            <w:proofErr w:type="gramStart"/>
            <w:r w:rsidRPr="00F778BB">
              <w:rPr>
                <w:rFonts w:ascii="Times New Roman" w:eastAsia="Calibri" w:hAnsi="Times New Roman" w:cs="Times New Roman"/>
                <w:sz w:val="24"/>
                <w:szCs w:val="24"/>
                <w:lang w:eastAsia="en-US"/>
              </w:rPr>
              <w:t>11.Случаи</w:t>
            </w:r>
            <w:proofErr w:type="gramEnd"/>
            <w:r w:rsidRPr="00F778BB">
              <w:rPr>
                <w:rFonts w:ascii="Times New Roman" w:eastAsia="Calibri" w:hAnsi="Times New Roman" w:cs="Times New Roman"/>
                <w:sz w:val="24"/>
                <w:szCs w:val="24"/>
                <w:lang w:eastAsia="en-US"/>
              </w:rPr>
              <w:t xml:space="preserve"> травматизма среди подчиненных сотрудников </w:t>
            </w:r>
          </w:p>
        </w:tc>
        <w:tc>
          <w:tcPr>
            <w:tcW w:w="2694" w:type="dxa"/>
            <w:tcBorders>
              <w:top w:val="single" w:sz="4" w:space="0" w:color="auto"/>
              <w:left w:val="single" w:sz="4" w:space="0" w:color="auto"/>
              <w:bottom w:val="single" w:sz="4" w:space="0" w:color="auto"/>
              <w:right w:val="single" w:sz="4" w:space="0" w:color="auto"/>
            </w:tcBorders>
          </w:tcPr>
          <w:p w14:paraId="65E66287"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отсутствуют </w:t>
            </w:r>
          </w:p>
        </w:tc>
        <w:tc>
          <w:tcPr>
            <w:tcW w:w="992" w:type="dxa"/>
            <w:tcBorders>
              <w:top w:val="single" w:sz="4" w:space="0" w:color="auto"/>
              <w:left w:val="single" w:sz="4" w:space="0" w:color="auto"/>
              <w:bottom w:val="single" w:sz="4" w:space="0" w:color="auto"/>
              <w:right w:val="single" w:sz="4" w:space="0" w:color="auto"/>
            </w:tcBorders>
          </w:tcPr>
          <w:p w14:paraId="525EC1C3"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r>
      <w:tr w:rsidR="00F778BB" w:rsidRPr="00F778BB" w14:paraId="5A203C4F" w14:textId="77777777" w:rsidTr="00AF6274">
        <w:trPr>
          <w:trHeight w:val="411"/>
        </w:trPr>
        <w:tc>
          <w:tcPr>
            <w:tcW w:w="477" w:type="dxa"/>
            <w:vMerge/>
            <w:tcBorders>
              <w:left w:val="single" w:sz="4" w:space="0" w:color="auto"/>
              <w:bottom w:val="single" w:sz="4" w:space="0" w:color="auto"/>
              <w:right w:val="single" w:sz="4" w:space="0" w:color="auto"/>
            </w:tcBorders>
          </w:tcPr>
          <w:p w14:paraId="5B36F2C4"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3210" w:type="dxa"/>
            <w:vMerge/>
            <w:tcBorders>
              <w:left w:val="single" w:sz="4" w:space="0" w:color="auto"/>
              <w:bottom w:val="single" w:sz="4" w:space="0" w:color="auto"/>
              <w:right w:val="single" w:sz="4" w:space="0" w:color="auto"/>
            </w:tcBorders>
          </w:tcPr>
          <w:p w14:paraId="660C291C"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551" w:type="dxa"/>
            <w:vMerge/>
            <w:tcBorders>
              <w:left w:val="single" w:sz="4" w:space="0" w:color="auto"/>
              <w:bottom w:val="single" w:sz="4" w:space="0" w:color="auto"/>
              <w:right w:val="single" w:sz="4" w:space="0" w:color="auto"/>
            </w:tcBorders>
          </w:tcPr>
          <w:p w14:paraId="7B920430"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2BB7B0A8"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992" w:type="dxa"/>
            <w:tcBorders>
              <w:top w:val="single" w:sz="4" w:space="0" w:color="auto"/>
              <w:left w:val="single" w:sz="4" w:space="0" w:color="auto"/>
              <w:bottom w:val="single" w:sz="4" w:space="0" w:color="auto"/>
              <w:right w:val="single" w:sz="4" w:space="0" w:color="auto"/>
            </w:tcBorders>
          </w:tcPr>
          <w:p w14:paraId="4100E364"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r>
    </w:tbl>
    <w:p w14:paraId="21B67965" w14:textId="77777777" w:rsidR="00CD5817" w:rsidRPr="00F778BB" w:rsidRDefault="00CD5817" w:rsidP="00CD5817">
      <w:pPr>
        <w:tabs>
          <w:tab w:val="left" w:pos="2726"/>
        </w:tabs>
        <w:spacing w:before="100" w:beforeAutospacing="1" w:after="100" w:afterAutospacing="1"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 1. Размер надбавки за качество выполняемых работ в зависимости от суммарного количества баллов, определённых по критериям оценки деятельности заместителя директора по административно-хозяйственной работе: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0"/>
        <w:gridCol w:w="4710"/>
      </w:tblGrid>
      <w:tr w:rsidR="00F778BB" w:rsidRPr="00F778BB" w14:paraId="234251DB" w14:textId="77777777" w:rsidTr="001003EA">
        <w:tc>
          <w:tcPr>
            <w:tcW w:w="5125" w:type="dxa"/>
            <w:shd w:val="clear" w:color="auto" w:fill="auto"/>
          </w:tcPr>
          <w:p w14:paraId="705BD13C"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Набранные баллы</w:t>
            </w:r>
          </w:p>
        </w:tc>
        <w:tc>
          <w:tcPr>
            <w:tcW w:w="5048" w:type="dxa"/>
            <w:shd w:val="clear" w:color="auto" w:fill="auto"/>
          </w:tcPr>
          <w:p w14:paraId="0D76D7D2"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Установленный процент стимулирующей выплаты</w:t>
            </w:r>
          </w:p>
        </w:tc>
      </w:tr>
      <w:tr w:rsidR="00F778BB" w:rsidRPr="00F778BB" w14:paraId="396C1B70" w14:textId="77777777" w:rsidTr="001003EA">
        <w:tc>
          <w:tcPr>
            <w:tcW w:w="5125" w:type="dxa"/>
            <w:shd w:val="clear" w:color="auto" w:fill="auto"/>
          </w:tcPr>
          <w:p w14:paraId="424B0BBC"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10 – 23</w:t>
            </w:r>
          </w:p>
        </w:tc>
        <w:tc>
          <w:tcPr>
            <w:tcW w:w="5048" w:type="dxa"/>
            <w:shd w:val="clear" w:color="auto" w:fill="auto"/>
          </w:tcPr>
          <w:p w14:paraId="540E0895"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50%</w:t>
            </w:r>
          </w:p>
        </w:tc>
      </w:tr>
      <w:tr w:rsidR="00F778BB" w:rsidRPr="00F778BB" w14:paraId="129E4840" w14:textId="77777777" w:rsidTr="001003EA">
        <w:tc>
          <w:tcPr>
            <w:tcW w:w="5125" w:type="dxa"/>
            <w:shd w:val="clear" w:color="auto" w:fill="auto"/>
          </w:tcPr>
          <w:p w14:paraId="03657354"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24 - 44</w:t>
            </w:r>
          </w:p>
        </w:tc>
        <w:tc>
          <w:tcPr>
            <w:tcW w:w="5048" w:type="dxa"/>
            <w:shd w:val="clear" w:color="auto" w:fill="auto"/>
          </w:tcPr>
          <w:p w14:paraId="6606169C"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75%</w:t>
            </w:r>
          </w:p>
        </w:tc>
      </w:tr>
      <w:tr w:rsidR="00F778BB" w:rsidRPr="00F778BB" w14:paraId="3BFD78BE" w14:textId="77777777" w:rsidTr="001003EA">
        <w:tc>
          <w:tcPr>
            <w:tcW w:w="5125" w:type="dxa"/>
            <w:shd w:val="clear" w:color="auto" w:fill="auto"/>
          </w:tcPr>
          <w:p w14:paraId="5D46701A"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45 - 50</w:t>
            </w:r>
          </w:p>
        </w:tc>
        <w:tc>
          <w:tcPr>
            <w:tcW w:w="5048" w:type="dxa"/>
            <w:shd w:val="clear" w:color="auto" w:fill="auto"/>
          </w:tcPr>
          <w:p w14:paraId="72477FC4"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100%</w:t>
            </w:r>
          </w:p>
        </w:tc>
      </w:tr>
      <w:tr w:rsidR="00F778BB" w:rsidRPr="00F778BB" w14:paraId="1ED27142" w14:textId="77777777" w:rsidTr="001003EA">
        <w:tc>
          <w:tcPr>
            <w:tcW w:w="5125" w:type="dxa"/>
            <w:shd w:val="clear" w:color="auto" w:fill="auto"/>
          </w:tcPr>
          <w:p w14:paraId="060DD24A"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51 - 58</w:t>
            </w:r>
          </w:p>
        </w:tc>
        <w:tc>
          <w:tcPr>
            <w:tcW w:w="5048" w:type="dxa"/>
            <w:shd w:val="clear" w:color="auto" w:fill="auto"/>
          </w:tcPr>
          <w:p w14:paraId="5B491C60"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150 %</w:t>
            </w:r>
          </w:p>
        </w:tc>
      </w:tr>
      <w:tr w:rsidR="0037287C" w:rsidRPr="00F778BB" w14:paraId="2CE8F64B" w14:textId="77777777" w:rsidTr="001003EA">
        <w:tc>
          <w:tcPr>
            <w:tcW w:w="5125" w:type="dxa"/>
            <w:shd w:val="clear" w:color="auto" w:fill="auto"/>
          </w:tcPr>
          <w:p w14:paraId="0A4FB76A"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59 - 65</w:t>
            </w:r>
          </w:p>
        </w:tc>
        <w:tc>
          <w:tcPr>
            <w:tcW w:w="5048" w:type="dxa"/>
            <w:shd w:val="clear" w:color="auto" w:fill="auto"/>
          </w:tcPr>
          <w:p w14:paraId="2F3C0718"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200 %</w:t>
            </w:r>
          </w:p>
        </w:tc>
      </w:tr>
    </w:tbl>
    <w:p w14:paraId="003D552B" w14:textId="77777777" w:rsidR="00CD5817" w:rsidRPr="00F778BB" w:rsidRDefault="00CD5817" w:rsidP="00CD5817">
      <w:pPr>
        <w:widowControl w:val="0"/>
        <w:spacing w:after="0" w:line="240" w:lineRule="auto"/>
        <w:ind w:right="80"/>
        <w:rPr>
          <w:rFonts w:ascii="Times New Roman" w:eastAsia="Times New Roman" w:hAnsi="Times New Roman" w:cs="Times New Roman"/>
          <w:b/>
          <w:spacing w:val="2"/>
          <w:sz w:val="24"/>
          <w:szCs w:val="24"/>
          <w:lang w:val="x-none" w:eastAsia="x-none" w:bidi="ru-RU"/>
        </w:rPr>
      </w:pPr>
    </w:p>
    <w:p w14:paraId="4BF915C2"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lastRenderedPageBreak/>
        <w:t>6.Целевые показатели оценки деятельности для определения размера надбавки за качество выполняемых работ.</w:t>
      </w:r>
    </w:p>
    <w:tbl>
      <w:tblPr>
        <w:tblW w:w="101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2614"/>
        <w:gridCol w:w="2438"/>
        <w:gridCol w:w="1900"/>
      </w:tblGrid>
      <w:tr w:rsidR="00F778BB" w:rsidRPr="00F778BB" w14:paraId="77A857D0" w14:textId="77777777" w:rsidTr="00AF6274">
        <w:trPr>
          <w:trHeight w:val="1257"/>
        </w:trPr>
        <w:tc>
          <w:tcPr>
            <w:tcW w:w="3198" w:type="dxa"/>
            <w:tcBorders>
              <w:top w:val="single" w:sz="4" w:space="0" w:color="auto"/>
              <w:left w:val="single" w:sz="4" w:space="0" w:color="auto"/>
              <w:bottom w:val="single" w:sz="4" w:space="0" w:color="auto"/>
              <w:right w:val="single" w:sz="4" w:space="0" w:color="auto"/>
            </w:tcBorders>
          </w:tcPr>
          <w:p w14:paraId="2DC483BA" w14:textId="77777777" w:rsidR="00CD5817" w:rsidRPr="00F778BB" w:rsidRDefault="00CD5817" w:rsidP="00CD5817">
            <w:pPr>
              <w:ind w:left="-675" w:firstLine="675"/>
              <w:jc w:val="cente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Должность</w:t>
            </w:r>
          </w:p>
        </w:tc>
        <w:tc>
          <w:tcPr>
            <w:tcW w:w="2614" w:type="dxa"/>
            <w:tcBorders>
              <w:top w:val="single" w:sz="4" w:space="0" w:color="auto"/>
              <w:left w:val="single" w:sz="4" w:space="0" w:color="auto"/>
              <w:bottom w:val="single" w:sz="4" w:space="0" w:color="auto"/>
              <w:right w:val="single" w:sz="4" w:space="0" w:color="auto"/>
            </w:tcBorders>
          </w:tcPr>
          <w:p w14:paraId="66FE4D09"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Наименование критериев интенсивности и высоких результатов работы</w:t>
            </w:r>
          </w:p>
        </w:tc>
        <w:tc>
          <w:tcPr>
            <w:tcW w:w="2438" w:type="dxa"/>
            <w:tcBorders>
              <w:top w:val="single" w:sz="4" w:space="0" w:color="auto"/>
              <w:left w:val="single" w:sz="4" w:space="0" w:color="auto"/>
              <w:bottom w:val="single" w:sz="4" w:space="0" w:color="auto"/>
              <w:right w:val="single" w:sz="4" w:space="0" w:color="auto"/>
            </w:tcBorders>
          </w:tcPr>
          <w:p w14:paraId="44DE43A3"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Содержание критериев интенсивности и высоких результатов работы   </w:t>
            </w:r>
          </w:p>
        </w:tc>
        <w:tc>
          <w:tcPr>
            <w:tcW w:w="1900" w:type="dxa"/>
            <w:tcBorders>
              <w:top w:val="single" w:sz="4" w:space="0" w:color="auto"/>
              <w:left w:val="single" w:sz="4" w:space="0" w:color="auto"/>
              <w:bottom w:val="single" w:sz="4" w:space="0" w:color="auto"/>
              <w:right w:val="single" w:sz="4" w:space="0" w:color="auto"/>
            </w:tcBorders>
          </w:tcPr>
          <w:p w14:paraId="1DD5973D" w14:textId="77777777" w:rsidR="00CD5817" w:rsidRPr="00F778BB" w:rsidRDefault="00CD5817" w:rsidP="00CD5817">
            <w:pPr>
              <w:spacing w:after="0" w:line="240" w:lineRule="auto"/>
              <w:ind w:left="-171" w:right="-108"/>
              <w:jc w:val="center"/>
              <w:rPr>
                <w:rFonts w:ascii="Times New Roman" w:eastAsia="Times New Roman" w:hAnsi="Times New Roman" w:cs="Times New Roman"/>
                <w:sz w:val="24"/>
                <w:szCs w:val="24"/>
              </w:rPr>
            </w:pPr>
            <w:r w:rsidRPr="00F778BB">
              <w:rPr>
                <w:rFonts w:ascii="Times New Roman" w:eastAsia="Times New Roman" w:hAnsi="Times New Roman" w:cs="Times New Roman"/>
                <w:bCs/>
                <w:sz w:val="24"/>
                <w:szCs w:val="24"/>
              </w:rPr>
              <w:t xml:space="preserve">Кол-во </w:t>
            </w:r>
          </w:p>
          <w:p w14:paraId="2617BC87" w14:textId="77777777" w:rsidR="00CD5817" w:rsidRPr="00F778BB" w:rsidRDefault="00CD5817" w:rsidP="00C01BA1">
            <w:pPr>
              <w:ind w:right="172"/>
              <w:jc w:val="center"/>
              <w:rPr>
                <w:rFonts w:ascii="Times New Roman" w:eastAsia="Calibri" w:hAnsi="Times New Roman" w:cs="Times New Roman"/>
                <w:sz w:val="24"/>
                <w:szCs w:val="24"/>
                <w:lang w:eastAsia="en-US"/>
              </w:rPr>
            </w:pPr>
            <w:r w:rsidRPr="00F778BB">
              <w:rPr>
                <w:rFonts w:ascii="Times New Roman" w:eastAsia="Times New Roman" w:hAnsi="Times New Roman" w:cs="Times New Roman"/>
                <w:bCs/>
                <w:sz w:val="24"/>
                <w:szCs w:val="24"/>
              </w:rPr>
              <w:t>баллов</w:t>
            </w:r>
          </w:p>
        </w:tc>
      </w:tr>
      <w:tr w:rsidR="00F778BB" w:rsidRPr="00F778BB" w14:paraId="51F64EC1" w14:textId="77777777" w:rsidTr="00AF6274">
        <w:tc>
          <w:tcPr>
            <w:tcW w:w="3198" w:type="dxa"/>
            <w:vMerge w:val="restart"/>
          </w:tcPr>
          <w:p w14:paraId="103DBF6D" w14:textId="77777777" w:rsidR="00CD5817" w:rsidRPr="00F778BB" w:rsidRDefault="00CD5817" w:rsidP="00CD5817">
            <w:pPr>
              <w:jc w:val="cente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Библиотекарь</w:t>
            </w:r>
          </w:p>
        </w:tc>
        <w:tc>
          <w:tcPr>
            <w:tcW w:w="2614" w:type="dxa"/>
          </w:tcPr>
          <w:p w14:paraId="2BE56BA0"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Работа с входящей корреспонденцией</w:t>
            </w:r>
          </w:p>
        </w:tc>
        <w:tc>
          <w:tcPr>
            <w:tcW w:w="2438" w:type="dxa"/>
          </w:tcPr>
          <w:p w14:paraId="1B5EA75A"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Своевременная подготовка ответов (в полном объеме) в установленный срок и без замечаний</w:t>
            </w:r>
          </w:p>
        </w:tc>
        <w:tc>
          <w:tcPr>
            <w:tcW w:w="1900" w:type="dxa"/>
          </w:tcPr>
          <w:p w14:paraId="1946F373"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10-20</w:t>
            </w:r>
          </w:p>
        </w:tc>
      </w:tr>
      <w:tr w:rsidR="00F778BB" w:rsidRPr="00F778BB" w14:paraId="69F16196" w14:textId="77777777" w:rsidTr="00AF6274">
        <w:tc>
          <w:tcPr>
            <w:tcW w:w="3198" w:type="dxa"/>
            <w:vMerge/>
          </w:tcPr>
          <w:p w14:paraId="713822FE" w14:textId="77777777" w:rsidR="00CD5817" w:rsidRPr="00F778BB" w:rsidRDefault="00CD5817" w:rsidP="00CD5817">
            <w:pPr>
              <w:jc w:val="center"/>
              <w:rPr>
                <w:rFonts w:ascii="Times New Roman" w:eastAsia="Calibri" w:hAnsi="Times New Roman" w:cs="Times New Roman"/>
                <w:sz w:val="24"/>
                <w:szCs w:val="24"/>
                <w:lang w:eastAsia="en-US"/>
              </w:rPr>
            </w:pPr>
          </w:p>
        </w:tc>
        <w:tc>
          <w:tcPr>
            <w:tcW w:w="2614" w:type="dxa"/>
          </w:tcPr>
          <w:p w14:paraId="11A36529"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Участие в мероприятиях, семинарах, связанных с деятельностью учреждения</w:t>
            </w:r>
          </w:p>
        </w:tc>
        <w:tc>
          <w:tcPr>
            <w:tcW w:w="2438" w:type="dxa"/>
          </w:tcPr>
          <w:p w14:paraId="446C852D"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Участие в мероприятиях</w:t>
            </w:r>
          </w:p>
        </w:tc>
        <w:tc>
          <w:tcPr>
            <w:tcW w:w="1900" w:type="dxa"/>
          </w:tcPr>
          <w:p w14:paraId="123DDA6E"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10-20</w:t>
            </w:r>
          </w:p>
        </w:tc>
      </w:tr>
      <w:tr w:rsidR="00F778BB" w:rsidRPr="00F778BB" w14:paraId="6A7CC695" w14:textId="77777777" w:rsidTr="00AF6274">
        <w:tc>
          <w:tcPr>
            <w:tcW w:w="3198" w:type="dxa"/>
            <w:vMerge/>
          </w:tcPr>
          <w:p w14:paraId="6C399719" w14:textId="77777777" w:rsidR="00CD5817" w:rsidRPr="00F778BB" w:rsidRDefault="00CD5817" w:rsidP="00CD5817">
            <w:pPr>
              <w:jc w:val="center"/>
              <w:rPr>
                <w:rFonts w:ascii="Times New Roman" w:eastAsia="Calibri" w:hAnsi="Times New Roman" w:cs="Times New Roman"/>
                <w:sz w:val="24"/>
                <w:szCs w:val="24"/>
                <w:lang w:eastAsia="en-US"/>
              </w:rPr>
            </w:pPr>
          </w:p>
        </w:tc>
        <w:tc>
          <w:tcPr>
            <w:tcW w:w="2614" w:type="dxa"/>
          </w:tcPr>
          <w:p w14:paraId="78669197"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Внедрение информационных технологий в практику работы библиотек.</w:t>
            </w:r>
          </w:p>
        </w:tc>
        <w:tc>
          <w:tcPr>
            <w:tcW w:w="2438" w:type="dxa"/>
          </w:tcPr>
          <w:p w14:paraId="11EC4345" w14:textId="77777777" w:rsidR="00CD5817" w:rsidRPr="00F778BB" w:rsidRDefault="00CD5817" w:rsidP="00CD5817">
            <w:pPr>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внедрение инновационных форм и методов работы с читателями </w:t>
            </w:r>
          </w:p>
        </w:tc>
        <w:tc>
          <w:tcPr>
            <w:tcW w:w="1900" w:type="dxa"/>
          </w:tcPr>
          <w:p w14:paraId="2FDD79D2" w14:textId="77777777" w:rsidR="00CD5817" w:rsidRPr="00F778BB" w:rsidRDefault="00CD5817" w:rsidP="00CD5817">
            <w:pPr>
              <w:jc w:val="center"/>
              <w:rPr>
                <w:rFonts w:ascii="Times New Roman" w:eastAsia="Calibri" w:hAnsi="Times New Roman" w:cs="Times New Roman"/>
                <w:sz w:val="24"/>
                <w:szCs w:val="24"/>
                <w:lang w:eastAsia="en-US"/>
              </w:rPr>
            </w:pPr>
          </w:p>
          <w:p w14:paraId="5E973944"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10-20</w:t>
            </w:r>
          </w:p>
        </w:tc>
      </w:tr>
      <w:tr w:rsidR="00F778BB" w:rsidRPr="00F778BB" w14:paraId="2089EDF9" w14:textId="77777777" w:rsidTr="00AF6274">
        <w:tc>
          <w:tcPr>
            <w:tcW w:w="3198" w:type="dxa"/>
          </w:tcPr>
          <w:p w14:paraId="4FDB3D03" w14:textId="77777777" w:rsidR="00CD5817" w:rsidRPr="00F778BB" w:rsidRDefault="00CD5817" w:rsidP="00CD5817">
            <w:pPr>
              <w:jc w:val="cente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Уборщик служебных помещений</w:t>
            </w:r>
          </w:p>
        </w:tc>
        <w:tc>
          <w:tcPr>
            <w:tcW w:w="2614" w:type="dxa"/>
          </w:tcPr>
          <w:p w14:paraId="28C071BC"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Организация содержания помещений учреждения</w:t>
            </w:r>
          </w:p>
        </w:tc>
        <w:tc>
          <w:tcPr>
            <w:tcW w:w="2438" w:type="dxa"/>
          </w:tcPr>
          <w:p w14:paraId="79D8045F"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Отсутствие замечаний на санитарно-техническое состояние помещений.</w:t>
            </w:r>
          </w:p>
        </w:tc>
        <w:tc>
          <w:tcPr>
            <w:tcW w:w="1900" w:type="dxa"/>
          </w:tcPr>
          <w:p w14:paraId="6F2CB0DD" w14:textId="77777777" w:rsidR="00CD5817" w:rsidRPr="00F778BB" w:rsidRDefault="00CD5817" w:rsidP="00CD5817">
            <w:pPr>
              <w:tabs>
                <w:tab w:val="left" w:pos="570"/>
                <w:tab w:val="center" w:pos="851"/>
              </w:tabs>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10-60</w:t>
            </w:r>
          </w:p>
        </w:tc>
      </w:tr>
      <w:tr w:rsidR="00F778BB" w:rsidRPr="00F778BB" w14:paraId="3F0894DA" w14:textId="77777777" w:rsidTr="00AF6274">
        <w:tc>
          <w:tcPr>
            <w:tcW w:w="3198" w:type="dxa"/>
          </w:tcPr>
          <w:p w14:paraId="667B1B48" w14:textId="77777777" w:rsidR="00CD5817" w:rsidRPr="00F778BB" w:rsidRDefault="00CD5817" w:rsidP="00CD5817">
            <w:pPr>
              <w:jc w:val="cente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Слесарь - сантехник</w:t>
            </w:r>
          </w:p>
        </w:tc>
        <w:tc>
          <w:tcPr>
            <w:tcW w:w="2614" w:type="dxa"/>
          </w:tcPr>
          <w:p w14:paraId="1BD29158" w14:textId="11FECD2D"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Своевременно устраняет неисправности трубопроводов, канализационных сетей, засоренной арматуры и сантехнического оборудования: умывальников, унитазов. Обеспечивает исправное состояние, безаварийную и </w:t>
            </w:r>
            <w:r w:rsidRPr="00F778BB">
              <w:rPr>
                <w:rFonts w:ascii="Times New Roman" w:eastAsia="Calibri" w:hAnsi="Times New Roman" w:cs="Times New Roman"/>
                <w:sz w:val="24"/>
                <w:szCs w:val="24"/>
                <w:lang w:eastAsia="en-US"/>
              </w:rPr>
              <w:lastRenderedPageBreak/>
              <w:t>надежную работу обслуживаемых систем центрального отопления, водоснабжения, канализации и водостоков, правильную их эксплуатацию, своевременный качественный ремонт.</w:t>
            </w:r>
          </w:p>
        </w:tc>
        <w:tc>
          <w:tcPr>
            <w:tcW w:w="2438" w:type="dxa"/>
          </w:tcPr>
          <w:p w14:paraId="781E9DEE"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Отсутствие замечаний на санитарно-техническое состояние помещений.</w:t>
            </w:r>
          </w:p>
        </w:tc>
        <w:tc>
          <w:tcPr>
            <w:tcW w:w="1900" w:type="dxa"/>
          </w:tcPr>
          <w:p w14:paraId="499D9FCF" w14:textId="77777777" w:rsidR="00CD5817" w:rsidRPr="00F778BB" w:rsidRDefault="00CD5817" w:rsidP="00CD5817">
            <w:pPr>
              <w:tabs>
                <w:tab w:val="left" w:pos="570"/>
                <w:tab w:val="center" w:pos="851"/>
              </w:tabs>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10-60</w:t>
            </w:r>
          </w:p>
        </w:tc>
      </w:tr>
    </w:tbl>
    <w:p w14:paraId="47434211" w14:textId="77777777" w:rsidR="00CD5817" w:rsidRPr="00F778BB" w:rsidRDefault="00CD5817" w:rsidP="00CD5817">
      <w:pPr>
        <w:tabs>
          <w:tab w:val="left" w:pos="2726"/>
        </w:tabs>
        <w:spacing w:before="100" w:beforeAutospacing="1" w:after="100" w:afterAutospacing="1"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6. 1. Размер надбавки за качество выполняемых работ в зависимости от суммарного количества баллов, определённых по критериям оценки: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0"/>
        <w:gridCol w:w="4710"/>
      </w:tblGrid>
      <w:tr w:rsidR="00F778BB" w:rsidRPr="00F778BB" w14:paraId="373E8DEB" w14:textId="77777777" w:rsidTr="001003EA">
        <w:tc>
          <w:tcPr>
            <w:tcW w:w="5125" w:type="dxa"/>
            <w:shd w:val="clear" w:color="auto" w:fill="auto"/>
          </w:tcPr>
          <w:p w14:paraId="7A4A5BF7"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Набранные баллы</w:t>
            </w:r>
          </w:p>
        </w:tc>
        <w:tc>
          <w:tcPr>
            <w:tcW w:w="5048" w:type="dxa"/>
            <w:shd w:val="clear" w:color="auto" w:fill="auto"/>
          </w:tcPr>
          <w:p w14:paraId="11B7121D"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Установленный процент стимулирующей выплаты</w:t>
            </w:r>
          </w:p>
        </w:tc>
      </w:tr>
      <w:tr w:rsidR="00F778BB" w:rsidRPr="00F778BB" w14:paraId="33DFABD6" w14:textId="77777777" w:rsidTr="001003EA">
        <w:tc>
          <w:tcPr>
            <w:tcW w:w="5125" w:type="dxa"/>
            <w:shd w:val="clear" w:color="auto" w:fill="auto"/>
          </w:tcPr>
          <w:p w14:paraId="75D750BA"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10 – 20</w:t>
            </w:r>
          </w:p>
        </w:tc>
        <w:tc>
          <w:tcPr>
            <w:tcW w:w="5048" w:type="dxa"/>
            <w:shd w:val="clear" w:color="auto" w:fill="auto"/>
          </w:tcPr>
          <w:p w14:paraId="6040E009"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50%</w:t>
            </w:r>
          </w:p>
        </w:tc>
      </w:tr>
      <w:tr w:rsidR="00F778BB" w:rsidRPr="00F778BB" w14:paraId="54EC5E0F" w14:textId="77777777" w:rsidTr="001003EA">
        <w:tc>
          <w:tcPr>
            <w:tcW w:w="5125" w:type="dxa"/>
            <w:shd w:val="clear" w:color="auto" w:fill="auto"/>
          </w:tcPr>
          <w:p w14:paraId="26D0002B"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20 - 30</w:t>
            </w:r>
          </w:p>
        </w:tc>
        <w:tc>
          <w:tcPr>
            <w:tcW w:w="5048" w:type="dxa"/>
            <w:shd w:val="clear" w:color="auto" w:fill="auto"/>
          </w:tcPr>
          <w:p w14:paraId="14A339C8"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75%</w:t>
            </w:r>
          </w:p>
        </w:tc>
      </w:tr>
      <w:tr w:rsidR="00F778BB" w:rsidRPr="00F778BB" w14:paraId="4A7AD8F3" w14:textId="77777777" w:rsidTr="001003EA">
        <w:tc>
          <w:tcPr>
            <w:tcW w:w="5125" w:type="dxa"/>
            <w:shd w:val="clear" w:color="auto" w:fill="auto"/>
          </w:tcPr>
          <w:p w14:paraId="0AE14C54"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30 - 40</w:t>
            </w:r>
          </w:p>
        </w:tc>
        <w:tc>
          <w:tcPr>
            <w:tcW w:w="5048" w:type="dxa"/>
            <w:shd w:val="clear" w:color="auto" w:fill="auto"/>
          </w:tcPr>
          <w:p w14:paraId="0039F50E"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100%</w:t>
            </w:r>
          </w:p>
        </w:tc>
      </w:tr>
      <w:tr w:rsidR="00F778BB" w:rsidRPr="00F778BB" w14:paraId="60534567" w14:textId="77777777" w:rsidTr="001003EA">
        <w:tc>
          <w:tcPr>
            <w:tcW w:w="5125" w:type="dxa"/>
            <w:shd w:val="clear" w:color="auto" w:fill="auto"/>
          </w:tcPr>
          <w:p w14:paraId="65E1CB54"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40 - 50</w:t>
            </w:r>
          </w:p>
        </w:tc>
        <w:tc>
          <w:tcPr>
            <w:tcW w:w="5048" w:type="dxa"/>
            <w:shd w:val="clear" w:color="auto" w:fill="auto"/>
          </w:tcPr>
          <w:p w14:paraId="224230B5"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150 %</w:t>
            </w:r>
          </w:p>
        </w:tc>
      </w:tr>
      <w:tr w:rsidR="00F778BB" w:rsidRPr="00F778BB" w14:paraId="5199B9C8" w14:textId="77777777" w:rsidTr="001003EA">
        <w:tc>
          <w:tcPr>
            <w:tcW w:w="5125" w:type="dxa"/>
            <w:shd w:val="clear" w:color="auto" w:fill="auto"/>
          </w:tcPr>
          <w:p w14:paraId="759A5C5A"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50 - 60</w:t>
            </w:r>
          </w:p>
        </w:tc>
        <w:tc>
          <w:tcPr>
            <w:tcW w:w="5048" w:type="dxa"/>
            <w:shd w:val="clear" w:color="auto" w:fill="auto"/>
          </w:tcPr>
          <w:p w14:paraId="3DD5E407" w14:textId="77777777" w:rsidR="00CD5817" w:rsidRPr="00F778BB" w:rsidRDefault="00CD5817" w:rsidP="00CD5817">
            <w:pPr>
              <w:autoSpaceDE w:val="0"/>
              <w:autoSpaceDN w:val="0"/>
              <w:adjustRightInd w:val="0"/>
              <w:spacing w:after="0" w:line="240" w:lineRule="auto"/>
              <w:ind w:firstLine="709"/>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200 %</w:t>
            </w:r>
          </w:p>
        </w:tc>
      </w:tr>
    </w:tbl>
    <w:p w14:paraId="6D0CEEB1" w14:textId="77777777" w:rsidR="00CD5817" w:rsidRPr="00F778BB" w:rsidRDefault="00CD5817" w:rsidP="00CD5817">
      <w:pPr>
        <w:autoSpaceDE w:val="0"/>
        <w:autoSpaceDN w:val="0"/>
        <w:adjustRightInd w:val="0"/>
        <w:spacing w:after="0" w:line="240" w:lineRule="auto"/>
        <w:ind w:firstLine="709"/>
        <w:jc w:val="both"/>
        <w:rPr>
          <w:rFonts w:ascii="Times New Roman" w:eastAsia="Calibri" w:hAnsi="Times New Roman" w:cs="Times New Roman"/>
          <w:sz w:val="24"/>
          <w:szCs w:val="24"/>
          <w:shd w:val="clear" w:color="auto" w:fill="FFFFFF"/>
          <w:lang w:eastAsia="en-US"/>
        </w:rPr>
      </w:pPr>
      <w:r w:rsidRPr="00F778BB">
        <w:rPr>
          <w:rFonts w:ascii="Times New Roman" w:eastAsia="Calibri" w:hAnsi="Times New Roman" w:cs="Times New Roman"/>
          <w:b/>
          <w:sz w:val="24"/>
          <w:szCs w:val="24"/>
          <w:lang w:eastAsia="en-US"/>
        </w:rPr>
        <w:t>7</w:t>
      </w:r>
      <w:r w:rsidRPr="00F778BB">
        <w:rPr>
          <w:rFonts w:ascii="Times New Roman" w:eastAsia="Calibri" w:hAnsi="Times New Roman" w:cs="Times New Roman"/>
          <w:sz w:val="24"/>
          <w:szCs w:val="24"/>
          <w:lang w:eastAsia="en-US"/>
        </w:rPr>
        <w:t xml:space="preserve">. </w:t>
      </w:r>
      <w:r w:rsidRPr="00F778BB">
        <w:rPr>
          <w:rFonts w:ascii="Times New Roman" w:eastAsia="Calibri" w:hAnsi="Times New Roman" w:cs="Times New Roman"/>
          <w:sz w:val="24"/>
          <w:szCs w:val="24"/>
          <w:shd w:val="clear" w:color="auto" w:fill="FFFFFF"/>
          <w:lang w:eastAsia="en-US"/>
        </w:rPr>
        <w:t>В течение года на основании приказа директора размер выплаты может снижаться или отменена полностью, независимо от срока, на который она была установлена в следующих случаях:</w:t>
      </w:r>
    </w:p>
    <w:p w14:paraId="242DEDE5" w14:textId="7711F0F7" w:rsidR="00CD5817" w:rsidRPr="00F778BB" w:rsidRDefault="00CD5817" w:rsidP="00CD5817">
      <w:pPr>
        <w:autoSpaceDE w:val="0"/>
        <w:autoSpaceDN w:val="0"/>
        <w:adjustRightInd w:val="0"/>
        <w:spacing w:after="0" w:line="240" w:lineRule="auto"/>
        <w:ind w:firstLine="709"/>
        <w:jc w:val="both"/>
        <w:rPr>
          <w:rFonts w:ascii="Times New Roman" w:eastAsia="Calibri" w:hAnsi="Times New Roman" w:cs="Times New Roman"/>
          <w:sz w:val="24"/>
          <w:szCs w:val="24"/>
          <w:shd w:val="clear" w:color="auto" w:fill="FFFFFF"/>
          <w:lang w:eastAsia="en-US"/>
        </w:rPr>
      </w:pPr>
      <w:r w:rsidRPr="00F778BB">
        <w:rPr>
          <w:rFonts w:ascii="Times New Roman" w:eastAsia="Calibri" w:hAnsi="Times New Roman" w:cs="Times New Roman"/>
          <w:sz w:val="24"/>
          <w:szCs w:val="24"/>
          <w:shd w:val="clear" w:color="auto" w:fill="FFFFFF"/>
          <w:lang w:eastAsia="en-US"/>
        </w:rPr>
        <w:t xml:space="preserve"> - нарушения трудовой или производственной дисциплины;</w:t>
      </w:r>
    </w:p>
    <w:p w14:paraId="110C2BC2" w14:textId="77777777" w:rsidR="00CD5817" w:rsidRPr="00F778BB" w:rsidRDefault="00CD5817" w:rsidP="00CD5817">
      <w:pPr>
        <w:autoSpaceDE w:val="0"/>
        <w:autoSpaceDN w:val="0"/>
        <w:adjustRightInd w:val="0"/>
        <w:spacing w:after="0" w:line="240" w:lineRule="auto"/>
        <w:ind w:firstLine="709"/>
        <w:jc w:val="both"/>
        <w:rPr>
          <w:rFonts w:ascii="Times New Roman" w:eastAsia="Calibri" w:hAnsi="Times New Roman" w:cs="Times New Roman"/>
          <w:sz w:val="24"/>
          <w:szCs w:val="24"/>
          <w:shd w:val="clear" w:color="auto" w:fill="FFFFFF"/>
          <w:lang w:eastAsia="en-US"/>
        </w:rPr>
      </w:pPr>
      <w:r w:rsidRPr="00F778BB">
        <w:rPr>
          <w:rFonts w:ascii="Times New Roman" w:eastAsia="Calibri" w:hAnsi="Times New Roman" w:cs="Times New Roman"/>
          <w:sz w:val="24"/>
          <w:szCs w:val="24"/>
          <w:shd w:val="clear" w:color="auto" w:fill="FFFFFF"/>
          <w:lang w:eastAsia="en-US"/>
        </w:rPr>
        <w:t>- нарушения правил внутреннего распорядка, техники безопасности и противопожарной защиты, грубого нарушения требований охраны труда, производственной санитарии;</w:t>
      </w:r>
    </w:p>
    <w:p w14:paraId="1AF7627B" w14:textId="77777777" w:rsidR="00CD5817" w:rsidRPr="00F778BB" w:rsidRDefault="00CD5817" w:rsidP="00CD5817">
      <w:pPr>
        <w:autoSpaceDE w:val="0"/>
        <w:autoSpaceDN w:val="0"/>
        <w:adjustRightInd w:val="0"/>
        <w:spacing w:after="0" w:line="240" w:lineRule="auto"/>
        <w:ind w:firstLine="709"/>
        <w:jc w:val="both"/>
        <w:rPr>
          <w:rFonts w:ascii="Times New Roman" w:eastAsia="Calibri" w:hAnsi="Times New Roman" w:cs="Times New Roman"/>
          <w:sz w:val="24"/>
          <w:szCs w:val="24"/>
          <w:shd w:val="clear" w:color="auto" w:fill="FFFFFF"/>
          <w:lang w:eastAsia="en-US"/>
        </w:rPr>
      </w:pPr>
      <w:r w:rsidRPr="00F778BB">
        <w:rPr>
          <w:rFonts w:ascii="Times New Roman" w:eastAsia="Calibri" w:hAnsi="Times New Roman" w:cs="Times New Roman"/>
          <w:sz w:val="24"/>
          <w:szCs w:val="24"/>
          <w:shd w:val="clear" w:color="auto" w:fill="FFFFFF"/>
          <w:lang w:eastAsia="en-US"/>
        </w:rPr>
        <w:t>- невыполнения приказов и распоряжений директора и других распорядительных документов;</w:t>
      </w:r>
    </w:p>
    <w:p w14:paraId="1F89DA95" w14:textId="77777777" w:rsidR="00CD5817" w:rsidRPr="00F778BB" w:rsidRDefault="00CD5817" w:rsidP="00CD5817">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F778BB">
        <w:rPr>
          <w:rFonts w:ascii="Times New Roman" w:eastAsia="Times New Roman" w:hAnsi="Times New Roman" w:cs="Times New Roman"/>
          <w:bCs/>
          <w:sz w:val="24"/>
          <w:szCs w:val="24"/>
        </w:rPr>
        <w:t>- невыполнения объема и качества муниципальных услуг.</w:t>
      </w:r>
    </w:p>
    <w:p w14:paraId="7F022420" w14:textId="323E9E94"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br w:type="page"/>
      </w:r>
      <w:r w:rsidRPr="00F778BB">
        <w:rPr>
          <w:rFonts w:ascii="Times New Roman" w:eastAsia="Times New Roman" w:hAnsi="Times New Roman" w:cs="Times New Roman"/>
          <w:sz w:val="24"/>
          <w:szCs w:val="24"/>
        </w:rPr>
        <w:lastRenderedPageBreak/>
        <w:t xml:space="preserve">Приложение № </w:t>
      </w:r>
      <w:r w:rsidR="00C01BA1" w:rsidRPr="00F778BB">
        <w:rPr>
          <w:rFonts w:ascii="Times New Roman" w:eastAsia="Times New Roman" w:hAnsi="Times New Roman" w:cs="Times New Roman"/>
          <w:sz w:val="24"/>
          <w:szCs w:val="24"/>
        </w:rPr>
        <w:t>8.</w:t>
      </w:r>
      <w:r w:rsidRPr="00F778BB">
        <w:rPr>
          <w:rFonts w:ascii="Times New Roman" w:eastAsia="Times New Roman" w:hAnsi="Times New Roman" w:cs="Times New Roman"/>
          <w:sz w:val="24"/>
          <w:szCs w:val="24"/>
        </w:rPr>
        <w:t>1</w:t>
      </w:r>
    </w:p>
    <w:p w14:paraId="1030D5B7"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к Положению о порядке</w:t>
      </w:r>
    </w:p>
    <w:p w14:paraId="3C838B26"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установления выплат стимулирующего </w:t>
      </w:r>
    </w:p>
    <w:p w14:paraId="1D7DF717"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характера заместителям директора</w:t>
      </w:r>
    </w:p>
    <w:p w14:paraId="047CEF5F"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МБОУ СОШ №14</w:t>
      </w:r>
    </w:p>
    <w:p w14:paraId="47F7C3F6"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b/>
          <w:sz w:val="24"/>
          <w:szCs w:val="24"/>
        </w:rPr>
      </w:pPr>
      <w:r w:rsidRPr="00F778BB">
        <w:rPr>
          <w:rFonts w:ascii="Times New Roman" w:eastAsia="Times New Roman" w:hAnsi="Times New Roman" w:cs="Times New Roman"/>
          <w:sz w:val="24"/>
          <w:szCs w:val="24"/>
        </w:rPr>
        <w:t>города Каменск-Шахтинский</w:t>
      </w:r>
    </w:p>
    <w:p w14:paraId="072593E8"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p>
    <w:p w14:paraId="47A7CF19"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МБОУ СОШ №14 города Каменск-Шахтинский</w:t>
      </w:r>
    </w:p>
    <w:p w14:paraId="0BC0C52E"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ОЦЕНОЧНЫЙ ЛИСТ</w:t>
      </w:r>
    </w:p>
    <w:p w14:paraId="7D593A0B"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(составляется заместителем)</w:t>
      </w:r>
    </w:p>
    <w:p w14:paraId="6314AB02"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Оценки выполнения утвержденных критериев выплаты </w:t>
      </w:r>
      <w:r w:rsidRPr="00F778BB">
        <w:rPr>
          <w:rFonts w:ascii="Times New Roman" w:eastAsia="Times New Roman" w:hAnsi="Times New Roman" w:cs="Times New Roman"/>
          <w:bCs/>
          <w:sz w:val="24"/>
          <w:szCs w:val="24"/>
        </w:rPr>
        <w:t>за качество выполняемых работ _____________</w:t>
      </w:r>
      <w:r w:rsidRPr="00F778BB">
        <w:rPr>
          <w:rFonts w:ascii="Times New Roman" w:eastAsia="Times New Roman" w:hAnsi="Times New Roman" w:cs="Times New Roman"/>
          <w:sz w:val="24"/>
          <w:szCs w:val="24"/>
        </w:rPr>
        <w:t xml:space="preserve">_____________________________________________________________________ </w:t>
      </w:r>
    </w:p>
    <w:p w14:paraId="2AF16509"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(указывается должность, Ф.И.О)</w:t>
      </w:r>
    </w:p>
    <w:p w14:paraId="09BDE709"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______________________________________________________________________ на выплату стимулирующего характера за период работы __________________________________________________________________________________. </w:t>
      </w:r>
    </w:p>
    <w:p w14:paraId="5554F2CD"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2038"/>
        <w:gridCol w:w="2569"/>
        <w:gridCol w:w="2349"/>
        <w:gridCol w:w="992"/>
        <w:gridCol w:w="1195"/>
      </w:tblGrid>
      <w:tr w:rsidR="00F778BB" w:rsidRPr="00F778BB" w14:paraId="5A3FDD97" w14:textId="77777777" w:rsidTr="00AF6274">
        <w:tc>
          <w:tcPr>
            <w:tcW w:w="463" w:type="dxa"/>
          </w:tcPr>
          <w:p w14:paraId="36F37498"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Arial Unicode MS" w:hAnsi="Times New Roman" w:cs="Times New Roman"/>
                <w:b/>
                <w:sz w:val="24"/>
                <w:szCs w:val="24"/>
              </w:rPr>
              <w:t>№</w:t>
            </w:r>
          </w:p>
          <w:p w14:paraId="34CCC80E"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п/п</w:t>
            </w:r>
          </w:p>
          <w:p w14:paraId="2F239CF3" w14:textId="77777777" w:rsidR="00CD5817" w:rsidRPr="00F778BB" w:rsidRDefault="00CD5817" w:rsidP="00CD5817">
            <w:pPr>
              <w:spacing w:after="0" w:line="240" w:lineRule="auto"/>
              <w:jc w:val="center"/>
              <w:rPr>
                <w:rFonts w:ascii="Times New Roman" w:eastAsia="Arial Unicode MS" w:hAnsi="Times New Roman" w:cs="Times New Roman"/>
                <w:b/>
                <w:sz w:val="24"/>
                <w:szCs w:val="24"/>
              </w:rPr>
            </w:pPr>
          </w:p>
        </w:tc>
        <w:tc>
          <w:tcPr>
            <w:tcW w:w="2038" w:type="dxa"/>
          </w:tcPr>
          <w:p w14:paraId="7B6A5500" w14:textId="27565A5A" w:rsidR="00CD5817" w:rsidRPr="00F778BB" w:rsidRDefault="00CD5817" w:rsidP="00C01BA1">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Направление</w:t>
            </w:r>
          </w:p>
        </w:tc>
        <w:tc>
          <w:tcPr>
            <w:tcW w:w="2569" w:type="dxa"/>
          </w:tcPr>
          <w:p w14:paraId="2ED1DC3A" w14:textId="36D4E638" w:rsidR="00CD5817" w:rsidRPr="00F778BB" w:rsidRDefault="00CD5817" w:rsidP="00C01BA1">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Наименование показателя</w:t>
            </w:r>
          </w:p>
        </w:tc>
        <w:tc>
          <w:tcPr>
            <w:tcW w:w="2349" w:type="dxa"/>
          </w:tcPr>
          <w:p w14:paraId="43FA5CC2"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Значение</w:t>
            </w:r>
          </w:p>
          <w:p w14:paraId="0E1E92FA" w14:textId="6BA2F384" w:rsidR="00CD5817" w:rsidRPr="00F778BB" w:rsidRDefault="00CD5817" w:rsidP="00C01BA1">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показателя,</w:t>
            </w:r>
            <w:r w:rsidR="00C01BA1" w:rsidRPr="00F778BB">
              <w:rPr>
                <w:rFonts w:ascii="Times New Roman" w:eastAsia="Times New Roman" w:hAnsi="Times New Roman" w:cs="Times New Roman"/>
                <w:b/>
                <w:sz w:val="24"/>
                <w:szCs w:val="24"/>
              </w:rPr>
              <w:t xml:space="preserve"> </w:t>
            </w:r>
            <w:r w:rsidRPr="00F778BB">
              <w:rPr>
                <w:rFonts w:ascii="Times New Roman" w:eastAsia="Times New Roman" w:hAnsi="Times New Roman" w:cs="Times New Roman"/>
                <w:b/>
                <w:sz w:val="24"/>
                <w:szCs w:val="24"/>
              </w:rPr>
              <w:t>условие</w:t>
            </w:r>
          </w:p>
        </w:tc>
        <w:tc>
          <w:tcPr>
            <w:tcW w:w="992" w:type="dxa"/>
          </w:tcPr>
          <w:p w14:paraId="0383F05E" w14:textId="2209846E" w:rsidR="00CD5817" w:rsidRPr="00F778BB" w:rsidRDefault="00CD5817" w:rsidP="00C01BA1">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Кол-во</w:t>
            </w:r>
            <w:r w:rsidR="00C01BA1" w:rsidRPr="00F778BB">
              <w:rPr>
                <w:rFonts w:ascii="Times New Roman" w:eastAsia="Times New Roman" w:hAnsi="Times New Roman" w:cs="Times New Roman"/>
                <w:b/>
                <w:sz w:val="24"/>
                <w:szCs w:val="24"/>
              </w:rPr>
              <w:t xml:space="preserve"> </w:t>
            </w:r>
            <w:r w:rsidRPr="00F778BB">
              <w:rPr>
                <w:rFonts w:ascii="Times New Roman" w:eastAsia="Times New Roman" w:hAnsi="Times New Roman" w:cs="Times New Roman"/>
                <w:b/>
                <w:sz w:val="24"/>
                <w:szCs w:val="24"/>
              </w:rPr>
              <w:t>баллов</w:t>
            </w:r>
          </w:p>
        </w:tc>
        <w:tc>
          <w:tcPr>
            <w:tcW w:w="1195" w:type="dxa"/>
          </w:tcPr>
          <w:p w14:paraId="294F175C" w14:textId="091F2903" w:rsidR="00CD5817" w:rsidRPr="00F778BB" w:rsidRDefault="00CD5817" w:rsidP="00C01BA1">
            <w:pPr>
              <w:spacing w:after="0" w:line="240" w:lineRule="auto"/>
              <w:ind w:firstLine="25"/>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Самооценка</w:t>
            </w:r>
            <w:r w:rsidR="00C01BA1" w:rsidRPr="00F778BB">
              <w:rPr>
                <w:rFonts w:ascii="Times New Roman" w:eastAsia="Times New Roman" w:hAnsi="Times New Roman" w:cs="Times New Roman"/>
                <w:b/>
                <w:sz w:val="24"/>
                <w:szCs w:val="24"/>
              </w:rPr>
              <w:t xml:space="preserve"> </w:t>
            </w:r>
            <w:r w:rsidRPr="00F778BB">
              <w:rPr>
                <w:rFonts w:ascii="Times New Roman" w:eastAsia="Times New Roman" w:hAnsi="Times New Roman" w:cs="Times New Roman"/>
                <w:b/>
                <w:sz w:val="24"/>
                <w:szCs w:val="24"/>
              </w:rPr>
              <w:t>(количество баллов)</w:t>
            </w:r>
          </w:p>
        </w:tc>
      </w:tr>
      <w:tr w:rsidR="00F778BB" w:rsidRPr="00F778BB" w14:paraId="20BCE62C" w14:textId="77777777" w:rsidTr="00AF6274">
        <w:trPr>
          <w:trHeight w:val="1471"/>
        </w:trPr>
        <w:tc>
          <w:tcPr>
            <w:tcW w:w="463" w:type="dxa"/>
            <w:vMerge w:val="restart"/>
          </w:tcPr>
          <w:p w14:paraId="5F24DA6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1.</w:t>
            </w:r>
          </w:p>
          <w:p w14:paraId="23DB4E27"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2F51F281"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75D10B8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6FB399D2"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58210998"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0679F340"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0F75885D"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2AFD0E69"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491E9594"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355D3AE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54A8F46D"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70B5CAE4"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0935901B"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66E61846"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243E25AD"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7F381511"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258D285C"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33521C9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701F145B"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p w14:paraId="735CE8E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val="restart"/>
          </w:tcPr>
          <w:p w14:paraId="4E60043E"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r w:rsidRPr="00F778BB">
              <w:rPr>
                <w:rFonts w:ascii="Times New Roman" w:eastAsia="Calibri" w:hAnsi="Times New Roman" w:cs="Times New Roman"/>
                <w:bCs/>
                <w:sz w:val="24"/>
                <w:szCs w:val="24"/>
                <w:lang w:eastAsia="en-US"/>
              </w:rPr>
              <w:t xml:space="preserve">Доступность качественного образования и воспитания </w:t>
            </w:r>
          </w:p>
          <w:p w14:paraId="548F9105"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22BB4622"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057E4D9D"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5974298B"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586AAB76"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0F40B246"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4003EA31"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713C2D91"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2CAD16BA"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074DAB93"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49BBDD40"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p w14:paraId="4723B897"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tc>
        <w:tc>
          <w:tcPr>
            <w:tcW w:w="2569" w:type="dxa"/>
          </w:tcPr>
          <w:p w14:paraId="406D589D"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1.</w:t>
            </w:r>
            <w:proofErr w:type="gramStart"/>
            <w:r w:rsidRPr="00F778BB">
              <w:rPr>
                <w:rFonts w:ascii="Times New Roman" w:eastAsia="Calibri" w:hAnsi="Times New Roman" w:cs="Times New Roman"/>
                <w:sz w:val="24"/>
                <w:szCs w:val="24"/>
                <w:lang w:eastAsia="en-US"/>
              </w:rPr>
              <w:t>1.Система</w:t>
            </w:r>
            <w:proofErr w:type="gramEnd"/>
            <w:r w:rsidRPr="00F778BB">
              <w:rPr>
                <w:rFonts w:ascii="Times New Roman" w:eastAsia="Calibri" w:hAnsi="Times New Roman" w:cs="Times New Roman"/>
                <w:sz w:val="24"/>
                <w:szCs w:val="24"/>
                <w:lang w:eastAsia="en-US"/>
              </w:rPr>
              <w:t xml:space="preserve"> управленческих мероприятий по контролю качества образования (учебно-программная документация, наличие качественных локальных актов, принятие управленческих решений)</w:t>
            </w:r>
          </w:p>
        </w:tc>
        <w:tc>
          <w:tcPr>
            <w:tcW w:w="2349" w:type="dxa"/>
          </w:tcPr>
          <w:p w14:paraId="3DED5E1F"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 xml:space="preserve">Наличие всей необходимой документации для организации </w:t>
            </w:r>
            <w:proofErr w:type="spellStart"/>
            <w:r w:rsidRPr="00F778BB">
              <w:rPr>
                <w:rFonts w:ascii="Times New Roman" w:eastAsia="Calibri" w:hAnsi="Times New Roman" w:cs="Times New Roman"/>
                <w:sz w:val="24"/>
                <w:szCs w:val="24"/>
                <w:lang w:eastAsia="en-US"/>
              </w:rPr>
              <w:t>учебно</w:t>
            </w:r>
            <w:proofErr w:type="spellEnd"/>
            <w:r w:rsidRPr="00F778BB">
              <w:rPr>
                <w:rFonts w:ascii="Times New Roman" w:eastAsia="Calibri" w:hAnsi="Times New Roman" w:cs="Times New Roman"/>
                <w:sz w:val="24"/>
                <w:szCs w:val="24"/>
                <w:lang w:eastAsia="en-US"/>
              </w:rPr>
              <w:t xml:space="preserve"> - воспитательного процесса</w:t>
            </w:r>
          </w:p>
        </w:tc>
        <w:tc>
          <w:tcPr>
            <w:tcW w:w="992" w:type="dxa"/>
          </w:tcPr>
          <w:p w14:paraId="564091F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10</w:t>
            </w:r>
          </w:p>
        </w:tc>
        <w:tc>
          <w:tcPr>
            <w:tcW w:w="1195" w:type="dxa"/>
          </w:tcPr>
          <w:p w14:paraId="062DA91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2E9B8062" w14:textId="77777777" w:rsidTr="00AF6274">
        <w:trPr>
          <w:trHeight w:val="741"/>
        </w:trPr>
        <w:tc>
          <w:tcPr>
            <w:tcW w:w="463" w:type="dxa"/>
            <w:vMerge/>
          </w:tcPr>
          <w:p w14:paraId="09D6E168"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139207D5"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tc>
        <w:tc>
          <w:tcPr>
            <w:tcW w:w="2569" w:type="dxa"/>
            <w:vMerge w:val="restart"/>
          </w:tcPr>
          <w:p w14:paraId="031EE067" w14:textId="0B751DB4"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 xml:space="preserve">1.2. </w:t>
            </w:r>
            <w:r w:rsidRPr="00F778BB">
              <w:rPr>
                <w:rFonts w:ascii="Times New Roman" w:eastAsia="Calibri" w:hAnsi="Times New Roman" w:cs="Times New Roman"/>
                <w:sz w:val="24"/>
                <w:szCs w:val="24"/>
                <w:lang w:eastAsia="en-US"/>
              </w:rPr>
              <w:t>Уровень достижений обучающихся, воспитан ников по курируемым заместителем направлениям</w:t>
            </w:r>
          </w:p>
        </w:tc>
        <w:tc>
          <w:tcPr>
            <w:tcW w:w="2349" w:type="dxa"/>
          </w:tcPr>
          <w:p w14:paraId="52937F26"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на уровне прошлого учебного года </w:t>
            </w:r>
          </w:p>
        </w:tc>
        <w:tc>
          <w:tcPr>
            <w:tcW w:w="992" w:type="dxa"/>
          </w:tcPr>
          <w:p w14:paraId="7F81A354"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c>
          <w:tcPr>
            <w:tcW w:w="1195" w:type="dxa"/>
          </w:tcPr>
          <w:p w14:paraId="2B63CC25" w14:textId="77777777" w:rsidR="00CD5817" w:rsidRPr="00F778BB" w:rsidRDefault="00CD5817" w:rsidP="00CD5817">
            <w:pPr>
              <w:spacing w:after="0" w:line="240" w:lineRule="auto"/>
              <w:jc w:val="center"/>
              <w:rPr>
                <w:rFonts w:ascii="Times New Roman" w:eastAsia="Times New Roman" w:hAnsi="Times New Roman" w:cs="Times New Roman"/>
                <w:bCs/>
                <w:sz w:val="24"/>
                <w:szCs w:val="24"/>
              </w:rPr>
            </w:pPr>
          </w:p>
        </w:tc>
      </w:tr>
      <w:tr w:rsidR="00F778BB" w:rsidRPr="00F778BB" w14:paraId="54503D7A" w14:textId="77777777" w:rsidTr="00AF6274">
        <w:trPr>
          <w:trHeight w:val="281"/>
        </w:trPr>
        <w:tc>
          <w:tcPr>
            <w:tcW w:w="463" w:type="dxa"/>
            <w:vMerge/>
          </w:tcPr>
          <w:p w14:paraId="1E98FA62"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6DCA3FB7"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02FB3F94"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7BC2BA0C"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992" w:type="dxa"/>
          </w:tcPr>
          <w:p w14:paraId="786861C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c>
          <w:tcPr>
            <w:tcW w:w="1195" w:type="dxa"/>
          </w:tcPr>
          <w:p w14:paraId="577C3D8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0C6FE9FB" w14:textId="77777777" w:rsidTr="00AF6274">
        <w:trPr>
          <w:trHeight w:val="876"/>
        </w:trPr>
        <w:tc>
          <w:tcPr>
            <w:tcW w:w="463" w:type="dxa"/>
            <w:vMerge/>
          </w:tcPr>
          <w:p w14:paraId="25535354"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08B08779"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p w14:paraId="7749EB25"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w:t>
            </w:r>
            <w:proofErr w:type="gramStart"/>
            <w:r w:rsidRPr="00F778BB">
              <w:rPr>
                <w:rFonts w:ascii="Times New Roman" w:eastAsia="Times New Roman" w:hAnsi="Times New Roman" w:cs="Times New Roman"/>
                <w:sz w:val="24"/>
                <w:szCs w:val="24"/>
              </w:rPr>
              <w:t>3.</w:t>
            </w:r>
            <w:r w:rsidRPr="00F778BB">
              <w:rPr>
                <w:rFonts w:ascii="Times New Roman" w:eastAsia="Calibri" w:hAnsi="Times New Roman" w:cs="Times New Roman"/>
                <w:sz w:val="24"/>
                <w:szCs w:val="24"/>
                <w:lang w:eastAsia="en-US"/>
              </w:rPr>
              <w:t>Результаты</w:t>
            </w:r>
            <w:proofErr w:type="gramEnd"/>
            <w:r w:rsidRPr="00F778BB">
              <w:rPr>
                <w:rFonts w:ascii="Times New Roman" w:eastAsia="Calibri" w:hAnsi="Times New Roman" w:cs="Times New Roman"/>
                <w:sz w:val="24"/>
                <w:szCs w:val="24"/>
                <w:lang w:eastAsia="en-US"/>
              </w:rPr>
              <w:t xml:space="preserve"> внеурочной деятельности по курируемым заместителем направлениям (общее количество </w:t>
            </w:r>
            <w:r w:rsidRPr="00F778BB">
              <w:rPr>
                <w:rFonts w:ascii="Times New Roman" w:eastAsia="Calibri" w:hAnsi="Times New Roman" w:cs="Times New Roman"/>
                <w:sz w:val="24"/>
                <w:szCs w:val="24"/>
                <w:lang w:eastAsia="en-US"/>
              </w:rPr>
              <w:lastRenderedPageBreak/>
              <w:t xml:space="preserve">проведенных внеурочных мероприятий) </w:t>
            </w:r>
          </w:p>
        </w:tc>
        <w:tc>
          <w:tcPr>
            <w:tcW w:w="2349" w:type="dxa"/>
          </w:tcPr>
          <w:p w14:paraId="69CEE180"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lastRenderedPageBreak/>
              <w:t xml:space="preserve">на уровне прошлого учебного года </w:t>
            </w:r>
          </w:p>
        </w:tc>
        <w:tc>
          <w:tcPr>
            <w:tcW w:w="992" w:type="dxa"/>
          </w:tcPr>
          <w:p w14:paraId="40ADDD7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c>
          <w:tcPr>
            <w:tcW w:w="1195" w:type="dxa"/>
          </w:tcPr>
          <w:p w14:paraId="691602A2" w14:textId="77777777" w:rsidR="00CD5817" w:rsidRPr="00F778BB" w:rsidRDefault="00CD5817" w:rsidP="00CD5817">
            <w:pPr>
              <w:spacing w:after="0" w:line="240" w:lineRule="auto"/>
              <w:jc w:val="center"/>
              <w:rPr>
                <w:rFonts w:ascii="Times New Roman" w:eastAsia="Times New Roman" w:hAnsi="Times New Roman" w:cs="Times New Roman"/>
                <w:bCs/>
                <w:sz w:val="24"/>
                <w:szCs w:val="24"/>
              </w:rPr>
            </w:pPr>
          </w:p>
        </w:tc>
      </w:tr>
      <w:tr w:rsidR="00F778BB" w:rsidRPr="00F778BB" w14:paraId="6597893D" w14:textId="77777777" w:rsidTr="00AF6274">
        <w:trPr>
          <w:trHeight w:val="281"/>
        </w:trPr>
        <w:tc>
          <w:tcPr>
            <w:tcW w:w="463" w:type="dxa"/>
            <w:vMerge/>
          </w:tcPr>
          <w:p w14:paraId="3C6FEF97"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2D47508B"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23E9B26C"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576EAF7A"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992" w:type="dxa"/>
          </w:tcPr>
          <w:p w14:paraId="4C4EB7C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c>
          <w:tcPr>
            <w:tcW w:w="1195" w:type="dxa"/>
          </w:tcPr>
          <w:p w14:paraId="02ED530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1FBA5E6D" w14:textId="77777777" w:rsidTr="00AF6274">
        <w:trPr>
          <w:trHeight w:val="281"/>
        </w:trPr>
        <w:tc>
          <w:tcPr>
            <w:tcW w:w="463" w:type="dxa"/>
            <w:vMerge/>
          </w:tcPr>
          <w:p w14:paraId="0178C481"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11173D17"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p w14:paraId="438F65FC"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w:t>
            </w:r>
            <w:proofErr w:type="gramStart"/>
            <w:r w:rsidRPr="00F778BB">
              <w:rPr>
                <w:rFonts w:ascii="Times New Roman" w:eastAsia="Times New Roman" w:hAnsi="Times New Roman" w:cs="Times New Roman"/>
                <w:sz w:val="24"/>
                <w:szCs w:val="24"/>
              </w:rPr>
              <w:t>4.</w:t>
            </w:r>
            <w:r w:rsidRPr="00F778BB">
              <w:rPr>
                <w:rFonts w:ascii="Times New Roman" w:eastAsia="Calibri" w:hAnsi="Times New Roman" w:cs="Times New Roman"/>
                <w:sz w:val="24"/>
                <w:szCs w:val="24"/>
                <w:lang w:eastAsia="en-US"/>
              </w:rPr>
              <w:t>Доля</w:t>
            </w:r>
            <w:proofErr w:type="gramEnd"/>
            <w:r w:rsidRPr="00F778BB">
              <w:rPr>
                <w:rFonts w:ascii="Times New Roman" w:eastAsia="Calibri" w:hAnsi="Times New Roman" w:cs="Times New Roman"/>
                <w:sz w:val="24"/>
                <w:szCs w:val="24"/>
                <w:lang w:eastAsia="en-US"/>
              </w:rPr>
              <w:t xml:space="preserve"> педагогов, использующих ИКТ для моделирования урока (занятий), индивидуализации траекторий обучения учащихся, воспитанников </w:t>
            </w:r>
          </w:p>
        </w:tc>
        <w:tc>
          <w:tcPr>
            <w:tcW w:w="2349" w:type="dxa"/>
          </w:tcPr>
          <w:p w14:paraId="6F485697"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на уровне прошлого учебного года </w:t>
            </w:r>
          </w:p>
        </w:tc>
        <w:tc>
          <w:tcPr>
            <w:tcW w:w="992" w:type="dxa"/>
          </w:tcPr>
          <w:p w14:paraId="452EBF8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c>
          <w:tcPr>
            <w:tcW w:w="1195" w:type="dxa"/>
          </w:tcPr>
          <w:p w14:paraId="2D75EAB8" w14:textId="77777777" w:rsidR="00CD5817" w:rsidRPr="00F778BB" w:rsidRDefault="00CD5817" w:rsidP="00CD5817">
            <w:pPr>
              <w:spacing w:after="0" w:line="240" w:lineRule="auto"/>
              <w:jc w:val="center"/>
              <w:rPr>
                <w:rFonts w:ascii="Times New Roman" w:eastAsia="Times New Roman" w:hAnsi="Times New Roman" w:cs="Times New Roman"/>
                <w:bCs/>
                <w:sz w:val="24"/>
                <w:szCs w:val="24"/>
              </w:rPr>
            </w:pPr>
          </w:p>
        </w:tc>
      </w:tr>
      <w:tr w:rsidR="00F778BB" w:rsidRPr="00F778BB" w14:paraId="3A99B9FD" w14:textId="77777777" w:rsidTr="00AF6274">
        <w:trPr>
          <w:trHeight w:val="281"/>
        </w:trPr>
        <w:tc>
          <w:tcPr>
            <w:tcW w:w="463" w:type="dxa"/>
            <w:vMerge/>
          </w:tcPr>
          <w:p w14:paraId="4BC53D4F"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68CDE500"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3DD72105"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011A8580"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992" w:type="dxa"/>
          </w:tcPr>
          <w:p w14:paraId="71803A5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c>
          <w:tcPr>
            <w:tcW w:w="1195" w:type="dxa"/>
          </w:tcPr>
          <w:p w14:paraId="5F4A25D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1479C1CB" w14:textId="77777777" w:rsidTr="00AF6274">
        <w:trPr>
          <w:trHeight w:val="520"/>
        </w:trPr>
        <w:tc>
          <w:tcPr>
            <w:tcW w:w="463" w:type="dxa"/>
            <w:vMerge/>
          </w:tcPr>
          <w:p w14:paraId="3680EA70"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0AAEA820"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tbl>
            <w:tblPr>
              <w:tblW w:w="0" w:type="auto"/>
              <w:tblBorders>
                <w:top w:val="nil"/>
                <w:left w:val="nil"/>
                <w:bottom w:val="nil"/>
                <w:right w:val="nil"/>
              </w:tblBorders>
              <w:tblLayout w:type="fixed"/>
              <w:tblLook w:val="0000" w:firstRow="0" w:lastRow="0" w:firstColumn="0" w:lastColumn="0" w:noHBand="0" w:noVBand="0"/>
            </w:tblPr>
            <w:tblGrid>
              <w:gridCol w:w="2555"/>
            </w:tblGrid>
            <w:tr w:rsidR="00F778BB" w:rsidRPr="00F778BB" w14:paraId="3958409F" w14:textId="77777777" w:rsidTr="001003EA">
              <w:trPr>
                <w:trHeight w:val="247"/>
              </w:trPr>
              <w:tc>
                <w:tcPr>
                  <w:tcW w:w="2555" w:type="dxa"/>
                </w:tcPr>
                <w:p w14:paraId="69749A81"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1.</w:t>
                  </w:r>
                  <w:proofErr w:type="gramStart"/>
                  <w:r w:rsidRPr="00F778BB">
                    <w:rPr>
                      <w:rFonts w:ascii="Times New Roman" w:eastAsia="Times New Roman" w:hAnsi="Times New Roman" w:cs="Times New Roman"/>
                      <w:sz w:val="24"/>
                      <w:szCs w:val="24"/>
                    </w:rPr>
                    <w:t>5.Доля</w:t>
                  </w:r>
                  <w:proofErr w:type="gramEnd"/>
                  <w:r w:rsidRPr="00F778BB">
                    <w:rPr>
                      <w:rFonts w:ascii="Times New Roman" w:eastAsia="Times New Roman" w:hAnsi="Times New Roman" w:cs="Times New Roman"/>
                      <w:sz w:val="24"/>
                      <w:szCs w:val="24"/>
                    </w:rPr>
                    <w:t xml:space="preserve"> </w:t>
                  </w:r>
                  <w:r w:rsidRPr="00F778BB">
                    <w:rPr>
                      <w:rFonts w:ascii="Times New Roman" w:eastAsia="Calibri" w:hAnsi="Times New Roman" w:cs="Times New Roman"/>
                      <w:sz w:val="24"/>
                      <w:szCs w:val="24"/>
                      <w:lang w:eastAsia="en-US"/>
                    </w:rPr>
                    <w:t xml:space="preserve"> педагогов, принявших участие в профессиональных конкурсах муниципального,  регионального, всероссийского уровня </w:t>
                  </w:r>
                </w:p>
              </w:tc>
            </w:tr>
          </w:tbl>
          <w:p w14:paraId="09B3F3F9"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57A353A0"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 уровне прошлого учебного года </w:t>
            </w:r>
          </w:p>
        </w:tc>
        <w:tc>
          <w:tcPr>
            <w:tcW w:w="992" w:type="dxa"/>
          </w:tcPr>
          <w:p w14:paraId="2FCBF57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c>
          <w:tcPr>
            <w:tcW w:w="1195" w:type="dxa"/>
          </w:tcPr>
          <w:p w14:paraId="3E95D0D8" w14:textId="77777777" w:rsidR="00CD5817" w:rsidRPr="00F778BB" w:rsidRDefault="00CD5817" w:rsidP="00CD5817">
            <w:pPr>
              <w:spacing w:after="0" w:line="240" w:lineRule="auto"/>
              <w:jc w:val="center"/>
              <w:rPr>
                <w:rFonts w:ascii="Times New Roman" w:eastAsia="Times New Roman" w:hAnsi="Times New Roman" w:cs="Times New Roman"/>
                <w:bCs/>
                <w:sz w:val="24"/>
                <w:szCs w:val="24"/>
              </w:rPr>
            </w:pPr>
          </w:p>
        </w:tc>
      </w:tr>
      <w:tr w:rsidR="00F778BB" w:rsidRPr="00F778BB" w14:paraId="68EA3893" w14:textId="77777777" w:rsidTr="00AF6274">
        <w:trPr>
          <w:trHeight w:val="582"/>
        </w:trPr>
        <w:tc>
          <w:tcPr>
            <w:tcW w:w="463" w:type="dxa"/>
            <w:vMerge/>
          </w:tcPr>
          <w:p w14:paraId="1E0C3BA0"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5658296A"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0F399B81"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300F6F18"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992" w:type="dxa"/>
          </w:tcPr>
          <w:p w14:paraId="5B25AD4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c>
          <w:tcPr>
            <w:tcW w:w="1195" w:type="dxa"/>
          </w:tcPr>
          <w:p w14:paraId="4F757A8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42875879" w14:textId="77777777" w:rsidTr="00AF6274">
        <w:trPr>
          <w:trHeight w:val="614"/>
        </w:trPr>
        <w:tc>
          <w:tcPr>
            <w:tcW w:w="463" w:type="dxa"/>
            <w:vMerge/>
          </w:tcPr>
          <w:p w14:paraId="7C894DB2"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3A768DE4"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tbl>
            <w:tblPr>
              <w:tblW w:w="2895" w:type="dxa"/>
              <w:tblBorders>
                <w:top w:val="nil"/>
                <w:left w:val="nil"/>
                <w:bottom w:val="nil"/>
                <w:right w:val="nil"/>
              </w:tblBorders>
              <w:tblLayout w:type="fixed"/>
              <w:tblLook w:val="0000" w:firstRow="0" w:lastRow="0" w:firstColumn="0" w:lastColumn="0" w:noHBand="0" w:noVBand="0"/>
            </w:tblPr>
            <w:tblGrid>
              <w:gridCol w:w="2659"/>
              <w:gridCol w:w="236"/>
            </w:tblGrid>
            <w:tr w:rsidR="00F778BB" w:rsidRPr="00F778BB" w14:paraId="18F01218" w14:textId="77777777" w:rsidTr="001003EA">
              <w:trPr>
                <w:trHeight w:val="109"/>
              </w:trPr>
              <w:tc>
                <w:tcPr>
                  <w:tcW w:w="2659" w:type="dxa"/>
                </w:tcPr>
                <w:p w14:paraId="712E30C7" w14:textId="27012C0D"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 xml:space="preserve">1.6. </w:t>
                  </w:r>
                  <w:r w:rsidRPr="00F778BB">
                    <w:rPr>
                      <w:rFonts w:ascii="Times New Roman" w:eastAsia="Calibri" w:hAnsi="Times New Roman" w:cs="Times New Roman"/>
                      <w:sz w:val="24"/>
                      <w:szCs w:val="24"/>
                      <w:lang w:eastAsia="en-US"/>
                    </w:rPr>
                    <w:t>Травмы, получен</w:t>
                  </w:r>
                  <w:r w:rsidRPr="00F778BB">
                    <w:rPr>
                      <w:rFonts w:ascii="Times New Roman" w:eastAsia="Calibri" w:hAnsi="Times New Roman" w:cs="Times New Roman"/>
                      <w:sz w:val="24"/>
                      <w:szCs w:val="24"/>
                      <w:lang w:eastAsia="en-US"/>
                    </w:rPr>
                    <w:softHyphen/>
                    <w:t xml:space="preserve">ные обучающимися, воспитанниками </w:t>
                  </w:r>
                  <w:proofErr w:type="gramStart"/>
                  <w:r w:rsidRPr="00F778BB">
                    <w:rPr>
                      <w:rFonts w:ascii="Times New Roman" w:eastAsia="Calibri" w:hAnsi="Times New Roman" w:cs="Times New Roman"/>
                      <w:sz w:val="24"/>
                      <w:szCs w:val="24"/>
                      <w:lang w:eastAsia="en-US"/>
                    </w:rPr>
                    <w:t>во время</w:t>
                  </w:r>
                  <w:proofErr w:type="gramEnd"/>
                  <w:r w:rsidRPr="00F778BB">
                    <w:rPr>
                      <w:rFonts w:ascii="Times New Roman" w:eastAsia="Calibri" w:hAnsi="Times New Roman" w:cs="Times New Roman"/>
                      <w:sz w:val="24"/>
                      <w:szCs w:val="24"/>
                      <w:lang w:eastAsia="en-US"/>
                    </w:rPr>
                    <w:t xml:space="preserve"> учебно-</w:t>
                  </w:r>
                  <w:proofErr w:type="spellStart"/>
                  <w:r w:rsidRPr="00F778BB">
                    <w:rPr>
                      <w:rFonts w:ascii="Times New Roman" w:eastAsia="Calibri" w:hAnsi="Times New Roman" w:cs="Times New Roman"/>
                      <w:sz w:val="24"/>
                      <w:szCs w:val="24"/>
                      <w:lang w:eastAsia="en-US"/>
                    </w:rPr>
                    <w:t>воспита</w:t>
                  </w:r>
                  <w:proofErr w:type="spellEnd"/>
                  <w:r w:rsidRPr="00F778BB">
                    <w:rPr>
                      <w:rFonts w:ascii="Times New Roman" w:eastAsia="Calibri" w:hAnsi="Times New Roman" w:cs="Times New Roman"/>
                      <w:sz w:val="24"/>
                      <w:szCs w:val="24"/>
                      <w:lang w:eastAsia="en-US"/>
                    </w:rPr>
                    <w:t xml:space="preserve"> тельного процесса </w:t>
                  </w:r>
                </w:p>
              </w:tc>
              <w:tc>
                <w:tcPr>
                  <w:tcW w:w="236" w:type="dxa"/>
                </w:tcPr>
                <w:p w14:paraId="1412310A"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r>
          </w:tbl>
          <w:p w14:paraId="4CF2E4CE"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1D40949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отсутствие</w:t>
            </w:r>
          </w:p>
        </w:tc>
        <w:tc>
          <w:tcPr>
            <w:tcW w:w="992" w:type="dxa"/>
          </w:tcPr>
          <w:p w14:paraId="51924CC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c>
          <w:tcPr>
            <w:tcW w:w="1195" w:type="dxa"/>
          </w:tcPr>
          <w:p w14:paraId="7499921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04C98FC2" w14:textId="77777777" w:rsidTr="00AF6274">
        <w:trPr>
          <w:trHeight w:val="554"/>
        </w:trPr>
        <w:tc>
          <w:tcPr>
            <w:tcW w:w="463" w:type="dxa"/>
            <w:vMerge/>
          </w:tcPr>
          <w:p w14:paraId="5D59F03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5E60B0FD"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3E72B94B" w14:textId="77777777" w:rsidR="00CD5817" w:rsidRPr="00F778BB" w:rsidRDefault="00CD5817" w:rsidP="00CD5817">
            <w:pPr>
              <w:autoSpaceDE w:val="0"/>
              <w:autoSpaceDN w:val="0"/>
              <w:adjustRightInd w:val="0"/>
              <w:spacing w:after="0" w:line="240" w:lineRule="auto"/>
              <w:jc w:val="both"/>
              <w:rPr>
                <w:rFonts w:ascii="Times New Roman" w:eastAsia="Times New Roman" w:hAnsi="Times New Roman" w:cs="Times New Roman"/>
                <w:sz w:val="24"/>
                <w:szCs w:val="24"/>
              </w:rPr>
            </w:pPr>
          </w:p>
        </w:tc>
        <w:tc>
          <w:tcPr>
            <w:tcW w:w="2349" w:type="dxa"/>
          </w:tcPr>
          <w:p w14:paraId="523B54DA"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наличие </w:t>
            </w:r>
          </w:p>
        </w:tc>
        <w:tc>
          <w:tcPr>
            <w:tcW w:w="992" w:type="dxa"/>
          </w:tcPr>
          <w:p w14:paraId="49330A8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4627ED5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384EB00F" w14:textId="77777777" w:rsidTr="00AF6274">
        <w:trPr>
          <w:trHeight w:val="1125"/>
        </w:trPr>
        <w:tc>
          <w:tcPr>
            <w:tcW w:w="463" w:type="dxa"/>
            <w:vMerge w:val="restart"/>
          </w:tcPr>
          <w:p w14:paraId="439CB4D5"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2038" w:type="dxa"/>
            <w:vMerge w:val="restart"/>
          </w:tcPr>
          <w:p w14:paraId="6DD2216C"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Выполнение требований действующего законодательства по реализации основных образовательных программ</w:t>
            </w:r>
          </w:p>
        </w:tc>
        <w:tc>
          <w:tcPr>
            <w:tcW w:w="2569" w:type="dxa"/>
            <w:vMerge w:val="restart"/>
          </w:tcPr>
          <w:p w14:paraId="31592877" w14:textId="77777777" w:rsidR="00CD5817" w:rsidRPr="00F778BB" w:rsidRDefault="00CD5817" w:rsidP="00CD5817">
            <w:pPr>
              <w:autoSpaceDE w:val="0"/>
              <w:autoSpaceDN w:val="0"/>
              <w:adjustRightInd w:val="0"/>
              <w:spacing w:after="0" w:line="240" w:lineRule="auto"/>
              <w:jc w:val="both"/>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2.</w:t>
            </w:r>
            <w:proofErr w:type="gramStart"/>
            <w:r w:rsidRPr="00F778BB">
              <w:rPr>
                <w:rFonts w:ascii="Times New Roman" w:eastAsia="Calibri" w:hAnsi="Times New Roman" w:cs="Times New Roman"/>
                <w:sz w:val="24"/>
                <w:szCs w:val="24"/>
                <w:lang w:eastAsia="en-US"/>
              </w:rPr>
              <w:t>1.Создание</w:t>
            </w:r>
            <w:proofErr w:type="gramEnd"/>
            <w:r w:rsidRPr="00F778BB">
              <w:rPr>
                <w:rFonts w:ascii="Times New Roman" w:eastAsia="Calibri" w:hAnsi="Times New Roman" w:cs="Times New Roman"/>
                <w:sz w:val="24"/>
                <w:szCs w:val="24"/>
                <w:lang w:eastAsia="en-US"/>
              </w:rPr>
              <w:t xml:space="preserve"> условий для выполнения требований действующего законодательства по реализации основных образовательных программ.</w:t>
            </w:r>
          </w:p>
        </w:tc>
        <w:tc>
          <w:tcPr>
            <w:tcW w:w="2349" w:type="dxa"/>
          </w:tcPr>
          <w:p w14:paraId="44723D5D"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Отсутствие конфликтных ситуаций. Отсутствие подтвержденных жалоб потребителей образовательных услуг.</w:t>
            </w:r>
          </w:p>
        </w:tc>
        <w:tc>
          <w:tcPr>
            <w:tcW w:w="992" w:type="dxa"/>
          </w:tcPr>
          <w:p w14:paraId="6DA8F45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tc>
        <w:tc>
          <w:tcPr>
            <w:tcW w:w="1195" w:type="dxa"/>
          </w:tcPr>
          <w:p w14:paraId="05B2D2D4"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15CD511C" w14:textId="77777777" w:rsidTr="00AF6274">
        <w:trPr>
          <w:trHeight w:val="512"/>
        </w:trPr>
        <w:tc>
          <w:tcPr>
            <w:tcW w:w="463" w:type="dxa"/>
            <w:vMerge/>
          </w:tcPr>
          <w:p w14:paraId="3DC50D4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4B9A86B3"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569" w:type="dxa"/>
            <w:vMerge/>
          </w:tcPr>
          <w:p w14:paraId="022E662F"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p>
        </w:tc>
        <w:tc>
          <w:tcPr>
            <w:tcW w:w="2349" w:type="dxa"/>
          </w:tcPr>
          <w:p w14:paraId="4912D4CB"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наличие </w:t>
            </w:r>
          </w:p>
        </w:tc>
        <w:tc>
          <w:tcPr>
            <w:tcW w:w="992" w:type="dxa"/>
          </w:tcPr>
          <w:p w14:paraId="727A40A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570FD78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4C144B3F" w14:textId="77777777" w:rsidTr="00AF6274">
        <w:trPr>
          <w:trHeight w:val="520"/>
        </w:trPr>
        <w:tc>
          <w:tcPr>
            <w:tcW w:w="463" w:type="dxa"/>
            <w:vMerge/>
          </w:tcPr>
          <w:p w14:paraId="00AD4F94"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13D2A148"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569" w:type="dxa"/>
            <w:vMerge w:val="restart"/>
          </w:tcPr>
          <w:p w14:paraId="128209B2"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roofErr w:type="gramStart"/>
            <w:r w:rsidRPr="00F778BB">
              <w:rPr>
                <w:rFonts w:ascii="Times New Roman" w:eastAsia="Calibri" w:hAnsi="Times New Roman" w:cs="Times New Roman"/>
                <w:sz w:val="24"/>
                <w:szCs w:val="24"/>
                <w:lang w:eastAsia="en-US"/>
              </w:rPr>
              <w:t>2.Успешное</w:t>
            </w:r>
            <w:proofErr w:type="gramEnd"/>
            <w:r w:rsidRPr="00F778BB">
              <w:rPr>
                <w:rFonts w:ascii="Times New Roman" w:eastAsia="Calibri" w:hAnsi="Times New Roman" w:cs="Times New Roman"/>
                <w:sz w:val="24"/>
                <w:szCs w:val="24"/>
                <w:lang w:eastAsia="en-US"/>
              </w:rPr>
              <w:t xml:space="preserve"> прохождение выпускниками государственной итоговой аттестации</w:t>
            </w:r>
          </w:p>
        </w:tc>
        <w:tc>
          <w:tcPr>
            <w:tcW w:w="2349" w:type="dxa"/>
          </w:tcPr>
          <w:p w14:paraId="21BABC08"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все успешно прошли ГИА</w:t>
            </w:r>
          </w:p>
        </w:tc>
        <w:tc>
          <w:tcPr>
            <w:tcW w:w="992" w:type="dxa"/>
          </w:tcPr>
          <w:p w14:paraId="13CC503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2  </w:t>
            </w:r>
          </w:p>
        </w:tc>
        <w:tc>
          <w:tcPr>
            <w:tcW w:w="1195" w:type="dxa"/>
          </w:tcPr>
          <w:p w14:paraId="202F27BD" w14:textId="77777777" w:rsidR="00CD5817" w:rsidRPr="00F778BB" w:rsidRDefault="00CD5817" w:rsidP="00CD5817">
            <w:pPr>
              <w:spacing w:after="0" w:line="240" w:lineRule="auto"/>
              <w:jc w:val="center"/>
              <w:rPr>
                <w:rFonts w:ascii="Times New Roman" w:eastAsia="Calibri" w:hAnsi="Times New Roman" w:cs="Times New Roman"/>
                <w:sz w:val="24"/>
                <w:szCs w:val="24"/>
                <w:lang w:eastAsia="en-US"/>
              </w:rPr>
            </w:pPr>
          </w:p>
        </w:tc>
      </w:tr>
      <w:tr w:rsidR="00F778BB" w:rsidRPr="00F778BB" w14:paraId="03DEC587" w14:textId="77777777" w:rsidTr="00AF6274">
        <w:trPr>
          <w:trHeight w:val="1255"/>
        </w:trPr>
        <w:tc>
          <w:tcPr>
            <w:tcW w:w="463" w:type="dxa"/>
            <w:vMerge/>
          </w:tcPr>
          <w:p w14:paraId="4197A051"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70EE1F4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569" w:type="dxa"/>
            <w:vMerge/>
          </w:tcPr>
          <w:p w14:paraId="7A3327E1"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p>
        </w:tc>
        <w:tc>
          <w:tcPr>
            <w:tcW w:w="2349" w:type="dxa"/>
          </w:tcPr>
          <w:p w14:paraId="178DE66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все успешно прошли ГИА по обязательным предметам, но имеются не справившиеся с предметами по выбору и повторно (в т.ч. обучающие, повторно проходившие ГИА)</w:t>
            </w:r>
          </w:p>
        </w:tc>
        <w:tc>
          <w:tcPr>
            <w:tcW w:w="992" w:type="dxa"/>
          </w:tcPr>
          <w:p w14:paraId="39CC435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1 </w:t>
            </w:r>
          </w:p>
        </w:tc>
        <w:tc>
          <w:tcPr>
            <w:tcW w:w="1195" w:type="dxa"/>
          </w:tcPr>
          <w:p w14:paraId="6C408FEF" w14:textId="77777777" w:rsidR="00CD5817" w:rsidRPr="00F778BB" w:rsidRDefault="00CD5817" w:rsidP="00CD5817">
            <w:pPr>
              <w:spacing w:after="0" w:line="240" w:lineRule="auto"/>
              <w:jc w:val="center"/>
              <w:rPr>
                <w:rFonts w:ascii="Times New Roman" w:eastAsia="Calibri" w:hAnsi="Times New Roman" w:cs="Times New Roman"/>
                <w:sz w:val="24"/>
                <w:szCs w:val="24"/>
                <w:lang w:eastAsia="en-US"/>
              </w:rPr>
            </w:pPr>
          </w:p>
        </w:tc>
      </w:tr>
      <w:tr w:rsidR="00F778BB" w:rsidRPr="00F778BB" w14:paraId="6482AD98" w14:textId="77777777" w:rsidTr="00AF6274">
        <w:trPr>
          <w:trHeight w:val="1255"/>
        </w:trPr>
        <w:tc>
          <w:tcPr>
            <w:tcW w:w="463" w:type="dxa"/>
            <w:vMerge/>
          </w:tcPr>
          <w:p w14:paraId="144C8FB5"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5831C70D"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569" w:type="dxa"/>
            <w:vMerge/>
          </w:tcPr>
          <w:p w14:paraId="08AE35B0"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sz w:val="24"/>
                <w:szCs w:val="24"/>
                <w:lang w:eastAsia="en-US"/>
              </w:rPr>
            </w:pPr>
          </w:p>
        </w:tc>
        <w:tc>
          <w:tcPr>
            <w:tcW w:w="2349" w:type="dxa"/>
          </w:tcPr>
          <w:p w14:paraId="1E4E4CF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есть непрошедшие ГИА (в т.ч. обучающие, повторно проходившие ГИА по отдельным учебным предметам)</w:t>
            </w:r>
          </w:p>
        </w:tc>
        <w:tc>
          <w:tcPr>
            <w:tcW w:w="992" w:type="dxa"/>
          </w:tcPr>
          <w:p w14:paraId="3CECA4F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0  </w:t>
            </w:r>
          </w:p>
        </w:tc>
        <w:tc>
          <w:tcPr>
            <w:tcW w:w="1195" w:type="dxa"/>
          </w:tcPr>
          <w:p w14:paraId="5D8222EC" w14:textId="77777777" w:rsidR="00CD5817" w:rsidRPr="00F778BB" w:rsidRDefault="00CD5817" w:rsidP="00CD5817">
            <w:pPr>
              <w:spacing w:after="0" w:line="240" w:lineRule="auto"/>
              <w:jc w:val="center"/>
              <w:rPr>
                <w:rFonts w:ascii="Times New Roman" w:eastAsia="Calibri" w:hAnsi="Times New Roman" w:cs="Times New Roman"/>
                <w:sz w:val="24"/>
                <w:szCs w:val="24"/>
                <w:lang w:eastAsia="en-US"/>
              </w:rPr>
            </w:pPr>
          </w:p>
        </w:tc>
      </w:tr>
      <w:tr w:rsidR="00F778BB" w:rsidRPr="00F778BB" w14:paraId="049E7D46" w14:textId="77777777" w:rsidTr="00AF6274">
        <w:trPr>
          <w:trHeight w:val="1380"/>
        </w:trPr>
        <w:tc>
          <w:tcPr>
            <w:tcW w:w="463" w:type="dxa"/>
            <w:vMerge w:val="restart"/>
          </w:tcPr>
          <w:p w14:paraId="044A95B6"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w:t>
            </w:r>
          </w:p>
        </w:tc>
        <w:tc>
          <w:tcPr>
            <w:tcW w:w="2038" w:type="dxa"/>
            <w:vMerge w:val="restart"/>
          </w:tcPr>
          <w:p w14:paraId="001B174F" w14:textId="73268E80" w:rsidR="00CD5817" w:rsidRPr="00F778BB" w:rsidRDefault="00CD5817" w:rsidP="00C01BA1">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Развитие кадрового</w:t>
            </w:r>
            <w:r w:rsidR="00C01BA1" w:rsidRPr="00F778BB">
              <w:rPr>
                <w:rFonts w:ascii="Times New Roman" w:eastAsia="Times New Roman" w:hAnsi="Times New Roman" w:cs="Times New Roman"/>
                <w:sz w:val="24"/>
                <w:szCs w:val="24"/>
              </w:rPr>
              <w:t xml:space="preserve"> </w:t>
            </w:r>
            <w:r w:rsidRPr="00F778BB">
              <w:rPr>
                <w:rFonts w:ascii="Times New Roman" w:eastAsia="Times New Roman" w:hAnsi="Times New Roman" w:cs="Times New Roman"/>
                <w:sz w:val="24"/>
                <w:szCs w:val="24"/>
              </w:rPr>
              <w:t>потенциала</w:t>
            </w:r>
          </w:p>
        </w:tc>
        <w:tc>
          <w:tcPr>
            <w:tcW w:w="2569" w:type="dxa"/>
            <w:vMerge w:val="restart"/>
          </w:tcPr>
          <w:p w14:paraId="2A59F0B7"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3.1. Наличие штатных педагогических работников, не получивших в течение 3-х лет дополнительное профессиональное образование (повышение квалификации, стажировка и профессиональная пере подготовка специалистов)</w:t>
            </w:r>
          </w:p>
        </w:tc>
        <w:tc>
          <w:tcPr>
            <w:tcW w:w="2349" w:type="dxa"/>
          </w:tcPr>
          <w:p w14:paraId="57746D1B"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992" w:type="dxa"/>
          </w:tcPr>
          <w:p w14:paraId="288A77C2"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2</w:t>
            </w:r>
          </w:p>
        </w:tc>
        <w:tc>
          <w:tcPr>
            <w:tcW w:w="1195" w:type="dxa"/>
          </w:tcPr>
          <w:p w14:paraId="632103DF"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r>
      <w:tr w:rsidR="00F778BB" w:rsidRPr="00F778BB" w14:paraId="35954B75" w14:textId="77777777" w:rsidTr="00AF6274">
        <w:trPr>
          <w:trHeight w:val="1380"/>
        </w:trPr>
        <w:tc>
          <w:tcPr>
            <w:tcW w:w="463" w:type="dxa"/>
            <w:vMerge/>
          </w:tcPr>
          <w:p w14:paraId="4F389230"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484D1846"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50A9114B" w14:textId="77777777" w:rsidR="00CD5817" w:rsidRPr="00F778BB" w:rsidRDefault="00CD5817" w:rsidP="00CD5817">
            <w:pPr>
              <w:spacing w:after="0" w:line="240" w:lineRule="auto"/>
              <w:jc w:val="both"/>
              <w:rPr>
                <w:rFonts w:ascii="Times New Roman" w:eastAsia="Times New Roman" w:hAnsi="Times New Roman" w:cs="Times New Roman"/>
                <w:sz w:val="24"/>
                <w:szCs w:val="24"/>
              </w:rPr>
            </w:pPr>
          </w:p>
        </w:tc>
        <w:tc>
          <w:tcPr>
            <w:tcW w:w="2349" w:type="dxa"/>
          </w:tcPr>
          <w:p w14:paraId="01093840"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имеются</w:t>
            </w:r>
          </w:p>
        </w:tc>
        <w:tc>
          <w:tcPr>
            <w:tcW w:w="992" w:type="dxa"/>
          </w:tcPr>
          <w:p w14:paraId="59BFA619"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 xml:space="preserve">       0</w:t>
            </w:r>
          </w:p>
        </w:tc>
        <w:tc>
          <w:tcPr>
            <w:tcW w:w="1195" w:type="dxa"/>
          </w:tcPr>
          <w:p w14:paraId="2853E56D" w14:textId="77777777" w:rsidR="00CD5817" w:rsidRPr="00F778BB" w:rsidRDefault="00CD5817" w:rsidP="00CD5817">
            <w:pPr>
              <w:spacing w:after="0" w:line="240" w:lineRule="auto"/>
              <w:rPr>
                <w:rFonts w:ascii="Times New Roman" w:eastAsia="Times New Roman" w:hAnsi="Times New Roman" w:cs="Times New Roman"/>
                <w:sz w:val="24"/>
                <w:szCs w:val="24"/>
              </w:rPr>
            </w:pPr>
          </w:p>
        </w:tc>
      </w:tr>
      <w:tr w:rsidR="00F778BB" w:rsidRPr="00F778BB" w14:paraId="66D443F0" w14:textId="77777777" w:rsidTr="00AF6274">
        <w:trPr>
          <w:trHeight w:val="866"/>
        </w:trPr>
        <w:tc>
          <w:tcPr>
            <w:tcW w:w="463" w:type="dxa"/>
            <w:vMerge/>
          </w:tcPr>
          <w:p w14:paraId="3B7C9E92"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36DC236D"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p w14:paraId="3647E504" w14:textId="0B75256C"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3.2 Наличие положительной динамики показателя удельного веса численности педагогических работников в возрасте до 30 лет к общей численности педагогических работников</w:t>
            </w:r>
          </w:p>
        </w:tc>
        <w:tc>
          <w:tcPr>
            <w:tcW w:w="2349" w:type="dxa"/>
          </w:tcPr>
          <w:p w14:paraId="7F298AD0"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прослеживается</w:t>
            </w:r>
          </w:p>
        </w:tc>
        <w:tc>
          <w:tcPr>
            <w:tcW w:w="992" w:type="dxa"/>
          </w:tcPr>
          <w:p w14:paraId="77BF4EE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c>
          <w:tcPr>
            <w:tcW w:w="1195" w:type="dxa"/>
          </w:tcPr>
          <w:p w14:paraId="0142481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7329CC73" w14:textId="77777777" w:rsidTr="00AF6274">
        <w:trPr>
          <w:trHeight w:val="866"/>
        </w:trPr>
        <w:tc>
          <w:tcPr>
            <w:tcW w:w="463" w:type="dxa"/>
            <w:vMerge/>
          </w:tcPr>
          <w:p w14:paraId="783F471F"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2E985C03"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260E9A5C"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194488E7"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отсутствует</w:t>
            </w:r>
          </w:p>
        </w:tc>
        <w:tc>
          <w:tcPr>
            <w:tcW w:w="992" w:type="dxa"/>
          </w:tcPr>
          <w:p w14:paraId="7544B25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677AF58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19D12E49" w14:textId="77777777" w:rsidTr="00AF6274">
        <w:trPr>
          <w:trHeight w:val="555"/>
        </w:trPr>
        <w:tc>
          <w:tcPr>
            <w:tcW w:w="463" w:type="dxa"/>
            <w:vMerge/>
          </w:tcPr>
          <w:p w14:paraId="25954F84"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6C18389E"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p w14:paraId="7840F20B" w14:textId="28295270"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3.3.</w:t>
            </w:r>
            <w:r w:rsidRPr="00F778BB">
              <w:rPr>
                <w:rFonts w:ascii="Times New Roman" w:eastAsia="Times New Roman" w:hAnsi="Times New Roman" w:cs="Times New Roman"/>
                <w:sz w:val="24"/>
                <w:szCs w:val="24"/>
              </w:rPr>
              <w:t xml:space="preserve"> Наличие положительной динамики</w:t>
            </w:r>
            <w:r w:rsidRPr="00F778BB">
              <w:rPr>
                <w:rFonts w:ascii="Times New Roman" w:eastAsia="Calibri" w:hAnsi="Times New Roman" w:cs="Times New Roman"/>
                <w:sz w:val="24"/>
                <w:szCs w:val="24"/>
                <w:lang w:eastAsia="en-US"/>
              </w:rPr>
              <w:t>, аттестованных педагогов на первую и высшую квалификационную категорию</w:t>
            </w:r>
          </w:p>
        </w:tc>
        <w:tc>
          <w:tcPr>
            <w:tcW w:w="2349" w:type="dxa"/>
          </w:tcPr>
          <w:p w14:paraId="6E927885"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прослеживается</w:t>
            </w:r>
          </w:p>
        </w:tc>
        <w:tc>
          <w:tcPr>
            <w:tcW w:w="992" w:type="dxa"/>
          </w:tcPr>
          <w:p w14:paraId="04266F2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tc>
        <w:tc>
          <w:tcPr>
            <w:tcW w:w="1195" w:type="dxa"/>
          </w:tcPr>
          <w:p w14:paraId="5182966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3352672E" w14:textId="77777777" w:rsidTr="00AF6274">
        <w:trPr>
          <w:trHeight w:val="555"/>
        </w:trPr>
        <w:tc>
          <w:tcPr>
            <w:tcW w:w="463" w:type="dxa"/>
            <w:vMerge/>
          </w:tcPr>
          <w:p w14:paraId="08E96ED4"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7E4D795A"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7D3576B1"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49" w:type="dxa"/>
          </w:tcPr>
          <w:p w14:paraId="07174E07"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отсутствует</w:t>
            </w:r>
          </w:p>
        </w:tc>
        <w:tc>
          <w:tcPr>
            <w:tcW w:w="992" w:type="dxa"/>
          </w:tcPr>
          <w:p w14:paraId="2419216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73237BD4"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0BFE358A" w14:textId="77777777" w:rsidTr="00AF6274">
        <w:trPr>
          <w:trHeight w:val="690"/>
        </w:trPr>
        <w:tc>
          <w:tcPr>
            <w:tcW w:w="463" w:type="dxa"/>
            <w:vMerge/>
          </w:tcPr>
          <w:p w14:paraId="7B4D3097"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5B4E0BBD"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p w14:paraId="5C25274D"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3.</w:t>
            </w:r>
            <w:proofErr w:type="gramStart"/>
            <w:r w:rsidRPr="00F778BB">
              <w:rPr>
                <w:rFonts w:ascii="Times New Roman" w:eastAsia="Calibri" w:hAnsi="Times New Roman" w:cs="Times New Roman"/>
                <w:sz w:val="24"/>
                <w:szCs w:val="24"/>
                <w:lang w:eastAsia="en-US"/>
              </w:rPr>
              <w:t>4.Наличие</w:t>
            </w:r>
            <w:proofErr w:type="gramEnd"/>
            <w:r w:rsidRPr="00F778BB">
              <w:rPr>
                <w:rFonts w:ascii="Times New Roman" w:eastAsia="Calibri" w:hAnsi="Times New Roman" w:cs="Times New Roman"/>
                <w:sz w:val="24"/>
                <w:szCs w:val="24"/>
                <w:lang w:eastAsia="en-US"/>
              </w:rPr>
              <w:t xml:space="preserve"> положительной динамики участия педагогов в конкурсах профессионального мастерства, семинарах</w:t>
            </w:r>
          </w:p>
        </w:tc>
        <w:tc>
          <w:tcPr>
            <w:tcW w:w="2349" w:type="dxa"/>
          </w:tcPr>
          <w:p w14:paraId="1861A66B"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прослеживается</w:t>
            </w:r>
          </w:p>
        </w:tc>
        <w:tc>
          <w:tcPr>
            <w:tcW w:w="992" w:type="dxa"/>
          </w:tcPr>
          <w:p w14:paraId="753A0A7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tc>
        <w:tc>
          <w:tcPr>
            <w:tcW w:w="1195" w:type="dxa"/>
          </w:tcPr>
          <w:p w14:paraId="4EB189B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2EE4D316" w14:textId="77777777" w:rsidTr="00AF6274">
        <w:trPr>
          <w:trHeight w:val="690"/>
        </w:trPr>
        <w:tc>
          <w:tcPr>
            <w:tcW w:w="463" w:type="dxa"/>
            <w:vMerge/>
          </w:tcPr>
          <w:p w14:paraId="325897BF"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0BC23F19"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35FB6B37"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49" w:type="dxa"/>
          </w:tcPr>
          <w:p w14:paraId="094CDB40"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отсутствует</w:t>
            </w:r>
          </w:p>
        </w:tc>
        <w:tc>
          <w:tcPr>
            <w:tcW w:w="992" w:type="dxa"/>
          </w:tcPr>
          <w:p w14:paraId="6483D78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30F129F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40E2B6EC" w14:textId="77777777" w:rsidTr="00AF6274">
        <w:trPr>
          <w:trHeight w:val="502"/>
        </w:trPr>
        <w:tc>
          <w:tcPr>
            <w:tcW w:w="463" w:type="dxa"/>
            <w:vMerge w:val="restart"/>
          </w:tcPr>
          <w:p w14:paraId="1B82B65B"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w:t>
            </w:r>
          </w:p>
        </w:tc>
        <w:tc>
          <w:tcPr>
            <w:tcW w:w="2038" w:type="dxa"/>
            <w:vMerge w:val="restart"/>
          </w:tcPr>
          <w:p w14:paraId="01E2A6F0" w14:textId="3201AB17" w:rsidR="00CD5817" w:rsidRPr="00F778BB" w:rsidRDefault="00CD5817" w:rsidP="00C01BA1">
            <w:pPr>
              <w:autoSpaceDE w:val="0"/>
              <w:autoSpaceDN w:val="0"/>
              <w:adjustRightInd w:val="0"/>
              <w:spacing w:after="0" w:line="240" w:lineRule="auto"/>
              <w:rPr>
                <w:rFonts w:ascii="Times New Roman" w:eastAsia="Calibri" w:hAnsi="Times New Roman" w:cs="Times New Roman"/>
                <w:bCs/>
                <w:sz w:val="24"/>
                <w:szCs w:val="24"/>
                <w:lang w:eastAsia="en-US"/>
              </w:rPr>
            </w:pPr>
            <w:r w:rsidRPr="00F778BB">
              <w:rPr>
                <w:rFonts w:ascii="Times New Roman" w:eastAsia="Calibri" w:hAnsi="Times New Roman" w:cs="Times New Roman"/>
                <w:bCs/>
                <w:sz w:val="24"/>
                <w:szCs w:val="24"/>
                <w:lang w:eastAsia="en-US"/>
              </w:rPr>
              <w:t>Инновационная и методическая</w:t>
            </w:r>
            <w:r w:rsidR="00C01BA1" w:rsidRPr="00F778BB">
              <w:rPr>
                <w:rFonts w:ascii="Times New Roman" w:eastAsia="Calibri" w:hAnsi="Times New Roman" w:cs="Times New Roman"/>
                <w:bCs/>
                <w:sz w:val="24"/>
                <w:szCs w:val="24"/>
                <w:lang w:eastAsia="en-US"/>
              </w:rPr>
              <w:t xml:space="preserve"> </w:t>
            </w:r>
            <w:r w:rsidRPr="00F778BB">
              <w:rPr>
                <w:rFonts w:ascii="Times New Roman" w:eastAsia="Calibri" w:hAnsi="Times New Roman" w:cs="Times New Roman"/>
                <w:bCs/>
                <w:sz w:val="24"/>
                <w:szCs w:val="24"/>
                <w:lang w:eastAsia="en-US"/>
              </w:rPr>
              <w:t>деятельность</w:t>
            </w:r>
          </w:p>
        </w:tc>
        <w:tc>
          <w:tcPr>
            <w:tcW w:w="2569" w:type="dxa"/>
            <w:vMerge w:val="restart"/>
          </w:tcPr>
          <w:p w14:paraId="6F2AE45B"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4.1. Реализация экспериментальных программ и новых </w:t>
            </w:r>
            <w:r w:rsidRPr="00F778BB">
              <w:rPr>
                <w:rFonts w:ascii="Times New Roman" w:eastAsia="Times New Roman" w:hAnsi="Times New Roman" w:cs="Times New Roman"/>
                <w:sz w:val="24"/>
                <w:szCs w:val="24"/>
              </w:rPr>
              <w:lastRenderedPageBreak/>
              <w:t>моделей обучения</w:t>
            </w:r>
          </w:p>
        </w:tc>
        <w:tc>
          <w:tcPr>
            <w:tcW w:w="2349" w:type="dxa"/>
          </w:tcPr>
          <w:p w14:paraId="5B87667A"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lastRenderedPageBreak/>
              <w:t>осуществляется</w:t>
            </w:r>
          </w:p>
        </w:tc>
        <w:tc>
          <w:tcPr>
            <w:tcW w:w="992" w:type="dxa"/>
          </w:tcPr>
          <w:p w14:paraId="74734AF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2</w:t>
            </w:r>
          </w:p>
        </w:tc>
        <w:tc>
          <w:tcPr>
            <w:tcW w:w="1195" w:type="dxa"/>
          </w:tcPr>
          <w:p w14:paraId="06107846" w14:textId="77777777" w:rsidR="00CD5817" w:rsidRPr="00F778BB" w:rsidRDefault="00CD5817" w:rsidP="00CD5817">
            <w:pPr>
              <w:spacing w:after="0" w:line="240" w:lineRule="auto"/>
              <w:jc w:val="center"/>
              <w:rPr>
                <w:rFonts w:ascii="Times New Roman" w:eastAsia="Times New Roman" w:hAnsi="Times New Roman" w:cs="Times New Roman"/>
                <w:bCs/>
                <w:sz w:val="24"/>
                <w:szCs w:val="24"/>
              </w:rPr>
            </w:pPr>
          </w:p>
        </w:tc>
      </w:tr>
      <w:tr w:rsidR="00F778BB" w:rsidRPr="00F778BB" w14:paraId="65DDE2A2" w14:textId="77777777" w:rsidTr="00AF6274">
        <w:trPr>
          <w:trHeight w:val="552"/>
        </w:trPr>
        <w:tc>
          <w:tcPr>
            <w:tcW w:w="463" w:type="dxa"/>
            <w:vMerge/>
          </w:tcPr>
          <w:p w14:paraId="54905CFE"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414C4D45"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273D3778"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7285C38B"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отсутствует</w:t>
            </w:r>
          </w:p>
        </w:tc>
        <w:tc>
          <w:tcPr>
            <w:tcW w:w="992" w:type="dxa"/>
          </w:tcPr>
          <w:p w14:paraId="10AB9A3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224901F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4F8123E7" w14:textId="77777777" w:rsidTr="00AF6274">
        <w:trPr>
          <w:trHeight w:val="818"/>
        </w:trPr>
        <w:tc>
          <w:tcPr>
            <w:tcW w:w="463" w:type="dxa"/>
            <w:vMerge/>
          </w:tcPr>
          <w:p w14:paraId="0C4C42A3"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64A51C43"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p w14:paraId="2D3A2742"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4.2. </w:t>
            </w:r>
            <w:r w:rsidRPr="00F778BB">
              <w:rPr>
                <w:rFonts w:ascii="Times New Roman" w:eastAsia="Calibri" w:hAnsi="Times New Roman" w:cs="Times New Roman"/>
                <w:sz w:val="24"/>
                <w:szCs w:val="24"/>
                <w:lang w:eastAsia="en-US"/>
              </w:rPr>
              <w:t>Количество выступлений, подготовленных курируемыми заместителем директора педагогами, на различных профессиональных форумах (педагогических советах, семинарах, конференциях и др.)</w:t>
            </w:r>
          </w:p>
        </w:tc>
        <w:tc>
          <w:tcPr>
            <w:tcW w:w="2349" w:type="dxa"/>
          </w:tcPr>
          <w:p w14:paraId="2B00DE8D"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 уровне прошлого учебного года </w:t>
            </w:r>
          </w:p>
        </w:tc>
        <w:tc>
          <w:tcPr>
            <w:tcW w:w="992" w:type="dxa"/>
          </w:tcPr>
          <w:p w14:paraId="5B669D5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c>
          <w:tcPr>
            <w:tcW w:w="1195" w:type="dxa"/>
          </w:tcPr>
          <w:p w14:paraId="0AADFAF4" w14:textId="77777777" w:rsidR="00CD5817" w:rsidRPr="00F778BB" w:rsidRDefault="00CD5817" w:rsidP="00CD5817">
            <w:pPr>
              <w:spacing w:after="0" w:line="240" w:lineRule="auto"/>
              <w:jc w:val="center"/>
              <w:rPr>
                <w:rFonts w:ascii="Times New Roman" w:eastAsia="Times New Roman" w:hAnsi="Times New Roman" w:cs="Times New Roman"/>
                <w:bCs/>
                <w:sz w:val="24"/>
                <w:szCs w:val="24"/>
              </w:rPr>
            </w:pPr>
          </w:p>
        </w:tc>
      </w:tr>
      <w:tr w:rsidR="00F778BB" w:rsidRPr="00F778BB" w14:paraId="059E89CC" w14:textId="77777777" w:rsidTr="00AF6274">
        <w:trPr>
          <w:trHeight w:val="828"/>
        </w:trPr>
        <w:tc>
          <w:tcPr>
            <w:tcW w:w="463" w:type="dxa"/>
            <w:vMerge/>
          </w:tcPr>
          <w:p w14:paraId="284B36C7"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68812C4F"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bCs/>
                <w:sz w:val="24"/>
                <w:szCs w:val="24"/>
                <w:lang w:eastAsia="en-US"/>
              </w:rPr>
            </w:pPr>
          </w:p>
        </w:tc>
        <w:tc>
          <w:tcPr>
            <w:tcW w:w="2569" w:type="dxa"/>
            <w:vMerge/>
          </w:tcPr>
          <w:p w14:paraId="3E8DBF7F"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5EF83B15"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выше уровня прошлого учебного года </w:t>
            </w:r>
          </w:p>
        </w:tc>
        <w:tc>
          <w:tcPr>
            <w:tcW w:w="992" w:type="dxa"/>
          </w:tcPr>
          <w:p w14:paraId="73FF8D8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c>
          <w:tcPr>
            <w:tcW w:w="1195" w:type="dxa"/>
          </w:tcPr>
          <w:p w14:paraId="2DE6AD9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6A1DB166" w14:textId="77777777" w:rsidTr="00AF6274">
        <w:trPr>
          <w:trHeight w:val="583"/>
        </w:trPr>
        <w:tc>
          <w:tcPr>
            <w:tcW w:w="463" w:type="dxa"/>
            <w:vMerge/>
          </w:tcPr>
          <w:p w14:paraId="2E1907F7"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115352B2"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p w14:paraId="1B22A970" w14:textId="6B219983"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rPr>
              <w:t>4.3.</w:t>
            </w:r>
            <w:r w:rsidRPr="00F778BB">
              <w:rPr>
                <w:rFonts w:ascii="Times New Roman" w:eastAsia="Calibri" w:hAnsi="Times New Roman" w:cs="Times New Roman"/>
                <w:sz w:val="24"/>
                <w:szCs w:val="24"/>
                <w:lang w:eastAsia="en-US"/>
              </w:rPr>
              <w:t xml:space="preserve"> Количество открытых уроков (занятий), проведенных курируемыми заместителем педагогами</w:t>
            </w:r>
          </w:p>
        </w:tc>
        <w:tc>
          <w:tcPr>
            <w:tcW w:w="2349" w:type="dxa"/>
          </w:tcPr>
          <w:p w14:paraId="1BCADB3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 уровне прошлого учебного года </w:t>
            </w:r>
          </w:p>
        </w:tc>
        <w:tc>
          <w:tcPr>
            <w:tcW w:w="992" w:type="dxa"/>
          </w:tcPr>
          <w:p w14:paraId="5049C42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Times New Roman" w:hAnsi="Times New Roman" w:cs="Times New Roman"/>
                <w:bCs/>
                <w:sz w:val="24"/>
                <w:szCs w:val="24"/>
              </w:rPr>
              <w:t>1</w:t>
            </w:r>
          </w:p>
        </w:tc>
        <w:tc>
          <w:tcPr>
            <w:tcW w:w="1195" w:type="dxa"/>
          </w:tcPr>
          <w:p w14:paraId="38F6AB7D" w14:textId="77777777" w:rsidR="00CD5817" w:rsidRPr="00F778BB" w:rsidRDefault="00CD5817" w:rsidP="00CD5817">
            <w:pPr>
              <w:spacing w:after="0" w:line="240" w:lineRule="auto"/>
              <w:jc w:val="center"/>
              <w:rPr>
                <w:rFonts w:ascii="Times New Roman" w:eastAsia="Times New Roman" w:hAnsi="Times New Roman" w:cs="Times New Roman"/>
                <w:bCs/>
                <w:sz w:val="24"/>
                <w:szCs w:val="24"/>
              </w:rPr>
            </w:pPr>
          </w:p>
        </w:tc>
      </w:tr>
      <w:tr w:rsidR="00F778BB" w:rsidRPr="00F778BB" w14:paraId="7B44AC0E" w14:textId="77777777" w:rsidTr="00AF6274">
        <w:trPr>
          <w:trHeight w:val="746"/>
        </w:trPr>
        <w:tc>
          <w:tcPr>
            <w:tcW w:w="463" w:type="dxa"/>
            <w:vMerge/>
          </w:tcPr>
          <w:p w14:paraId="102B91D7"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72869B47"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30FFD925"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349" w:type="dxa"/>
          </w:tcPr>
          <w:p w14:paraId="623A3F13" w14:textId="030B2138"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выше уровня прошлого учебного года</w:t>
            </w:r>
          </w:p>
        </w:tc>
        <w:tc>
          <w:tcPr>
            <w:tcW w:w="992" w:type="dxa"/>
          </w:tcPr>
          <w:p w14:paraId="6F92A58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c>
          <w:tcPr>
            <w:tcW w:w="1195" w:type="dxa"/>
          </w:tcPr>
          <w:p w14:paraId="67E5F068"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3217FD08" w14:textId="77777777" w:rsidTr="00AF6274">
        <w:trPr>
          <w:trHeight w:val="431"/>
        </w:trPr>
        <w:tc>
          <w:tcPr>
            <w:tcW w:w="463" w:type="dxa"/>
            <w:vMerge/>
          </w:tcPr>
          <w:p w14:paraId="148992F8"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7CD7ED8F"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p w14:paraId="02C1935E"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 xml:space="preserve">4.4. </w:t>
            </w:r>
            <w:proofErr w:type="gramStart"/>
            <w:r w:rsidRPr="00F778BB">
              <w:rPr>
                <w:rFonts w:ascii="Times New Roman" w:eastAsia="Calibri" w:hAnsi="Times New Roman" w:cs="Times New Roman"/>
                <w:sz w:val="24"/>
                <w:szCs w:val="24"/>
                <w:lang w:eastAsia="en-US"/>
              </w:rPr>
              <w:t>Наличие авторских публикаций</w:t>
            </w:r>
            <w:proofErr w:type="gramEnd"/>
            <w:r w:rsidRPr="00F778BB">
              <w:rPr>
                <w:rFonts w:ascii="Times New Roman" w:eastAsia="Calibri" w:hAnsi="Times New Roman" w:cs="Times New Roman"/>
                <w:sz w:val="24"/>
                <w:szCs w:val="24"/>
                <w:lang w:eastAsia="en-US"/>
              </w:rPr>
              <w:t xml:space="preserve"> проведенных курируемыми заместителем педагогами </w:t>
            </w:r>
          </w:p>
        </w:tc>
        <w:tc>
          <w:tcPr>
            <w:tcW w:w="2349" w:type="dxa"/>
          </w:tcPr>
          <w:p w14:paraId="3083A16B" w14:textId="5D0600BD"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имеются</w:t>
            </w:r>
          </w:p>
        </w:tc>
        <w:tc>
          <w:tcPr>
            <w:tcW w:w="992" w:type="dxa"/>
          </w:tcPr>
          <w:p w14:paraId="44D45332"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c>
          <w:tcPr>
            <w:tcW w:w="1195" w:type="dxa"/>
          </w:tcPr>
          <w:p w14:paraId="20889064"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6994BD26" w14:textId="77777777" w:rsidTr="00AF6274">
        <w:trPr>
          <w:trHeight w:val="582"/>
        </w:trPr>
        <w:tc>
          <w:tcPr>
            <w:tcW w:w="463" w:type="dxa"/>
            <w:vMerge/>
          </w:tcPr>
          <w:p w14:paraId="5D52F84B"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tcPr>
          <w:p w14:paraId="530C2DA9"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15409320"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49" w:type="dxa"/>
          </w:tcPr>
          <w:p w14:paraId="6958E739"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992" w:type="dxa"/>
          </w:tcPr>
          <w:p w14:paraId="12AB632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54089DA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533BBE49" w14:textId="77777777" w:rsidTr="00AF6274">
        <w:trPr>
          <w:trHeight w:val="418"/>
        </w:trPr>
        <w:tc>
          <w:tcPr>
            <w:tcW w:w="463" w:type="dxa"/>
            <w:vMerge w:val="restart"/>
          </w:tcPr>
          <w:p w14:paraId="0A293E7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p w14:paraId="6B4DFEA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2A2FE31A"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0A283564"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4394E1B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41A51A8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75F6909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0F15E6D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5646AFC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70D28364"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5707773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54750B0A"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29354FD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7D455A7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68ADC77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6DC976C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64DF38CA"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62927EB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29140A7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00E19AB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p w14:paraId="69F86BFD" w14:textId="77777777" w:rsidR="00CD5817" w:rsidRPr="00F778BB" w:rsidRDefault="00CD5817" w:rsidP="00CD5817">
            <w:pPr>
              <w:spacing w:after="0" w:line="240" w:lineRule="auto"/>
              <w:jc w:val="center"/>
              <w:rPr>
                <w:rFonts w:ascii="Times New Roman" w:eastAsia="Times New Roman" w:hAnsi="Times New Roman" w:cs="Times New Roman"/>
                <w:sz w:val="24"/>
                <w:szCs w:val="24"/>
              </w:rPr>
            </w:pPr>
          </w:p>
        </w:tc>
        <w:tc>
          <w:tcPr>
            <w:tcW w:w="2038" w:type="dxa"/>
            <w:vMerge w:val="restart"/>
          </w:tcPr>
          <w:p w14:paraId="7A53B421"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Открытость  </w:t>
            </w:r>
          </w:p>
          <w:p w14:paraId="78325EE1"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образовательного учреждения и </w:t>
            </w:r>
          </w:p>
          <w:p w14:paraId="3F6ED88C"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демократизация управления</w:t>
            </w:r>
          </w:p>
          <w:p w14:paraId="1A76419D"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45BFD3D7"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6B2EB499"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79D33515"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36A86F39"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76BFBCA3"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34B4BEBD"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15062683"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28003EDE"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2C7884DF"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val="restart"/>
          </w:tcPr>
          <w:p w14:paraId="268E17A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5.1. Количество общественных органов управления, работу которых курирует заместитель директора</w:t>
            </w:r>
          </w:p>
        </w:tc>
        <w:tc>
          <w:tcPr>
            <w:tcW w:w="2349" w:type="dxa"/>
          </w:tcPr>
          <w:p w14:paraId="342E6E29"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один</w:t>
            </w:r>
          </w:p>
        </w:tc>
        <w:tc>
          <w:tcPr>
            <w:tcW w:w="992" w:type="dxa"/>
          </w:tcPr>
          <w:p w14:paraId="7444E47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c>
          <w:tcPr>
            <w:tcW w:w="1195" w:type="dxa"/>
          </w:tcPr>
          <w:p w14:paraId="11FDDE0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37ECCE3C" w14:textId="77777777" w:rsidTr="00AF6274">
        <w:trPr>
          <w:trHeight w:val="511"/>
        </w:trPr>
        <w:tc>
          <w:tcPr>
            <w:tcW w:w="463" w:type="dxa"/>
            <w:vMerge/>
          </w:tcPr>
          <w:p w14:paraId="35FFC72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30879B01"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5D52308E"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49" w:type="dxa"/>
          </w:tcPr>
          <w:p w14:paraId="351DA475"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два</w:t>
            </w:r>
          </w:p>
        </w:tc>
        <w:tc>
          <w:tcPr>
            <w:tcW w:w="992" w:type="dxa"/>
          </w:tcPr>
          <w:p w14:paraId="4D3AF36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c>
          <w:tcPr>
            <w:tcW w:w="1195" w:type="dxa"/>
          </w:tcPr>
          <w:p w14:paraId="699944A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5F7B96F9" w14:textId="77777777" w:rsidTr="00AF6274">
        <w:trPr>
          <w:trHeight w:val="511"/>
        </w:trPr>
        <w:tc>
          <w:tcPr>
            <w:tcW w:w="463" w:type="dxa"/>
            <w:vMerge/>
          </w:tcPr>
          <w:p w14:paraId="12B0936A"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1B140527"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6A16731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349" w:type="dxa"/>
          </w:tcPr>
          <w:p w14:paraId="7A4B50D0"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три</w:t>
            </w:r>
          </w:p>
        </w:tc>
        <w:tc>
          <w:tcPr>
            <w:tcW w:w="992" w:type="dxa"/>
          </w:tcPr>
          <w:p w14:paraId="366832A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3</w:t>
            </w:r>
          </w:p>
        </w:tc>
        <w:tc>
          <w:tcPr>
            <w:tcW w:w="1195" w:type="dxa"/>
          </w:tcPr>
          <w:p w14:paraId="566AEFBA"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2BE7FBB2" w14:textId="77777777" w:rsidTr="00AF6274">
        <w:trPr>
          <w:trHeight w:val="818"/>
        </w:trPr>
        <w:tc>
          <w:tcPr>
            <w:tcW w:w="463" w:type="dxa"/>
            <w:vMerge/>
          </w:tcPr>
          <w:p w14:paraId="235BB79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109EA2E7"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569" w:type="dxa"/>
            <w:vMerge w:val="restart"/>
          </w:tcPr>
          <w:p w14:paraId="30DC2E3E"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5.2. Размещение на официальном сайте школы актуальной информации и отчетов о деятельности учреждения, протоколов комиссии по распределению стимулирующего фонда</w:t>
            </w:r>
          </w:p>
        </w:tc>
        <w:tc>
          <w:tcPr>
            <w:tcW w:w="2349" w:type="dxa"/>
          </w:tcPr>
          <w:p w14:paraId="768AE804" w14:textId="4A57309F"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bCs/>
                <w:sz w:val="24"/>
                <w:szCs w:val="24"/>
              </w:rPr>
              <w:t>регулярно</w:t>
            </w:r>
          </w:p>
        </w:tc>
        <w:tc>
          <w:tcPr>
            <w:tcW w:w="992" w:type="dxa"/>
          </w:tcPr>
          <w:p w14:paraId="49F3E44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c>
          <w:tcPr>
            <w:tcW w:w="1195" w:type="dxa"/>
          </w:tcPr>
          <w:p w14:paraId="2C895754"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685A14FB" w14:textId="77777777" w:rsidTr="00AF6274">
        <w:trPr>
          <w:trHeight w:val="423"/>
        </w:trPr>
        <w:tc>
          <w:tcPr>
            <w:tcW w:w="463" w:type="dxa"/>
            <w:vMerge/>
          </w:tcPr>
          <w:p w14:paraId="7DAFAEC2"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57D0332C"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694811FF" w14:textId="77777777" w:rsidR="00CD5817" w:rsidRPr="00F778BB" w:rsidRDefault="00CD5817" w:rsidP="00643C17">
            <w:pPr>
              <w:numPr>
                <w:ilvl w:val="0"/>
                <w:numId w:val="25"/>
              </w:numPr>
              <w:spacing w:after="0" w:line="240" w:lineRule="auto"/>
              <w:jc w:val="both"/>
              <w:rPr>
                <w:rFonts w:ascii="Times New Roman" w:eastAsia="Times New Roman" w:hAnsi="Times New Roman" w:cs="Times New Roman"/>
                <w:sz w:val="24"/>
                <w:szCs w:val="24"/>
              </w:rPr>
            </w:pPr>
          </w:p>
        </w:tc>
        <w:tc>
          <w:tcPr>
            <w:tcW w:w="2349" w:type="dxa"/>
          </w:tcPr>
          <w:p w14:paraId="22E2ACCF" w14:textId="0DF12C11"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 регулярно</w:t>
            </w:r>
          </w:p>
        </w:tc>
        <w:tc>
          <w:tcPr>
            <w:tcW w:w="992" w:type="dxa"/>
          </w:tcPr>
          <w:p w14:paraId="6D0C33D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082E03F2"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3727A8D8" w14:textId="77777777" w:rsidTr="00AF6274">
        <w:trPr>
          <w:trHeight w:val="726"/>
        </w:trPr>
        <w:tc>
          <w:tcPr>
            <w:tcW w:w="463" w:type="dxa"/>
            <w:vMerge/>
          </w:tcPr>
          <w:p w14:paraId="62E3D89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59FA13C4"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569" w:type="dxa"/>
            <w:vMerge w:val="restart"/>
          </w:tcPr>
          <w:p w14:paraId="69D53565"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 xml:space="preserve">5.3. Наличие действующего управляющего совета, размещение отчетов о его деятельности на сайте школы. </w:t>
            </w:r>
          </w:p>
        </w:tc>
        <w:tc>
          <w:tcPr>
            <w:tcW w:w="2349" w:type="dxa"/>
          </w:tcPr>
          <w:p w14:paraId="336E52D0"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да</w:t>
            </w:r>
          </w:p>
        </w:tc>
        <w:tc>
          <w:tcPr>
            <w:tcW w:w="992" w:type="dxa"/>
          </w:tcPr>
          <w:p w14:paraId="2A6BB75A"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3</w:t>
            </w:r>
          </w:p>
        </w:tc>
        <w:tc>
          <w:tcPr>
            <w:tcW w:w="1195" w:type="dxa"/>
          </w:tcPr>
          <w:p w14:paraId="0165BD9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1C175A0D" w14:textId="77777777" w:rsidTr="00AF6274">
        <w:trPr>
          <w:trHeight w:val="369"/>
        </w:trPr>
        <w:tc>
          <w:tcPr>
            <w:tcW w:w="463" w:type="dxa"/>
            <w:vMerge/>
          </w:tcPr>
          <w:p w14:paraId="07852F8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1B7D10CE"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569" w:type="dxa"/>
            <w:vMerge/>
          </w:tcPr>
          <w:p w14:paraId="27FA829C" w14:textId="77777777" w:rsidR="00CD5817" w:rsidRPr="00F778BB" w:rsidRDefault="00CD5817" w:rsidP="00643C17">
            <w:pPr>
              <w:numPr>
                <w:ilvl w:val="0"/>
                <w:numId w:val="25"/>
              </w:numPr>
              <w:spacing w:after="0" w:line="240" w:lineRule="auto"/>
              <w:jc w:val="both"/>
              <w:rPr>
                <w:rFonts w:ascii="Times New Roman" w:eastAsia="Times New Roman" w:hAnsi="Times New Roman" w:cs="Times New Roman"/>
                <w:sz w:val="24"/>
                <w:szCs w:val="24"/>
              </w:rPr>
            </w:pPr>
          </w:p>
        </w:tc>
        <w:tc>
          <w:tcPr>
            <w:tcW w:w="2349" w:type="dxa"/>
          </w:tcPr>
          <w:p w14:paraId="507150FF"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нет</w:t>
            </w:r>
          </w:p>
        </w:tc>
        <w:tc>
          <w:tcPr>
            <w:tcW w:w="992" w:type="dxa"/>
          </w:tcPr>
          <w:p w14:paraId="263D149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104AAE8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4A79A0A8" w14:textId="77777777" w:rsidTr="00AF6274">
        <w:trPr>
          <w:trHeight w:val="423"/>
        </w:trPr>
        <w:tc>
          <w:tcPr>
            <w:tcW w:w="463" w:type="dxa"/>
            <w:vMerge/>
          </w:tcPr>
          <w:p w14:paraId="46E65DB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0EA724A2"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p>
        </w:tc>
        <w:tc>
          <w:tcPr>
            <w:tcW w:w="2569" w:type="dxa"/>
            <w:vMerge w:val="restart"/>
          </w:tcPr>
          <w:p w14:paraId="3D350FD4" w14:textId="77777777" w:rsidR="00CD5817" w:rsidRPr="00F778BB" w:rsidRDefault="00CD5817" w:rsidP="00CD5817">
            <w:pPr>
              <w:spacing w:after="0" w:line="240" w:lineRule="auto"/>
              <w:jc w:val="both"/>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roofErr w:type="gramStart"/>
            <w:r w:rsidRPr="00F778BB">
              <w:rPr>
                <w:rFonts w:ascii="Times New Roman" w:eastAsia="Arial Unicode MS" w:hAnsi="Times New Roman" w:cs="Times New Roman"/>
                <w:sz w:val="24"/>
                <w:szCs w:val="24"/>
              </w:rPr>
              <w:t>4.</w:t>
            </w:r>
            <w:r w:rsidRPr="00F778BB">
              <w:rPr>
                <w:rFonts w:ascii="Times New Roman" w:eastAsia="Calibri" w:hAnsi="Times New Roman" w:cs="Times New Roman"/>
                <w:sz w:val="24"/>
                <w:szCs w:val="24"/>
                <w:lang w:eastAsia="en-US"/>
              </w:rPr>
              <w:t>Наличие</w:t>
            </w:r>
            <w:proofErr w:type="gramEnd"/>
            <w:r w:rsidRPr="00F778BB">
              <w:rPr>
                <w:rFonts w:ascii="Times New Roman" w:eastAsia="Calibri" w:hAnsi="Times New Roman" w:cs="Times New Roman"/>
                <w:sz w:val="24"/>
                <w:szCs w:val="24"/>
                <w:lang w:eastAsia="en-US"/>
              </w:rPr>
              <w:t xml:space="preserve"> </w:t>
            </w:r>
            <w:r w:rsidRPr="00F778BB">
              <w:rPr>
                <w:rFonts w:ascii="Times New Roman" w:eastAsia="Calibri" w:hAnsi="Times New Roman" w:cs="Times New Roman"/>
                <w:sz w:val="24"/>
                <w:szCs w:val="24"/>
                <w:lang w:eastAsia="en-US"/>
              </w:rPr>
              <w:lastRenderedPageBreak/>
              <w:t xml:space="preserve">положения об ученическом самоуправлении </w:t>
            </w:r>
          </w:p>
        </w:tc>
        <w:tc>
          <w:tcPr>
            <w:tcW w:w="2349" w:type="dxa"/>
          </w:tcPr>
          <w:p w14:paraId="37ACFB9A"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lastRenderedPageBreak/>
              <w:t>да</w:t>
            </w:r>
          </w:p>
        </w:tc>
        <w:tc>
          <w:tcPr>
            <w:tcW w:w="992" w:type="dxa"/>
          </w:tcPr>
          <w:p w14:paraId="023D16A5"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1</w:t>
            </w:r>
          </w:p>
        </w:tc>
        <w:tc>
          <w:tcPr>
            <w:tcW w:w="1195" w:type="dxa"/>
          </w:tcPr>
          <w:p w14:paraId="7C9A674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1D777F0A" w14:textId="77777777" w:rsidTr="00AF6274">
        <w:tc>
          <w:tcPr>
            <w:tcW w:w="463" w:type="dxa"/>
            <w:vMerge/>
          </w:tcPr>
          <w:p w14:paraId="371539E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445B29D6"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569" w:type="dxa"/>
            <w:vMerge/>
          </w:tcPr>
          <w:p w14:paraId="7860C530"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349" w:type="dxa"/>
          </w:tcPr>
          <w:p w14:paraId="3379C976"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нет</w:t>
            </w:r>
          </w:p>
        </w:tc>
        <w:tc>
          <w:tcPr>
            <w:tcW w:w="992" w:type="dxa"/>
          </w:tcPr>
          <w:p w14:paraId="623273A1"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448AD76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11AE089D" w14:textId="77777777" w:rsidTr="00AF6274">
        <w:trPr>
          <w:trHeight w:val="842"/>
        </w:trPr>
        <w:tc>
          <w:tcPr>
            <w:tcW w:w="463" w:type="dxa"/>
            <w:vMerge/>
          </w:tcPr>
          <w:p w14:paraId="0C51619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29190E0F"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569" w:type="dxa"/>
            <w:vMerge w:val="restart"/>
          </w:tcPr>
          <w:p w14:paraId="413D1E21" w14:textId="77777777" w:rsidR="00CD5817" w:rsidRPr="00F778BB" w:rsidRDefault="00CD5817" w:rsidP="00CD5817">
            <w:pPr>
              <w:autoSpaceDE w:val="0"/>
              <w:autoSpaceDN w:val="0"/>
              <w:adjustRightInd w:val="0"/>
              <w:spacing w:after="0" w:line="240" w:lineRule="auto"/>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5.5. Наличие системы учета как нормативных (отметки, призовые места), так и ненормативных достижений обучающихся (степень социальной активности, ответственности и т.д.) </w:t>
            </w:r>
          </w:p>
        </w:tc>
        <w:tc>
          <w:tcPr>
            <w:tcW w:w="2349" w:type="dxa"/>
          </w:tcPr>
          <w:p w14:paraId="60B9B92B"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да</w:t>
            </w:r>
          </w:p>
        </w:tc>
        <w:tc>
          <w:tcPr>
            <w:tcW w:w="992" w:type="dxa"/>
          </w:tcPr>
          <w:p w14:paraId="5001970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2</w:t>
            </w:r>
          </w:p>
        </w:tc>
        <w:tc>
          <w:tcPr>
            <w:tcW w:w="1195" w:type="dxa"/>
          </w:tcPr>
          <w:p w14:paraId="680B399C"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4CAE5D2C" w14:textId="77777777" w:rsidTr="00AF6274">
        <w:trPr>
          <w:trHeight w:val="1000"/>
        </w:trPr>
        <w:tc>
          <w:tcPr>
            <w:tcW w:w="463" w:type="dxa"/>
            <w:vMerge/>
          </w:tcPr>
          <w:p w14:paraId="5C8D3AF0"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311AE31A"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569" w:type="dxa"/>
            <w:vMerge/>
          </w:tcPr>
          <w:p w14:paraId="6F873515"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349" w:type="dxa"/>
          </w:tcPr>
          <w:p w14:paraId="310C6243" w14:textId="77777777"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нет</w:t>
            </w:r>
          </w:p>
        </w:tc>
        <w:tc>
          <w:tcPr>
            <w:tcW w:w="992" w:type="dxa"/>
          </w:tcPr>
          <w:p w14:paraId="4322731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0</w:t>
            </w:r>
          </w:p>
        </w:tc>
        <w:tc>
          <w:tcPr>
            <w:tcW w:w="1195" w:type="dxa"/>
          </w:tcPr>
          <w:p w14:paraId="1BA60F87"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708F74AA" w14:textId="77777777" w:rsidTr="00AF6274">
        <w:trPr>
          <w:trHeight w:val="541"/>
        </w:trPr>
        <w:tc>
          <w:tcPr>
            <w:tcW w:w="463" w:type="dxa"/>
            <w:vMerge/>
          </w:tcPr>
          <w:p w14:paraId="5839447D"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280551A5"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569" w:type="dxa"/>
            <w:vMerge w:val="restart"/>
          </w:tcPr>
          <w:p w14:paraId="6F19DF6F" w14:textId="05FB51B1" w:rsidR="00CD5817" w:rsidRPr="00F778BB" w:rsidRDefault="00CD5817" w:rsidP="00CD5817">
            <w:pPr>
              <w:spacing w:after="0" w:line="240" w:lineRule="auto"/>
              <w:rPr>
                <w:rFonts w:ascii="Times New Roman" w:eastAsia="Arial Unicode MS" w:hAnsi="Times New Roman" w:cs="Times New Roman"/>
                <w:sz w:val="24"/>
                <w:szCs w:val="24"/>
              </w:rPr>
            </w:pPr>
            <w:r w:rsidRPr="00F778BB">
              <w:rPr>
                <w:rFonts w:ascii="Times New Roman" w:eastAsia="Times New Roman" w:hAnsi="Times New Roman" w:cs="Times New Roman"/>
                <w:sz w:val="24"/>
                <w:szCs w:val="24"/>
              </w:rPr>
              <w:t>5.6 Организация и проведение совещаний, семинаров, конференций, мастер-классов</w:t>
            </w:r>
          </w:p>
        </w:tc>
        <w:tc>
          <w:tcPr>
            <w:tcW w:w="2349" w:type="dxa"/>
          </w:tcPr>
          <w:p w14:paraId="4E9DA3E1"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внутришкольный уровень</w:t>
            </w:r>
          </w:p>
        </w:tc>
        <w:tc>
          <w:tcPr>
            <w:tcW w:w="992" w:type="dxa"/>
          </w:tcPr>
          <w:p w14:paraId="10A4C0A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3</w:t>
            </w:r>
          </w:p>
        </w:tc>
        <w:tc>
          <w:tcPr>
            <w:tcW w:w="1195" w:type="dxa"/>
          </w:tcPr>
          <w:p w14:paraId="1B7EF52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46E749A2" w14:textId="77777777" w:rsidTr="00AF6274">
        <w:trPr>
          <w:trHeight w:val="541"/>
        </w:trPr>
        <w:tc>
          <w:tcPr>
            <w:tcW w:w="463" w:type="dxa"/>
            <w:vMerge/>
          </w:tcPr>
          <w:p w14:paraId="4A7B90FF"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01766E91" w14:textId="77777777" w:rsidR="00CD5817" w:rsidRPr="00F778BB" w:rsidRDefault="00CD5817" w:rsidP="00CD5817">
            <w:pPr>
              <w:spacing w:after="0" w:line="240" w:lineRule="auto"/>
              <w:rPr>
                <w:rFonts w:ascii="Times New Roman" w:eastAsia="Times New Roman" w:hAnsi="Times New Roman" w:cs="Times New Roman"/>
                <w:sz w:val="24"/>
                <w:szCs w:val="24"/>
              </w:rPr>
            </w:pPr>
          </w:p>
        </w:tc>
        <w:tc>
          <w:tcPr>
            <w:tcW w:w="2569" w:type="dxa"/>
            <w:vMerge/>
          </w:tcPr>
          <w:p w14:paraId="377C61AE"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349" w:type="dxa"/>
          </w:tcPr>
          <w:p w14:paraId="39BC221C"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муниципальный уровень </w:t>
            </w:r>
          </w:p>
        </w:tc>
        <w:tc>
          <w:tcPr>
            <w:tcW w:w="992" w:type="dxa"/>
          </w:tcPr>
          <w:p w14:paraId="01755F92"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4</w:t>
            </w:r>
          </w:p>
        </w:tc>
        <w:tc>
          <w:tcPr>
            <w:tcW w:w="1195" w:type="dxa"/>
          </w:tcPr>
          <w:p w14:paraId="0EE01DE3"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454B5183" w14:textId="77777777" w:rsidTr="00AF6274">
        <w:tc>
          <w:tcPr>
            <w:tcW w:w="463" w:type="dxa"/>
            <w:vMerge/>
          </w:tcPr>
          <w:p w14:paraId="3200ABB9"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5EC8AE86"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569" w:type="dxa"/>
            <w:vMerge/>
          </w:tcPr>
          <w:p w14:paraId="53DC2E1C"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349" w:type="dxa"/>
          </w:tcPr>
          <w:p w14:paraId="40E1C36F" w14:textId="77777777" w:rsidR="00CD5817" w:rsidRPr="00F778BB" w:rsidRDefault="00CD5817" w:rsidP="00CD5817">
            <w:pPr>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региональный уровень</w:t>
            </w:r>
          </w:p>
        </w:tc>
        <w:tc>
          <w:tcPr>
            <w:tcW w:w="992" w:type="dxa"/>
          </w:tcPr>
          <w:p w14:paraId="30135C4E"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5</w:t>
            </w:r>
          </w:p>
        </w:tc>
        <w:tc>
          <w:tcPr>
            <w:tcW w:w="1195" w:type="dxa"/>
          </w:tcPr>
          <w:p w14:paraId="71C8F426"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r>
      <w:tr w:rsidR="00F778BB" w:rsidRPr="00F778BB" w14:paraId="5DC5E28C" w14:textId="77777777" w:rsidTr="00AF6274">
        <w:tc>
          <w:tcPr>
            <w:tcW w:w="463" w:type="dxa"/>
            <w:vMerge/>
          </w:tcPr>
          <w:p w14:paraId="7582E43B" w14:textId="77777777" w:rsidR="00CD5817" w:rsidRPr="00F778BB" w:rsidRDefault="00CD5817" w:rsidP="00CD5817">
            <w:pPr>
              <w:spacing w:after="0" w:line="240" w:lineRule="auto"/>
              <w:jc w:val="center"/>
              <w:rPr>
                <w:rFonts w:ascii="Times New Roman" w:eastAsia="Arial Unicode MS" w:hAnsi="Times New Roman" w:cs="Times New Roman"/>
                <w:sz w:val="24"/>
                <w:szCs w:val="24"/>
              </w:rPr>
            </w:pPr>
          </w:p>
        </w:tc>
        <w:tc>
          <w:tcPr>
            <w:tcW w:w="2038" w:type="dxa"/>
            <w:vMerge/>
          </w:tcPr>
          <w:p w14:paraId="397A9CE0" w14:textId="77777777" w:rsidR="00CD5817" w:rsidRPr="00F778BB" w:rsidRDefault="00CD5817" w:rsidP="00CD5817">
            <w:pPr>
              <w:spacing w:after="0" w:line="240" w:lineRule="auto"/>
              <w:rPr>
                <w:rFonts w:ascii="Times New Roman" w:eastAsia="Arial Unicode MS" w:hAnsi="Times New Roman" w:cs="Times New Roman"/>
                <w:sz w:val="24"/>
                <w:szCs w:val="24"/>
              </w:rPr>
            </w:pPr>
          </w:p>
        </w:tc>
        <w:tc>
          <w:tcPr>
            <w:tcW w:w="2569" w:type="dxa"/>
          </w:tcPr>
          <w:p w14:paraId="2FE1178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Arial Unicode MS" w:hAnsi="Times New Roman" w:cs="Times New Roman"/>
                <w:sz w:val="24"/>
                <w:szCs w:val="24"/>
              </w:rPr>
              <w:t>5.7.</w:t>
            </w:r>
            <w:r w:rsidRPr="00F778BB">
              <w:rPr>
                <w:rFonts w:ascii="Times New Roman" w:eastAsia="Calibri" w:hAnsi="Times New Roman" w:cs="Times New Roman"/>
                <w:bCs/>
                <w:sz w:val="24"/>
                <w:szCs w:val="24"/>
                <w:lang w:eastAsia="en-US"/>
              </w:rPr>
              <w:t xml:space="preserve"> Участие в общественной деятельности школы</w:t>
            </w:r>
          </w:p>
        </w:tc>
        <w:tc>
          <w:tcPr>
            <w:tcW w:w="2349" w:type="dxa"/>
          </w:tcPr>
          <w:p w14:paraId="694FEA22"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Организация мероприятий</w:t>
            </w:r>
          </w:p>
          <w:p w14:paraId="39D6099F"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992" w:type="dxa"/>
          </w:tcPr>
          <w:p w14:paraId="633BE87C"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        3 </w:t>
            </w:r>
          </w:p>
        </w:tc>
        <w:tc>
          <w:tcPr>
            <w:tcW w:w="1195" w:type="dxa"/>
          </w:tcPr>
          <w:p w14:paraId="0C52C114"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r>
    </w:tbl>
    <w:p w14:paraId="0B90FD3D"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Настоящий оценочный лист составлен в одном экземпляре.</w:t>
      </w:r>
    </w:p>
    <w:p w14:paraId="544FC19C"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p w14:paraId="12C35D35"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«___</w:t>
      </w:r>
      <w:proofErr w:type="gramStart"/>
      <w:r w:rsidRPr="00F778BB">
        <w:rPr>
          <w:rFonts w:ascii="Times New Roman" w:eastAsia="Times New Roman" w:hAnsi="Times New Roman" w:cs="Times New Roman"/>
          <w:sz w:val="24"/>
          <w:szCs w:val="24"/>
        </w:rPr>
        <w:t>_»_</w:t>
      </w:r>
      <w:proofErr w:type="gramEnd"/>
      <w:r w:rsidRPr="00F778BB">
        <w:rPr>
          <w:rFonts w:ascii="Times New Roman" w:eastAsia="Times New Roman" w:hAnsi="Times New Roman" w:cs="Times New Roman"/>
          <w:sz w:val="24"/>
          <w:szCs w:val="24"/>
        </w:rPr>
        <w:t>__________20___ г. ______________ _____________________________</w:t>
      </w:r>
    </w:p>
    <w:p w14:paraId="6BDB846E"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w:t>
      </w:r>
      <w:proofErr w:type="gramStart"/>
      <w:r w:rsidRPr="00F778BB">
        <w:rPr>
          <w:rFonts w:ascii="Times New Roman" w:eastAsia="Times New Roman" w:hAnsi="Times New Roman" w:cs="Times New Roman"/>
          <w:sz w:val="24"/>
          <w:szCs w:val="24"/>
        </w:rPr>
        <w:t xml:space="preserve">подпись)   </w:t>
      </w:r>
      <w:proofErr w:type="gramEnd"/>
      <w:r w:rsidRPr="00F778BB">
        <w:rPr>
          <w:rFonts w:ascii="Times New Roman" w:eastAsia="Times New Roman" w:hAnsi="Times New Roman" w:cs="Times New Roman"/>
          <w:sz w:val="24"/>
          <w:szCs w:val="24"/>
        </w:rPr>
        <w:t xml:space="preserve">              (Ф.И.О. работника)</w:t>
      </w:r>
    </w:p>
    <w:p w14:paraId="5F74696B" w14:textId="749E8D61"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Приложение № </w:t>
      </w:r>
      <w:r w:rsidR="00C01BA1" w:rsidRPr="00F778BB">
        <w:rPr>
          <w:rFonts w:ascii="Times New Roman" w:eastAsia="Times New Roman" w:hAnsi="Times New Roman" w:cs="Times New Roman"/>
          <w:sz w:val="24"/>
          <w:szCs w:val="24"/>
        </w:rPr>
        <w:t>8.</w:t>
      </w:r>
      <w:r w:rsidRPr="00F778BB">
        <w:rPr>
          <w:rFonts w:ascii="Times New Roman" w:eastAsia="Times New Roman" w:hAnsi="Times New Roman" w:cs="Times New Roman"/>
          <w:sz w:val="24"/>
          <w:szCs w:val="24"/>
        </w:rPr>
        <w:t>2</w:t>
      </w:r>
    </w:p>
    <w:p w14:paraId="0FFD18A6"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к Положению о порядке</w:t>
      </w:r>
    </w:p>
    <w:p w14:paraId="7BA7458F"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установления выплат стимулирующего </w:t>
      </w:r>
    </w:p>
    <w:p w14:paraId="5B247410"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характера заместителям директора</w:t>
      </w:r>
    </w:p>
    <w:p w14:paraId="2085600F"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МБОУ СОШ №14</w:t>
      </w:r>
    </w:p>
    <w:p w14:paraId="37C2D58C"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b/>
          <w:sz w:val="24"/>
          <w:szCs w:val="24"/>
        </w:rPr>
      </w:pPr>
      <w:r w:rsidRPr="00F778BB">
        <w:rPr>
          <w:rFonts w:ascii="Times New Roman" w:eastAsia="Times New Roman" w:hAnsi="Times New Roman" w:cs="Times New Roman"/>
          <w:sz w:val="24"/>
          <w:szCs w:val="24"/>
        </w:rPr>
        <w:t>города Каменск-Шахтинский</w:t>
      </w:r>
    </w:p>
    <w:p w14:paraId="48873B3E"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p>
    <w:p w14:paraId="06F89C22"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МБОУ СОШ №14 города Каменск-Шахтинский</w:t>
      </w:r>
    </w:p>
    <w:p w14:paraId="0A8A7954"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ОЦЕНОЧНЫЙ ЛИСТ</w:t>
      </w:r>
    </w:p>
    <w:p w14:paraId="7D5D4F19"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(составляется заместителем)</w:t>
      </w:r>
    </w:p>
    <w:p w14:paraId="7FB06C23"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p>
    <w:p w14:paraId="2E3176DF"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Оценки выполнения утвержденных критериев выплаты </w:t>
      </w:r>
      <w:r w:rsidRPr="00F778BB">
        <w:rPr>
          <w:rFonts w:ascii="Times New Roman" w:eastAsia="Times New Roman" w:hAnsi="Times New Roman" w:cs="Times New Roman"/>
          <w:bCs/>
          <w:sz w:val="24"/>
          <w:szCs w:val="24"/>
        </w:rPr>
        <w:t>за качество выполняемых работ _____________</w:t>
      </w:r>
      <w:r w:rsidRPr="00F778BB">
        <w:rPr>
          <w:rFonts w:ascii="Times New Roman" w:eastAsia="Times New Roman" w:hAnsi="Times New Roman" w:cs="Times New Roman"/>
          <w:sz w:val="24"/>
          <w:szCs w:val="24"/>
        </w:rPr>
        <w:t xml:space="preserve">____________________________________________________________________ </w:t>
      </w:r>
    </w:p>
    <w:p w14:paraId="3AAA221A"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(указывается должность, Ф.И.О)</w:t>
      </w:r>
    </w:p>
    <w:p w14:paraId="2BEB1829"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______________________________________________________________________ на выплату стимулирующего характера за период работы _________________________________________________________________________________. </w:t>
      </w:r>
    </w:p>
    <w:p w14:paraId="750AB921"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8"/>
        <w:gridCol w:w="1934"/>
        <w:gridCol w:w="2410"/>
        <w:gridCol w:w="2693"/>
        <w:gridCol w:w="1134"/>
        <w:gridCol w:w="992"/>
      </w:tblGrid>
      <w:tr w:rsidR="00F778BB" w:rsidRPr="00F778BB" w14:paraId="7A724D36" w14:textId="77777777" w:rsidTr="00C01BA1">
        <w:trPr>
          <w:trHeight w:val="408"/>
        </w:trPr>
        <w:tc>
          <w:tcPr>
            <w:tcW w:w="618" w:type="dxa"/>
            <w:tcBorders>
              <w:top w:val="single" w:sz="4" w:space="0" w:color="auto"/>
              <w:left w:val="single" w:sz="4" w:space="0" w:color="auto"/>
              <w:bottom w:val="single" w:sz="4" w:space="0" w:color="auto"/>
              <w:right w:val="single" w:sz="4" w:space="0" w:color="auto"/>
            </w:tcBorders>
          </w:tcPr>
          <w:p w14:paraId="376D17D5" w14:textId="77777777" w:rsidR="00CD5817" w:rsidRPr="00F778BB" w:rsidRDefault="00CD5817" w:rsidP="00CD5817">
            <w:pPr>
              <w:spacing w:after="0" w:line="240" w:lineRule="auto"/>
              <w:ind w:right="-108"/>
              <w:jc w:val="center"/>
              <w:rPr>
                <w:rFonts w:ascii="Times New Roman" w:eastAsia="Times New Roman" w:hAnsi="Times New Roman" w:cs="Times New Roman"/>
                <w:b/>
                <w:bCs/>
                <w:sz w:val="24"/>
                <w:szCs w:val="24"/>
              </w:rPr>
            </w:pPr>
          </w:p>
          <w:p w14:paraId="6F380F22" w14:textId="77777777" w:rsidR="00CD5817" w:rsidRPr="00F778BB" w:rsidRDefault="00CD5817" w:rsidP="00CD5817">
            <w:pPr>
              <w:spacing w:after="0" w:line="240" w:lineRule="auto"/>
              <w:ind w:right="-108"/>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t xml:space="preserve">№ </w:t>
            </w:r>
            <w:r w:rsidRPr="00F778BB">
              <w:rPr>
                <w:rFonts w:ascii="Times New Roman" w:eastAsia="Times New Roman" w:hAnsi="Times New Roman" w:cs="Times New Roman"/>
                <w:b/>
                <w:bCs/>
                <w:sz w:val="24"/>
                <w:szCs w:val="24"/>
              </w:rPr>
              <w:lastRenderedPageBreak/>
              <w:t>п/п</w:t>
            </w:r>
          </w:p>
        </w:tc>
        <w:tc>
          <w:tcPr>
            <w:tcW w:w="1934" w:type="dxa"/>
            <w:tcBorders>
              <w:top w:val="single" w:sz="4" w:space="0" w:color="auto"/>
              <w:left w:val="single" w:sz="4" w:space="0" w:color="auto"/>
              <w:bottom w:val="single" w:sz="4" w:space="0" w:color="auto"/>
              <w:right w:val="single" w:sz="4" w:space="0" w:color="auto"/>
            </w:tcBorders>
          </w:tcPr>
          <w:p w14:paraId="54A97380" w14:textId="77777777" w:rsidR="00CD5817" w:rsidRPr="00F778BB" w:rsidRDefault="00CD5817" w:rsidP="00CD5817">
            <w:pPr>
              <w:spacing w:after="0" w:line="240" w:lineRule="auto"/>
              <w:ind w:right="432"/>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lastRenderedPageBreak/>
              <w:t xml:space="preserve">Наименование </w:t>
            </w:r>
          </w:p>
          <w:p w14:paraId="03C0E1ED" w14:textId="77777777" w:rsidR="00CD5817" w:rsidRPr="00F778BB" w:rsidRDefault="00CD5817" w:rsidP="00CD5817">
            <w:pPr>
              <w:spacing w:after="0" w:line="240" w:lineRule="auto"/>
              <w:ind w:right="432"/>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lastRenderedPageBreak/>
              <w:t>показателя</w:t>
            </w:r>
          </w:p>
        </w:tc>
        <w:tc>
          <w:tcPr>
            <w:tcW w:w="2410" w:type="dxa"/>
            <w:tcBorders>
              <w:top w:val="single" w:sz="4" w:space="0" w:color="auto"/>
              <w:left w:val="single" w:sz="4" w:space="0" w:color="auto"/>
              <w:bottom w:val="single" w:sz="4" w:space="0" w:color="auto"/>
              <w:right w:val="single" w:sz="4" w:space="0" w:color="auto"/>
            </w:tcBorders>
          </w:tcPr>
          <w:p w14:paraId="19A7EE35" w14:textId="477D40F8" w:rsidR="00CD5817" w:rsidRPr="00F778BB" w:rsidRDefault="00CD5817" w:rsidP="00CD5817">
            <w:pPr>
              <w:spacing w:after="0" w:line="240" w:lineRule="auto"/>
              <w:ind w:right="72"/>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lastRenderedPageBreak/>
              <w:t>Критерии оценки показателя</w:t>
            </w:r>
          </w:p>
        </w:tc>
        <w:tc>
          <w:tcPr>
            <w:tcW w:w="2693" w:type="dxa"/>
            <w:tcBorders>
              <w:top w:val="single" w:sz="4" w:space="0" w:color="auto"/>
              <w:left w:val="single" w:sz="4" w:space="0" w:color="auto"/>
              <w:bottom w:val="single" w:sz="4" w:space="0" w:color="auto"/>
              <w:right w:val="single" w:sz="4" w:space="0" w:color="auto"/>
            </w:tcBorders>
          </w:tcPr>
          <w:p w14:paraId="5A6A2811" w14:textId="77777777" w:rsidR="00CD5817" w:rsidRPr="00F778BB" w:rsidRDefault="00CD5817" w:rsidP="00CD5817">
            <w:pPr>
              <w:spacing w:after="0" w:line="240" w:lineRule="auto"/>
              <w:ind w:right="72"/>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t>Значение показателя, условие</w:t>
            </w:r>
          </w:p>
        </w:tc>
        <w:tc>
          <w:tcPr>
            <w:tcW w:w="1134" w:type="dxa"/>
            <w:tcBorders>
              <w:top w:val="single" w:sz="4" w:space="0" w:color="auto"/>
              <w:left w:val="single" w:sz="4" w:space="0" w:color="auto"/>
              <w:bottom w:val="single" w:sz="4" w:space="0" w:color="auto"/>
              <w:right w:val="single" w:sz="4" w:space="0" w:color="auto"/>
            </w:tcBorders>
          </w:tcPr>
          <w:p w14:paraId="6E5A393C" w14:textId="714E8C6C" w:rsidR="00CD5817" w:rsidRPr="00F778BB" w:rsidRDefault="00CD5817" w:rsidP="00C01BA1">
            <w:pPr>
              <w:spacing w:after="0" w:line="240" w:lineRule="auto"/>
              <w:ind w:left="-171" w:right="-108"/>
              <w:jc w:val="center"/>
              <w:rPr>
                <w:rFonts w:ascii="Times New Roman" w:eastAsia="Times New Roman" w:hAnsi="Times New Roman" w:cs="Times New Roman"/>
                <w:b/>
                <w:sz w:val="24"/>
                <w:szCs w:val="24"/>
              </w:rPr>
            </w:pPr>
            <w:r w:rsidRPr="00F778BB">
              <w:rPr>
                <w:rFonts w:ascii="Times New Roman" w:eastAsia="Times New Roman" w:hAnsi="Times New Roman" w:cs="Times New Roman"/>
                <w:b/>
                <w:bCs/>
                <w:sz w:val="24"/>
                <w:szCs w:val="24"/>
              </w:rPr>
              <w:t>Кол-во баллов</w:t>
            </w:r>
          </w:p>
        </w:tc>
        <w:tc>
          <w:tcPr>
            <w:tcW w:w="992" w:type="dxa"/>
            <w:tcBorders>
              <w:top w:val="single" w:sz="4" w:space="0" w:color="auto"/>
              <w:left w:val="single" w:sz="4" w:space="0" w:color="auto"/>
              <w:bottom w:val="single" w:sz="4" w:space="0" w:color="auto"/>
              <w:right w:val="single" w:sz="4" w:space="0" w:color="auto"/>
            </w:tcBorders>
          </w:tcPr>
          <w:p w14:paraId="16529D59" w14:textId="77777777" w:rsidR="00CD5817" w:rsidRPr="00F778BB" w:rsidRDefault="00CD5817" w:rsidP="00CD5817">
            <w:pPr>
              <w:spacing w:after="0" w:line="240" w:lineRule="auto"/>
              <w:ind w:firstLine="25"/>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Самооценка</w:t>
            </w:r>
          </w:p>
          <w:p w14:paraId="7A6B1E32" w14:textId="77777777" w:rsidR="00CD5817" w:rsidRPr="00F778BB" w:rsidRDefault="00CD5817" w:rsidP="00CD5817">
            <w:pPr>
              <w:spacing w:after="0" w:line="240" w:lineRule="auto"/>
              <w:ind w:left="-171" w:right="-108"/>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sz w:val="24"/>
                <w:szCs w:val="24"/>
              </w:rPr>
              <w:lastRenderedPageBreak/>
              <w:t>(количество баллов)</w:t>
            </w:r>
          </w:p>
        </w:tc>
      </w:tr>
      <w:tr w:rsidR="00F778BB" w:rsidRPr="00F778BB" w14:paraId="13EF752C" w14:textId="77777777" w:rsidTr="00C01BA1">
        <w:trPr>
          <w:trHeight w:val="668"/>
        </w:trPr>
        <w:tc>
          <w:tcPr>
            <w:tcW w:w="618" w:type="dxa"/>
            <w:vMerge w:val="restart"/>
            <w:tcBorders>
              <w:top w:val="single" w:sz="4" w:space="0" w:color="auto"/>
              <w:left w:val="single" w:sz="4" w:space="0" w:color="auto"/>
              <w:right w:val="single" w:sz="4" w:space="0" w:color="auto"/>
            </w:tcBorders>
          </w:tcPr>
          <w:p w14:paraId="0E0903EF"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sz w:val="24"/>
                <w:szCs w:val="24"/>
              </w:rPr>
            </w:pPr>
            <w:r w:rsidRPr="00F778BB">
              <w:rPr>
                <w:rFonts w:ascii="Times New Roman" w:eastAsia="Times New Roman" w:hAnsi="Times New Roman" w:cs="Times New Roman"/>
                <w:bCs/>
                <w:sz w:val="24"/>
                <w:szCs w:val="24"/>
              </w:rPr>
              <w:lastRenderedPageBreak/>
              <w:t>1</w:t>
            </w:r>
          </w:p>
        </w:tc>
        <w:tc>
          <w:tcPr>
            <w:tcW w:w="1934" w:type="dxa"/>
            <w:vMerge w:val="restart"/>
            <w:tcBorders>
              <w:top w:val="single" w:sz="4" w:space="0" w:color="auto"/>
              <w:left w:val="single" w:sz="4" w:space="0" w:color="auto"/>
              <w:right w:val="single" w:sz="4" w:space="0" w:color="auto"/>
            </w:tcBorders>
          </w:tcPr>
          <w:p w14:paraId="0AE8B049"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b/>
                <w:sz w:val="24"/>
                <w:szCs w:val="24"/>
              </w:rPr>
            </w:pPr>
            <w:r w:rsidRPr="00F778BB">
              <w:rPr>
                <w:rFonts w:ascii="Times New Roman" w:eastAsia="Calibri" w:hAnsi="Times New Roman" w:cs="Times New Roman"/>
                <w:b/>
                <w:sz w:val="24"/>
                <w:szCs w:val="24"/>
                <w:lang w:eastAsia="en-US"/>
              </w:rPr>
              <w:t>Создание условий для осуществления образовательного процесса школы</w:t>
            </w:r>
          </w:p>
        </w:tc>
        <w:tc>
          <w:tcPr>
            <w:tcW w:w="2410" w:type="dxa"/>
            <w:vMerge w:val="restart"/>
            <w:tcBorders>
              <w:top w:val="single" w:sz="4" w:space="0" w:color="auto"/>
              <w:left w:val="single" w:sz="4" w:space="0" w:color="auto"/>
              <w:right w:val="single" w:sz="4" w:space="0" w:color="auto"/>
            </w:tcBorders>
          </w:tcPr>
          <w:p w14:paraId="1BBF8670"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w:t>
            </w:r>
            <w:proofErr w:type="gramStart"/>
            <w:r w:rsidRPr="00F778BB">
              <w:rPr>
                <w:rFonts w:ascii="Times New Roman" w:eastAsia="Calibri" w:hAnsi="Times New Roman" w:cs="Times New Roman"/>
                <w:sz w:val="24"/>
                <w:szCs w:val="24"/>
                <w:lang w:eastAsia="en-US"/>
              </w:rPr>
              <w:t>1.Обеспечение</w:t>
            </w:r>
            <w:proofErr w:type="gramEnd"/>
            <w:r w:rsidRPr="00F778BB">
              <w:rPr>
                <w:rFonts w:ascii="Times New Roman" w:eastAsia="Calibri" w:hAnsi="Times New Roman" w:cs="Times New Roman"/>
                <w:sz w:val="24"/>
                <w:szCs w:val="24"/>
                <w:lang w:eastAsia="en-US"/>
              </w:rPr>
              <w:t xml:space="preserve"> выполнения санитарно-гигиенических требований к условиям обучения в школе (СанПиН) в части обеспечения температурного, светового режима, режима подачи питьевой воды и т.д.</w:t>
            </w:r>
          </w:p>
        </w:tc>
        <w:tc>
          <w:tcPr>
            <w:tcW w:w="2693" w:type="dxa"/>
            <w:tcBorders>
              <w:top w:val="single" w:sz="4" w:space="0" w:color="auto"/>
              <w:left w:val="single" w:sz="4" w:space="0" w:color="auto"/>
              <w:right w:val="single" w:sz="4" w:space="0" w:color="auto"/>
            </w:tcBorders>
          </w:tcPr>
          <w:p w14:paraId="1D9526B8"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Отсутствие нарушений (штрафные санкции)</w:t>
            </w:r>
          </w:p>
        </w:tc>
        <w:tc>
          <w:tcPr>
            <w:tcW w:w="1134" w:type="dxa"/>
            <w:tcBorders>
              <w:top w:val="single" w:sz="4" w:space="0" w:color="auto"/>
              <w:left w:val="single" w:sz="4" w:space="0" w:color="auto"/>
              <w:right w:val="single" w:sz="4" w:space="0" w:color="auto"/>
            </w:tcBorders>
          </w:tcPr>
          <w:p w14:paraId="7DFB24E0" w14:textId="77777777" w:rsidR="00CD5817" w:rsidRPr="00F778BB" w:rsidRDefault="00CD5817" w:rsidP="00CD5817">
            <w:pPr>
              <w:jc w:val="center"/>
              <w:rPr>
                <w:rFonts w:ascii="Times New Roman" w:eastAsia="Arial Unicode MS" w:hAnsi="Times New Roman" w:cs="Times New Roman"/>
                <w:sz w:val="24"/>
                <w:szCs w:val="24"/>
              </w:rPr>
            </w:pPr>
            <w:r w:rsidRPr="00F778BB">
              <w:rPr>
                <w:rFonts w:ascii="Times New Roman" w:eastAsia="Arial Unicode MS" w:hAnsi="Times New Roman" w:cs="Times New Roman"/>
                <w:sz w:val="24"/>
                <w:szCs w:val="24"/>
              </w:rPr>
              <w:t>6</w:t>
            </w:r>
          </w:p>
        </w:tc>
        <w:tc>
          <w:tcPr>
            <w:tcW w:w="992" w:type="dxa"/>
            <w:tcBorders>
              <w:top w:val="single" w:sz="4" w:space="0" w:color="auto"/>
              <w:left w:val="single" w:sz="4" w:space="0" w:color="auto"/>
              <w:right w:val="single" w:sz="4" w:space="0" w:color="auto"/>
            </w:tcBorders>
          </w:tcPr>
          <w:p w14:paraId="26C2A2E2" w14:textId="77777777" w:rsidR="00CD5817" w:rsidRPr="00F778BB" w:rsidRDefault="00CD5817" w:rsidP="00CD5817">
            <w:pPr>
              <w:jc w:val="center"/>
              <w:rPr>
                <w:rFonts w:ascii="Times New Roman" w:eastAsia="Arial Unicode MS" w:hAnsi="Times New Roman" w:cs="Times New Roman"/>
                <w:sz w:val="24"/>
                <w:szCs w:val="24"/>
              </w:rPr>
            </w:pPr>
          </w:p>
        </w:tc>
      </w:tr>
      <w:tr w:rsidR="00F778BB" w:rsidRPr="00F778BB" w14:paraId="649D22B4" w14:textId="77777777" w:rsidTr="00C01BA1">
        <w:trPr>
          <w:trHeight w:val="692"/>
        </w:trPr>
        <w:tc>
          <w:tcPr>
            <w:tcW w:w="618" w:type="dxa"/>
            <w:vMerge/>
            <w:tcBorders>
              <w:left w:val="single" w:sz="4" w:space="0" w:color="auto"/>
              <w:right w:val="single" w:sz="4" w:space="0" w:color="auto"/>
            </w:tcBorders>
          </w:tcPr>
          <w:p w14:paraId="646ECDE2"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09DD3A16"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070A0F73"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right w:val="single" w:sz="4" w:space="0" w:color="auto"/>
            </w:tcBorders>
          </w:tcPr>
          <w:p w14:paraId="27FF5DC2"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Наличие легко устранимых нарушений </w:t>
            </w:r>
          </w:p>
        </w:tc>
        <w:tc>
          <w:tcPr>
            <w:tcW w:w="1134" w:type="dxa"/>
            <w:tcBorders>
              <w:left w:val="single" w:sz="4" w:space="0" w:color="auto"/>
              <w:right w:val="single" w:sz="4" w:space="0" w:color="auto"/>
            </w:tcBorders>
          </w:tcPr>
          <w:p w14:paraId="0ABCB10C" w14:textId="77777777" w:rsidR="00CD5817" w:rsidRPr="00F778BB" w:rsidRDefault="00CD5817" w:rsidP="00CD5817">
            <w:pPr>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 3</w:t>
            </w:r>
          </w:p>
        </w:tc>
        <w:tc>
          <w:tcPr>
            <w:tcW w:w="992" w:type="dxa"/>
            <w:tcBorders>
              <w:left w:val="single" w:sz="4" w:space="0" w:color="auto"/>
              <w:right w:val="single" w:sz="4" w:space="0" w:color="auto"/>
            </w:tcBorders>
          </w:tcPr>
          <w:p w14:paraId="03E0DD79"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59771CDD" w14:textId="77777777" w:rsidTr="00C01BA1">
        <w:trPr>
          <w:trHeight w:val="843"/>
        </w:trPr>
        <w:tc>
          <w:tcPr>
            <w:tcW w:w="618" w:type="dxa"/>
            <w:vMerge/>
            <w:tcBorders>
              <w:left w:val="single" w:sz="4" w:space="0" w:color="auto"/>
              <w:right w:val="single" w:sz="4" w:space="0" w:color="auto"/>
            </w:tcBorders>
          </w:tcPr>
          <w:p w14:paraId="7B49329F"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4227F8CB"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1280677B"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right w:val="single" w:sz="4" w:space="0" w:color="auto"/>
            </w:tcBorders>
          </w:tcPr>
          <w:p w14:paraId="630E8417"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Наличие нарушений, повлекших предписания, штрафные санкции </w:t>
            </w:r>
          </w:p>
        </w:tc>
        <w:tc>
          <w:tcPr>
            <w:tcW w:w="1134" w:type="dxa"/>
            <w:tcBorders>
              <w:left w:val="single" w:sz="4" w:space="0" w:color="auto"/>
              <w:right w:val="single" w:sz="4" w:space="0" w:color="auto"/>
            </w:tcBorders>
          </w:tcPr>
          <w:p w14:paraId="3EEE5F37" w14:textId="77777777" w:rsidR="00CD5817" w:rsidRPr="00F778BB" w:rsidRDefault="00CD5817" w:rsidP="00CD5817">
            <w:pPr>
              <w:jc w:val="center"/>
              <w:rPr>
                <w:rFonts w:ascii="Times New Roman" w:eastAsia="Arial Unicode MS" w:hAnsi="Times New Roman" w:cs="Times New Roman"/>
                <w:sz w:val="24"/>
                <w:szCs w:val="24"/>
              </w:rPr>
            </w:pPr>
            <w:r w:rsidRPr="00F778BB">
              <w:rPr>
                <w:rFonts w:ascii="Times New Roman" w:eastAsia="Calibri" w:hAnsi="Times New Roman" w:cs="Times New Roman"/>
                <w:sz w:val="24"/>
                <w:szCs w:val="24"/>
                <w:lang w:eastAsia="en-US"/>
              </w:rPr>
              <w:t xml:space="preserve"> 0 </w:t>
            </w:r>
          </w:p>
        </w:tc>
        <w:tc>
          <w:tcPr>
            <w:tcW w:w="992" w:type="dxa"/>
            <w:tcBorders>
              <w:left w:val="single" w:sz="4" w:space="0" w:color="auto"/>
              <w:right w:val="single" w:sz="4" w:space="0" w:color="auto"/>
            </w:tcBorders>
          </w:tcPr>
          <w:p w14:paraId="59C79A4B"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333D8411" w14:textId="77777777" w:rsidTr="00C01BA1">
        <w:trPr>
          <w:trHeight w:val="306"/>
        </w:trPr>
        <w:tc>
          <w:tcPr>
            <w:tcW w:w="618" w:type="dxa"/>
            <w:vMerge/>
            <w:tcBorders>
              <w:left w:val="single" w:sz="4" w:space="0" w:color="auto"/>
              <w:right w:val="single" w:sz="4" w:space="0" w:color="auto"/>
            </w:tcBorders>
          </w:tcPr>
          <w:p w14:paraId="499B4086"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64072048"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val="restart"/>
            <w:tcBorders>
              <w:left w:val="single" w:sz="4" w:space="0" w:color="auto"/>
              <w:right w:val="single" w:sz="4" w:space="0" w:color="auto"/>
            </w:tcBorders>
          </w:tcPr>
          <w:p w14:paraId="22C8AD13" w14:textId="179ADB1F"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1.2. Сохранение здоровья обучающихся</w:t>
            </w:r>
          </w:p>
        </w:tc>
        <w:tc>
          <w:tcPr>
            <w:tcW w:w="2693" w:type="dxa"/>
            <w:vMerge w:val="restart"/>
            <w:tcBorders>
              <w:top w:val="single" w:sz="4" w:space="0" w:color="auto"/>
              <w:left w:val="single" w:sz="4" w:space="0" w:color="auto"/>
              <w:right w:val="single" w:sz="4" w:space="0" w:color="auto"/>
            </w:tcBorders>
          </w:tcPr>
          <w:p w14:paraId="07A485AD"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Обеспечение выполнения санитарно-гигиенических требований работы пищеблока </w:t>
            </w:r>
          </w:p>
        </w:tc>
        <w:tc>
          <w:tcPr>
            <w:tcW w:w="1134" w:type="dxa"/>
            <w:tcBorders>
              <w:left w:val="single" w:sz="4" w:space="0" w:color="auto"/>
              <w:right w:val="single" w:sz="4" w:space="0" w:color="auto"/>
            </w:tcBorders>
          </w:tcPr>
          <w:p w14:paraId="4DA8FFAC"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c>
          <w:tcPr>
            <w:tcW w:w="992" w:type="dxa"/>
            <w:tcBorders>
              <w:left w:val="single" w:sz="4" w:space="0" w:color="auto"/>
              <w:right w:val="single" w:sz="4" w:space="0" w:color="auto"/>
            </w:tcBorders>
          </w:tcPr>
          <w:p w14:paraId="6765460E"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6E1A10C8" w14:textId="77777777" w:rsidTr="00C01BA1">
        <w:trPr>
          <w:trHeight w:val="342"/>
        </w:trPr>
        <w:tc>
          <w:tcPr>
            <w:tcW w:w="618" w:type="dxa"/>
            <w:vMerge/>
            <w:tcBorders>
              <w:left w:val="single" w:sz="4" w:space="0" w:color="auto"/>
              <w:right w:val="single" w:sz="4" w:space="0" w:color="auto"/>
            </w:tcBorders>
          </w:tcPr>
          <w:p w14:paraId="5A00591D"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5A679EAD"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543F3753"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vMerge/>
            <w:tcBorders>
              <w:left w:val="single" w:sz="4" w:space="0" w:color="auto"/>
              <w:right w:val="single" w:sz="4" w:space="0" w:color="auto"/>
            </w:tcBorders>
          </w:tcPr>
          <w:p w14:paraId="183A5B3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1134" w:type="dxa"/>
            <w:tcBorders>
              <w:left w:val="single" w:sz="4" w:space="0" w:color="auto"/>
              <w:right w:val="single" w:sz="4" w:space="0" w:color="auto"/>
            </w:tcBorders>
          </w:tcPr>
          <w:p w14:paraId="11CB4F8A"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left w:val="single" w:sz="4" w:space="0" w:color="auto"/>
              <w:right w:val="single" w:sz="4" w:space="0" w:color="auto"/>
            </w:tcBorders>
          </w:tcPr>
          <w:p w14:paraId="3FB717D5"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179C854E" w14:textId="77777777" w:rsidTr="00C01BA1">
        <w:trPr>
          <w:trHeight w:val="555"/>
        </w:trPr>
        <w:tc>
          <w:tcPr>
            <w:tcW w:w="618" w:type="dxa"/>
            <w:vMerge/>
            <w:tcBorders>
              <w:left w:val="single" w:sz="4" w:space="0" w:color="auto"/>
              <w:right w:val="single" w:sz="4" w:space="0" w:color="auto"/>
            </w:tcBorders>
          </w:tcPr>
          <w:p w14:paraId="7902B0A7"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773FFB5D"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6C9B12F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vMerge w:val="restart"/>
            <w:tcBorders>
              <w:top w:val="single" w:sz="4" w:space="0" w:color="auto"/>
              <w:left w:val="single" w:sz="4" w:space="0" w:color="auto"/>
              <w:right w:val="single" w:sz="4" w:space="0" w:color="auto"/>
            </w:tcBorders>
          </w:tcPr>
          <w:p w14:paraId="1434B65A"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Обеспечение безопасности спортивного и игрового оборудования</w:t>
            </w:r>
          </w:p>
        </w:tc>
        <w:tc>
          <w:tcPr>
            <w:tcW w:w="1134" w:type="dxa"/>
            <w:tcBorders>
              <w:left w:val="single" w:sz="4" w:space="0" w:color="auto"/>
              <w:right w:val="single" w:sz="4" w:space="0" w:color="auto"/>
            </w:tcBorders>
          </w:tcPr>
          <w:p w14:paraId="45445BF5"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c>
          <w:tcPr>
            <w:tcW w:w="992" w:type="dxa"/>
            <w:tcBorders>
              <w:left w:val="single" w:sz="4" w:space="0" w:color="auto"/>
              <w:right w:val="single" w:sz="4" w:space="0" w:color="auto"/>
            </w:tcBorders>
          </w:tcPr>
          <w:p w14:paraId="6A88A7DC"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0C080188" w14:textId="77777777" w:rsidTr="00C01BA1">
        <w:trPr>
          <w:trHeight w:val="245"/>
        </w:trPr>
        <w:tc>
          <w:tcPr>
            <w:tcW w:w="618" w:type="dxa"/>
            <w:vMerge/>
            <w:tcBorders>
              <w:left w:val="single" w:sz="4" w:space="0" w:color="auto"/>
              <w:right w:val="single" w:sz="4" w:space="0" w:color="auto"/>
            </w:tcBorders>
          </w:tcPr>
          <w:p w14:paraId="6AB2C7C4"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67A6A083"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7E68BA85"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vMerge/>
            <w:tcBorders>
              <w:left w:val="single" w:sz="4" w:space="0" w:color="auto"/>
              <w:right w:val="single" w:sz="4" w:space="0" w:color="auto"/>
            </w:tcBorders>
          </w:tcPr>
          <w:p w14:paraId="12C886F7"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1134" w:type="dxa"/>
            <w:tcBorders>
              <w:left w:val="single" w:sz="4" w:space="0" w:color="auto"/>
              <w:right w:val="single" w:sz="4" w:space="0" w:color="auto"/>
            </w:tcBorders>
          </w:tcPr>
          <w:p w14:paraId="31EE74F1"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left w:val="single" w:sz="4" w:space="0" w:color="auto"/>
              <w:right w:val="single" w:sz="4" w:space="0" w:color="auto"/>
            </w:tcBorders>
          </w:tcPr>
          <w:p w14:paraId="240918C5"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44131FDD" w14:textId="77777777" w:rsidTr="00C01BA1">
        <w:trPr>
          <w:trHeight w:val="420"/>
        </w:trPr>
        <w:tc>
          <w:tcPr>
            <w:tcW w:w="618" w:type="dxa"/>
            <w:vMerge/>
            <w:tcBorders>
              <w:left w:val="single" w:sz="4" w:space="0" w:color="auto"/>
              <w:right w:val="single" w:sz="4" w:space="0" w:color="auto"/>
            </w:tcBorders>
          </w:tcPr>
          <w:p w14:paraId="2A2F6838"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77BDED74"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val="restart"/>
            <w:tcBorders>
              <w:left w:val="single" w:sz="4" w:space="0" w:color="auto"/>
              <w:right w:val="single" w:sz="4" w:space="0" w:color="auto"/>
            </w:tcBorders>
          </w:tcPr>
          <w:p w14:paraId="05E49ADC" w14:textId="2AD4E2A5"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1.3. Благоустройство территории</w:t>
            </w:r>
          </w:p>
        </w:tc>
        <w:tc>
          <w:tcPr>
            <w:tcW w:w="2693" w:type="dxa"/>
            <w:vMerge w:val="restart"/>
            <w:tcBorders>
              <w:top w:val="single" w:sz="4" w:space="0" w:color="auto"/>
              <w:left w:val="single" w:sz="4" w:space="0" w:color="auto"/>
              <w:right w:val="single" w:sz="4" w:space="0" w:color="auto"/>
            </w:tcBorders>
          </w:tcPr>
          <w:p w14:paraId="2E15AF9B"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Своевременное озеленение территории </w:t>
            </w:r>
          </w:p>
        </w:tc>
        <w:tc>
          <w:tcPr>
            <w:tcW w:w="1134" w:type="dxa"/>
            <w:tcBorders>
              <w:left w:val="single" w:sz="4" w:space="0" w:color="auto"/>
              <w:right w:val="single" w:sz="4" w:space="0" w:color="auto"/>
            </w:tcBorders>
          </w:tcPr>
          <w:p w14:paraId="10FEA44E"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c>
          <w:tcPr>
            <w:tcW w:w="992" w:type="dxa"/>
            <w:tcBorders>
              <w:left w:val="single" w:sz="4" w:space="0" w:color="auto"/>
              <w:right w:val="single" w:sz="4" w:space="0" w:color="auto"/>
            </w:tcBorders>
          </w:tcPr>
          <w:p w14:paraId="13F1F365"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7B6EA66A" w14:textId="77777777" w:rsidTr="00C01BA1">
        <w:trPr>
          <w:trHeight w:val="173"/>
        </w:trPr>
        <w:tc>
          <w:tcPr>
            <w:tcW w:w="618" w:type="dxa"/>
            <w:vMerge/>
            <w:tcBorders>
              <w:left w:val="single" w:sz="4" w:space="0" w:color="auto"/>
              <w:right w:val="single" w:sz="4" w:space="0" w:color="auto"/>
            </w:tcBorders>
          </w:tcPr>
          <w:p w14:paraId="2CBA47A4"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015B16B4"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1E82ACBE"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vMerge/>
            <w:tcBorders>
              <w:left w:val="single" w:sz="4" w:space="0" w:color="auto"/>
              <w:right w:val="single" w:sz="4" w:space="0" w:color="auto"/>
            </w:tcBorders>
          </w:tcPr>
          <w:p w14:paraId="1629B517"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1134" w:type="dxa"/>
            <w:tcBorders>
              <w:left w:val="single" w:sz="4" w:space="0" w:color="auto"/>
              <w:right w:val="single" w:sz="4" w:space="0" w:color="auto"/>
            </w:tcBorders>
          </w:tcPr>
          <w:p w14:paraId="5914FDF2"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left w:val="single" w:sz="4" w:space="0" w:color="auto"/>
              <w:right w:val="single" w:sz="4" w:space="0" w:color="auto"/>
            </w:tcBorders>
          </w:tcPr>
          <w:p w14:paraId="155F1328"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329684CA" w14:textId="77777777" w:rsidTr="00C01BA1">
        <w:trPr>
          <w:trHeight w:val="420"/>
        </w:trPr>
        <w:tc>
          <w:tcPr>
            <w:tcW w:w="618" w:type="dxa"/>
            <w:vMerge/>
            <w:tcBorders>
              <w:left w:val="single" w:sz="4" w:space="0" w:color="auto"/>
              <w:right w:val="single" w:sz="4" w:space="0" w:color="auto"/>
            </w:tcBorders>
          </w:tcPr>
          <w:p w14:paraId="5EF33C3F"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345B33F3"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29E4BCC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vMerge w:val="restart"/>
            <w:tcBorders>
              <w:top w:val="single" w:sz="4" w:space="0" w:color="auto"/>
              <w:left w:val="single" w:sz="4" w:space="0" w:color="auto"/>
              <w:right w:val="single" w:sz="4" w:space="0" w:color="auto"/>
            </w:tcBorders>
          </w:tcPr>
          <w:p w14:paraId="472C0845"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Деятельность по улучшению состояния территории школы. Организация уборки (санитарное состояние)</w:t>
            </w:r>
          </w:p>
        </w:tc>
        <w:tc>
          <w:tcPr>
            <w:tcW w:w="1134" w:type="dxa"/>
            <w:tcBorders>
              <w:left w:val="single" w:sz="4" w:space="0" w:color="auto"/>
              <w:right w:val="single" w:sz="4" w:space="0" w:color="auto"/>
            </w:tcBorders>
          </w:tcPr>
          <w:p w14:paraId="7F462C4F"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c>
          <w:tcPr>
            <w:tcW w:w="992" w:type="dxa"/>
            <w:tcBorders>
              <w:left w:val="single" w:sz="4" w:space="0" w:color="auto"/>
              <w:right w:val="single" w:sz="4" w:space="0" w:color="auto"/>
            </w:tcBorders>
          </w:tcPr>
          <w:p w14:paraId="421ECC75"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6C89CA02" w14:textId="77777777" w:rsidTr="00C01BA1">
        <w:trPr>
          <w:trHeight w:val="247"/>
        </w:trPr>
        <w:tc>
          <w:tcPr>
            <w:tcW w:w="618" w:type="dxa"/>
            <w:vMerge/>
            <w:tcBorders>
              <w:left w:val="single" w:sz="4" w:space="0" w:color="auto"/>
              <w:right w:val="single" w:sz="4" w:space="0" w:color="auto"/>
            </w:tcBorders>
          </w:tcPr>
          <w:p w14:paraId="5370FC85"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30944A91"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43FD64C2"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vMerge/>
            <w:tcBorders>
              <w:left w:val="single" w:sz="4" w:space="0" w:color="auto"/>
              <w:right w:val="single" w:sz="4" w:space="0" w:color="auto"/>
            </w:tcBorders>
          </w:tcPr>
          <w:p w14:paraId="6B0F3646"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1134" w:type="dxa"/>
            <w:tcBorders>
              <w:left w:val="single" w:sz="4" w:space="0" w:color="auto"/>
              <w:right w:val="single" w:sz="4" w:space="0" w:color="auto"/>
            </w:tcBorders>
          </w:tcPr>
          <w:p w14:paraId="41A2066D"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left w:val="single" w:sz="4" w:space="0" w:color="auto"/>
              <w:right w:val="single" w:sz="4" w:space="0" w:color="auto"/>
            </w:tcBorders>
          </w:tcPr>
          <w:p w14:paraId="7FDD6C1E"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175992D3" w14:textId="77777777" w:rsidTr="00C01BA1">
        <w:trPr>
          <w:trHeight w:val="418"/>
        </w:trPr>
        <w:tc>
          <w:tcPr>
            <w:tcW w:w="618" w:type="dxa"/>
            <w:vMerge/>
            <w:tcBorders>
              <w:left w:val="single" w:sz="4" w:space="0" w:color="auto"/>
              <w:right w:val="single" w:sz="4" w:space="0" w:color="auto"/>
            </w:tcBorders>
          </w:tcPr>
          <w:p w14:paraId="7D17AC87"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1042B659"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6A5A3F2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vMerge w:val="restart"/>
            <w:tcBorders>
              <w:top w:val="single" w:sz="4" w:space="0" w:color="auto"/>
              <w:left w:val="single" w:sz="4" w:space="0" w:color="auto"/>
              <w:right w:val="single" w:sz="4" w:space="0" w:color="auto"/>
            </w:tcBorders>
          </w:tcPr>
          <w:p w14:paraId="2336D986"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Состояние ограждения (своевременная окраска)</w:t>
            </w:r>
          </w:p>
        </w:tc>
        <w:tc>
          <w:tcPr>
            <w:tcW w:w="1134" w:type="dxa"/>
            <w:tcBorders>
              <w:left w:val="single" w:sz="4" w:space="0" w:color="auto"/>
              <w:right w:val="single" w:sz="4" w:space="0" w:color="auto"/>
            </w:tcBorders>
          </w:tcPr>
          <w:p w14:paraId="0A43AF4B"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c>
          <w:tcPr>
            <w:tcW w:w="992" w:type="dxa"/>
            <w:tcBorders>
              <w:left w:val="single" w:sz="4" w:space="0" w:color="auto"/>
              <w:right w:val="single" w:sz="4" w:space="0" w:color="auto"/>
            </w:tcBorders>
          </w:tcPr>
          <w:p w14:paraId="61A879E8"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313A6618" w14:textId="77777777" w:rsidTr="00C01BA1">
        <w:trPr>
          <w:trHeight w:val="278"/>
        </w:trPr>
        <w:tc>
          <w:tcPr>
            <w:tcW w:w="618" w:type="dxa"/>
            <w:vMerge/>
            <w:tcBorders>
              <w:left w:val="single" w:sz="4" w:space="0" w:color="auto"/>
              <w:right w:val="single" w:sz="4" w:space="0" w:color="auto"/>
            </w:tcBorders>
          </w:tcPr>
          <w:p w14:paraId="62625E73"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72CE4BA6"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6F39126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vMerge/>
            <w:tcBorders>
              <w:left w:val="single" w:sz="4" w:space="0" w:color="auto"/>
              <w:right w:val="single" w:sz="4" w:space="0" w:color="auto"/>
            </w:tcBorders>
          </w:tcPr>
          <w:p w14:paraId="7B838687"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1134" w:type="dxa"/>
            <w:tcBorders>
              <w:left w:val="single" w:sz="4" w:space="0" w:color="auto"/>
              <w:right w:val="single" w:sz="4" w:space="0" w:color="auto"/>
            </w:tcBorders>
          </w:tcPr>
          <w:p w14:paraId="7FCCE126"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left w:val="single" w:sz="4" w:space="0" w:color="auto"/>
              <w:right w:val="single" w:sz="4" w:space="0" w:color="auto"/>
            </w:tcBorders>
          </w:tcPr>
          <w:p w14:paraId="71E67599"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79688FD6" w14:textId="77777777" w:rsidTr="00C01BA1">
        <w:trPr>
          <w:trHeight w:val="420"/>
        </w:trPr>
        <w:tc>
          <w:tcPr>
            <w:tcW w:w="618" w:type="dxa"/>
            <w:vMerge/>
            <w:tcBorders>
              <w:left w:val="single" w:sz="4" w:space="0" w:color="auto"/>
              <w:right w:val="single" w:sz="4" w:space="0" w:color="auto"/>
            </w:tcBorders>
          </w:tcPr>
          <w:p w14:paraId="286B75C5"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3D91D23F"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val="restart"/>
            <w:tcBorders>
              <w:left w:val="single" w:sz="4" w:space="0" w:color="auto"/>
              <w:right w:val="single" w:sz="4" w:space="0" w:color="auto"/>
            </w:tcBorders>
          </w:tcPr>
          <w:p w14:paraId="1E3B7FE6"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rPr>
              <w:t>1.</w:t>
            </w:r>
            <w:proofErr w:type="gramStart"/>
            <w:r w:rsidRPr="00F778BB">
              <w:rPr>
                <w:rFonts w:ascii="Times New Roman" w:eastAsia="Calibri" w:hAnsi="Times New Roman" w:cs="Times New Roman"/>
                <w:sz w:val="24"/>
                <w:szCs w:val="24"/>
              </w:rPr>
              <w:t>4.Наличие</w:t>
            </w:r>
            <w:proofErr w:type="gramEnd"/>
            <w:r w:rsidRPr="00F778BB">
              <w:rPr>
                <w:rFonts w:ascii="Times New Roman" w:eastAsia="Calibri" w:hAnsi="Times New Roman" w:cs="Times New Roman"/>
                <w:sz w:val="24"/>
                <w:szCs w:val="24"/>
              </w:rPr>
              <w:t xml:space="preserve"> и своевременное выполнение программы энергосбережения и дорожной карты.</w:t>
            </w:r>
          </w:p>
        </w:tc>
        <w:tc>
          <w:tcPr>
            <w:tcW w:w="2693" w:type="dxa"/>
            <w:tcBorders>
              <w:top w:val="single" w:sz="4" w:space="0" w:color="auto"/>
              <w:left w:val="single" w:sz="4" w:space="0" w:color="auto"/>
              <w:right w:val="single" w:sz="4" w:space="0" w:color="auto"/>
            </w:tcBorders>
          </w:tcPr>
          <w:p w14:paraId="6BA65931"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своевременно</w:t>
            </w:r>
          </w:p>
        </w:tc>
        <w:tc>
          <w:tcPr>
            <w:tcW w:w="1134" w:type="dxa"/>
            <w:tcBorders>
              <w:left w:val="single" w:sz="4" w:space="0" w:color="auto"/>
              <w:right w:val="single" w:sz="4" w:space="0" w:color="auto"/>
            </w:tcBorders>
          </w:tcPr>
          <w:p w14:paraId="67B8A74E"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5</w:t>
            </w:r>
          </w:p>
        </w:tc>
        <w:tc>
          <w:tcPr>
            <w:tcW w:w="992" w:type="dxa"/>
            <w:tcBorders>
              <w:left w:val="single" w:sz="4" w:space="0" w:color="auto"/>
              <w:right w:val="single" w:sz="4" w:space="0" w:color="auto"/>
            </w:tcBorders>
          </w:tcPr>
          <w:p w14:paraId="31F75AF1"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1E50DABD" w14:textId="77777777" w:rsidTr="00C01BA1">
        <w:trPr>
          <w:trHeight w:val="420"/>
        </w:trPr>
        <w:tc>
          <w:tcPr>
            <w:tcW w:w="618" w:type="dxa"/>
            <w:vMerge/>
            <w:tcBorders>
              <w:left w:val="single" w:sz="4" w:space="0" w:color="auto"/>
              <w:right w:val="single" w:sz="4" w:space="0" w:color="auto"/>
            </w:tcBorders>
          </w:tcPr>
          <w:p w14:paraId="3B62FF1A"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5FE153BF"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6256B547" w14:textId="77777777" w:rsidR="00CD5817" w:rsidRPr="00F778BB" w:rsidRDefault="00CD5817" w:rsidP="00CD5817">
            <w:pPr>
              <w:spacing w:after="0" w:line="240" w:lineRule="auto"/>
              <w:rPr>
                <w:rFonts w:ascii="Times New Roman" w:eastAsia="Calibri" w:hAnsi="Times New Roman" w:cs="Times New Roman"/>
                <w:sz w:val="24"/>
                <w:szCs w:val="24"/>
              </w:rPr>
            </w:pPr>
          </w:p>
        </w:tc>
        <w:tc>
          <w:tcPr>
            <w:tcW w:w="2693" w:type="dxa"/>
            <w:tcBorders>
              <w:top w:val="single" w:sz="4" w:space="0" w:color="auto"/>
              <w:left w:val="single" w:sz="4" w:space="0" w:color="auto"/>
              <w:right w:val="single" w:sz="4" w:space="0" w:color="auto"/>
            </w:tcBorders>
          </w:tcPr>
          <w:p w14:paraId="33755E67"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1134" w:type="dxa"/>
            <w:tcBorders>
              <w:left w:val="single" w:sz="4" w:space="0" w:color="auto"/>
              <w:right w:val="single" w:sz="4" w:space="0" w:color="auto"/>
            </w:tcBorders>
          </w:tcPr>
          <w:p w14:paraId="38B367B1"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left w:val="single" w:sz="4" w:space="0" w:color="auto"/>
              <w:right w:val="single" w:sz="4" w:space="0" w:color="auto"/>
            </w:tcBorders>
          </w:tcPr>
          <w:p w14:paraId="559DB5B6"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2D692C0A" w14:textId="77777777" w:rsidTr="00C01BA1">
        <w:trPr>
          <w:trHeight w:val="566"/>
        </w:trPr>
        <w:tc>
          <w:tcPr>
            <w:tcW w:w="618" w:type="dxa"/>
            <w:vMerge/>
            <w:tcBorders>
              <w:left w:val="single" w:sz="4" w:space="0" w:color="auto"/>
              <w:right w:val="single" w:sz="4" w:space="0" w:color="auto"/>
            </w:tcBorders>
          </w:tcPr>
          <w:p w14:paraId="1EE4536A"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3860B950"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val="restart"/>
            <w:tcBorders>
              <w:left w:val="single" w:sz="4" w:space="0" w:color="auto"/>
              <w:right w:val="single" w:sz="4" w:space="0" w:color="auto"/>
            </w:tcBorders>
          </w:tcPr>
          <w:p w14:paraId="71B2078E" w14:textId="77777777" w:rsidR="00CD5817" w:rsidRPr="00F778BB" w:rsidRDefault="00CD5817" w:rsidP="00CD5817">
            <w:pPr>
              <w:spacing w:after="0" w:line="240" w:lineRule="auto"/>
              <w:rPr>
                <w:rFonts w:ascii="Times New Roman" w:eastAsia="Calibri" w:hAnsi="Times New Roman" w:cs="Times New Roman"/>
                <w:sz w:val="24"/>
                <w:szCs w:val="24"/>
              </w:rPr>
            </w:pPr>
            <w:r w:rsidRPr="00F778BB">
              <w:rPr>
                <w:rFonts w:ascii="Times New Roman" w:eastAsia="Calibri" w:hAnsi="Times New Roman" w:cs="Times New Roman"/>
                <w:sz w:val="24"/>
                <w:szCs w:val="24"/>
                <w:lang w:eastAsia="en-US"/>
              </w:rPr>
              <w:t>1.5. Обеспечение пропускного режима в школе. Наличие слаженной системы реагирования в экстренных ситуациях.</w:t>
            </w:r>
          </w:p>
        </w:tc>
        <w:tc>
          <w:tcPr>
            <w:tcW w:w="2693" w:type="dxa"/>
            <w:tcBorders>
              <w:top w:val="single" w:sz="4" w:space="0" w:color="auto"/>
              <w:left w:val="single" w:sz="4" w:space="0" w:color="auto"/>
              <w:right w:val="single" w:sz="4" w:space="0" w:color="auto"/>
            </w:tcBorders>
          </w:tcPr>
          <w:p w14:paraId="55D8B617"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1134" w:type="dxa"/>
            <w:tcBorders>
              <w:left w:val="single" w:sz="4" w:space="0" w:color="auto"/>
              <w:right w:val="single" w:sz="4" w:space="0" w:color="auto"/>
            </w:tcBorders>
          </w:tcPr>
          <w:p w14:paraId="75CE7295"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4</w:t>
            </w:r>
          </w:p>
        </w:tc>
        <w:tc>
          <w:tcPr>
            <w:tcW w:w="992" w:type="dxa"/>
            <w:tcBorders>
              <w:left w:val="single" w:sz="4" w:space="0" w:color="auto"/>
              <w:right w:val="single" w:sz="4" w:space="0" w:color="auto"/>
            </w:tcBorders>
          </w:tcPr>
          <w:p w14:paraId="0C0EC35B"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60E4AE2E" w14:textId="77777777" w:rsidTr="00C01BA1">
        <w:trPr>
          <w:trHeight w:val="690"/>
        </w:trPr>
        <w:tc>
          <w:tcPr>
            <w:tcW w:w="618" w:type="dxa"/>
            <w:vMerge/>
            <w:tcBorders>
              <w:left w:val="single" w:sz="4" w:space="0" w:color="auto"/>
              <w:right w:val="single" w:sz="4" w:space="0" w:color="auto"/>
            </w:tcBorders>
          </w:tcPr>
          <w:p w14:paraId="36CB3507"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2CBE2CA1"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16C2E33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right w:val="single" w:sz="4" w:space="0" w:color="auto"/>
            </w:tcBorders>
          </w:tcPr>
          <w:p w14:paraId="4D93C72A"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имеются</w:t>
            </w:r>
          </w:p>
        </w:tc>
        <w:tc>
          <w:tcPr>
            <w:tcW w:w="1134" w:type="dxa"/>
            <w:tcBorders>
              <w:left w:val="single" w:sz="4" w:space="0" w:color="auto"/>
              <w:right w:val="single" w:sz="4" w:space="0" w:color="auto"/>
            </w:tcBorders>
          </w:tcPr>
          <w:p w14:paraId="394C7EB5"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left w:val="single" w:sz="4" w:space="0" w:color="auto"/>
              <w:right w:val="single" w:sz="4" w:space="0" w:color="auto"/>
            </w:tcBorders>
          </w:tcPr>
          <w:p w14:paraId="46A5C789"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503FA996" w14:textId="77777777" w:rsidTr="00C01BA1">
        <w:trPr>
          <w:trHeight w:val="690"/>
        </w:trPr>
        <w:tc>
          <w:tcPr>
            <w:tcW w:w="618" w:type="dxa"/>
            <w:vMerge/>
            <w:tcBorders>
              <w:left w:val="single" w:sz="4" w:space="0" w:color="auto"/>
              <w:right w:val="single" w:sz="4" w:space="0" w:color="auto"/>
            </w:tcBorders>
          </w:tcPr>
          <w:p w14:paraId="3FFB0BA1"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1CF9EF11"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val="restart"/>
            <w:tcBorders>
              <w:left w:val="single" w:sz="4" w:space="0" w:color="auto"/>
              <w:right w:val="single" w:sz="4" w:space="0" w:color="auto"/>
            </w:tcBorders>
          </w:tcPr>
          <w:p w14:paraId="3B550EE8"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w:t>
            </w:r>
            <w:proofErr w:type="gramStart"/>
            <w:r w:rsidRPr="00F778BB">
              <w:rPr>
                <w:rFonts w:ascii="Times New Roman" w:eastAsia="Calibri" w:hAnsi="Times New Roman" w:cs="Times New Roman"/>
                <w:sz w:val="24"/>
                <w:szCs w:val="24"/>
                <w:lang w:eastAsia="en-US"/>
              </w:rPr>
              <w:t>6.Укрепление</w:t>
            </w:r>
            <w:proofErr w:type="gramEnd"/>
            <w:r w:rsidRPr="00F778BB">
              <w:rPr>
                <w:rFonts w:ascii="Times New Roman" w:eastAsia="Calibri" w:hAnsi="Times New Roman" w:cs="Times New Roman"/>
                <w:sz w:val="24"/>
                <w:szCs w:val="24"/>
                <w:lang w:eastAsia="en-US"/>
              </w:rPr>
              <w:t xml:space="preserve"> материально-технической базы школы за счет привлечения внебюджетных средств.</w:t>
            </w:r>
          </w:p>
        </w:tc>
        <w:tc>
          <w:tcPr>
            <w:tcW w:w="2693" w:type="dxa"/>
            <w:tcBorders>
              <w:top w:val="single" w:sz="4" w:space="0" w:color="auto"/>
              <w:left w:val="single" w:sz="4" w:space="0" w:color="auto"/>
              <w:right w:val="single" w:sz="4" w:space="0" w:color="auto"/>
            </w:tcBorders>
          </w:tcPr>
          <w:p w14:paraId="4929A8CE"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своевременно</w:t>
            </w:r>
          </w:p>
        </w:tc>
        <w:tc>
          <w:tcPr>
            <w:tcW w:w="1134" w:type="dxa"/>
            <w:tcBorders>
              <w:left w:val="single" w:sz="4" w:space="0" w:color="auto"/>
              <w:right w:val="single" w:sz="4" w:space="0" w:color="auto"/>
            </w:tcBorders>
          </w:tcPr>
          <w:p w14:paraId="5E3DCE76"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4</w:t>
            </w:r>
          </w:p>
        </w:tc>
        <w:tc>
          <w:tcPr>
            <w:tcW w:w="992" w:type="dxa"/>
            <w:tcBorders>
              <w:left w:val="single" w:sz="4" w:space="0" w:color="auto"/>
              <w:right w:val="single" w:sz="4" w:space="0" w:color="auto"/>
            </w:tcBorders>
          </w:tcPr>
          <w:p w14:paraId="042666BA"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70D6189F" w14:textId="77777777" w:rsidTr="00C01BA1">
        <w:trPr>
          <w:trHeight w:val="690"/>
        </w:trPr>
        <w:tc>
          <w:tcPr>
            <w:tcW w:w="618" w:type="dxa"/>
            <w:vMerge/>
            <w:tcBorders>
              <w:left w:val="single" w:sz="4" w:space="0" w:color="auto"/>
              <w:right w:val="single" w:sz="4" w:space="0" w:color="auto"/>
            </w:tcBorders>
          </w:tcPr>
          <w:p w14:paraId="3559CC4A"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50FF02D5"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621C77F3"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right w:val="single" w:sz="4" w:space="0" w:color="auto"/>
            </w:tcBorders>
          </w:tcPr>
          <w:p w14:paraId="7932858F"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1134" w:type="dxa"/>
            <w:tcBorders>
              <w:left w:val="single" w:sz="4" w:space="0" w:color="auto"/>
              <w:right w:val="single" w:sz="4" w:space="0" w:color="auto"/>
            </w:tcBorders>
          </w:tcPr>
          <w:p w14:paraId="223AA873"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left w:val="single" w:sz="4" w:space="0" w:color="auto"/>
              <w:right w:val="single" w:sz="4" w:space="0" w:color="auto"/>
            </w:tcBorders>
          </w:tcPr>
          <w:p w14:paraId="3F5D1407"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60791193" w14:textId="77777777" w:rsidTr="00C01BA1">
        <w:trPr>
          <w:trHeight w:val="578"/>
        </w:trPr>
        <w:tc>
          <w:tcPr>
            <w:tcW w:w="618" w:type="dxa"/>
            <w:vMerge/>
            <w:tcBorders>
              <w:left w:val="single" w:sz="4" w:space="0" w:color="auto"/>
              <w:right w:val="single" w:sz="4" w:space="0" w:color="auto"/>
            </w:tcBorders>
          </w:tcPr>
          <w:p w14:paraId="607B81EC"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7D3425CE"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val="restart"/>
            <w:tcBorders>
              <w:left w:val="single" w:sz="4" w:space="0" w:color="auto"/>
              <w:right w:val="single" w:sz="4" w:space="0" w:color="auto"/>
            </w:tcBorders>
          </w:tcPr>
          <w:p w14:paraId="549B3F54" w14:textId="77777777" w:rsidR="00CD5817" w:rsidRPr="00F778BB" w:rsidRDefault="00CD5817" w:rsidP="00CD5817">
            <w:pPr>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w:t>
            </w:r>
            <w:proofErr w:type="gramStart"/>
            <w:r w:rsidRPr="00F778BB">
              <w:rPr>
                <w:rFonts w:ascii="Times New Roman" w:eastAsia="Calibri" w:hAnsi="Times New Roman" w:cs="Times New Roman"/>
                <w:sz w:val="24"/>
                <w:szCs w:val="24"/>
                <w:lang w:eastAsia="en-US"/>
              </w:rPr>
              <w:t>7.Своевременная</w:t>
            </w:r>
            <w:proofErr w:type="gramEnd"/>
            <w:r w:rsidRPr="00F778BB">
              <w:rPr>
                <w:rFonts w:ascii="Times New Roman" w:eastAsia="Calibri" w:hAnsi="Times New Roman" w:cs="Times New Roman"/>
                <w:sz w:val="24"/>
                <w:szCs w:val="24"/>
                <w:lang w:eastAsia="en-US"/>
              </w:rPr>
              <w:t xml:space="preserve"> инвентаризация и списание материальных ценностей.</w:t>
            </w:r>
          </w:p>
        </w:tc>
        <w:tc>
          <w:tcPr>
            <w:tcW w:w="2693" w:type="dxa"/>
            <w:tcBorders>
              <w:top w:val="single" w:sz="4" w:space="0" w:color="auto"/>
              <w:left w:val="single" w:sz="4" w:space="0" w:color="auto"/>
              <w:right w:val="single" w:sz="4" w:space="0" w:color="auto"/>
            </w:tcBorders>
          </w:tcPr>
          <w:p w14:paraId="62D95E2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своевременно</w:t>
            </w:r>
          </w:p>
        </w:tc>
        <w:tc>
          <w:tcPr>
            <w:tcW w:w="1134" w:type="dxa"/>
            <w:tcBorders>
              <w:left w:val="single" w:sz="4" w:space="0" w:color="auto"/>
              <w:right w:val="single" w:sz="4" w:space="0" w:color="auto"/>
            </w:tcBorders>
          </w:tcPr>
          <w:p w14:paraId="47FD891B"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c>
          <w:tcPr>
            <w:tcW w:w="992" w:type="dxa"/>
            <w:tcBorders>
              <w:left w:val="single" w:sz="4" w:space="0" w:color="auto"/>
              <w:right w:val="single" w:sz="4" w:space="0" w:color="auto"/>
            </w:tcBorders>
          </w:tcPr>
          <w:p w14:paraId="6481BE94"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3B658703" w14:textId="77777777" w:rsidTr="00C01BA1">
        <w:trPr>
          <w:trHeight w:val="686"/>
        </w:trPr>
        <w:tc>
          <w:tcPr>
            <w:tcW w:w="618" w:type="dxa"/>
            <w:vMerge/>
            <w:tcBorders>
              <w:left w:val="single" w:sz="4" w:space="0" w:color="auto"/>
              <w:right w:val="single" w:sz="4" w:space="0" w:color="auto"/>
            </w:tcBorders>
          </w:tcPr>
          <w:p w14:paraId="1FA41E21" w14:textId="77777777" w:rsidR="00CD5817" w:rsidRPr="00F778BB" w:rsidRDefault="00CD5817" w:rsidP="00CD5817">
            <w:pPr>
              <w:tabs>
                <w:tab w:val="left" w:pos="612"/>
              </w:tabs>
              <w:spacing w:after="0" w:line="240" w:lineRule="auto"/>
              <w:ind w:right="-108"/>
              <w:jc w:val="center"/>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762496C6" w14:textId="77777777" w:rsidR="00CD5817" w:rsidRPr="00F778BB" w:rsidRDefault="00CD5817" w:rsidP="00CD5817">
            <w:pPr>
              <w:spacing w:before="100" w:beforeAutospacing="1" w:after="100" w:afterAutospacing="1" w:line="240" w:lineRule="auto"/>
              <w:ind w:right="54"/>
              <w:jc w:val="both"/>
              <w:rPr>
                <w:rFonts w:ascii="Times New Roman" w:eastAsia="Calibri" w:hAnsi="Times New Roman" w:cs="Times New Roman"/>
                <w:sz w:val="24"/>
                <w:szCs w:val="24"/>
                <w:lang w:eastAsia="en-US"/>
              </w:rPr>
            </w:pPr>
          </w:p>
        </w:tc>
        <w:tc>
          <w:tcPr>
            <w:tcW w:w="2410" w:type="dxa"/>
            <w:vMerge/>
            <w:tcBorders>
              <w:left w:val="single" w:sz="4" w:space="0" w:color="auto"/>
              <w:right w:val="single" w:sz="4" w:space="0" w:color="auto"/>
            </w:tcBorders>
          </w:tcPr>
          <w:p w14:paraId="74B9325F" w14:textId="77777777" w:rsidR="00CD5817" w:rsidRPr="00F778BB" w:rsidRDefault="00CD5817" w:rsidP="00CD5817">
            <w:pPr>
              <w:jc w:val="both"/>
              <w:rPr>
                <w:rFonts w:ascii="Times New Roman" w:eastAsia="Calibri" w:hAnsi="Times New Roman" w:cs="Times New Roman"/>
                <w:sz w:val="24"/>
                <w:szCs w:val="24"/>
                <w:lang w:eastAsia="en-US"/>
              </w:rPr>
            </w:pPr>
          </w:p>
        </w:tc>
        <w:tc>
          <w:tcPr>
            <w:tcW w:w="2693" w:type="dxa"/>
            <w:tcBorders>
              <w:top w:val="single" w:sz="4" w:space="0" w:color="auto"/>
              <w:left w:val="single" w:sz="4" w:space="0" w:color="auto"/>
              <w:right w:val="single" w:sz="4" w:space="0" w:color="auto"/>
            </w:tcBorders>
          </w:tcPr>
          <w:p w14:paraId="7FCE5DDE"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1134" w:type="dxa"/>
            <w:tcBorders>
              <w:left w:val="single" w:sz="4" w:space="0" w:color="auto"/>
              <w:right w:val="single" w:sz="4" w:space="0" w:color="auto"/>
            </w:tcBorders>
          </w:tcPr>
          <w:p w14:paraId="2AF41B7D"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left w:val="single" w:sz="4" w:space="0" w:color="auto"/>
              <w:right w:val="single" w:sz="4" w:space="0" w:color="auto"/>
            </w:tcBorders>
          </w:tcPr>
          <w:p w14:paraId="71CF5E67"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67F13A93" w14:textId="77777777" w:rsidTr="00C01BA1">
        <w:trPr>
          <w:trHeight w:val="63"/>
        </w:trPr>
        <w:tc>
          <w:tcPr>
            <w:tcW w:w="618" w:type="dxa"/>
            <w:vMerge w:val="restart"/>
            <w:tcBorders>
              <w:top w:val="single" w:sz="4" w:space="0" w:color="auto"/>
              <w:left w:val="single" w:sz="4" w:space="0" w:color="auto"/>
              <w:right w:val="single" w:sz="4" w:space="0" w:color="auto"/>
            </w:tcBorders>
          </w:tcPr>
          <w:p w14:paraId="40F93FA7"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bCs/>
                <w:sz w:val="24"/>
                <w:szCs w:val="24"/>
              </w:rPr>
            </w:pPr>
            <w:r w:rsidRPr="00F778BB">
              <w:rPr>
                <w:rFonts w:ascii="Times New Roman" w:eastAsia="Times New Roman" w:hAnsi="Times New Roman" w:cs="Times New Roman"/>
                <w:bCs/>
                <w:sz w:val="24"/>
                <w:szCs w:val="24"/>
              </w:rPr>
              <w:t>2.</w:t>
            </w:r>
          </w:p>
          <w:p w14:paraId="350BC109"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bCs/>
                <w:sz w:val="24"/>
                <w:szCs w:val="24"/>
              </w:rPr>
            </w:pPr>
          </w:p>
          <w:p w14:paraId="1EF9482B"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bCs/>
                <w:sz w:val="24"/>
                <w:szCs w:val="24"/>
              </w:rPr>
            </w:pPr>
          </w:p>
          <w:p w14:paraId="5C52618D"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bCs/>
                <w:sz w:val="24"/>
                <w:szCs w:val="24"/>
              </w:rPr>
            </w:pPr>
          </w:p>
          <w:p w14:paraId="5F754672"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311C76A8" w14:textId="77777777" w:rsidR="00CD5817" w:rsidRPr="00F778BB" w:rsidRDefault="00CD5817" w:rsidP="00CD5817">
            <w:pPr>
              <w:spacing w:after="0" w:line="240" w:lineRule="auto"/>
              <w:rPr>
                <w:rFonts w:ascii="Times New Roman" w:eastAsia="Times New Roman" w:hAnsi="Times New Roman" w:cs="Times New Roman"/>
                <w:sz w:val="24"/>
                <w:szCs w:val="24"/>
              </w:rPr>
            </w:pPr>
          </w:p>
          <w:p w14:paraId="2C00CC72"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r w:rsidRPr="00F778BB">
              <w:rPr>
                <w:rFonts w:ascii="Times New Roman" w:eastAsia="Times New Roman" w:hAnsi="Times New Roman" w:cs="Times New Roman"/>
                <w:bCs/>
                <w:sz w:val="24"/>
                <w:szCs w:val="24"/>
              </w:rPr>
              <w:t> </w:t>
            </w:r>
          </w:p>
        </w:tc>
        <w:tc>
          <w:tcPr>
            <w:tcW w:w="1934" w:type="dxa"/>
            <w:vMerge w:val="restart"/>
            <w:tcBorders>
              <w:top w:val="single" w:sz="4" w:space="0" w:color="auto"/>
              <w:left w:val="single" w:sz="4" w:space="0" w:color="auto"/>
              <w:right w:val="single" w:sz="4" w:space="0" w:color="auto"/>
            </w:tcBorders>
          </w:tcPr>
          <w:p w14:paraId="35AFFAD8" w14:textId="77777777" w:rsidR="00CD5817" w:rsidRPr="00F778BB" w:rsidRDefault="00CD5817" w:rsidP="00CD5817">
            <w:pPr>
              <w:autoSpaceDE w:val="0"/>
              <w:autoSpaceDN w:val="0"/>
              <w:adjustRightInd w:val="0"/>
              <w:spacing w:after="0" w:line="240" w:lineRule="auto"/>
              <w:jc w:val="both"/>
              <w:rPr>
                <w:rFonts w:ascii="Times New Roman" w:eastAsia="Calibri" w:hAnsi="Times New Roman" w:cs="Times New Roman"/>
                <w:b/>
                <w:sz w:val="24"/>
                <w:szCs w:val="24"/>
                <w:lang w:eastAsia="en-US"/>
              </w:rPr>
            </w:pPr>
            <w:proofErr w:type="spellStart"/>
            <w:r w:rsidRPr="00F778BB">
              <w:rPr>
                <w:rFonts w:ascii="Times New Roman" w:eastAsia="Calibri" w:hAnsi="Times New Roman" w:cs="Times New Roman"/>
                <w:b/>
                <w:bCs/>
                <w:sz w:val="24"/>
                <w:szCs w:val="24"/>
                <w:lang w:eastAsia="en-US"/>
              </w:rPr>
              <w:t>Санитарно</w:t>
            </w:r>
            <w:proofErr w:type="spellEnd"/>
            <w:r w:rsidRPr="00F778BB">
              <w:rPr>
                <w:rFonts w:ascii="Times New Roman" w:eastAsia="Calibri" w:hAnsi="Times New Roman" w:cs="Times New Roman"/>
                <w:b/>
                <w:bCs/>
                <w:sz w:val="24"/>
                <w:szCs w:val="24"/>
                <w:lang w:eastAsia="en-US"/>
              </w:rPr>
              <w:t xml:space="preserve"> – гигиенические условия школы.</w:t>
            </w:r>
          </w:p>
          <w:p w14:paraId="3B370A9C"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b/>
                <w:sz w:val="24"/>
                <w:szCs w:val="24"/>
                <w:lang w:eastAsia="en-US"/>
              </w:rPr>
            </w:pPr>
            <w:r w:rsidRPr="00F778BB">
              <w:rPr>
                <w:rFonts w:ascii="Times New Roman" w:eastAsia="Calibri" w:hAnsi="Times New Roman" w:cs="Times New Roman"/>
                <w:b/>
                <w:bCs/>
                <w:sz w:val="24"/>
                <w:szCs w:val="24"/>
                <w:lang w:eastAsia="en-US"/>
              </w:rPr>
              <w:t>Пожарная и антитеррористическая безопасность школы.</w:t>
            </w:r>
          </w:p>
          <w:p w14:paraId="499EC9DA"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p>
        </w:tc>
        <w:tc>
          <w:tcPr>
            <w:tcW w:w="2410" w:type="dxa"/>
            <w:vMerge w:val="restart"/>
            <w:tcBorders>
              <w:top w:val="single" w:sz="4" w:space="0" w:color="auto"/>
              <w:left w:val="single" w:sz="4" w:space="0" w:color="auto"/>
              <w:right w:val="single" w:sz="4" w:space="0" w:color="auto"/>
            </w:tcBorders>
          </w:tcPr>
          <w:p w14:paraId="6BB29F76" w14:textId="77777777" w:rsidR="00CD5817" w:rsidRPr="00F778BB" w:rsidRDefault="00CD5817" w:rsidP="00CD5817">
            <w:pPr>
              <w:spacing w:before="100" w:beforeAutospacing="1" w:after="100" w:afterAutospacing="1" w:line="240" w:lineRule="auto"/>
              <w:ind w:right="72"/>
              <w:rPr>
                <w:rFonts w:ascii="Times New Roman" w:eastAsia="Times New Roman" w:hAnsi="Times New Roman" w:cs="Times New Roman"/>
                <w:bCs/>
                <w:sz w:val="24"/>
                <w:szCs w:val="24"/>
              </w:rPr>
            </w:pPr>
            <w:r w:rsidRPr="00F778BB">
              <w:rPr>
                <w:rFonts w:ascii="Times New Roman" w:eastAsia="Times New Roman" w:hAnsi="Times New Roman" w:cs="Times New Roman"/>
                <w:bCs/>
                <w:sz w:val="24"/>
                <w:szCs w:val="24"/>
              </w:rPr>
              <w:t>2.1.</w:t>
            </w:r>
            <w:r w:rsidRPr="00F778BB">
              <w:rPr>
                <w:rFonts w:ascii="Times New Roman" w:eastAsia="Calibri" w:hAnsi="Times New Roman" w:cs="Times New Roman"/>
                <w:sz w:val="24"/>
                <w:szCs w:val="24"/>
                <w:lang w:eastAsia="en-US"/>
              </w:rPr>
              <w:t xml:space="preserve"> Организация работ по уборке помещений. </w:t>
            </w:r>
          </w:p>
        </w:tc>
        <w:tc>
          <w:tcPr>
            <w:tcW w:w="2693" w:type="dxa"/>
            <w:tcBorders>
              <w:top w:val="single" w:sz="4" w:space="0" w:color="auto"/>
              <w:left w:val="single" w:sz="4" w:space="0" w:color="auto"/>
              <w:bottom w:val="single" w:sz="4" w:space="0" w:color="auto"/>
              <w:right w:val="single" w:sz="4" w:space="0" w:color="auto"/>
            </w:tcBorders>
          </w:tcPr>
          <w:p w14:paraId="3E9C67F4"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отсутствие замечаний со стороны проверяющих </w:t>
            </w:r>
          </w:p>
        </w:tc>
        <w:tc>
          <w:tcPr>
            <w:tcW w:w="1134" w:type="dxa"/>
            <w:tcBorders>
              <w:top w:val="single" w:sz="4" w:space="0" w:color="auto"/>
              <w:left w:val="single" w:sz="4" w:space="0" w:color="auto"/>
              <w:bottom w:val="single" w:sz="4" w:space="0" w:color="auto"/>
              <w:right w:val="single" w:sz="4" w:space="0" w:color="auto"/>
            </w:tcBorders>
          </w:tcPr>
          <w:p w14:paraId="114CDFAC" w14:textId="77777777"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c>
          <w:tcPr>
            <w:tcW w:w="992" w:type="dxa"/>
            <w:tcBorders>
              <w:top w:val="single" w:sz="4" w:space="0" w:color="auto"/>
              <w:left w:val="single" w:sz="4" w:space="0" w:color="auto"/>
              <w:bottom w:val="single" w:sz="4" w:space="0" w:color="auto"/>
              <w:right w:val="single" w:sz="4" w:space="0" w:color="auto"/>
            </w:tcBorders>
          </w:tcPr>
          <w:p w14:paraId="4D2D8FC4" w14:textId="77777777"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p>
        </w:tc>
      </w:tr>
      <w:tr w:rsidR="00F778BB" w:rsidRPr="00F778BB" w14:paraId="77B13A63" w14:textId="77777777" w:rsidTr="00C01BA1">
        <w:trPr>
          <w:trHeight w:val="985"/>
        </w:trPr>
        <w:tc>
          <w:tcPr>
            <w:tcW w:w="618" w:type="dxa"/>
            <w:vMerge/>
            <w:tcBorders>
              <w:left w:val="single" w:sz="4" w:space="0" w:color="auto"/>
              <w:right w:val="single" w:sz="4" w:space="0" w:color="auto"/>
            </w:tcBorders>
          </w:tcPr>
          <w:p w14:paraId="2C611A95"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24457F4D" w14:textId="77777777" w:rsidR="00CD5817" w:rsidRPr="00F778BB" w:rsidRDefault="00CD5817" w:rsidP="00CD5817">
            <w:pPr>
              <w:spacing w:before="100" w:beforeAutospacing="1" w:after="100" w:afterAutospacing="1" w:line="240" w:lineRule="auto"/>
              <w:rPr>
                <w:rFonts w:ascii="Times New Roman" w:eastAsia="Calibri" w:hAnsi="Times New Roman" w:cs="Times New Roman"/>
                <w:bCs/>
                <w:sz w:val="24"/>
                <w:szCs w:val="24"/>
                <w:lang w:eastAsia="en-US"/>
              </w:rPr>
            </w:pPr>
          </w:p>
        </w:tc>
        <w:tc>
          <w:tcPr>
            <w:tcW w:w="2410" w:type="dxa"/>
            <w:vMerge/>
            <w:tcBorders>
              <w:left w:val="single" w:sz="4" w:space="0" w:color="auto"/>
              <w:bottom w:val="single" w:sz="4" w:space="0" w:color="auto"/>
              <w:right w:val="single" w:sz="4" w:space="0" w:color="auto"/>
            </w:tcBorders>
          </w:tcPr>
          <w:p w14:paraId="19317728" w14:textId="77777777" w:rsidR="00CD5817" w:rsidRPr="00F778BB" w:rsidRDefault="00CD5817" w:rsidP="00CD5817">
            <w:pPr>
              <w:spacing w:before="100" w:beforeAutospacing="1" w:after="100" w:afterAutospacing="1" w:line="240" w:lineRule="auto"/>
              <w:ind w:right="72"/>
              <w:rPr>
                <w:rFonts w:ascii="Times New Roman" w:eastAsia="Times New Roman" w:hAnsi="Times New Roman" w:cs="Times New Roman"/>
                <w:bCs/>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9B4E644"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 отсутствие обоснованных жалоб со стороны участников образовательного процесса на </w:t>
            </w:r>
            <w:proofErr w:type="spellStart"/>
            <w:r w:rsidRPr="00F778BB">
              <w:rPr>
                <w:rFonts w:ascii="Times New Roman" w:eastAsia="Calibri" w:hAnsi="Times New Roman" w:cs="Times New Roman"/>
                <w:sz w:val="24"/>
                <w:szCs w:val="24"/>
                <w:lang w:eastAsia="en-US"/>
              </w:rPr>
              <w:t>санитарно</w:t>
            </w:r>
            <w:proofErr w:type="spellEnd"/>
            <w:r w:rsidRPr="00F778BB">
              <w:rPr>
                <w:rFonts w:ascii="Times New Roman" w:eastAsia="Calibri" w:hAnsi="Times New Roman" w:cs="Times New Roman"/>
                <w:sz w:val="24"/>
                <w:szCs w:val="24"/>
                <w:lang w:eastAsia="en-US"/>
              </w:rPr>
              <w:t xml:space="preserve"> – гигиеническое состояние помещений </w:t>
            </w:r>
          </w:p>
        </w:tc>
        <w:tc>
          <w:tcPr>
            <w:tcW w:w="1134" w:type="dxa"/>
            <w:tcBorders>
              <w:top w:val="single" w:sz="4" w:space="0" w:color="auto"/>
              <w:left w:val="single" w:sz="4" w:space="0" w:color="auto"/>
              <w:bottom w:val="single" w:sz="4" w:space="0" w:color="auto"/>
              <w:right w:val="single" w:sz="4" w:space="0" w:color="auto"/>
            </w:tcBorders>
          </w:tcPr>
          <w:p w14:paraId="4BF2830A"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c>
          <w:tcPr>
            <w:tcW w:w="992" w:type="dxa"/>
            <w:tcBorders>
              <w:top w:val="single" w:sz="4" w:space="0" w:color="auto"/>
              <w:left w:val="single" w:sz="4" w:space="0" w:color="auto"/>
              <w:bottom w:val="single" w:sz="4" w:space="0" w:color="auto"/>
              <w:right w:val="single" w:sz="4" w:space="0" w:color="auto"/>
            </w:tcBorders>
          </w:tcPr>
          <w:p w14:paraId="3199E349"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4C5A5F03" w14:textId="77777777" w:rsidTr="00C01BA1">
        <w:trPr>
          <w:trHeight w:val="600"/>
        </w:trPr>
        <w:tc>
          <w:tcPr>
            <w:tcW w:w="618" w:type="dxa"/>
            <w:vMerge/>
            <w:tcBorders>
              <w:left w:val="single" w:sz="4" w:space="0" w:color="auto"/>
              <w:right w:val="single" w:sz="4" w:space="0" w:color="auto"/>
            </w:tcBorders>
          </w:tcPr>
          <w:p w14:paraId="6519E41E"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2D51525A" w14:textId="77777777" w:rsidR="00CD5817" w:rsidRPr="00F778BB" w:rsidRDefault="00CD5817" w:rsidP="00CD5817">
            <w:pPr>
              <w:spacing w:before="100" w:beforeAutospacing="1" w:after="100" w:afterAutospacing="1" w:line="240" w:lineRule="auto"/>
              <w:rPr>
                <w:rFonts w:ascii="Times New Roman" w:eastAsia="Calibri" w:hAnsi="Times New Roman" w:cs="Times New Roman"/>
                <w:bCs/>
                <w:sz w:val="24"/>
                <w:szCs w:val="24"/>
                <w:lang w:eastAsia="en-US"/>
              </w:rPr>
            </w:pPr>
          </w:p>
        </w:tc>
        <w:tc>
          <w:tcPr>
            <w:tcW w:w="2410" w:type="dxa"/>
            <w:vMerge w:val="restart"/>
            <w:tcBorders>
              <w:left w:val="single" w:sz="4" w:space="0" w:color="auto"/>
              <w:right w:val="single" w:sz="4" w:space="0" w:color="auto"/>
            </w:tcBorders>
          </w:tcPr>
          <w:p w14:paraId="23D11F6A"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roofErr w:type="gramStart"/>
            <w:r w:rsidRPr="00F778BB">
              <w:rPr>
                <w:rFonts w:ascii="Times New Roman" w:eastAsia="Calibri" w:hAnsi="Times New Roman" w:cs="Times New Roman"/>
                <w:sz w:val="24"/>
                <w:szCs w:val="24"/>
                <w:lang w:eastAsia="en-US"/>
              </w:rPr>
              <w:t>2.Оперативное</w:t>
            </w:r>
            <w:proofErr w:type="gramEnd"/>
            <w:r w:rsidRPr="00F778BB">
              <w:rPr>
                <w:rFonts w:ascii="Times New Roman" w:eastAsia="Calibri" w:hAnsi="Times New Roman" w:cs="Times New Roman"/>
                <w:sz w:val="24"/>
                <w:szCs w:val="24"/>
                <w:lang w:eastAsia="en-US"/>
              </w:rPr>
              <w:t xml:space="preserve"> выполнение заявок по устранению технических неполадок </w:t>
            </w:r>
          </w:p>
        </w:tc>
        <w:tc>
          <w:tcPr>
            <w:tcW w:w="2693" w:type="dxa"/>
            <w:tcBorders>
              <w:top w:val="single" w:sz="4" w:space="0" w:color="auto"/>
              <w:left w:val="single" w:sz="4" w:space="0" w:color="auto"/>
              <w:bottom w:val="single" w:sz="4" w:space="0" w:color="auto"/>
              <w:right w:val="single" w:sz="4" w:space="0" w:color="auto"/>
            </w:tcBorders>
          </w:tcPr>
          <w:p w14:paraId="28AEDB62"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своевременно</w:t>
            </w:r>
          </w:p>
        </w:tc>
        <w:tc>
          <w:tcPr>
            <w:tcW w:w="1134" w:type="dxa"/>
            <w:tcBorders>
              <w:top w:val="single" w:sz="4" w:space="0" w:color="auto"/>
              <w:left w:val="single" w:sz="4" w:space="0" w:color="auto"/>
              <w:bottom w:val="single" w:sz="4" w:space="0" w:color="auto"/>
              <w:right w:val="single" w:sz="4" w:space="0" w:color="auto"/>
            </w:tcBorders>
          </w:tcPr>
          <w:p w14:paraId="57230914" w14:textId="77777777"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w:t>
            </w:r>
          </w:p>
        </w:tc>
        <w:tc>
          <w:tcPr>
            <w:tcW w:w="992" w:type="dxa"/>
            <w:tcBorders>
              <w:top w:val="single" w:sz="4" w:space="0" w:color="auto"/>
              <w:left w:val="single" w:sz="4" w:space="0" w:color="auto"/>
              <w:bottom w:val="single" w:sz="4" w:space="0" w:color="auto"/>
              <w:right w:val="single" w:sz="4" w:space="0" w:color="auto"/>
            </w:tcBorders>
          </w:tcPr>
          <w:p w14:paraId="7620333B" w14:textId="77777777"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p>
        </w:tc>
      </w:tr>
      <w:tr w:rsidR="00F778BB" w:rsidRPr="00F778BB" w14:paraId="67A8EE98" w14:textId="77777777" w:rsidTr="00C01BA1">
        <w:trPr>
          <w:trHeight w:val="558"/>
        </w:trPr>
        <w:tc>
          <w:tcPr>
            <w:tcW w:w="618" w:type="dxa"/>
            <w:vMerge/>
            <w:tcBorders>
              <w:left w:val="single" w:sz="4" w:space="0" w:color="auto"/>
              <w:right w:val="single" w:sz="4" w:space="0" w:color="auto"/>
            </w:tcBorders>
          </w:tcPr>
          <w:p w14:paraId="41FBC43E"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Cs/>
                <w:sz w:val="24"/>
                <w:szCs w:val="24"/>
              </w:rPr>
            </w:pPr>
          </w:p>
        </w:tc>
        <w:tc>
          <w:tcPr>
            <w:tcW w:w="1934" w:type="dxa"/>
            <w:vMerge/>
            <w:tcBorders>
              <w:left w:val="single" w:sz="4" w:space="0" w:color="auto"/>
              <w:right w:val="single" w:sz="4" w:space="0" w:color="auto"/>
            </w:tcBorders>
          </w:tcPr>
          <w:p w14:paraId="72A4434E" w14:textId="77777777" w:rsidR="00CD5817" w:rsidRPr="00F778BB" w:rsidRDefault="00CD5817" w:rsidP="00CD5817">
            <w:pPr>
              <w:spacing w:before="100" w:beforeAutospacing="1" w:after="100" w:afterAutospacing="1" w:line="240" w:lineRule="auto"/>
              <w:rPr>
                <w:rFonts w:ascii="Times New Roman" w:eastAsia="Calibri" w:hAnsi="Times New Roman" w:cs="Times New Roman"/>
                <w:bCs/>
                <w:sz w:val="24"/>
                <w:szCs w:val="24"/>
                <w:lang w:eastAsia="en-US"/>
              </w:rPr>
            </w:pPr>
          </w:p>
        </w:tc>
        <w:tc>
          <w:tcPr>
            <w:tcW w:w="2410" w:type="dxa"/>
            <w:vMerge/>
            <w:tcBorders>
              <w:left w:val="single" w:sz="4" w:space="0" w:color="auto"/>
              <w:bottom w:val="single" w:sz="4" w:space="0" w:color="auto"/>
              <w:right w:val="single" w:sz="4" w:space="0" w:color="auto"/>
            </w:tcBorders>
          </w:tcPr>
          <w:p w14:paraId="22B6FDCD" w14:textId="77777777" w:rsidR="00CD5817" w:rsidRPr="00F778BB" w:rsidRDefault="00CD5817" w:rsidP="00CD5817">
            <w:pPr>
              <w:spacing w:before="100" w:beforeAutospacing="1" w:after="100" w:afterAutospacing="1" w:line="240" w:lineRule="auto"/>
              <w:ind w:right="72"/>
              <w:rPr>
                <w:rFonts w:ascii="Times New Roman" w:eastAsia="Times New Roman" w:hAnsi="Times New Roman" w:cs="Times New Roman"/>
                <w:bCs/>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1335BB1"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1134" w:type="dxa"/>
            <w:tcBorders>
              <w:top w:val="single" w:sz="4" w:space="0" w:color="auto"/>
              <w:left w:val="single" w:sz="4" w:space="0" w:color="auto"/>
              <w:bottom w:val="single" w:sz="4" w:space="0" w:color="auto"/>
              <w:right w:val="single" w:sz="4" w:space="0" w:color="auto"/>
            </w:tcBorders>
          </w:tcPr>
          <w:p w14:paraId="0A517450"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tc>
        <w:tc>
          <w:tcPr>
            <w:tcW w:w="992" w:type="dxa"/>
            <w:tcBorders>
              <w:top w:val="single" w:sz="4" w:space="0" w:color="auto"/>
              <w:left w:val="single" w:sz="4" w:space="0" w:color="auto"/>
              <w:bottom w:val="single" w:sz="4" w:space="0" w:color="auto"/>
              <w:right w:val="single" w:sz="4" w:space="0" w:color="auto"/>
            </w:tcBorders>
          </w:tcPr>
          <w:p w14:paraId="71E7E0D3"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5B1EE6A4" w14:textId="77777777" w:rsidTr="00C01BA1">
        <w:trPr>
          <w:trHeight w:val="559"/>
        </w:trPr>
        <w:tc>
          <w:tcPr>
            <w:tcW w:w="618" w:type="dxa"/>
            <w:vMerge/>
            <w:tcBorders>
              <w:left w:val="single" w:sz="4" w:space="0" w:color="auto"/>
              <w:right w:val="single" w:sz="4" w:space="0" w:color="auto"/>
            </w:tcBorders>
          </w:tcPr>
          <w:p w14:paraId="56D62571"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7067534A"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410" w:type="dxa"/>
            <w:vMerge w:val="restart"/>
            <w:tcBorders>
              <w:top w:val="single" w:sz="4" w:space="0" w:color="auto"/>
              <w:left w:val="single" w:sz="4" w:space="0" w:color="auto"/>
              <w:right w:val="single" w:sz="4" w:space="0" w:color="auto"/>
            </w:tcBorders>
          </w:tcPr>
          <w:p w14:paraId="46F325A9"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2.3. Обеспечение выполнения требований антитеррористической, пожарной и электробезопасности, охраны труда и техники безопасности в помещениях школы; безопасности школьных перевозок.</w:t>
            </w:r>
          </w:p>
        </w:tc>
        <w:tc>
          <w:tcPr>
            <w:tcW w:w="2693" w:type="dxa"/>
            <w:tcBorders>
              <w:top w:val="single" w:sz="4" w:space="0" w:color="auto"/>
              <w:left w:val="single" w:sz="4" w:space="0" w:color="auto"/>
              <w:bottom w:val="single" w:sz="4" w:space="0" w:color="auto"/>
              <w:right w:val="single" w:sz="4" w:space="0" w:color="auto"/>
            </w:tcBorders>
          </w:tcPr>
          <w:p w14:paraId="78F88DE5"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Отсутствие нарушений (штрафные санкции) – </w:t>
            </w:r>
          </w:p>
        </w:tc>
        <w:tc>
          <w:tcPr>
            <w:tcW w:w="1134" w:type="dxa"/>
            <w:tcBorders>
              <w:top w:val="single" w:sz="4" w:space="0" w:color="auto"/>
              <w:left w:val="single" w:sz="4" w:space="0" w:color="auto"/>
              <w:bottom w:val="single" w:sz="4" w:space="0" w:color="auto"/>
              <w:right w:val="single" w:sz="4" w:space="0" w:color="auto"/>
            </w:tcBorders>
          </w:tcPr>
          <w:p w14:paraId="726891A9" w14:textId="77777777"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6 </w:t>
            </w:r>
          </w:p>
        </w:tc>
        <w:tc>
          <w:tcPr>
            <w:tcW w:w="992" w:type="dxa"/>
            <w:tcBorders>
              <w:top w:val="single" w:sz="4" w:space="0" w:color="auto"/>
              <w:left w:val="single" w:sz="4" w:space="0" w:color="auto"/>
              <w:bottom w:val="single" w:sz="4" w:space="0" w:color="auto"/>
              <w:right w:val="single" w:sz="4" w:space="0" w:color="auto"/>
            </w:tcBorders>
          </w:tcPr>
          <w:p w14:paraId="30A8E9D2" w14:textId="77777777" w:rsidR="00CD5817" w:rsidRPr="00F778BB" w:rsidRDefault="00CD5817" w:rsidP="00CD5817">
            <w:pPr>
              <w:autoSpaceDE w:val="0"/>
              <w:autoSpaceDN w:val="0"/>
              <w:adjustRightInd w:val="0"/>
              <w:spacing w:after="0" w:line="240" w:lineRule="auto"/>
              <w:jc w:val="center"/>
              <w:rPr>
                <w:rFonts w:ascii="Times New Roman" w:eastAsia="Calibri" w:hAnsi="Times New Roman" w:cs="Times New Roman"/>
                <w:sz w:val="24"/>
                <w:szCs w:val="24"/>
                <w:lang w:eastAsia="en-US"/>
              </w:rPr>
            </w:pPr>
          </w:p>
        </w:tc>
      </w:tr>
      <w:tr w:rsidR="00F778BB" w:rsidRPr="00F778BB" w14:paraId="39C50708" w14:textId="77777777" w:rsidTr="00C01BA1">
        <w:trPr>
          <w:trHeight w:val="453"/>
        </w:trPr>
        <w:tc>
          <w:tcPr>
            <w:tcW w:w="618" w:type="dxa"/>
            <w:vMerge/>
            <w:tcBorders>
              <w:left w:val="single" w:sz="4" w:space="0" w:color="auto"/>
              <w:right w:val="single" w:sz="4" w:space="0" w:color="auto"/>
            </w:tcBorders>
            <w:vAlign w:val="center"/>
          </w:tcPr>
          <w:p w14:paraId="4B831B1D"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vAlign w:val="center"/>
          </w:tcPr>
          <w:p w14:paraId="7FB3F2D6"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410" w:type="dxa"/>
            <w:vMerge/>
            <w:tcBorders>
              <w:left w:val="single" w:sz="4" w:space="0" w:color="auto"/>
              <w:right w:val="single" w:sz="4" w:space="0" w:color="auto"/>
            </w:tcBorders>
          </w:tcPr>
          <w:p w14:paraId="3577EAA3"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4714276" w14:textId="77777777" w:rsidR="00CD5817" w:rsidRPr="00F778BB" w:rsidRDefault="00CD5817" w:rsidP="00CD5817">
            <w:pPr>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 Наличие легко устранимых нарушений </w:t>
            </w:r>
          </w:p>
        </w:tc>
        <w:tc>
          <w:tcPr>
            <w:tcW w:w="1134" w:type="dxa"/>
            <w:tcBorders>
              <w:top w:val="single" w:sz="4" w:space="0" w:color="auto"/>
              <w:left w:val="single" w:sz="4" w:space="0" w:color="auto"/>
              <w:bottom w:val="single" w:sz="4" w:space="0" w:color="auto"/>
              <w:right w:val="single" w:sz="4" w:space="0" w:color="auto"/>
            </w:tcBorders>
          </w:tcPr>
          <w:p w14:paraId="180F7B24"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 </w:t>
            </w:r>
          </w:p>
        </w:tc>
        <w:tc>
          <w:tcPr>
            <w:tcW w:w="992" w:type="dxa"/>
            <w:tcBorders>
              <w:top w:val="single" w:sz="4" w:space="0" w:color="auto"/>
              <w:left w:val="single" w:sz="4" w:space="0" w:color="auto"/>
              <w:bottom w:val="single" w:sz="4" w:space="0" w:color="auto"/>
              <w:right w:val="single" w:sz="4" w:space="0" w:color="auto"/>
            </w:tcBorders>
          </w:tcPr>
          <w:p w14:paraId="24F3D87D"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7B479874" w14:textId="77777777" w:rsidTr="00C01BA1">
        <w:trPr>
          <w:trHeight w:val="1402"/>
        </w:trPr>
        <w:tc>
          <w:tcPr>
            <w:tcW w:w="618" w:type="dxa"/>
            <w:vMerge/>
            <w:tcBorders>
              <w:left w:val="single" w:sz="4" w:space="0" w:color="auto"/>
              <w:right w:val="single" w:sz="4" w:space="0" w:color="auto"/>
            </w:tcBorders>
            <w:vAlign w:val="center"/>
          </w:tcPr>
          <w:p w14:paraId="56AB8CA8"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vAlign w:val="center"/>
          </w:tcPr>
          <w:p w14:paraId="0E3FDF34"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410" w:type="dxa"/>
            <w:vMerge/>
            <w:tcBorders>
              <w:left w:val="single" w:sz="4" w:space="0" w:color="auto"/>
              <w:right w:val="single" w:sz="4" w:space="0" w:color="auto"/>
            </w:tcBorders>
          </w:tcPr>
          <w:p w14:paraId="43627D05"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right w:val="single" w:sz="4" w:space="0" w:color="auto"/>
            </w:tcBorders>
          </w:tcPr>
          <w:p w14:paraId="34630C52"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 Наличие нарушений, повлекших предписания, штрафные санкции</w:t>
            </w:r>
          </w:p>
        </w:tc>
        <w:tc>
          <w:tcPr>
            <w:tcW w:w="1134" w:type="dxa"/>
            <w:tcBorders>
              <w:top w:val="single" w:sz="4" w:space="0" w:color="auto"/>
              <w:left w:val="single" w:sz="4" w:space="0" w:color="auto"/>
              <w:right w:val="single" w:sz="4" w:space="0" w:color="auto"/>
            </w:tcBorders>
          </w:tcPr>
          <w:p w14:paraId="56DC8805"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0</w:t>
            </w:r>
          </w:p>
          <w:p w14:paraId="655B06AC" w14:textId="77777777" w:rsidR="00CD5817" w:rsidRPr="00F778BB" w:rsidRDefault="00CD5817" w:rsidP="00CD5817">
            <w:pPr>
              <w:rPr>
                <w:rFonts w:ascii="Times New Roman" w:eastAsia="Calibri" w:hAnsi="Times New Roman" w:cs="Times New Roman"/>
                <w:sz w:val="24"/>
                <w:szCs w:val="24"/>
                <w:lang w:eastAsia="en-US"/>
              </w:rPr>
            </w:pPr>
          </w:p>
        </w:tc>
        <w:tc>
          <w:tcPr>
            <w:tcW w:w="992" w:type="dxa"/>
            <w:tcBorders>
              <w:top w:val="single" w:sz="4" w:space="0" w:color="auto"/>
              <w:left w:val="single" w:sz="4" w:space="0" w:color="auto"/>
              <w:right w:val="single" w:sz="4" w:space="0" w:color="auto"/>
            </w:tcBorders>
          </w:tcPr>
          <w:p w14:paraId="701BF309" w14:textId="77777777" w:rsidR="00CD5817" w:rsidRPr="00F778BB" w:rsidRDefault="00CD5817" w:rsidP="00CD5817">
            <w:pPr>
              <w:jc w:val="center"/>
              <w:rPr>
                <w:rFonts w:ascii="Times New Roman" w:eastAsia="Calibri" w:hAnsi="Times New Roman" w:cs="Times New Roman"/>
                <w:sz w:val="24"/>
                <w:szCs w:val="24"/>
                <w:lang w:eastAsia="en-US"/>
              </w:rPr>
            </w:pPr>
          </w:p>
        </w:tc>
      </w:tr>
      <w:tr w:rsidR="00F778BB" w:rsidRPr="00F778BB" w14:paraId="5EFAEEC9" w14:textId="77777777" w:rsidTr="00C01BA1">
        <w:tc>
          <w:tcPr>
            <w:tcW w:w="618" w:type="dxa"/>
            <w:vMerge w:val="restart"/>
            <w:tcBorders>
              <w:left w:val="single" w:sz="4" w:space="0" w:color="auto"/>
              <w:right w:val="single" w:sz="4" w:space="0" w:color="auto"/>
            </w:tcBorders>
            <w:vAlign w:val="center"/>
          </w:tcPr>
          <w:p w14:paraId="04B08178"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w:t>
            </w:r>
          </w:p>
          <w:p w14:paraId="02639EA8"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p w14:paraId="42CA4023"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p w14:paraId="640B65E4"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p w14:paraId="2450D13E"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val="restart"/>
            <w:tcBorders>
              <w:left w:val="single" w:sz="4" w:space="0" w:color="auto"/>
              <w:right w:val="single" w:sz="4" w:space="0" w:color="auto"/>
            </w:tcBorders>
            <w:vAlign w:val="center"/>
          </w:tcPr>
          <w:p w14:paraId="4B780333"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lastRenderedPageBreak/>
              <w:t>Сохранность имущества и инвентаря школы</w:t>
            </w:r>
          </w:p>
        </w:tc>
        <w:tc>
          <w:tcPr>
            <w:tcW w:w="2410" w:type="dxa"/>
            <w:vMerge w:val="restart"/>
            <w:tcBorders>
              <w:left w:val="single" w:sz="4" w:space="0" w:color="auto"/>
              <w:right w:val="single" w:sz="4" w:space="0" w:color="auto"/>
            </w:tcBorders>
          </w:tcPr>
          <w:p w14:paraId="561FA6E6"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3.1. Своевременность заключения хозяйственных договоров по обеспечению жизнедеятельности учреждения (отопление, </w:t>
            </w:r>
            <w:r w:rsidRPr="00F778BB">
              <w:rPr>
                <w:rFonts w:ascii="Times New Roman" w:eastAsia="Times New Roman" w:hAnsi="Times New Roman" w:cs="Times New Roman"/>
                <w:sz w:val="24"/>
                <w:szCs w:val="24"/>
              </w:rPr>
              <w:lastRenderedPageBreak/>
              <w:t>электроснабжение, вывоз ТБО и др.)</w:t>
            </w:r>
          </w:p>
        </w:tc>
        <w:tc>
          <w:tcPr>
            <w:tcW w:w="2693" w:type="dxa"/>
            <w:tcBorders>
              <w:top w:val="single" w:sz="4" w:space="0" w:color="auto"/>
              <w:left w:val="single" w:sz="4" w:space="0" w:color="auto"/>
              <w:bottom w:val="single" w:sz="4" w:space="0" w:color="auto"/>
              <w:right w:val="single" w:sz="4" w:space="0" w:color="auto"/>
            </w:tcBorders>
          </w:tcPr>
          <w:p w14:paraId="1752AA90"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lastRenderedPageBreak/>
              <w:t xml:space="preserve">своевременно </w:t>
            </w:r>
          </w:p>
        </w:tc>
        <w:tc>
          <w:tcPr>
            <w:tcW w:w="1134" w:type="dxa"/>
            <w:tcBorders>
              <w:top w:val="single" w:sz="4" w:space="0" w:color="auto"/>
              <w:left w:val="single" w:sz="4" w:space="0" w:color="auto"/>
              <w:bottom w:val="single" w:sz="4" w:space="0" w:color="auto"/>
              <w:right w:val="single" w:sz="4" w:space="0" w:color="auto"/>
            </w:tcBorders>
          </w:tcPr>
          <w:p w14:paraId="59660418"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39B7E5E2"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0620D07A" w14:textId="77777777" w:rsidTr="00C01BA1">
        <w:tc>
          <w:tcPr>
            <w:tcW w:w="618" w:type="dxa"/>
            <w:vMerge/>
            <w:tcBorders>
              <w:left w:val="single" w:sz="4" w:space="0" w:color="auto"/>
              <w:right w:val="single" w:sz="4" w:space="0" w:color="auto"/>
            </w:tcBorders>
            <w:vAlign w:val="center"/>
          </w:tcPr>
          <w:p w14:paraId="5BA76D22"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vAlign w:val="center"/>
          </w:tcPr>
          <w:p w14:paraId="4112A292"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02F38021"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287113C"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нет </w:t>
            </w:r>
          </w:p>
        </w:tc>
        <w:tc>
          <w:tcPr>
            <w:tcW w:w="1134" w:type="dxa"/>
            <w:tcBorders>
              <w:top w:val="single" w:sz="4" w:space="0" w:color="auto"/>
              <w:left w:val="single" w:sz="4" w:space="0" w:color="auto"/>
              <w:bottom w:val="single" w:sz="4" w:space="0" w:color="auto"/>
              <w:right w:val="single" w:sz="4" w:space="0" w:color="auto"/>
            </w:tcBorders>
          </w:tcPr>
          <w:p w14:paraId="22ACFAD3"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611F3AD4"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1BCFBBD0" w14:textId="77777777" w:rsidTr="00C01BA1">
        <w:tc>
          <w:tcPr>
            <w:tcW w:w="618" w:type="dxa"/>
            <w:vMerge/>
            <w:tcBorders>
              <w:left w:val="single" w:sz="4" w:space="0" w:color="auto"/>
              <w:right w:val="single" w:sz="4" w:space="0" w:color="auto"/>
            </w:tcBorders>
            <w:vAlign w:val="center"/>
          </w:tcPr>
          <w:p w14:paraId="33EA9CA8"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vAlign w:val="center"/>
          </w:tcPr>
          <w:p w14:paraId="4A88A5AF"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410" w:type="dxa"/>
            <w:vMerge w:val="restart"/>
            <w:tcBorders>
              <w:top w:val="single" w:sz="4" w:space="0" w:color="auto"/>
              <w:left w:val="single" w:sz="4" w:space="0" w:color="auto"/>
              <w:right w:val="single" w:sz="4" w:space="0" w:color="auto"/>
            </w:tcBorders>
          </w:tcPr>
          <w:p w14:paraId="7748FD71" w14:textId="44079820"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3.2. Своевременность составления </w:t>
            </w:r>
            <w:proofErr w:type="spellStart"/>
            <w:r w:rsidRPr="00F778BB">
              <w:rPr>
                <w:rFonts w:ascii="Times New Roman" w:eastAsia="Calibri" w:hAnsi="Times New Roman" w:cs="Times New Roman"/>
                <w:sz w:val="24"/>
                <w:szCs w:val="24"/>
                <w:lang w:eastAsia="en-US"/>
              </w:rPr>
              <w:t>проектно</w:t>
            </w:r>
            <w:proofErr w:type="spellEnd"/>
            <w:r w:rsidRPr="00F778BB">
              <w:rPr>
                <w:rFonts w:ascii="Times New Roman" w:eastAsia="Calibri" w:hAnsi="Times New Roman" w:cs="Times New Roman"/>
                <w:sz w:val="24"/>
                <w:szCs w:val="24"/>
                <w:lang w:eastAsia="en-US"/>
              </w:rPr>
              <w:t xml:space="preserve"> – сметной документации на проведение работ по текущему (капитальному) ремонту</w:t>
            </w:r>
          </w:p>
        </w:tc>
        <w:tc>
          <w:tcPr>
            <w:tcW w:w="2693" w:type="dxa"/>
            <w:tcBorders>
              <w:top w:val="single" w:sz="4" w:space="0" w:color="auto"/>
              <w:left w:val="single" w:sz="4" w:space="0" w:color="auto"/>
              <w:bottom w:val="single" w:sz="4" w:space="0" w:color="auto"/>
              <w:right w:val="single" w:sz="4" w:space="0" w:color="auto"/>
            </w:tcBorders>
          </w:tcPr>
          <w:p w14:paraId="462FD435"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своевременно</w:t>
            </w:r>
          </w:p>
        </w:tc>
        <w:tc>
          <w:tcPr>
            <w:tcW w:w="1134" w:type="dxa"/>
            <w:tcBorders>
              <w:top w:val="single" w:sz="4" w:space="0" w:color="auto"/>
              <w:left w:val="single" w:sz="4" w:space="0" w:color="auto"/>
              <w:bottom w:val="single" w:sz="4" w:space="0" w:color="auto"/>
              <w:right w:val="single" w:sz="4" w:space="0" w:color="auto"/>
            </w:tcBorders>
          </w:tcPr>
          <w:p w14:paraId="33ECCE58"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1EB4DEB0"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4D27B6A4" w14:textId="77777777" w:rsidTr="00C01BA1">
        <w:trPr>
          <w:trHeight w:val="449"/>
        </w:trPr>
        <w:tc>
          <w:tcPr>
            <w:tcW w:w="618" w:type="dxa"/>
            <w:vMerge/>
            <w:tcBorders>
              <w:left w:val="single" w:sz="4" w:space="0" w:color="auto"/>
              <w:right w:val="single" w:sz="4" w:space="0" w:color="auto"/>
            </w:tcBorders>
            <w:vAlign w:val="center"/>
          </w:tcPr>
          <w:p w14:paraId="0B64E50B"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vAlign w:val="center"/>
          </w:tcPr>
          <w:p w14:paraId="38B39F9A"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5DFEB128"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EDF400C"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нет</w:t>
            </w:r>
          </w:p>
        </w:tc>
        <w:tc>
          <w:tcPr>
            <w:tcW w:w="1134" w:type="dxa"/>
            <w:tcBorders>
              <w:top w:val="single" w:sz="4" w:space="0" w:color="auto"/>
              <w:left w:val="single" w:sz="4" w:space="0" w:color="auto"/>
              <w:bottom w:val="single" w:sz="4" w:space="0" w:color="auto"/>
              <w:right w:val="single" w:sz="4" w:space="0" w:color="auto"/>
            </w:tcBorders>
          </w:tcPr>
          <w:p w14:paraId="25A8D125"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586C488A"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63729223" w14:textId="77777777" w:rsidTr="00C01BA1">
        <w:tc>
          <w:tcPr>
            <w:tcW w:w="618" w:type="dxa"/>
            <w:vMerge/>
            <w:tcBorders>
              <w:left w:val="single" w:sz="4" w:space="0" w:color="auto"/>
              <w:right w:val="single" w:sz="4" w:space="0" w:color="auto"/>
            </w:tcBorders>
            <w:vAlign w:val="center"/>
          </w:tcPr>
          <w:p w14:paraId="0796899F"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vAlign w:val="center"/>
          </w:tcPr>
          <w:p w14:paraId="352A5CA6"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410" w:type="dxa"/>
            <w:vMerge w:val="restart"/>
            <w:tcBorders>
              <w:top w:val="single" w:sz="4" w:space="0" w:color="auto"/>
              <w:left w:val="single" w:sz="4" w:space="0" w:color="auto"/>
              <w:right w:val="single" w:sz="4" w:space="0" w:color="auto"/>
            </w:tcBorders>
          </w:tcPr>
          <w:p w14:paraId="35311583"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3.3. Качество подготовки и организация работ по текущему и капитальному ремонту </w:t>
            </w:r>
          </w:p>
        </w:tc>
        <w:tc>
          <w:tcPr>
            <w:tcW w:w="2693" w:type="dxa"/>
            <w:tcBorders>
              <w:top w:val="single" w:sz="4" w:space="0" w:color="auto"/>
              <w:left w:val="single" w:sz="4" w:space="0" w:color="auto"/>
              <w:bottom w:val="single" w:sz="4" w:space="0" w:color="auto"/>
              <w:right w:val="single" w:sz="4" w:space="0" w:color="auto"/>
            </w:tcBorders>
          </w:tcPr>
          <w:p w14:paraId="371307D3"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bCs/>
                <w:sz w:val="24"/>
                <w:szCs w:val="24"/>
              </w:rPr>
              <w:t xml:space="preserve">высокое </w:t>
            </w:r>
          </w:p>
        </w:tc>
        <w:tc>
          <w:tcPr>
            <w:tcW w:w="1134" w:type="dxa"/>
            <w:tcBorders>
              <w:top w:val="single" w:sz="4" w:space="0" w:color="auto"/>
              <w:left w:val="single" w:sz="4" w:space="0" w:color="auto"/>
              <w:bottom w:val="single" w:sz="4" w:space="0" w:color="auto"/>
              <w:right w:val="single" w:sz="4" w:space="0" w:color="auto"/>
            </w:tcBorders>
          </w:tcPr>
          <w:p w14:paraId="701FFD32"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bCs/>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16415550"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bCs/>
                <w:sz w:val="24"/>
                <w:szCs w:val="24"/>
              </w:rPr>
            </w:pPr>
          </w:p>
        </w:tc>
      </w:tr>
      <w:tr w:rsidR="00F778BB" w:rsidRPr="00F778BB" w14:paraId="14BD1B1D" w14:textId="77777777" w:rsidTr="00C01BA1">
        <w:tc>
          <w:tcPr>
            <w:tcW w:w="618" w:type="dxa"/>
            <w:vMerge/>
            <w:tcBorders>
              <w:left w:val="single" w:sz="4" w:space="0" w:color="auto"/>
              <w:right w:val="single" w:sz="4" w:space="0" w:color="auto"/>
            </w:tcBorders>
            <w:vAlign w:val="center"/>
          </w:tcPr>
          <w:p w14:paraId="3D5D2BC5"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vAlign w:val="center"/>
          </w:tcPr>
          <w:p w14:paraId="3A65035A"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503E64EB" w14:textId="77777777" w:rsidR="00CD5817" w:rsidRPr="00F778BB" w:rsidRDefault="00CD5817" w:rsidP="00CD5817">
            <w:pPr>
              <w:spacing w:before="100" w:beforeAutospacing="1" w:after="100" w:afterAutospacing="1" w:line="240" w:lineRule="auto"/>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4B26151"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нет</w:t>
            </w:r>
          </w:p>
        </w:tc>
        <w:tc>
          <w:tcPr>
            <w:tcW w:w="1134" w:type="dxa"/>
            <w:tcBorders>
              <w:top w:val="single" w:sz="4" w:space="0" w:color="auto"/>
              <w:left w:val="single" w:sz="4" w:space="0" w:color="auto"/>
              <w:bottom w:val="single" w:sz="4" w:space="0" w:color="auto"/>
              <w:right w:val="single" w:sz="4" w:space="0" w:color="auto"/>
            </w:tcBorders>
          </w:tcPr>
          <w:p w14:paraId="4A4C2103"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659B5FF5"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4AFD91A8" w14:textId="77777777" w:rsidTr="00C01BA1">
        <w:tc>
          <w:tcPr>
            <w:tcW w:w="618" w:type="dxa"/>
            <w:vMerge/>
            <w:tcBorders>
              <w:left w:val="single" w:sz="4" w:space="0" w:color="auto"/>
              <w:right w:val="single" w:sz="4" w:space="0" w:color="auto"/>
            </w:tcBorders>
          </w:tcPr>
          <w:p w14:paraId="35C5EA99"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04C5B8DE"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val="restart"/>
            <w:tcBorders>
              <w:top w:val="single" w:sz="4" w:space="0" w:color="auto"/>
              <w:left w:val="single" w:sz="4" w:space="0" w:color="auto"/>
              <w:right w:val="single" w:sz="4" w:space="0" w:color="auto"/>
            </w:tcBorders>
          </w:tcPr>
          <w:p w14:paraId="3051C27D" w14:textId="77777777" w:rsidR="00CD5817" w:rsidRPr="00F778BB" w:rsidRDefault="00CD5817" w:rsidP="00CD5817">
            <w:pPr>
              <w:autoSpaceDE w:val="0"/>
              <w:autoSpaceDN w:val="0"/>
              <w:adjustRightInd w:val="0"/>
              <w:spacing w:after="0" w:line="240" w:lineRule="auto"/>
              <w:rPr>
                <w:rFonts w:ascii="Times New Roman" w:eastAsia="Times New Roman" w:hAnsi="Times New Roman" w:cs="Times New Roman"/>
                <w:sz w:val="24"/>
                <w:szCs w:val="24"/>
              </w:rPr>
            </w:pPr>
            <w:r w:rsidRPr="00F778BB">
              <w:rPr>
                <w:rFonts w:ascii="Times New Roman" w:eastAsia="Calibri" w:hAnsi="Times New Roman" w:cs="Times New Roman"/>
                <w:sz w:val="24"/>
                <w:szCs w:val="24"/>
                <w:lang w:eastAsia="en-US"/>
              </w:rPr>
              <w:t xml:space="preserve">3.4. Своевременное обеспечение бесперебойной работы приборов учета, соблюдение установленных лимитов потребления </w:t>
            </w:r>
          </w:p>
        </w:tc>
        <w:tc>
          <w:tcPr>
            <w:tcW w:w="2693" w:type="dxa"/>
            <w:tcBorders>
              <w:top w:val="single" w:sz="4" w:space="0" w:color="auto"/>
              <w:left w:val="single" w:sz="4" w:space="0" w:color="auto"/>
              <w:bottom w:val="single" w:sz="4" w:space="0" w:color="auto"/>
              <w:right w:val="single" w:sz="4" w:space="0" w:color="auto"/>
            </w:tcBorders>
          </w:tcPr>
          <w:p w14:paraId="2E894DE6" w14:textId="7263E8B3" w:rsidR="00CD5817" w:rsidRPr="00F778BB" w:rsidRDefault="00CD5817" w:rsidP="00CD5817">
            <w:pPr>
              <w:spacing w:before="100" w:beforeAutospacing="1" w:after="100" w:afterAutospacing="1" w:line="240" w:lineRule="auto"/>
              <w:ind w:right="-63"/>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своевременное</w:t>
            </w:r>
          </w:p>
        </w:tc>
        <w:tc>
          <w:tcPr>
            <w:tcW w:w="1134" w:type="dxa"/>
            <w:tcBorders>
              <w:top w:val="single" w:sz="4" w:space="0" w:color="auto"/>
              <w:left w:val="single" w:sz="4" w:space="0" w:color="auto"/>
              <w:bottom w:val="single" w:sz="4" w:space="0" w:color="auto"/>
              <w:right w:val="single" w:sz="4" w:space="0" w:color="auto"/>
            </w:tcBorders>
          </w:tcPr>
          <w:p w14:paraId="647E4752"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5B82FBAA"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06198F3E" w14:textId="77777777" w:rsidTr="00C01BA1">
        <w:trPr>
          <w:trHeight w:val="477"/>
        </w:trPr>
        <w:tc>
          <w:tcPr>
            <w:tcW w:w="618" w:type="dxa"/>
            <w:vMerge/>
            <w:tcBorders>
              <w:left w:val="single" w:sz="4" w:space="0" w:color="auto"/>
              <w:right w:val="single" w:sz="4" w:space="0" w:color="auto"/>
            </w:tcBorders>
          </w:tcPr>
          <w:p w14:paraId="7CC9BF42"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62BB3006"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422E497F"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04C65585"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нет</w:t>
            </w:r>
          </w:p>
        </w:tc>
        <w:tc>
          <w:tcPr>
            <w:tcW w:w="1134" w:type="dxa"/>
            <w:tcBorders>
              <w:top w:val="single" w:sz="4" w:space="0" w:color="auto"/>
              <w:left w:val="single" w:sz="4" w:space="0" w:color="auto"/>
              <w:bottom w:val="single" w:sz="4" w:space="0" w:color="auto"/>
              <w:right w:val="single" w:sz="4" w:space="0" w:color="auto"/>
            </w:tcBorders>
          </w:tcPr>
          <w:p w14:paraId="47CB94A0"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681198A3"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5276D2F2" w14:textId="77777777" w:rsidTr="00C01BA1">
        <w:trPr>
          <w:trHeight w:val="294"/>
        </w:trPr>
        <w:tc>
          <w:tcPr>
            <w:tcW w:w="618" w:type="dxa"/>
            <w:vMerge/>
            <w:tcBorders>
              <w:left w:val="single" w:sz="4" w:space="0" w:color="auto"/>
              <w:right w:val="single" w:sz="4" w:space="0" w:color="auto"/>
            </w:tcBorders>
          </w:tcPr>
          <w:p w14:paraId="1D98F1D3"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0F81FD41"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val="restart"/>
            <w:tcBorders>
              <w:left w:val="single" w:sz="4" w:space="0" w:color="auto"/>
              <w:right w:val="single" w:sz="4" w:space="0" w:color="auto"/>
            </w:tcBorders>
          </w:tcPr>
          <w:p w14:paraId="08DD52AD"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3.5. Замечания по учету и хранению товарно-материальных ценностей</w:t>
            </w:r>
          </w:p>
        </w:tc>
        <w:tc>
          <w:tcPr>
            <w:tcW w:w="2693" w:type="dxa"/>
            <w:tcBorders>
              <w:top w:val="single" w:sz="4" w:space="0" w:color="auto"/>
              <w:left w:val="single" w:sz="4" w:space="0" w:color="auto"/>
              <w:bottom w:val="single" w:sz="4" w:space="0" w:color="auto"/>
              <w:right w:val="single" w:sz="4" w:space="0" w:color="auto"/>
            </w:tcBorders>
          </w:tcPr>
          <w:p w14:paraId="2DB962D5"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1134" w:type="dxa"/>
            <w:tcBorders>
              <w:top w:val="single" w:sz="4" w:space="0" w:color="auto"/>
              <w:left w:val="single" w:sz="4" w:space="0" w:color="auto"/>
              <w:bottom w:val="single" w:sz="4" w:space="0" w:color="auto"/>
              <w:right w:val="single" w:sz="4" w:space="0" w:color="auto"/>
            </w:tcBorders>
          </w:tcPr>
          <w:p w14:paraId="3C1150C2"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7F53F1F9"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47223B78" w14:textId="77777777" w:rsidTr="00C01BA1">
        <w:trPr>
          <w:trHeight w:val="551"/>
        </w:trPr>
        <w:tc>
          <w:tcPr>
            <w:tcW w:w="618" w:type="dxa"/>
            <w:vMerge/>
            <w:tcBorders>
              <w:left w:val="single" w:sz="4" w:space="0" w:color="auto"/>
              <w:right w:val="single" w:sz="4" w:space="0" w:color="auto"/>
            </w:tcBorders>
          </w:tcPr>
          <w:p w14:paraId="33876090"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6B903533"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1655CAE8"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455F6FA"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имеются</w:t>
            </w:r>
          </w:p>
        </w:tc>
        <w:tc>
          <w:tcPr>
            <w:tcW w:w="1134" w:type="dxa"/>
            <w:tcBorders>
              <w:top w:val="single" w:sz="4" w:space="0" w:color="auto"/>
              <w:left w:val="single" w:sz="4" w:space="0" w:color="auto"/>
              <w:bottom w:val="single" w:sz="4" w:space="0" w:color="auto"/>
              <w:right w:val="single" w:sz="4" w:space="0" w:color="auto"/>
            </w:tcBorders>
          </w:tcPr>
          <w:p w14:paraId="20F0C6B7"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5004118D"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42F659CD" w14:textId="77777777" w:rsidTr="00C01BA1">
        <w:trPr>
          <w:trHeight w:val="547"/>
        </w:trPr>
        <w:tc>
          <w:tcPr>
            <w:tcW w:w="618" w:type="dxa"/>
            <w:vMerge/>
            <w:tcBorders>
              <w:left w:val="single" w:sz="4" w:space="0" w:color="auto"/>
              <w:right w:val="single" w:sz="4" w:space="0" w:color="auto"/>
            </w:tcBorders>
          </w:tcPr>
          <w:p w14:paraId="07503DFE"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2C66F31F"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val="restart"/>
            <w:tcBorders>
              <w:left w:val="single" w:sz="4" w:space="0" w:color="auto"/>
              <w:right w:val="single" w:sz="4" w:space="0" w:color="auto"/>
            </w:tcBorders>
          </w:tcPr>
          <w:p w14:paraId="0489A86F" w14:textId="77777777" w:rsidR="00CD5817" w:rsidRPr="00F778BB" w:rsidRDefault="00CD5817" w:rsidP="00CD5817">
            <w:pPr>
              <w:autoSpaceDE w:val="0"/>
              <w:autoSpaceDN w:val="0"/>
              <w:adjustRightInd w:val="0"/>
              <w:spacing w:after="0" w:line="240" w:lineRule="auto"/>
              <w:ind w:right="33"/>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3.6. Замечания по </w:t>
            </w:r>
            <w:proofErr w:type="spellStart"/>
            <w:r w:rsidRPr="00F778BB">
              <w:rPr>
                <w:rFonts w:ascii="Times New Roman" w:eastAsia="Calibri" w:hAnsi="Times New Roman" w:cs="Times New Roman"/>
                <w:sz w:val="24"/>
                <w:szCs w:val="24"/>
                <w:lang w:eastAsia="en-US"/>
              </w:rPr>
              <w:t>санитарно</w:t>
            </w:r>
            <w:proofErr w:type="spellEnd"/>
            <w:r w:rsidRPr="00F778BB">
              <w:rPr>
                <w:rFonts w:ascii="Times New Roman" w:eastAsia="Calibri" w:hAnsi="Times New Roman" w:cs="Times New Roman"/>
                <w:sz w:val="24"/>
                <w:szCs w:val="24"/>
                <w:lang w:eastAsia="en-US"/>
              </w:rPr>
              <w:t xml:space="preserve"> – техническому состоянию помещений и прилегающей территории </w:t>
            </w:r>
          </w:p>
        </w:tc>
        <w:tc>
          <w:tcPr>
            <w:tcW w:w="2693" w:type="dxa"/>
            <w:tcBorders>
              <w:top w:val="single" w:sz="4" w:space="0" w:color="auto"/>
              <w:left w:val="single" w:sz="4" w:space="0" w:color="auto"/>
              <w:bottom w:val="single" w:sz="4" w:space="0" w:color="auto"/>
              <w:right w:val="single" w:sz="4" w:space="0" w:color="auto"/>
            </w:tcBorders>
          </w:tcPr>
          <w:p w14:paraId="300F5855"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отсутствуют</w:t>
            </w:r>
          </w:p>
        </w:tc>
        <w:tc>
          <w:tcPr>
            <w:tcW w:w="1134" w:type="dxa"/>
            <w:tcBorders>
              <w:top w:val="single" w:sz="4" w:space="0" w:color="auto"/>
              <w:left w:val="single" w:sz="4" w:space="0" w:color="auto"/>
              <w:bottom w:val="single" w:sz="4" w:space="0" w:color="auto"/>
              <w:right w:val="single" w:sz="4" w:space="0" w:color="auto"/>
            </w:tcBorders>
          </w:tcPr>
          <w:p w14:paraId="57BC7C96"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750459CF"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4064685D" w14:textId="77777777" w:rsidTr="00C01BA1">
        <w:trPr>
          <w:trHeight w:val="621"/>
        </w:trPr>
        <w:tc>
          <w:tcPr>
            <w:tcW w:w="618" w:type="dxa"/>
            <w:vMerge/>
            <w:tcBorders>
              <w:left w:val="single" w:sz="4" w:space="0" w:color="auto"/>
              <w:right w:val="single" w:sz="4" w:space="0" w:color="auto"/>
            </w:tcBorders>
          </w:tcPr>
          <w:p w14:paraId="7FDFF432"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4DA8237D"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46666008" w14:textId="77777777" w:rsidR="00CD5817" w:rsidRPr="00F778BB" w:rsidRDefault="00CD5817" w:rsidP="00CD5817">
            <w:pPr>
              <w:autoSpaceDE w:val="0"/>
              <w:autoSpaceDN w:val="0"/>
              <w:adjustRightInd w:val="0"/>
              <w:spacing w:after="0" w:line="240" w:lineRule="auto"/>
              <w:ind w:right="1988"/>
              <w:rPr>
                <w:rFonts w:ascii="Times New Roman" w:eastAsia="Calibri"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07EE2C7"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имеются</w:t>
            </w:r>
          </w:p>
        </w:tc>
        <w:tc>
          <w:tcPr>
            <w:tcW w:w="1134" w:type="dxa"/>
            <w:tcBorders>
              <w:top w:val="single" w:sz="4" w:space="0" w:color="auto"/>
              <w:left w:val="single" w:sz="4" w:space="0" w:color="auto"/>
              <w:bottom w:val="single" w:sz="4" w:space="0" w:color="auto"/>
              <w:right w:val="single" w:sz="4" w:space="0" w:color="auto"/>
            </w:tcBorders>
          </w:tcPr>
          <w:p w14:paraId="7ECEDE41"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61316E61"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166CDE67" w14:textId="77777777" w:rsidTr="00C01BA1">
        <w:trPr>
          <w:trHeight w:val="570"/>
        </w:trPr>
        <w:tc>
          <w:tcPr>
            <w:tcW w:w="618" w:type="dxa"/>
            <w:vMerge/>
            <w:tcBorders>
              <w:left w:val="single" w:sz="4" w:space="0" w:color="auto"/>
              <w:right w:val="single" w:sz="4" w:space="0" w:color="auto"/>
            </w:tcBorders>
          </w:tcPr>
          <w:p w14:paraId="67048B8E"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346AA346"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val="restart"/>
            <w:tcBorders>
              <w:left w:val="single" w:sz="4" w:space="0" w:color="auto"/>
              <w:right w:val="single" w:sz="4" w:space="0" w:color="auto"/>
            </w:tcBorders>
          </w:tcPr>
          <w:p w14:paraId="7A06825A"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3.7. Своевременное проведение инструктажей по охране труда, противопожарной безопасности.</w:t>
            </w:r>
          </w:p>
        </w:tc>
        <w:tc>
          <w:tcPr>
            <w:tcW w:w="2693" w:type="dxa"/>
            <w:tcBorders>
              <w:top w:val="single" w:sz="4" w:space="0" w:color="auto"/>
              <w:left w:val="single" w:sz="4" w:space="0" w:color="auto"/>
              <w:bottom w:val="single" w:sz="4" w:space="0" w:color="auto"/>
              <w:right w:val="single" w:sz="4" w:space="0" w:color="auto"/>
            </w:tcBorders>
          </w:tcPr>
          <w:p w14:paraId="66C3B34D"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своевременно</w:t>
            </w:r>
          </w:p>
        </w:tc>
        <w:tc>
          <w:tcPr>
            <w:tcW w:w="1134" w:type="dxa"/>
            <w:tcBorders>
              <w:top w:val="single" w:sz="4" w:space="0" w:color="auto"/>
              <w:left w:val="single" w:sz="4" w:space="0" w:color="auto"/>
              <w:bottom w:val="single" w:sz="4" w:space="0" w:color="auto"/>
              <w:right w:val="single" w:sz="4" w:space="0" w:color="auto"/>
            </w:tcBorders>
          </w:tcPr>
          <w:p w14:paraId="7CC26D81"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49EFFA94"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2C75D704" w14:textId="77777777" w:rsidTr="00C01BA1">
        <w:trPr>
          <w:trHeight w:val="512"/>
        </w:trPr>
        <w:tc>
          <w:tcPr>
            <w:tcW w:w="618" w:type="dxa"/>
            <w:vMerge/>
            <w:tcBorders>
              <w:left w:val="single" w:sz="4" w:space="0" w:color="auto"/>
              <w:right w:val="single" w:sz="4" w:space="0" w:color="auto"/>
            </w:tcBorders>
          </w:tcPr>
          <w:p w14:paraId="699CD8B4"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41324F93"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4223A09B"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D52ADB" w14:textId="77777777" w:rsidR="00CD5817" w:rsidRPr="00F778BB" w:rsidRDefault="00CD5817" w:rsidP="00CD5817">
            <w:pPr>
              <w:spacing w:before="100" w:beforeAutospacing="1" w:after="100" w:afterAutospacing="1" w:line="240" w:lineRule="auto"/>
              <w:ind w:right="-63"/>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нет</w:t>
            </w:r>
          </w:p>
        </w:tc>
        <w:tc>
          <w:tcPr>
            <w:tcW w:w="1134" w:type="dxa"/>
            <w:tcBorders>
              <w:top w:val="single" w:sz="4" w:space="0" w:color="auto"/>
              <w:left w:val="single" w:sz="4" w:space="0" w:color="auto"/>
              <w:bottom w:val="single" w:sz="4" w:space="0" w:color="auto"/>
              <w:right w:val="single" w:sz="4" w:space="0" w:color="auto"/>
            </w:tcBorders>
          </w:tcPr>
          <w:p w14:paraId="6BD9F783"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23F9426B"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17101C2F" w14:textId="77777777" w:rsidTr="00C01BA1">
        <w:trPr>
          <w:trHeight w:val="588"/>
        </w:trPr>
        <w:tc>
          <w:tcPr>
            <w:tcW w:w="618" w:type="dxa"/>
            <w:vMerge/>
            <w:tcBorders>
              <w:left w:val="single" w:sz="4" w:space="0" w:color="auto"/>
              <w:right w:val="single" w:sz="4" w:space="0" w:color="auto"/>
            </w:tcBorders>
          </w:tcPr>
          <w:p w14:paraId="3FC68D9E"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3F33C615"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val="restart"/>
            <w:tcBorders>
              <w:left w:val="single" w:sz="4" w:space="0" w:color="auto"/>
              <w:right w:val="single" w:sz="4" w:space="0" w:color="auto"/>
            </w:tcBorders>
          </w:tcPr>
          <w:p w14:paraId="4042EBBF"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3.8. Контроль внешнего состояния помещений и принятие мер к их своевременному ремонту </w:t>
            </w:r>
          </w:p>
        </w:tc>
        <w:tc>
          <w:tcPr>
            <w:tcW w:w="2693" w:type="dxa"/>
            <w:tcBorders>
              <w:top w:val="single" w:sz="4" w:space="0" w:color="auto"/>
              <w:left w:val="single" w:sz="4" w:space="0" w:color="auto"/>
              <w:bottom w:val="single" w:sz="4" w:space="0" w:color="auto"/>
              <w:right w:val="single" w:sz="4" w:space="0" w:color="auto"/>
            </w:tcBorders>
          </w:tcPr>
          <w:p w14:paraId="625AC93D"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осуществляется</w:t>
            </w:r>
          </w:p>
        </w:tc>
        <w:tc>
          <w:tcPr>
            <w:tcW w:w="1134" w:type="dxa"/>
            <w:tcBorders>
              <w:top w:val="single" w:sz="4" w:space="0" w:color="auto"/>
              <w:left w:val="single" w:sz="4" w:space="0" w:color="auto"/>
              <w:bottom w:val="single" w:sz="4" w:space="0" w:color="auto"/>
              <w:right w:val="single" w:sz="4" w:space="0" w:color="auto"/>
            </w:tcBorders>
          </w:tcPr>
          <w:p w14:paraId="4FE7149B"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6F0E6A47"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27777F66" w14:textId="77777777" w:rsidTr="00C01BA1">
        <w:trPr>
          <w:trHeight w:val="395"/>
        </w:trPr>
        <w:tc>
          <w:tcPr>
            <w:tcW w:w="618" w:type="dxa"/>
            <w:vMerge/>
            <w:tcBorders>
              <w:left w:val="single" w:sz="4" w:space="0" w:color="auto"/>
              <w:right w:val="single" w:sz="4" w:space="0" w:color="auto"/>
            </w:tcBorders>
          </w:tcPr>
          <w:p w14:paraId="6015EA40"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43C87569"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7C4D2704"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36DEB78B"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1134" w:type="dxa"/>
            <w:tcBorders>
              <w:top w:val="single" w:sz="4" w:space="0" w:color="auto"/>
              <w:left w:val="single" w:sz="4" w:space="0" w:color="auto"/>
              <w:bottom w:val="single" w:sz="4" w:space="0" w:color="auto"/>
              <w:right w:val="single" w:sz="4" w:space="0" w:color="auto"/>
            </w:tcBorders>
          </w:tcPr>
          <w:p w14:paraId="19342956"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012299EB"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710E50A4" w14:textId="77777777" w:rsidTr="00C01BA1">
        <w:trPr>
          <w:trHeight w:val="505"/>
        </w:trPr>
        <w:tc>
          <w:tcPr>
            <w:tcW w:w="618" w:type="dxa"/>
            <w:vMerge/>
            <w:tcBorders>
              <w:left w:val="single" w:sz="4" w:space="0" w:color="auto"/>
              <w:right w:val="single" w:sz="4" w:space="0" w:color="auto"/>
            </w:tcBorders>
          </w:tcPr>
          <w:p w14:paraId="2E5F3A48"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164BB36A"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val="restart"/>
            <w:tcBorders>
              <w:left w:val="single" w:sz="4" w:space="0" w:color="auto"/>
              <w:right w:val="single" w:sz="4" w:space="0" w:color="auto"/>
            </w:tcBorders>
          </w:tcPr>
          <w:p w14:paraId="712E9DC5" w14:textId="22F1856B"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3.9. Соблюдение техники безопасности, противопожарной и </w:t>
            </w:r>
            <w:proofErr w:type="spellStart"/>
            <w:r w:rsidRPr="00F778BB">
              <w:rPr>
                <w:rFonts w:ascii="Times New Roman" w:eastAsia="Calibri" w:hAnsi="Times New Roman" w:cs="Times New Roman"/>
                <w:sz w:val="24"/>
                <w:szCs w:val="24"/>
                <w:lang w:eastAsia="en-US"/>
              </w:rPr>
              <w:t>электробезопасност</w:t>
            </w:r>
            <w:proofErr w:type="spellEnd"/>
            <w:r w:rsidRPr="00F778BB">
              <w:rPr>
                <w:rFonts w:ascii="Times New Roman" w:eastAsia="Calibri" w:hAnsi="Times New Roman" w:cs="Times New Roman"/>
                <w:sz w:val="24"/>
                <w:szCs w:val="24"/>
                <w:lang w:eastAsia="en-US"/>
              </w:rPr>
              <w:t>.</w:t>
            </w:r>
          </w:p>
        </w:tc>
        <w:tc>
          <w:tcPr>
            <w:tcW w:w="2693" w:type="dxa"/>
            <w:tcBorders>
              <w:top w:val="single" w:sz="4" w:space="0" w:color="auto"/>
              <w:left w:val="single" w:sz="4" w:space="0" w:color="auto"/>
              <w:bottom w:val="single" w:sz="4" w:space="0" w:color="auto"/>
              <w:right w:val="single" w:sz="4" w:space="0" w:color="auto"/>
            </w:tcBorders>
          </w:tcPr>
          <w:p w14:paraId="24676FDD" w14:textId="7DE31C80"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 замечаний</w:t>
            </w:r>
          </w:p>
        </w:tc>
        <w:tc>
          <w:tcPr>
            <w:tcW w:w="1134" w:type="dxa"/>
            <w:tcBorders>
              <w:top w:val="single" w:sz="4" w:space="0" w:color="auto"/>
              <w:left w:val="single" w:sz="4" w:space="0" w:color="auto"/>
              <w:bottom w:val="single" w:sz="4" w:space="0" w:color="auto"/>
              <w:right w:val="single" w:sz="4" w:space="0" w:color="auto"/>
            </w:tcBorders>
          </w:tcPr>
          <w:p w14:paraId="2F3B32B3"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0D14C676"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0BF32622" w14:textId="77777777" w:rsidTr="00C01BA1">
        <w:trPr>
          <w:trHeight w:val="404"/>
        </w:trPr>
        <w:tc>
          <w:tcPr>
            <w:tcW w:w="618" w:type="dxa"/>
            <w:vMerge/>
            <w:tcBorders>
              <w:left w:val="single" w:sz="4" w:space="0" w:color="auto"/>
              <w:right w:val="single" w:sz="4" w:space="0" w:color="auto"/>
            </w:tcBorders>
          </w:tcPr>
          <w:p w14:paraId="4D38911F"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0E2441AF"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1FF88DE0"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1D677FCD"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есть</w:t>
            </w:r>
          </w:p>
        </w:tc>
        <w:tc>
          <w:tcPr>
            <w:tcW w:w="1134" w:type="dxa"/>
            <w:tcBorders>
              <w:top w:val="single" w:sz="4" w:space="0" w:color="auto"/>
              <w:left w:val="single" w:sz="4" w:space="0" w:color="auto"/>
              <w:bottom w:val="single" w:sz="4" w:space="0" w:color="auto"/>
              <w:right w:val="single" w:sz="4" w:space="0" w:color="auto"/>
            </w:tcBorders>
          </w:tcPr>
          <w:p w14:paraId="269EA282"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2ECD1032"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3332E169" w14:textId="77777777" w:rsidTr="00C01BA1">
        <w:trPr>
          <w:trHeight w:val="435"/>
        </w:trPr>
        <w:tc>
          <w:tcPr>
            <w:tcW w:w="618" w:type="dxa"/>
            <w:vMerge/>
            <w:tcBorders>
              <w:left w:val="single" w:sz="4" w:space="0" w:color="auto"/>
              <w:right w:val="single" w:sz="4" w:space="0" w:color="auto"/>
            </w:tcBorders>
          </w:tcPr>
          <w:p w14:paraId="0A0AA346"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55265B64"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val="restart"/>
            <w:tcBorders>
              <w:left w:val="single" w:sz="4" w:space="0" w:color="auto"/>
              <w:right w:val="single" w:sz="4" w:space="0" w:color="auto"/>
            </w:tcBorders>
          </w:tcPr>
          <w:p w14:paraId="3B8CF68D"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3.10. Осмотр здания на предмет технического состояния </w:t>
            </w:r>
          </w:p>
        </w:tc>
        <w:tc>
          <w:tcPr>
            <w:tcW w:w="2693" w:type="dxa"/>
            <w:tcBorders>
              <w:top w:val="single" w:sz="4" w:space="0" w:color="auto"/>
              <w:left w:val="single" w:sz="4" w:space="0" w:color="auto"/>
              <w:bottom w:val="single" w:sz="4" w:space="0" w:color="auto"/>
              <w:right w:val="single" w:sz="4" w:space="0" w:color="auto"/>
            </w:tcBorders>
          </w:tcPr>
          <w:p w14:paraId="29DB564A"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осуществляется</w:t>
            </w:r>
          </w:p>
        </w:tc>
        <w:tc>
          <w:tcPr>
            <w:tcW w:w="1134" w:type="dxa"/>
            <w:tcBorders>
              <w:top w:val="single" w:sz="4" w:space="0" w:color="auto"/>
              <w:left w:val="single" w:sz="4" w:space="0" w:color="auto"/>
              <w:bottom w:val="single" w:sz="4" w:space="0" w:color="auto"/>
              <w:right w:val="single" w:sz="4" w:space="0" w:color="auto"/>
            </w:tcBorders>
          </w:tcPr>
          <w:p w14:paraId="5E8A3145"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7690FC7B"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5F4DE553" w14:textId="77777777" w:rsidTr="00C01BA1">
        <w:trPr>
          <w:trHeight w:val="436"/>
        </w:trPr>
        <w:tc>
          <w:tcPr>
            <w:tcW w:w="618" w:type="dxa"/>
            <w:vMerge/>
            <w:tcBorders>
              <w:left w:val="single" w:sz="4" w:space="0" w:color="auto"/>
              <w:right w:val="single" w:sz="4" w:space="0" w:color="auto"/>
            </w:tcBorders>
          </w:tcPr>
          <w:p w14:paraId="41FE542F"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54F05D26"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24325EFC"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3B72BDC4"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1134" w:type="dxa"/>
            <w:tcBorders>
              <w:top w:val="single" w:sz="4" w:space="0" w:color="auto"/>
              <w:left w:val="single" w:sz="4" w:space="0" w:color="auto"/>
              <w:bottom w:val="single" w:sz="4" w:space="0" w:color="auto"/>
              <w:right w:val="single" w:sz="4" w:space="0" w:color="auto"/>
            </w:tcBorders>
          </w:tcPr>
          <w:p w14:paraId="3BE6E856"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246C06CE"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79E9540E" w14:textId="77777777" w:rsidTr="00C01BA1">
        <w:trPr>
          <w:trHeight w:val="390"/>
        </w:trPr>
        <w:tc>
          <w:tcPr>
            <w:tcW w:w="618" w:type="dxa"/>
            <w:vMerge/>
            <w:tcBorders>
              <w:left w:val="single" w:sz="4" w:space="0" w:color="auto"/>
              <w:right w:val="single" w:sz="4" w:space="0" w:color="auto"/>
            </w:tcBorders>
          </w:tcPr>
          <w:p w14:paraId="4A638ED9"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right w:val="single" w:sz="4" w:space="0" w:color="auto"/>
            </w:tcBorders>
          </w:tcPr>
          <w:p w14:paraId="686BF1AC"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val="restart"/>
            <w:tcBorders>
              <w:left w:val="single" w:sz="4" w:space="0" w:color="auto"/>
              <w:right w:val="single" w:sz="4" w:space="0" w:color="auto"/>
            </w:tcBorders>
          </w:tcPr>
          <w:p w14:paraId="10234155" w14:textId="26980F12"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3.</w:t>
            </w:r>
            <w:proofErr w:type="gramStart"/>
            <w:r w:rsidRPr="00F778BB">
              <w:rPr>
                <w:rFonts w:ascii="Times New Roman" w:eastAsia="Calibri" w:hAnsi="Times New Roman" w:cs="Times New Roman"/>
                <w:sz w:val="24"/>
                <w:szCs w:val="24"/>
                <w:lang w:eastAsia="en-US"/>
              </w:rPr>
              <w:t>11.Случаи</w:t>
            </w:r>
            <w:proofErr w:type="gramEnd"/>
            <w:r w:rsidRPr="00F778BB">
              <w:rPr>
                <w:rFonts w:ascii="Times New Roman" w:eastAsia="Calibri" w:hAnsi="Times New Roman" w:cs="Times New Roman"/>
                <w:sz w:val="24"/>
                <w:szCs w:val="24"/>
                <w:lang w:eastAsia="en-US"/>
              </w:rPr>
              <w:t xml:space="preserve"> травматизма среди подчиненных сотрудников </w:t>
            </w:r>
          </w:p>
        </w:tc>
        <w:tc>
          <w:tcPr>
            <w:tcW w:w="2693" w:type="dxa"/>
            <w:tcBorders>
              <w:top w:val="single" w:sz="4" w:space="0" w:color="auto"/>
              <w:left w:val="single" w:sz="4" w:space="0" w:color="auto"/>
              <w:bottom w:val="single" w:sz="4" w:space="0" w:color="auto"/>
              <w:right w:val="single" w:sz="4" w:space="0" w:color="auto"/>
            </w:tcBorders>
          </w:tcPr>
          <w:p w14:paraId="338E184C"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отсутствуют </w:t>
            </w:r>
          </w:p>
        </w:tc>
        <w:tc>
          <w:tcPr>
            <w:tcW w:w="1134" w:type="dxa"/>
            <w:tcBorders>
              <w:top w:val="single" w:sz="4" w:space="0" w:color="auto"/>
              <w:left w:val="single" w:sz="4" w:space="0" w:color="auto"/>
              <w:bottom w:val="single" w:sz="4" w:space="0" w:color="auto"/>
              <w:right w:val="single" w:sz="4" w:space="0" w:color="auto"/>
            </w:tcBorders>
          </w:tcPr>
          <w:p w14:paraId="6D46DAD9"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52469C5C"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r w:rsidR="00F778BB" w:rsidRPr="00F778BB" w14:paraId="0AC11BCC" w14:textId="77777777" w:rsidTr="00C01BA1">
        <w:trPr>
          <w:trHeight w:val="411"/>
        </w:trPr>
        <w:tc>
          <w:tcPr>
            <w:tcW w:w="618" w:type="dxa"/>
            <w:vMerge/>
            <w:tcBorders>
              <w:left w:val="single" w:sz="4" w:space="0" w:color="auto"/>
              <w:bottom w:val="single" w:sz="4" w:space="0" w:color="auto"/>
              <w:right w:val="single" w:sz="4" w:space="0" w:color="auto"/>
            </w:tcBorders>
          </w:tcPr>
          <w:p w14:paraId="074A86BD" w14:textId="77777777" w:rsidR="00CD5817" w:rsidRPr="00F778BB" w:rsidRDefault="00CD5817" w:rsidP="00CD5817">
            <w:pPr>
              <w:tabs>
                <w:tab w:val="left" w:pos="612"/>
              </w:tabs>
              <w:spacing w:before="100" w:beforeAutospacing="1" w:after="100" w:afterAutospacing="1" w:line="240" w:lineRule="auto"/>
              <w:ind w:right="-108"/>
              <w:jc w:val="center"/>
              <w:rPr>
                <w:rFonts w:ascii="Times New Roman" w:eastAsia="Times New Roman" w:hAnsi="Times New Roman" w:cs="Times New Roman"/>
                <w:sz w:val="24"/>
                <w:szCs w:val="24"/>
              </w:rPr>
            </w:pPr>
          </w:p>
        </w:tc>
        <w:tc>
          <w:tcPr>
            <w:tcW w:w="1934" w:type="dxa"/>
            <w:vMerge/>
            <w:tcBorders>
              <w:left w:val="single" w:sz="4" w:space="0" w:color="auto"/>
              <w:bottom w:val="single" w:sz="4" w:space="0" w:color="auto"/>
              <w:right w:val="single" w:sz="4" w:space="0" w:color="auto"/>
            </w:tcBorders>
          </w:tcPr>
          <w:p w14:paraId="511FB8A2" w14:textId="77777777" w:rsidR="00CD5817" w:rsidRPr="00F778BB" w:rsidRDefault="00CD5817" w:rsidP="00CD5817">
            <w:pPr>
              <w:spacing w:before="100" w:beforeAutospacing="1" w:after="100" w:afterAutospacing="1" w:line="240" w:lineRule="auto"/>
              <w:ind w:right="54"/>
              <w:jc w:val="both"/>
              <w:rPr>
                <w:rFonts w:ascii="Times New Roman" w:eastAsia="Times New Roman" w:hAnsi="Times New Roman" w:cs="Times New Roman"/>
                <w:sz w:val="24"/>
                <w:szCs w:val="24"/>
              </w:rPr>
            </w:pPr>
          </w:p>
        </w:tc>
        <w:tc>
          <w:tcPr>
            <w:tcW w:w="2410" w:type="dxa"/>
            <w:vMerge/>
            <w:tcBorders>
              <w:left w:val="single" w:sz="4" w:space="0" w:color="auto"/>
              <w:bottom w:val="single" w:sz="4" w:space="0" w:color="auto"/>
              <w:right w:val="single" w:sz="4" w:space="0" w:color="auto"/>
            </w:tcBorders>
          </w:tcPr>
          <w:p w14:paraId="48FAECA0"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5D54A4CB" w14:textId="77777777" w:rsidR="00CD5817" w:rsidRPr="00F778BB" w:rsidRDefault="00CD5817" w:rsidP="00CD5817">
            <w:pPr>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нет</w:t>
            </w:r>
          </w:p>
        </w:tc>
        <w:tc>
          <w:tcPr>
            <w:tcW w:w="1134" w:type="dxa"/>
            <w:tcBorders>
              <w:top w:val="single" w:sz="4" w:space="0" w:color="auto"/>
              <w:left w:val="single" w:sz="4" w:space="0" w:color="auto"/>
              <w:bottom w:val="single" w:sz="4" w:space="0" w:color="auto"/>
              <w:right w:val="single" w:sz="4" w:space="0" w:color="auto"/>
            </w:tcBorders>
          </w:tcPr>
          <w:p w14:paraId="1342E474"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14:paraId="0842EE6A" w14:textId="77777777" w:rsidR="00CD5817" w:rsidRPr="00F778BB" w:rsidRDefault="00CD5817" w:rsidP="00CD5817">
            <w:pPr>
              <w:spacing w:before="100" w:beforeAutospacing="1" w:after="100" w:afterAutospacing="1" w:line="240" w:lineRule="auto"/>
              <w:jc w:val="center"/>
              <w:rPr>
                <w:rFonts w:ascii="Times New Roman" w:eastAsia="Times New Roman" w:hAnsi="Times New Roman" w:cs="Times New Roman"/>
                <w:sz w:val="24"/>
                <w:szCs w:val="24"/>
              </w:rPr>
            </w:pPr>
          </w:p>
        </w:tc>
      </w:tr>
    </w:tbl>
    <w:p w14:paraId="2D5418EF"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Настоящий оценочный лист составлен в одном экземпляре.</w:t>
      </w:r>
    </w:p>
    <w:p w14:paraId="0E4D48AB"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«___</w:t>
      </w:r>
      <w:proofErr w:type="gramStart"/>
      <w:r w:rsidRPr="00F778BB">
        <w:rPr>
          <w:rFonts w:ascii="Times New Roman" w:eastAsia="Times New Roman" w:hAnsi="Times New Roman" w:cs="Times New Roman"/>
          <w:sz w:val="24"/>
          <w:szCs w:val="24"/>
        </w:rPr>
        <w:t>_»_</w:t>
      </w:r>
      <w:proofErr w:type="gramEnd"/>
      <w:r w:rsidRPr="00F778BB">
        <w:rPr>
          <w:rFonts w:ascii="Times New Roman" w:eastAsia="Times New Roman" w:hAnsi="Times New Roman" w:cs="Times New Roman"/>
          <w:sz w:val="24"/>
          <w:szCs w:val="24"/>
        </w:rPr>
        <w:t xml:space="preserve">__________20___ г. ______________ _____________________________       </w:t>
      </w:r>
    </w:p>
    <w:p w14:paraId="45E9724E"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p w14:paraId="27D2FE4B"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w:t>
      </w:r>
      <w:proofErr w:type="gramStart"/>
      <w:r w:rsidRPr="00F778BB">
        <w:rPr>
          <w:rFonts w:ascii="Times New Roman" w:eastAsia="Times New Roman" w:hAnsi="Times New Roman" w:cs="Times New Roman"/>
          <w:sz w:val="24"/>
          <w:szCs w:val="24"/>
        </w:rPr>
        <w:t xml:space="preserve">подпись)   </w:t>
      </w:r>
      <w:proofErr w:type="gramEnd"/>
      <w:r w:rsidRPr="00F778BB">
        <w:rPr>
          <w:rFonts w:ascii="Times New Roman" w:eastAsia="Times New Roman" w:hAnsi="Times New Roman" w:cs="Times New Roman"/>
          <w:sz w:val="24"/>
          <w:szCs w:val="24"/>
        </w:rPr>
        <w:t xml:space="preserve">              (Ф.И.О. работника)</w:t>
      </w:r>
    </w:p>
    <w:p w14:paraId="6472428F" w14:textId="77777777" w:rsidR="00CD5817" w:rsidRPr="00F778BB" w:rsidRDefault="00CD5817" w:rsidP="00CD5817">
      <w:pPr>
        <w:widowControl w:val="0"/>
        <w:spacing w:after="0" w:line="240" w:lineRule="auto"/>
        <w:ind w:right="80"/>
        <w:rPr>
          <w:rFonts w:ascii="Times New Roman" w:eastAsia="Times New Roman" w:hAnsi="Times New Roman" w:cs="Times New Roman"/>
          <w:b/>
          <w:spacing w:val="2"/>
          <w:sz w:val="24"/>
          <w:szCs w:val="24"/>
          <w:lang w:val="x-none" w:eastAsia="x-none" w:bidi="ru-RU"/>
        </w:rPr>
      </w:pPr>
    </w:p>
    <w:p w14:paraId="0E705473"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p w14:paraId="066473DB"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p>
    <w:p w14:paraId="56BD5540" w14:textId="7FCC403C"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Приложение № </w:t>
      </w:r>
      <w:r w:rsidR="00C01BA1" w:rsidRPr="00F778BB">
        <w:rPr>
          <w:rFonts w:ascii="Times New Roman" w:eastAsia="Times New Roman" w:hAnsi="Times New Roman" w:cs="Times New Roman"/>
          <w:sz w:val="24"/>
          <w:szCs w:val="24"/>
        </w:rPr>
        <w:t>8.</w:t>
      </w:r>
      <w:r w:rsidRPr="00F778BB">
        <w:rPr>
          <w:rFonts w:ascii="Times New Roman" w:eastAsia="Times New Roman" w:hAnsi="Times New Roman" w:cs="Times New Roman"/>
          <w:sz w:val="24"/>
          <w:szCs w:val="24"/>
        </w:rPr>
        <w:t>3</w:t>
      </w:r>
    </w:p>
    <w:p w14:paraId="387C5709"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к Положению о порядке</w:t>
      </w:r>
    </w:p>
    <w:p w14:paraId="1523C57F"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установления выплат стимулирующего </w:t>
      </w:r>
    </w:p>
    <w:p w14:paraId="185C48B8"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характера заместителям директора</w:t>
      </w:r>
    </w:p>
    <w:p w14:paraId="275E7B6F"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МБОУ СОШ №14</w:t>
      </w:r>
    </w:p>
    <w:p w14:paraId="6EB21AD4"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b/>
          <w:sz w:val="24"/>
          <w:szCs w:val="24"/>
        </w:rPr>
      </w:pPr>
      <w:r w:rsidRPr="00F778BB">
        <w:rPr>
          <w:rFonts w:ascii="Times New Roman" w:eastAsia="Times New Roman" w:hAnsi="Times New Roman" w:cs="Times New Roman"/>
          <w:sz w:val="24"/>
          <w:szCs w:val="24"/>
        </w:rPr>
        <w:t>города Каменск-Шахтинский</w:t>
      </w:r>
    </w:p>
    <w:p w14:paraId="41BC181F"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p>
    <w:p w14:paraId="67F646AF"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p>
    <w:p w14:paraId="6E029737"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МБОУ СОШ №14 города Каменск-Шахтинский</w:t>
      </w:r>
    </w:p>
    <w:p w14:paraId="74700B8B"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ОЦЕНОЧНЫЙ ЛИСТ</w:t>
      </w:r>
    </w:p>
    <w:p w14:paraId="0977C95D"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(составляется библиотекарем)</w:t>
      </w:r>
    </w:p>
    <w:p w14:paraId="53749D9F"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p>
    <w:p w14:paraId="3BCFB660"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Оценки выполнения утвержденных критериев выплаты </w:t>
      </w:r>
      <w:r w:rsidRPr="00F778BB">
        <w:rPr>
          <w:rFonts w:ascii="Times New Roman" w:eastAsia="Times New Roman" w:hAnsi="Times New Roman" w:cs="Times New Roman"/>
          <w:bCs/>
          <w:sz w:val="24"/>
          <w:szCs w:val="24"/>
        </w:rPr>
        <w:t>за качество выполняемых работ _____________</w:t>
      </w:r>
      <w:r w:rsidRPr="00F778BB">
        <w:rPr>
          <w:rFonts w:ascii="Times New Roman" w:eastAsia="Times New Roman" w:hAnsi="Times New Roman" w:cs="Times New Roman"/>
          <w:sz w:val="24"/>
          <w:szCs w:val="24"/>
        </w:rPr>
        <w:t xml:space="preserve">_____________________________________________________________________ </w:t>
      </w:r>
    </w:p>
    <w:p w14:paraId="2A946402"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(указывается должность, Ф.И.О)</w:t>
      </w:r>
    </w:p>
    <w:p w14:paraId="19CD601E"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______________________________________________________________________ на выплату стимулирующего характера за период работы __________________________________________________________________________________. </w:t>
      </w:r>
    </w:p>
    <w:p w14:paraId="76ED2BFF"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tbl>
      <w:tblPr>
        <w:tblW w:w="100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2933"/>
        <w:gridCol w:w="2410"/>
        <w:gridCol w:w="1544"/>
        <w:gridCol w:w="11"/>
      </w:tblGrid>
      <w:tr w:rsidR="00F778BB" w:rsidRPr="00F778BB" w14:paraId="41B20BC0" w14:textId="77777777" w:rsidTr="00D722A3">
        <w:trPr>
          <w:trHeight w:val="1257"/>
        </w:trPr>
        <w:tc>
          <w:tcPr>
            <w:tcW w:w="3178" w:type="dxa"/>
            <w:tcBorders>
              <w:top w:val="single" w:sz="4" w:space="0" w:color="auto"/>
              <w:left w:val="single" w:sz="4" w:space="0" w:color="auto"/>
              <w:bottom w:val="single" w:sz="4" w:space="0" w:color="auto"/>
              <w:right w:val="single" w:sz="4" w:space="0" w:color="auto"/>
            </w:tcBorders>
          </w:tcPr>
          <w:p w14:paraId="03BDD252" w14:textId="77777777" w:rsidR="00CD5817" w:rsidRPr="00F778BB" w:rsidRDefault="00CD5817" w:rsidP="00CD5817">
            <w:pPr>
              <w:ind w:left="-675" w:firstLine="675"/>
              <w:jc w:val="cente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Наименование критериев интенсивности и высоких результатов работы</w:t>
            </w:r>
          </w:p>
        </w:tc>
        <w:tc>
          <w:tcPr>
            <w:tcW w:w="2933" w:type="dxa"/>
            <w:tcBorders>
              <w:top w:val="single" w:sz="4" w:space="0" w:color="auto"/>
              <w:left w:val="single" w:sz="4" w:space="0" w:color="auto"/>
              <w:bottom w:val="single" w:sz="4" w:space="0" w:color="auto"/>
              <w:right w:val="single" w:sz="4" w:space="0" w:color="auto"/>
            </w:tcBorders>
          </w:tcPr>
          <w:p w14:paraId="243A50DC" w14:textId="77777777" w:rsidR="00CD5817" w:rsidRPr="00F778BB" w:rsidRDefault="00CD5817" w:rsidP="00CD5817">
            <w:pP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 xml:space="preserve">Содержание критериев интенсивности и высоких результатов работы   </w:t>
            </w:r>
          </w:p>
        </w:tc>
        <w:tc>
          <w:tcPr>
            <w:tcW w:w="2410" w:type="dxa"/>
            <w:tcBorders>
              <w:top w:val="single" w:sz="4" w:space="0" w:color="auto"/>
              <w:left w:val="single" w:sz="4" w:space="0" w:color="auto"/>
              <w:bottom w:val="single" w:sz="4" w:space="0" w:color="auto"/>
              <w:right w:val="single" w:sz="4" w:space="0" w:color="auto"/>
            </w:tcBorders>
          </w:tcPr>
          <w:p w14:paraId="6C3CBCD2"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Кол-во</w:t>
            </w:r>
          </w:p>
          <w:p w14:paraId="7124A744" w14:textId="77777777" w:rsidR="00CD5817" w:rsidRPr="00F778BB" w:rsidRDefault="00CD5817" w:rsidP="00CD581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баллов</w:t>
            </w:r>
          </w:p>
          <w:p w14:paraId="2631D9F6" w14:textId="77777777" w:rsidR="00CD5817" w:rsidRPr="00F778BB" w:rsidRDefault="00CD5817" w:rsidP="00CD5817">
            <w:pPr>
              <w:rPr>
                <w:rFonts w:ascii="Times New Roman" w:eastAsia="Calibri" w:hAnsi="Times New Roman" w:cs="Times New Roman"/>
                <w:b/>
                <w:sz w:val="24"/>
                <w:szCs w:val="24"/>
                <w:lang w:eastAsia="en-US"/>
              </w:rPr>
            </w:pPr>
          </w:p>
        </w:tc>
        <w:tc>
          <w:tcPr>
            <w:tcW w:w="1555" w:type="dxa"/>
            <w:gridSpan w:val="2"/>
            <w:tcBorders>
              <w:top w:val="single" w:sz="4" w:space="0" w:color="auto"/>
              <w:left w:val="single" w:sz="4" w:space="0" w:color="auto"/>
              <w:bottom w:val="single" w:sz="4" w:space="0" w:color="auto"/>
              <w:right w:val="single" w:sz="4" w:space="0" w:color="auto"/>
            </w:tcBorders>
          </w:tcPr>
          <w:p w14:paraId="61836864"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Самооценка</w:t>
            </w:r>
          </w:p>
          <w:p w14:paraId="09489CBF" w14:textId="77777777" w:rsidR="00CD5817" w:rsidRPr="00F778BB" w:rsidRDefault="00CD5817" w:rsidP="00CD5817">
            <w:pPr>
              <w:jc w:val="cente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(кол-во баллов)</w:t>
            </w:r>
          </w:p>
        </w:tc>
      </w:tr>
      <w:tr w:rsidR="00F778BB" w:rsidRPr="00F778BB" w14:paraId="623A2782" w14:textId="77777777" w:rsidTr="00D722A3">
        <w:trPr>
          <w:gridAfter w:val="1"/>
          <w:wAfter w:w="11" w:type="dxa"/>
        </w:trPr>
        <w:tc>
          <w:tcPr>
            <w:tcW w:w="3178" w:type="dxa"/>
          </w:tcPr>
          <w:p w14:paraId="66799FB6"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Работа с входящей корреспонденцией</w:t>
            </w:r>
          </w:p>
        </w:tc>
        <w:tc>
          <w:tcPr>
            <w:tcW w:w="2933" w:type="dxa"/>
          </w:tcPr>
          <w:p w14:paraId="62F0F696"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Своевременная подготовка ответов (в полном объеме) в </w:t>
            </w:r>
            <w:r w:rsidRPr="00F778BB">
              <w:rPr>
                <w:rFonts w:ascii="Times New Roman" w:eastAsia="Calibri" w:hAnsi="Times New Roman" w:cs="Times New Roman"/>
                <w:sz w:val="24"/>
                <w:szCs w:val="24"/>
                <w:lang w:eastAsia="en-US"/>
              </w:rPr>
              <w:lastRenderedPageBreak/>
              <w:t>установленный срок и без замечаний</w:t>
            </w:r>
          </w:p>
        </w:tc>
        <w:tc>
          <w:tcPr>
            <w:tcW w:w="2410" w:type="dxa"/>
          </w:tcPr>
          <w:p w14:paraId="5130C0CB"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10-20</w:t>
            </w:r>
          </w:p>
        </w:tc>
        <w:tc>
          <w:tcPr>
            <w:tcW w:w="1544" w:type="dxa"/>
          </w:tcPr>
          <w:p w14:paraId="5660FF97" w14:textId="77777777" w:rsidR="00CD5817" w:rsidRPr="00F778BB" w:rsidRDefault="00CD5817" w:rsidP="00CD5817">
            <w:pPr>
              <w:rPr>
                <w:rFonts w:ascii="Times New Roman" w:eastAsia="Calibri" w:hAnsi="Times New Roman" w:cs="Times New Roman"/>
                <w:sz w:val="24"/>
                <w:szCs w:val="24"/>
                <w:lang w:eastAsia="en-US"/>
              </w:rPr>
            </w:pPr>
          </w:p>
        </w:tc>
      </w:tr>
      <w:tr w:rsidR="00F778BB" w:rsidRPr="00F778BB" w14:paraId="684B4768" w14:textId="77777777" w:rsidTr="00D722A3">
        <w:trPr>
          <w:gridAfter w:val="1"/>
          <w:wAfter w:w="11" w:type="dxa"/>
        </w:trPr>
        <w:tc>
          <w:tcPr>
            <w:tcW w:w="3178" w:type="dxa"/>
          </w:tcPr>
          <w:p w14:paraId="6C0A9664"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Участие в мероприятиях, семинарах, связанных с деятельностью учреждения</w:t>
            </w:r>
          </w:p>
        </w:tc>
        <w:tc>
          <w:tcPr>
            <w:tcW w:w="2933" w:type="dxa"/>
          </w:tcPr>
          <w:p w14:paraId="6D38774E"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Участие в мероприятиях</w:t>
            </w:r>
          </w:p>
        </w:tc>
        <w:tc>
          <w:tcPr>
            <w:tcW w:w="2410" w:type="dxa"/>
          </w:tcPr>
          <w:p w14:paraId="2A45EAA4"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10-20</w:t>
            </w:r>
          </w:p>
        </w:tc>
        <w:tc>
          <w:tcPr>
            <w:tcW w:w="1544" w:type="dxa"/>
          </w:tcPr>
          <w:p w14:paraId="5747606E" w14:textId="77777777" w:rsidR="00CD5817" w:rsidRPr="00F778BB" w:rsidRDefault="00CD5817" w:rsidP="00CD5817">
            <w:pPr>
              <w:rPr>
                <w:rFonts w:ascii="Times New Roman" w:eastAsia="Calibri" w:hAnsi="Times New Roman" w:cs="Times New Roman"/>
                <w:sz w:val="24"/>
                <w:szCs w:val="24"/>
                <w:lang w:eastAsia="en-US"/>
              </w:rPr>
            </w:pPr>
          </w:p>
        </w:tc>
      </w:tr>
      <w:tr w:rsidR="00F778BB" w:rsidRPr="00F778BB" w14:paraId="426F3DA3" w14:textId="77777777" w:rsidTr="00D722A3">
        <w:trPr>
          <w:gridAfter w:val="1"/>
          <w:wAfter w:w="11" w:type="dxa"/>
        </w:trPr>
        <w:tc>
          <w:tcPr>
            <w:tcW w:w="3178" w:type="dxa"/>
          </w:tcPr>
          <w:p w14:paraId="2AFF4CC1"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Внедрение информационных технологий в практику работы библиотек.</w:t>
            </w:r>
          </w:p>
        </w:tc>
        <w:tc>
          <w:tcPr>
            <w:tcW w:w="2933" w:type="dxa"/>
          </w:tcPr>
          <w:p w14:paraId="1F305824" w14:textId="77777777" w:rsidR="00CD5817" w:rsidRPr="00F778BB" w:rsidRDefault="00CD5817" w:rsidP="00CD5817">
            <w:pPr>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внедрение инновационных форм и методов работы с читателями </w:t>
            </w:r>
          </w:p>
        </w:tc>
        <w:tc>
          <w:tcPr>
            <w:tcW w:w="2410" w:type="dxa"/>
          </w:tcPr>
          <w:p w14:paraId="1CB21042" w14:textId="77777777" w:rsidR="00CD5817" w:rsidRPr="00F778BB" w:rsidRDefault="00CD5817" w:rsidP="00CD5817">
            <w:pPr>
              <w:jc w:val="center"/>
              <w:rPr>
                <w:rFonts w:ascii="Times New Roman" w:eastAsia="Calibri" w:hAnsi="Times New Roman" w:cs="Times New Roman"/>
                <w:sz w:val="24"/>
                <w:szCs w:val="24"/>
                <w:lang w:eastAsia="en-US"/>
              </w:rPr>
            </w:pPr>
          </w:p>
          <w:p w14:paraId="762669C6"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10-20</w:t>
            </w:r>
          </w:p>
        </w:tc>
        <w:tc>
          <w:tcPr>
            <w:tcW w:w="1544" w:type="dxa"/>
          </w:tcPr>
          <w:p w14:paraId="3AB4BACE" w14:textId="77777777" w:rsidR="00CD5817" w:rsidRPr="00F778BB" w:rsidRDefault="00CD5817" w:rsidP="00CD5817">
            <w:pPr>
              <w:jc w:val="both"/>
              <w:rPr>
                <w:rFonts w:ascii="Times New Roman" w:eastAsia="Calibri" w:hAnsi="Times New Roman" w:cs="Times New Roman"/>
                <w:sz w:val="24"/>
                <w:szCs w:val="24"/>
                <w:lang w:eastAsia="en-US"/>
              </w:rPr>
            </w:pPr>
          </w:p>
        </w:tc>
      </w:tr>
    </w:tbl>
    <w:p w14:paraId="409C7706" w14:textId="77777777" w:rsidR="00CD5817" w:rsidRPr="00F778BB" w:rsidRDefault="00CD5817" w:rsidP="00CD5817">
      <w:pPr>
        <w:widowControl w:val="0"/>
        <w:spacing w:after="0" w:line="240" w:lineRule="auto"/>
        <w:ind w:right="80"/>
        <w:jc w:val="center"/>
        <w:rPr>
          <w:rFonts w:ascii="Times New Roman" w:eastAsia="Times New Roman" w:hAnsi="Times New Roman" w:cs="Times New Roman"/>
          <w:b/>
          <w:spacing w:val="2"/>
          <w:sz w:val="24"/>
          <w:szCs w:val="24"/>
          <w:lang w:val="x-none" w:eastAsia="x-none" w:bidi="ru-RU"/>
        </w:rPr>
      </w:pPr>
    </w:p>
    <w:p w14:paraId="4D8EEEBB" w14:textId="77777777" w:rsidR="00CD5817" w:rsidRPr="00F778BB" w:rsidRDefault="00CD5817" w:rsidP="00CD5817">
      <w:pPr>
        <w:widowControl w:val="0"/>
        <w:spacing w:after="0" w:line="240" w:lineRule="auto"/>
        <w:ind w:right="80"/>
        <w:jc w:val="center"/>
        <w:rPr>
          <w:rFonts w:ascii="Times New Roman" w:eastAsia="Times New Roman" w:hAnsi="Times New Roman" w:cs="Times New Roman"/>
          <w:b/>
          <w:spacing w:val="2"/>
          <w:sz w:val="24"/>
          <w:szCs w:val="24"/>
          <w:lang w:val="x-none" w:eastAsia="x-none" w:bidi="ru-RU"/>
        </w:rPr>
      </w:pPr>
    </w:p>
    <w:p w14:paraId="7F6955B2" w14:textId="77777777" w:rsidR="00CD5817" w:rsidRPr="00F778BB" w:rsidRDefault="00CD5817" w:rsidP="00CD5817">
      <w:pPr>
        <w:widowControl w:val="0"/>
        <w:spacing w:after="0" w:line="240" w:lineRule="auto"/>
        <w:ind w:right="80"/>
        <w:jc w:val="center"/>
        <w:rPr>
          <w:rFonts w:ascii="Times New Roman" w:eastAsia="Times New Roman" w:hAnsi="Times New Roman" w:cs="Times New Roman"/>
          <w:b/>
          <w:spacing w:val="2"/>
          <w:sz w:val="24"/>
          <w:szCs w:val="24"/>
          <w:lang w:val="x-none" w:eastAsia="x-none" w:bidi="ru-RU"/>
        </w:rPr>
      </w:pPr>
    </w:p>
    <w:p w14:paraId="07097EBC" w14:textId="77777777" w:rsidR="00CD5817" w:rsidRPr="00F778BB" w:rsidRDefault="00CD5817" w:rsidP="00CD5817">
      <w:pPr>
        <w:widowControl w:val="0"/>
        <w:spacing w:after="0" w:line="240" w:lineRule="auto"/>
        <w:ind w:right="80"/>
        <w:jc w:val="center"/>
        <w:rPr>
          <w:rFonts w:ascii="Times New Roman" w:eastAsia="Times New Roman" w:hAnsi="Times New Roman" w:cs="Times New Roman"/>
          <w:b/>
          <w:spacing w:val="2"/>
          <w:sz w:val="24"/>
          <w:szCs w:val="24"/>
          <w:lang w:val="x-none" w:eastAsia="x-none" w:bidi="ru-RU"/>
        </w:rPr>
      </w:pPr>
    </w:p>
    <w:p w14:paraId="124FA986"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Настоящий оценочный лист составлен в одном экземпляре.</w:t>
      </w:r>
    </w:p>
    <w:p w14:paraId="15272823"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p w14:paraId="1A3B91DF"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«___</w:t>
      </w:r>
      <w:proofErr w:type="gramStart"/>
      <w:r w:rsidRPr="00F778BB">
        <w:rPr>
          <w:rFonts w:ascii="Times New Roman" w:eastAsia="Times New Roman" w:hAnsi="Times New Roman" w:cs="Times New Roman"/>
          <w:sz w:val="24"/>
          <w:szCs w:val="24"/>
        </w:rPr>
        <w:t>_»_</w:t>
      </w:r>
      <w:proofErr w:type="gramEnd"/>
      <w:r w:rsidRPr="00F778BB">
        <w:rPr>
          <w:rFonts w:ascii="Times New Roman" w:eastAsia="Times New Roman" w:hAnsi="Times New Roman" w:cs="Times New Roman"/>
          <w:sz w:val="24"/>
          <w:szCs w:val="24"/>
        </w:rPr>
        <w:t>__________20___ г. ______________ _____________________________</w:t>
      </w:r>
    </w:p>
    <w:p w14:paraId="7A57D29A"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w:t>
      </w:r>
      <w:proofErr w:type="gramStart"/>
      <w:r w:rsidRPr="00F778BB">
        <w:rPr>
          <w:rFonts w:ascii="Times New Roman" w:eastAsia="Times New Roman" w:hAnsi="Times New Roman" w:cs="Times New Roman"/>
          <w:sz w:val="24"/>
          <w:szCs w:val="24"/>
        </w:rPr>
        <w:t xml:space="preserve">подпись)   </w:t>
      </w:r>
      <w:proofErr w:type="gramEnd"/>
      <w:r w:rsidRPr="00F778BB">
        <w:rPr>
          <w:rFonts w:ascii="Times New Roman" w:eastAsia="Times New Roman" w:hAnsi="Times New Roman" w:cs="Times New Roman"/>
          <w:sz w:val="24"/>
          <w:szCs w:val="24"/>
        </w:rPr>
        <w:t xml:space="preserve">              (Ф.И.О. работника)</w:t>
      </w:r>
    </w:p>
    <w:p w14:paraId="16375FCD"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p w14:paraId="59F63CFC" w14:textId="17E95CEC"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Приложение № </w:t>
      </w:r>
      <w:r w:rsidR="00C01BA1" w:rsidRPr="00F778BB">
        <w:rPr>
          <w:rFonts w:ascii="Times New Roman" w:eastAsia="Times New Roman" w:hAnsi="Times New Roman" w:cs="Times New Roman"/>
          <w:sz w:val="24"/>
          <w:szCs w:val="24"/>
        </w:rPr>
        <w:t>8.</w:t>
      </w:r>
      <w:r w:rsidRPr="00F778BB">
        <w:rPr>
          <w:rFonts w:ascii="Times New Roman" w:eastAsia="Times New Roman" w:hAnsi="Times New Roman" w:cs="Times New Roman"/>
          <w:sz w:val="24"/>
          <w:szCs w:val="24"/>
        </w:rPr>
        <w:t>4</w:t>
      </w:r>
    </w:p>
    <w:p w14:paraId="568E76CC"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к Положению о порядке</w:t>
      </w:r>
    </w:p>
    <w:p w14:paraId="3270557D"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установления выплат стимулирующего </w:t>
      </w:r>
    </w:p>
    <w:p w14:paraId="1A8C6D09"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характера заместителям директора</w:t>
      </w:r>
    </w:p>
    <w:p w14:paraId="183FB6D5"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МБОУ СОШ №14</w:t>
      </w:r>
    </w:p>
    <w:p w14:paraId="5F55C492"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b/>
          <w:sz w:val="24"/>
          <w:szCs w:val="24"/>
        </w:rPr>
      </w:pPr>
      <w:r w:rsidRPr="00F778BB">
        <w:rPr>
          <w:rFonts w:ascii="Times New Roman" w:eastAsia="Times New Roman" w:hAnsi="Times New Roman" w:cs="Times New Roman"/>
          <w:sz w:val="24"/>
          <w:szCs w:val="24"/>
        </w:rPr>
        <w:t>города Каменск-Шахтинский</w:t>
      </w:r>
    </w:p>
    <w:p w14:paraId="786301E8"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p>
    <w:p w14:paraId="094D1E91"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p>
    <w:p w14:paraId="6E9A48C3"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МБОУ СОШ №14 города Каменск-Шахтинский</w:t>
      </w:r>
    </w:p>
    <w:p w14:paraId="2FE64180"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ОЦЕНОЧНЫЙ ЛИСТ</w:t>
      </w:r>
    </w:p>
    <w:p w14:paraId="2F6B8B44"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(составляется уборщиком служебных помещений)</w:t>
      </w:r>
    </w:p>
    <w:p w14:paraId="4BCA7948"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p>
    <w:p w14:paraId="319BA73C"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Оценки выполнения утвержденных критериев выплаты </w:t>
      </w:r>
      <w:r w:rsidRPr="00F778BB">
        <w:rPr>
          <w:rFonts w:ascii="Times New Roman" w:eastAsia="Times New Roman" w:hAnsi="Times New Roman" w:cs="Times New Roman"/>
          <w:bCs/>
          <w:sz w:val="24"/>
          <w:szCs w:val="24"/>
        </w:rPr>
        <w:t>за качество выполняемых работ _____________</w:t>
      </w:r>
      <w:r w:rsidRPr="00F778BB">
        <w:rPr>
          <w:rFonts w:ascii="Times New Roman" w:eastAsia="Times New Roman" w:hAnsi="Times New Roman" w:cs="Times New Roman"/>
          <w:sz w:val="24"/>
          <w:szCs w:val="24"/>
        </w:rPr>
        <w:t xml:space="preserve">_____________________________________________________________________ </w:t>
      </w:r>
    </w:p>
    <w:p w14:paraId="3B6B67BD"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(указывается должность, Ф.И.О)</w:t>
      </w:r>
    </w:p>
    <w:p w14:paraId="22778751"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______________________________________________________________________ на выплату стимулирующего характера за период работы __________________________________________________________________________________. </w:t>
      </w:r>
    </w:p>
    <w:p w14:paraId="5E8EF71B"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3"/>
        <w:gridCol w:w="2931"/>
        <w:gridCol w:w="2312"/>
        <w:gridCol w:w="13"/>
        <w:gridCol w:w="1542"/>
      </w:tblGrid>
      <w:tr w:rsidR="00F778BB" w:rsidRPr="00F778BB" w14:paraId="5A61D1C9" w14:textId="77777777" w:rsidTr="00C01BA1">
        <w:trPr>
          <w:trHeight w:val="1257"/>
        </w:trPr>
        <w:tc>
          <w:tcPr>
            <w:tcW w:w="3119" w:type="dxa"/>
            <w:tcBorders>
              <w:top w:val="single" w:sz="4" w:space="0" w:color="auto"/>
              <w:left w:val="single" w:sz="4" w:space="0" w:color="auto"/>
              <w:bottom w:val="single" w:sz="4" w:space="0" w:color="auto"/>
              <w:right w:val="single" w:sz="4" w:space="0" w:color="auto"/>
            </w:tcBorders>
          </w:tcPr>
          <w:p w14:paraId="2DAAA7FE" w14:textId="77777777" w:rsidR="00CD5817" w:rsidRPr="00F778BB" w:rsidRDefault="00CD5817" w:rsidP="00CD5817">
            <w:pPr>
              <w:ind w:left="-675" w:firstLine="675"/>
              <w:jc w:val="cente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Наименование критериев интенсивности и высоких результатов работы</w:t>
            </w:r>
          </w:p>
        </w:tc>
        <w:tc>
          <w:tcPr>
            <w:tcW w:w="3033" w:type="dxa"/>
            <w:tcBorders>
              <w:top w:val="single" w:sz="4" w:space="0" w:color="auto"/>
              <w:left w:val="single" w:sz="4" w:space="0" w:color="auto"/>
              <w:bottom w:val="single" w:sz="4" w:space="0" w:color="auto"/>
              <w:right w:val="single" w:sz="4" w:space="0" w:color="auto"/>
            </w:tcBorders>
          </w:tcPr>
          <w:p w14:paraId="06FB854E" w14:textId="1FBC9638" w:rsidR="00CD5817" w:rsidRPr="00F778BB" w:rsidRDefault="00CD5817" w:rsidP="00CD5817">
            <w:pP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Содержание критериев интенсивности и высоких результатов работы</w:t>
            </w:r>
          </w:p>
        </w:tc>
        <w:tc>
          <w:tcPr>
            <w:tcW w:w="2438" w:type="dxa"/>
            <w:tcBorders>
              <w:top w:val="single" w:sz="4" w:space="0" w:color="auto"/>
              <w:left w:val="single" w:sz="4" w:space="0" w:color="auto"/>
              <w:bottom w:val="single" w:sz="4" w:space="0" w:color="auto"/>
              <w:right w:val="single" w:sz="4" w:space="0" w:color="auto"/>
            </w:tcBorders>
          </w:tcPr>
          <w:p w14:paraId="7C0CC2B6" w14:textId="2448BCDE" w:rsidR="00CD5817" w:rsidRPr="00F778BB" w:rsidRDefault="00CD5817" w:rsidP="00C01BA1">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Кол-во</w:t>
            </w:r>
            <w:r w:rsidR="00C01BA1" w:rsidRPr="00F778BB">
              <w:rPr>
                <w:rFonts w:ascii="Times New Roman" w:eastAsia="Times New Roman" w:hAnsi="Times New Roman" w:cs="Times New Roman"/>
                <w:b/>
                <w:sz w:val="24"/>
                <w:szCs w:val="24"/>
              </w:rPr>
              <w:t xml:space="preserve"> </w:t>
            </w:r>
            <w:r w:rsidRPr="00F778BB">
              <w:rPr>
                <w:rFonts w:ascii="Times New Roman" w:eastAsia="Times New Roman" w:hAnsi="Times New Roman" w:cs="Times New Roman"/>
                <w:b/>
                <w:sz w:val="24"/>
                <w:szCs w:val="24"/>
              </w:rPr>
              <w:t>баллов</w:t>
            </w:r>
          </w:p>
          <w:p w14:paraId="1096B289" w14:textId="77777777" w:rsidR="00CD5817" w:rsidRPr="00F778BB" w:rsidRDefault="00CD5817" w:rsidP="00CD5817">
            <w:pPr>
              <w:rPr>
                <w:rFonts w:ascii="Times New Roman" w:eastAsia="Calibri" w:hAnsi="Times New Roman" w:cs="Times New Roman"/>
                <w:b/>
                <w:sz w:val="24"/>
                <w:szCs w:val="24"/>
                <w:lang w:eastAsia="en-US"/>
              </w:rPr>
            </w:pPr>
          </w:p>
        </w:tc>
        <w:tc>
          <w:tcPr>
            <w:tcW w:w="1191" w:type="dxa"/>
            <w:gridSpan w:val="2"/>
            <w:tcBorders>
              <w:top w:val="single" w:sz="4" w:space="0" w:color="auto"/>
              <w:left w:val="single" w:sz="4" w:space="0" w:color="auto"/>
              <w:bottom w:val="single" w:sz="4" w:space="0" w:color="auto"/>
              <w:right w:val="single" w:sz="4" w:space="0" w:color="auto"/>
            </w:tcBorders>
          </w:tcPr>
          <w:p w14:paraId="7CC2DB3E" w14:textId="43175ECE" w:rsidR="00CD5817" w:rsidRPr="00F778BB" w:rsidRDefault="00CD5817" w:rsidP="00C01BA1">
            <w:pPr>
              <w:widowControl w:val="0"/>
              <w:autoSpaceDE w:val="0"/>
              <w:autoSpaceDN w:val="0"/>
              <w:spacing w:after="0" w:line="240" w:lineRule="auto"/>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Самооценка</w:t>
            </w:r>
            <w:r w:rsidR="00C01BA1" w:rsidRPr="00F778BB">
              <w:rPr>
                <w:rFonts w:ascii="Times New Roman" w:eastAsia="Times New Roman" w:hAnsi="Times New Roman" w:cs="Times New Roman"/>
                <w:b/>
                <w:sz w:val="24"/>
                <w:szCs w:val="24"/>
              </w:rPr>
              <w:t xml:space="preserve"> </w:t>
            </w:r>
            <w:r w:rsidRPr="00F778BB">
              <w:rPr>
                <w:rFonts w:ascii="Times New Roman" w:eastAsia="Calibri" w:hAnsi="Times New Roman" w:cs="Times New Roman"/>
                <w:b/>
                <w:sz w:val="24"/>
                <w:szCs w:val="24"/>
                <w:lang w:eastAsia="en-US"/>
              </w:rPr>
              <w:t>(кол-во баллов)</w:t>
            </w:r>
          </w:p>
        </w:tc>
      </w:tr>
      <w:tr w:rsidR="00F778BB" w:rsidRPr="00F778BB" w14:paraId="2130A848" w14:textId="77777777" w:rsidTr="00C01BA1">
        <w:tc>
          <w:tcPr>
            <w:tcW w:w="3119" w:type="dxa"/>
          </w:tcPr>
          <w:p w14:paraId="75B9E269"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Организация содержания помещений учреждения</w:t>
            </w:r>
          </w:p>
        </w:tc>
        <w:tc>
          <w:tcPr>
            <w:tcW w:w="3033" w:type="dxa"/>
          </w:tcPr>
          <w:p w14:paraId="772FC08A"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Отсутствие замечаний на санитарно-техническое </w:t>
            </w:r>
            <w:r w:rsidRPr="00F778BB">
              <w:rPr>
                <w:rFonts w:ascii="Times New Roman" w:eastAsia="Calibri" w:hAnsi="Times New Roman" w:cs="Times New Roman"/>
                <w:sz w:val="24"/>
                <w:szCs w:val="24"/>
                <w:lang w:eastAsia="en-US"/>
              </w:rPr>
              <w:lastRenderedPageBreak/>
              <w:t>состояние помещений.</w:t>
            </w:r>
          </w:p>
        </w:tc>
        <w:tc>
          <w:tcPr>
            <w:tcW w:w="2445" w:type="dxa"/>
            <w:gridSpan w:val="2"/>
          </w:tcPr>
          <w:p w14:paraId="7DFA6BA2"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10-60</w:t>
            </w:r>
          </w:p>
        </w:tc>
        <w:tc>
          <w:tcPr>
            <w:tcW w:w="1184" w:type="dxa"/>
          </w:tcPr>
          <w:p w14:paraId="0B002FA6" w14:textId="77777777" w:rsidR="00CD5817" w:rsidRPr="00F778BB" w:rsidRDefault="00CD5817" w:rsidP="00CD5817">
            <w:pPr>
              <w:rPr>
                <w:rFonts w:ascii="Times New Roman" w:eastAsia="Calibri" w:hAnsi="Times New Roman" w:cs="Times New Roman"/>
                <w:sz w:val="24"/>
                <w:szCs w:val="24"/>
                <w:lang w:eastAsia="en-US"/>
              </w:rPr>
            </w:pPr>
          </w:p>
        </w:tc>
      </w:tr>
    </w:tbl>
    <w:p w14:paraId="62B495BD" w14:textId="77777777" w:rsidR="00CD5817" w:rsidRPr="00F778BB" w:rsidRDefault="00CD5817" w:rsidP="00CD5817">
      <w:pPr>
        <w:widowControl w:val="0"/>
        <w:spacing w:after="0" w:line="240" w:lineRule="auto"/>
        <w:ind w:right="80"/>
        <w:jc w:val="center"/>
        <w:rPr>
          <w:rFonts w:ascii="Times New Roman" w:eastAsia="Times New Roman" w:hAnsi="Times New Roman" w:cs="Times New Roman"/>
          <w:b/>
          <w:spacing w:val="2"/>
          <w:sz w:val="24"/>
          <w:szCs w:val="24"/>
          <w:lang w:val="x-none" w:eastAsia="x-none" w:bidi="ru-RU"/>
        </w:rPr>
      </w:pPr>
    </w:p>
    <w:p w14:paraId="44E16DB8" w14:textId="77777777" w:rsidR="00CD5817" w:rsidRPr="00F778BB" w:rsidRDefault="00CD5817" w:rsidP="00CD5817">
      <w:pPr>
        <w:widowControl w:val="0"/>
        <w:spacing w:after="0" w:line="240" w:lineRule="auto"/>
        <w:ind w:right="80"/>
        <w:jc w:val="center"/>
        <w:rPr>
          <w:rFonts w:ascii="Times New Roman" w:eastAsia="Times New Roman" w:hAnsi="Times New Roman" w:cs="Times New Roman"/>
          <w:b/>
          <w:spacing w:val="2"/>
          <w:sz w:val="24"/>
          <w:szCs w:val="24"/>
          <w:lang w:val="x-none" w:eastAsia="x-none" w:bidi="ru-RU"/>
        </w:rPr>
      </w:pPr>
    </w:p>
    <w:p w14:paraId="173B0191"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Настоящий оценочный лист составлен в одном экземпляре.</w:t>
      </w:r>
    </w:p>
    <w:p w14:paraId="4DB7C35C"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p w14:paraId="1DCE764B"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«___</w:t>
      </w:r>
      <w:proofErr w:type="gramStart"/>
      <w:r w:rsidRPr="00F778BB">
        <w:rPr>
          <w:rFonts w:ascii="Times New Roman" w:eastAsia="Times New Roman" w:hAnsi="Times New Roman" w:cs="Times New Roman"/>
          <w:sz w:val="24"/>
          <w:szCs w:val="24"/>
        </w:rPr>
        <w:t>_»_</w:t>
      </w:r>
      <w:proofErr w:type="gramEnd"/>
      <w:r w:rsidRPr="00F778BB">
        <w:rPr>
          <w:rFonts w:ascii="Times New Roman" w:eastAsia="Times New Roman" w:hAnsi="Times New Roman" w:cs="Times New Roman"/>
          <w:sz w:val="24"/>
          <w:szCs w:val="24"/>
        </w:rPr>
        <w:t>__________20___ г. ______________ _____________________________</w:t>
      </w:r>
    </w:p>
    <w:p w14:paraId="149CD4DE"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w:t>
      </w:r>
      <w:proofErr w:type="gramStart"/>
      <w:r w:rsidRPr="00F778BB">
        <w:rPr>
          <w:rFonts w:ascii="Times New Roman" w:eastAsia="Times New Roman" w:hAnsi="Times New Roman" w:cs="Times New Roman"/>
          <w:sz w:val="24"/>
          <w:szCs w:val="24"/>
        </w:rPr>
        <w:t xml:space="preserve">подпись)   </w:t>
      </w:r>
      <w:proofErr w:type="gramEnd"/>
      <w:r w:rsidRPr="00F778BB">
        <w:rPr>
          <w:rFonts w:ascii="Times New Roman" w:eastAsia="Times New Roman" w:hAnsi="Times New Roman" w:cs="Times New Roman"/>
          <w:sz w:val="24"/>
          <w:szCs w:val="24"/>
        </w:rPr>
        <w:t xml:space="preserve">              (Ф.И.О. работника)</w:t>
      </w:r>
    </w:p>
    <w:p w14:paraId="5F9F1646" w14:textId="77777777" w:rsidR="00CD5817" w:rsidRPr="00F778BB" w:rsidRDefault="00CD5817" w:rsidP="00CD5817">
      <w:pPr>
        <w:widowControl w:val="0"/>
        <w:spacing w:after="0" w:line="240" w:lineRule="auto"/>
        <w:ind w:right="80"/>
        <w:jc w:val="center"/>
        <w:rPr>
          <w:rFonts w:ascii="Times New Roman" w:eastAsia="Times New Roman" w:hAnsi="Times New Roman" w:cs="Times New Roman"/>
          <w:b/>
          <w:spacing w:val="2"/>
          <w:sz w:val="24"/>
          <w:szCs w:val="24"/>
          <w:lang w:val="x-none" w:eastAsia="x-none" w:bidi="ru-RU"/>
        </w:rPr>
      </w:pPr>
    </w:p>
    <w:p w14:paraId="5E118115" w14:textId="674B597E"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Приложение № </w:t>
      </w:r>
      <w:r w:rsidR="00C01BA1" w:rsidRPr="00F778BB">
        <w:rPr>
          <w:rFonts w:ascii="Times New Roman" w:eastAsia="Times New Roman" w:hAnsi="Times New Roman" w:cs="Times New Roman"/>
          <w:sz w:val="24"/>
          <w:szCs w:val="24"/>
        </w:rPr>
        <w:t>8.</w:t>
      </w:r>
      <w:r w:rsidRPr="00F778BB">
        <w:rPr>
          <w:rFonts w:ascii="Times New Roman" w:eastAsia="Times New Roman" w:hAnsi="Times New Roman" w:cs="Times New Roman"/>
          <w:sz w:val="24"/>
          <w:szCs w:val="24"/>
        </w:rPr>
        <w:t>5</w:t>
      </w:r>
    </w:p>
    <w:p w14:paraId="6091DF63"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к Положению о порядке</w:t>
      </w:r>
    </w:p>
    <w:p w14:paraId="5733D439"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установления выплат стимулирующего </w:t>
      </w:r>
    </w:p>
    <w:p w14:paraId="7A6160D3"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характера заместителям директора</w:t>
      </w:r>
    </w:p>
    <w:p w14:paraId="04CC81DB"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МБОУ СОШ №14</w:t>
      </w:r>
    </w:p>
    <w:p w14:paraId="349E6422" w14:textId="77777777" w:rsidR="00CD5817" w:rsidRPr="00F778BB" w:rsidRDefault="00CD5817" w:rsidP="00CD5817">
      <w:pPr>
        <w:widowControl w:val="0"/>
        <w:autoSpaceDE w:val="0"/>
        <w:autoSpaceDN w:val="0"/>
        <w:spacing w:after="0" w:line="240" w:lineRule="auto"/>
        <w:jc w:val="right"/>
        <w:rPr>
          <w:rFonts w:ascii="Times New Roman" w:eastAsia="Times New Roman" w:hAnsi="Times New Roman" w:cs="Times New Roman"/>
          <w:b/>
          <w:sz w:val="24"/>
          <w:szCs w:val="24"/>
        </w:rPr>
      </w:pPr>
      <w:r w:rsidRPr="00F778BB">
        <w:rPr>
          <w:rFonts w:ascii="Times New Roman" w:eastAsia="Times New Roman" w:hAnsi="Times New Roman" w:cs="Times New Roman"/>
          <w:sz w:val="24"/>
          <w:szCs w:val="24"/>
        </w:rPr>
        <w:t>города Каменск-Шахтинский</w:t>
      </w:r>
    </w:p>
    <w:p w14:paraId="3B744152"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p>
    <w:p w14:paraId="75FABFE0"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МБОУ СОШ №14 города Каменск-Шахтинский</w:t>
      </w:r>
    </w:p>
    <w:p w14:paraId="2F9FF374"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ОЦЕНОЧНЫЙ ЛИСТ</w:t>
      </w:r>
    </w:p>
    <w:p w14:paraId="264B8561"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(составляется слесарем - сантехником)</w:t>
      </w:r>
    </w:p>
    <w:p w14:paraId="3A48A4B8" w14:textId="77777777" w:rsidR="00CD5817" w:rsidRPr="00F778BB" w:rsidRDefault="00CD5817" w:rsidP="00CD5817">
      <w:pPr>
        <w:widowControl w:val="0"/>
        <w:autoSpaceDE w:val="0"/>
        <w:autoSpaceDN w:val="0"/>
        <w:spacing w:after="0" w:line="240" w:lineRule="auto"/>
        <w:rPr>
          <w:rFonts w:ascii="Times New Roman" w:eastAsia="Times New Roman" w:hAnsi="Times New Roman" w:cs="Times New Roman"/>
          <w:sz w:val="24"/>
          <w:szCs w:val="24"/>
        </w:rPr>
      </w:pPr>
    </w:p>
    <w:p w14:paraId="0FE3EF74"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Оценки выполнения утвержденных критериев выплаты </w:t>
      </w:r>
      <w:r w:rsidRPr="00F778BB">
        <w:rPr>
          <w:rFonts w:ascii="Times New Roman" w:eastAsia="Times New Roman" w:hAnsi="Times New Roman" w:cs="Times New Roman"/>
          <w:bCs/>
          <w:sz w:val="24"/>
          <w:szCs w:val="24"/>
        </w:rPr>
        <w:t>за качество выполняемых работ _____________</w:t>
      </w:r>
      <w:r w:rsidRPr="00F778BB">
        <w:rPr>
          <w:rFonts w:ascii="Times New Roman" w:eastAsia="Times New Roman" w:hAnsi="Times New Roman" w:cs="Times New Roman"/>
          <w:sz w:val="24"/>
          <w:szCs w:val="24"/>
        </w:rPr>
        <w:t xml:space="preserve">_____________________________________________________________________ </w:t>
      </w:r>
    </w:p>
    <w:p w14:paraId="3665E8FE"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(указывается должность, Ф.И.О)</w:t>
      </w:r>
    </w:p>
    <w:p w14:paraId="7EA8266C" w14:textId="77777777" w:rsidR="00CD5817" w:rsidRPr="00F778BB" w:rsidRDefault="00CD5817" w:rsidP="00CD5817">
      <w:pPr>
        <w:widowControl w:val="0"/>
        <w:autoSpaceDE w:val="0"/>
        <w:autoSpaceDN w:val="0"/>
        <w:spacing w:after="0" w:line="240" w:lineRule="auto"/>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______________________________________________________________________ на выплату стимулирующего характера за период работы __________________________________________________________________________________. </w:t>
      </w:r>
    </w:p>
    <w:p w14:paraId="13D6E863"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p>
    <w:tbl>
      <w:tblPr>
        <w:tblW w:w="98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3008"/>
        <w:gridCol w:w="2407"/>
        <w:gridCol w:w="1555"/>
      </w:tblGrid>
      <w:tr w:rsidR="00F778BB" w:rsidRPr="00F778BB" w14:paraId="40742E69" w14:textId="77777777" w:rsidTr="00C01BA1">
        <w:trPr>
          <w:trHeight w:val="1257"/>
        </w:trPr>
        <w:tc>
          <w:tcPr>
            <w:tcW w:w="2836" w:type="dxa"/>
            <w:tcBorders>
              <w:top w:val="single" w:sz="4" w:space="0" w:color="auto"/>
              <w:left w:val="single" w:sz="4" w:space="0" w:color="auto"/>
              <w:bottom w:val="single" w:sz="4" w:space="0" w:color="auto"/>
              <w:right w:val="single" w:sz="4" w:space="0" w:color="auto"/>
            </w:tcBorders>
          </w:tcPr>
          <w:p w14:paraId="369DC7DA" w14:textId="77777777" w:rsidR="00CD5817" w:rsidRPr="00F778BB" w:rsidRDefault="00CD5817" w:rsidP="00CD5817">
            <w:pPr>
              <w:ind w:left="-675" w:firstLine="675"/>
              <w:jc w:val="cente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Наименование критериев интенсивности и высоких результатов работы</w:t>
            </w:r>
          </w:p>
        </w:tc>
        <w:tc>
          <w:tcPr>
            <w:tcW w:w="3008" w:type="dxa"/>
            <w:tcBorders>
              <w:top w:val="single" w:sz="4" w:space="0" w:color="auto"/>
              <w:left w:val="single" w:sz="4" w:space="0" w:color="auto"/>
              <w:bottom w:val="single" w:sz="4" w:space="0" w:color="auto"/>
              <w:right w:val="single" w:sz="4" w:space="0" w:color="auto"/>
            </w:tcBorders>
          </w:tcPr>
          <w:p w14:paraId="5E08BE46" w14:textId="0FB98162" w:rsidR="00CD5817" w:rsidRPr="00F778BB" w:rsidRDefault="00CD5817" w:rsidP="00CD5817">
            <w:pPr>
              <w:rPr>
                <w:rFonts w:ascii="Times New Roman" w:eastAsia="Calibri" w:hAnsi="Times New Roman" w:cs="Times New Roman"/>
                <w:b/>
                <w:sz w:val="24"/>
                <w:szCs w:val="24"/>
                <w:lang w:eastAsia="en-US"/>
              </w:rPr>
            </w:pPr>
            <w:r w:rsidRPr="00F778BB">
              <w:rPr>
                <w:rFonts w:ascii="Times New Roman" w:eastAsia="Calibri" w:hAnsi="Times New Roman" w:cs="Times New Roman"/>
                <w:b/>
                <w:sz w:val="24"/>
                <w:szCs w:val="24"/>
                <w:lang w:eastAsia="en-US"/>
              </w:rPr>
              <w:t>Содержание критериев интенсивности и высоких результатов работы</w:t>
            </w:r>
          </w:p>
        </w:tc>
        <w:tc>
          <w:tcPr>
            <w:tcW w:w="2407" w:type="dxa"/>
            <w:tcBorders>
              <w:top w:val="single" w:sz="4" w:space="0" w:color="auto"/>
              <w:left w:val="single" w:sz="4" w:space="0" w:color="auto"/>
              <w:bottom w:val="single" w:sz="4" w:space="0" w:color="auto"/>
              <w:right w:val="single" w:sz="4" w:space="0" w:color="auto"/>
            </w:tcBorders>
          </w:tcPr>
          <w:p w14:paraId="64A513B8" w14:textId="6DE84823" w:rsidR="00CD5817" w:rsidRPr="00F778BB" w:rsidRDefault="00CD5817" w:rsidP="00C01BA1">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Кол-во</w:t>
            </w:r>
            <w:r w:rsidR="00C01BA1" w:rsidRPr="00F778BB">
              <w:rPr>
                <w:rFonts w:ascii="Times New Roman" w:eastAsia="Times New Roman" w:hAnsi="Times New Roman" w:cs="Times New Roman"/>
                <w:b/>
                <w:sz w:val="24"/>
                <w:szCs w:val="24"/>
              </w:rPr>
              <w:t xml:space="preserve"> </w:t>
            </w:r>
            <w:r w:rsidRPr="00F778BB">
              <w:rPr>
                <w:rFonts w:ascii="Times New Roman" w:eastAsia="Times New Roman" w:hAnsi="Times New Roman" w:cs="Times New Roman"/>
                <w:b/>
                <w:sz w:val="24"/>
                <w:szCs w:val="24"/>
              </w:rPr>
              <w:t>баллов</w:t>
            </w:r>
          </w:p>
        </w:tc>
        <w:tc>
          <w:tcPr>
            <w:tcW w:w="1555" w:type="dxa"/>
            <w:tcBorders>
              <w:top w:val="single" w:sz="4" w:space="0" w:color="auto"/>
              <w:left w:val="single" w:sz="4" w:space="0" w:color="auto"/>
              <w:bottom w:val="single" w:sz="4" w:space="0" w:color="auto"/>
              <w:right w:val="single" w:sz="4" w:space="0" w:color="auto"/>
            </w:tcBorders>
          </w:tcPr>
          <w:p w14:paraId="0CC01862" w14:textId="25090881" w:rsidR="00CD5817" w:rsidRPr="00F778BB" w:rsidRDefault="00CD5817" w:rsidP="00C01BA1">
            <w:pPr>
              <w:widowControl w:val="0"/>
              <w:autoSpaceDE w:val="0"/>
              <w:autoSpaceDN w:val="0"/>
              <w:spacing w:after="0" w:line="240" w:lineRule="auto"/>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Самооценка</w:t>
            </w:r>
            <w:r w:rsidR="00C01BA1" w:rsidRPr="00F778BB">
              <w:rPr>
                <w:rFonts w:ascii="Times New Roman" w:eastAsia="Times New Roman" w:hAnsi="Times New Roman" w:cs="Times New Roman"/>
                <w:b/>
                <w:sz w:val="24"/>
                <w:szCs w:val="24"/>
              </w:rPr>
              <w:t xml:space="preserve"> </w:t>
            </w:r>
            <w:r w:rsidRPr="00F778BB">
              <w:rPr>
                <w:rFonts w:ascii="Times New Roman" w:eastAsia="Calibri" w:hAnsi="Times New Roman" w:cs="Times New Roman"/>
                <w:b/>
                <w:sz w:val="24"/>
                <w:szCs w:val="24"/>
                <w:lang w:eastAsia="en-US"/>
              </w:rPr>
              <w:t>(кол-во баллов)</w:t>
            </w:r>
          </w:p>
        </w:tc>
      </w:tr>
      <w:tr w:rsidR="00F778BB" w:rsidRPr="00F778BB" w14:paraId="3F632462" w14:textId="77777777" w:rsidTr="00C01BA1">
        <w:tc>
          <w:tcPr>
            <w:tcW w:w="2836" w:type="dxa"/>
          </w:tcPr>
          <w:p w14:paraId="44253E92" w14:textId="28DFE628"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Своевременно устраняет неисправности трубопроводов, канализационных сетей, засоренной арматуры и сантехнического оборудования: умывальников, унитазов. Обеспечивает исправное состояние, безаварийную и надежную работу обслуживаемых систем центрального отопления, водоснабжения, </w:t>
            </w:r>
            <w:r w:rsidRPr="00F778BB">
              <w:rPr>
                <w:rFonts w:ascii="Times New Roman" w:eastAsia="Calibri" w:hAnsi="Times New Roman" w:cs="Times New Roman"/>
                <w:sz w:val="24"/>
                <w:szCs w:val="24"/>
                <w:lang w:eastAsia="en-US"/>
              </w:rPr>
              <w:lastRenderedPageBreak/>
              <w:t>канализации и водостоков, правильную их эксплуатацию, своевременный качественный ремонт.</w:t>
            </w:r>
          </w:p>
        </w:tc>
        <w:tc>
          <w:tcPr>
            <w:tcW w:w="3008" w:type="dxa"/>
          </w:tcPr>
          <w:p w14:paraId="63DE4B5E" w14:textId="77777777" w:rsidR="00CD5817" w:rsidRPr="00F778BB" w:rsidRDefault="00CD5817" w:rsidP="00CD5817">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Отсутствие замечаний на санитарно-техническое состояние помещений.</w:t>
            </w:r>
          </w:p>
        </w:tc>
        <w:tc>
          <w:tcPr>
            <w:tcW w:w="2407" w:type="dxa"/>
          </w:tcPr>
          <w:p w14:paraId="61FE374E" w14:textId="77777777" w:rsidR="00CD5817" w:rsidRPr="00F778BB" w:rsidRDefault="00CD5817" w:rsidP="00CD5817">
            <w:pPr>
              <w:jc w:val="cente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10-60</w:t>
            </w:r>
          </w:p>
        </w:tc>
        <w:tc>
          <w:tcPr>
            <w:tcW w:w="1555" w:type="dxa"/>
          </w:tcPr>
          <w:p w14:paraId="709C8339" w14:textId="77777777" w:rsidR="00CD5817" w:rsidRPr="00F778BB" w:rsidRDefault="00CD5817" w:rsidP="00CD5817">
            <w:pPr>
              <w:tabs>
                <w:tab w:val="left" w:pos="570"/>
                <w:tab w:val="center" w:pos="851"/>
              </w:tabs>
              <w:jc w:val="center"/>
              <w:rPr>
                <w:rFonts w:ascii="Times New Roman" w:eastAsia="Calibri" w:hAnsi="Times New Roman" w:cs="Times New Roman"/>
                <w:sz w:val="24"/>
                <w:szCs w:val="24"/>
                <w:lang w:eastAsia="en-US"/>
              </w:rPr>
            </w:pPr>
          </w:p>
        </w:tc>
      </w:tr>
    </w:tbl>
    <w:p w14:paraId="5977950C" w14:textId="77777777" w:rsidR="00CD5817" w:rsidRPr="00F778BB" w:rsidRDefault="00CD5817" w:rsidP="00CD5817">
      <w:pPr>
        <w:widowControl w:val="0"/>
        <w:spacing w:after="0" w:line="240" w:lineRule="auto"/>
        <w:ind w:right="80"/>
        <w:jc w:val="center"/>
        <w:rPr>
          <w:rFonts w:ascii="Times New Roman" w:eastAsia="Times New Roman" w:hAnsi="Times New Roman" w:cs="Times New Roman"/>
          <w:b/>
          <w:spacing w:val="2"/>
          <w:sz w:val="24"/>
          <w:szCs w:val="24"/>
          <w:lang w:val="x-none" w:eastAsia="x-none" w:bidi="ru-RU"/>
        </w:rPr>
      </w:pPr>
    </w:p>
    <w:p w14:paraId="5B9DD835" w14:textId="77777777" w:rsidR="00CD5817" w:rsidRPr="00F778BB" w:rsidRDefault="00CD5817" w:rsidP="00CD5817">
      <w:pPr>
        <w:widowControl w:val="0"/>
        <w:spacing w:after="0" w:line="240" w:lineRule="auto"/>
        <w:ind w:right="80"/>
        <w:jc w:val="center"/>
        <w:rPr>
          <w:rFonts w:ascii="Times New Roman" w:eastAsia="Times New Roman" w:hAnsi="Times New Roman" w:cs="Times New Roman"/>
          <w:b/>
          <w:spacing w:val="2"/>
          <w:sz w:val="24"/>
          <w:szCs w:val="24"/>
          <w:lang w:val="x-none" w:eastAsia="x-none" w:bidi="ru-RU"/>
        </w:rPr>
      </w:pPr>
    </w:p>
    <w:p w14:paraId="517C43D7"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Настоящий оценочный лист составлен в одном экземпляре.</w:t>
      </w:r>
    </w:p>
    <w:p w14:paraId="27438019" w14:textId="77777777" w:rsidR="00CD5817"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«___</w:t>
      </w:r>
      <w:proofErr w:type="gramStart"/>
      <w:r w:rsidRPr="00F778BB">
        <w:rPr>
          <w:rFonts w:ascii="Times New Roman" w:eastAsia="Times New Roman" w:hAnsi="Times New Roman" w:cs="Times New Roman"/>
          <w:sz w:val="24"/>
          <w:szCs w:val="24"/>
        </w:rPr>
        <w:t>_»_</w:t>
      </w:r>
      <w:proofErr w:type="gramEnd"/>
      <w:r w:rsidRPr="00F778BB">
        <w:rPr>
          <w:rFonts w:ascii="Times New Roman" w:eastAsia="Times New Roman" w:hAnsi="Times New Roman" w:cs="Times New Roman"/>
          <w:sz w:val="24"/>
          <w:szCs w:val="24"/>
        </w:rPr>
        <w:t>__________20___ г. ______________ _____________________________</w:t>
      </w:r>
    </w:p>
    <w:p w14:paraId="6396159F" w14:textId="35F5C709" w:rsidR="00C01BA1" w:rsidRPr="00F778BB" w:rsidRDefault="00CD5817" w:rsidP="00CD5817">
      <w:pPr>
        <w:widowControl w:val="0"/>
        <w:autoSpaceDE w:val="0"/>
        <w:autoSpaceDN w:val="0"/>
        <w:spacing w:after="0" w:line="240" w:lineRule="auto"/>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w:t>
      </w:r>
      <w:proofErr w:type="gramStart"/>
      <w:r w:rsidRPr="00F778BB">
        <w:rPr>
          <w:rFonts w:ascii="Times New Roman" w:eastAsia="Times New Roman" w:hAnsi="Times New Roman" w:cs="Times New Roman"/>
          <w:sz w:val="24"/>
          <w:szCs w:val="24"/>
        </w:rPr>
        <w:t xml:space="preserve">подпись)   </w:t>
      </w:r>
      <w:proofErr w:type="gramEnd"/>
      <w:r w:rsidRPr="00F778BB">
        <w:rPr>
          <w:rFonts w:ascii="Times New Roman" w:eastAsia="Times New Roman" w:hAnsi="Times New Roman" w:cs="Times New Roman"/>
          <w:sz w:val="24"/>
          <w:szCs w:val="24"/>
        </w:rPr>
        <w:t xml:space="preserve">              (Ф.И.О. работника)</w:t>
      </w:r>
    </w:p>
    <w:p w14:paraId="30E184B4" w14:textId="77777777" w:rsidR="00C01BA1" w:rsidRPr="00F778BB" w:rsidRDefault="00C01BA1">
      <w:pP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br w:type="page"/>
      </w:r>
    </w:p>
    <w:p w14:paraId="70BDA1D1" w14:textId="5ED4A37C" w:rsidR="00CD5817" w:rsidRPr="00F778BB" w:rsidRDefault="00C01BA1" w:rsidP="00AF6274">
      <w:pPr>
        <w:pStyle w:val="10"/>
        <w:jc w:val="right"/>
        <w:rPr>
          <w:rFonts w:ascii="Times New Roman" w:hAnsi="Times New Roman"/>
          <w:color w:val="auto"/>
        </w:rPr>
      </w:pPr>
      <w:bookmarkStart w:id="32" w:name="_Toc103714748"/>
      <w:r w:rsidRPr="00F778BB">
        <w:rPr>
          <w:rFonts w:ascii="Times New Roman" w:hAnsi="Times New Roman"/>
          <w:color w:val="auto"/>
        </w:rPr>
        <w:lastRenderedPageBreak/>
        <w:t>Приложение 9</w:t>
      </w:r>
      <w:bookmarkEnd w:id="32"/>
    </w:p>
    <w:tbl>
      <w:tblPr>
        <w:tblpPr w:leftFromText="180" w:rightFromText="180" w:vertAnchor="text" w:horzAnchor="margin" w:tblpY="47"/>
        <w:tblW w:w="0" w:type="auto"/>
        <w:tblLook w:val="04A0" w:firstRow="1" w:lastRow="0" w:firstColumn="1" w:lastColumn="0" w:noHBand="0" w:noVBand="1"/>
      </w:tblPr>
      <w:tblGrid>
        <w:gridCol w:w="9209"/>
        <w:gridCol w:w="221"/>
      </w:tblGrid>
      <w:tr w:rsidR="00F778BB" w:rsidRPr="00F778BB" w14:paraId="05E64634" w14:textId="77777777" w:rsidTr="00CB2D90">
        <w:tc>
          <w:tcPr>
            <w:tcW w:w="9209" w:type="dxa"/>
          </w:tcPr>
          <w:tbl>
            <w:tblPr>
              <w:tblpPr w:leftFromText="180" w:rightFromText="180" w:vertAnchor="text" w:horzAnchor="margin" w:tblpX="-777" w:tblpY="47"/>
              <w:tblW w:w="10347" w:type="dxa"/>
              <w:tblLook w:val="04A0" w:firstRow="1" w:lastRow="0" w:firstColumn="1" w:lastColumn="0" w:noHBand="0" w:noVBand="1"/>
            </w:tblPr>
            <w:tblGrid>
              <w:gridCol w:w="3227"/>
              <w:gridCol w:w="3895"/>
              <w:gridCol w:w="3225"/>
            </w:tblGrid>
            <w:tr w:rsidR="00F778BB" w:rsidRPr="00F778BB" w14:paraId="012A64D2" w14:textId="77777777" w:rsidTr="00351368">
              <w:tc>
                <w:tcPr>
                  <w:tcW w:w="3227" w:type="dxa"/>
                </w:tcPr>
                <w:p w14:paraId="5691D0EF"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«ПРИНЯТО»</w:t>
                  </w:r>
                </w:p>
                <w:p w14:paraId="33094933"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Общим собранием работников</w:t>
                  </w:r>
                </w:p>
                <w:p w14:paraId="064A0458"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 xml:space="preserve">МБОУ СОШ №14 </w:t>
                  </w:r>
                </w:p>
                <w:p w14:paraId="60955D23"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Протокол заседания №3</w:t>
                  </w:r>
                </w:p>
                <w:p w14:paraId="5D22F841"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от «20» апреля 2022 г.</w:t>
                  </w:r>
                </w:p>
                <w:p w14:paraId="219ACF13" w14:textId="77777777" w:rsidR="00936B11" w:rsidRPr="00F778BB" w:rsidRDefault="00936B11" w:rsidP="00936B11">
                  <w:pPr>
                    <w:spacing w:after="0" w:line="240" w:lineRule="auto"/>
                    <w:rPr>
                      <w:rFonts w:ascii="Times New Roman" w:eastAsia="Times New Roman" w:hAnsi="Times New Roman" w:cs="Times New Roman"/>
                      <w:sz w:val="20"/>
                      <w:szCs w:val="20"/>
                    </w:rPr>
                  </w:pPr>
                </w:p>
                <w:p w14:paraId="4B06D03D" w14:textId="77777777" w:rsidR="00936B11" w:rsidRPr="00F778BB" w:rsidRDefault="00936B11" w:rsidP="00936B11">
                  <w:pPr>
                    <w:spacing w:after="0" w:line="240" w:lineRule="auto"/>
                    <w:rPr>
                      <w:rFonts w:ascii="Times New Roman" w:eastAsia="Times New Roman" w:hAnsi="Times New Roman" w:cs="Times New Roman"/>
                      <w:sz w:val="20"/>
                      <w:szCs w:val="20"/>
                    </w:rPr>
                  </w:pPr>
                </w:p>
                <w:p w14:paraId="5F6F80CF"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p>
                <w:p w14:paraId="53AD7E6F"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p>
              </w:tc>
              <w:tc>
                <w:tcPr>
                  <w:tcW w:w="3895" w:type="dxa"/>
                </w:tcPr>
                <w:p w14:paraId="41D83E1E"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«СОГЛАСОВАНО»</w:t>
                  </w:r>
                </w:p>
                <w:p w14:paraId="1FD3DDEA"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 xml:space="preserve">Председатель профсоюзной организации </w:t>
                  </w:r>
                </w:p>
                <w:p w14:paraId="1DF52BC2"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 xml:space="preserve">МБОУ СОШ №14 </w:t>
                  </w:r>
                </w:p>
                <w:p w14:paraId="619C6B78"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____________Ю.М. Бутенко</w:t>
                  </w:r>
                </w:p>
                <w:p w14:paraId="48D3CB10" w14:textId="05C73FBF"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 xml:space="preserve">Протокол заседания </w:t>
                  </w:r>
                  <w:r w:rsidR="00244366" w:rsidRPr="00F778BB">
                    <w:rPr>
                      <w:rFonts w:ascii="Times New Roman" w:eastAsia="Times New Roman" w:hAnsi="Times New Roman" w:cs="Times New Roman"/>
                      <w:sz w:val="20"/>
                      <w:szCs w:val="20"/>
                    </w:rPr>
                    <w:t>Профсоюза</w:t>
                  </w:r>
                  <w:r w:rsidRPr="00F778BB">
                    <w:rPr>
                      <w:rFonts w:ascii="Times New Roman" w:eastAsia="Times New Roman" w:hAnsi="Times New Roman" w:cs="Times New Roman"/>
                      <w:sz w:val="20"/>
                      <w:szCs w:val="20"/>
                    </w:rPr>
                    <w:t xml:space="preserve"> №30</w:t>
                  </w:r>
                </w:p>
                <w:p w14:paraId="0021F0F2"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от «20» апреля 2022 г.</w:t>
                  </w:r>
                </w:p>
                <w:p w14:paraId="31251602" w14:textId="77777777" w:rsidR="00936B11" w:rsidRPr="00F778BB" w:rsidRDefault="00936B11" w:rsidP="00936B11">
                  <w:pPr>
                    <w:spacing w:after="0" w:line="240" w:lineRule="auto"/>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М.П.</w:t>
                  </w:r>
                </w:p>
                <w:p w14:paraId="76CA1701" w14:textId="77777777" w:rsidR="00936B11" w:rsidRPr="00F778BB" w:rsidRDefault="00936B11" w:rsidP="00936B11">
                  <w:pPr>
                    <w:spacing w:after="0" w:line="240" w:lineRule="auto"/>
                    <w:rPr>
                      <w:rFonts w:ascii="Times New Roman" w:eastAsia="Times New Roman" w:hAnsi="Times New Roman" w:cs="Times New Roman"/>
                      <w:sz w:val="20"/>
                      <w:szCs w:val="20"/>
                    </w:rPr>
                  </w:pPr>
                </w:p>
                <w:p w14:paraId="1A7CCB1D" w14:textId="77777777" w:rsidR="00936B11" w:rsidRPr="00F778BB" w:rsidRDefault="00936B11" w:rsidP="00936B11">
                  <w:pPr>
                    <w:spacing w:after="0" w:line="240" w:lineRule="auto"/>
                    <w:rPr>
                      <w:rFonts w:ascii="Times New Roman" w:eastAsia="Times New Roman" w:hAnsi="Times New Roman" w:cs="Times New Roman"/>
                      <w:sz w:val="20"/>
                      <w:szCs w:val="20"/>
                    </w:rPr>
                  </w:pPr>
                </w:p>
              </w:tc>
              <w:tc>
                <w:tcPr>
                  <w:tcW w:w="3225" w:type="dxa"/>
                </w:tcPr>
                <w:p w14:paraId="4088D43A"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«УТВЕРЖДАЮ»</w:t>
                  </w:r>
                </w:p>
                <w:p w14:paraId="5C4293DA"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Директор МБОУ СОШ №14</w:t>
                  </w:r>
                </w:p>
                <w:p w14:paraId="012F09C9"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p>
                <w:p w14:paraId="0497139A"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______________ М.А. Татаринова</w:t>
                  </w:r>
                </w:p>
                <w:p w14:paraId="32D7BB89"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 xml:space="preserve">Приказ № 236 од </w:t>
                  </w:r>
                </w:p>
                <w:p w14:paraId="19424BC6"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от «20» апреля 2022г.</w:t>
                  </w:r>
                </w:p>
                <w:p w14:paraId="1F61ACAE"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r w:rsidRPr="00F778BB">
                    <w:rPr>
                      <w:rFonts w:ascii="Times New Roman" w:eastAsia="Times New Roman" w:hAnsi="Times New Roman" w:cs="Times New Roman"/>
                      <w:sz w:val="20"/>
                      <w:szCs w:val="20"/>
                    </w:rPr>
                    <w:t>М.П.</w:t>
                  </w:r>
                </w:p>
              </w:tc>
            </w:tr>
          </w:tbl>
          <w:p w14:paraId="1EE0432E" w14:textId="57AE2FA6" w:rsidR="001364D9" w:rsidRPr="00F778BB" w:rsidRDefault="001364D9" w:rsidP="001364D9">
            <w:pPr>
              <w:spacing w:after="0"/>
              <w:contextualSpacing/>
              <w:rPr>
                <w:rFonts w:ascii="Times New Roman" w:eastAsia="Times New Roman" w:hAnsi="Times New Roman" w:cs="Times New Roman"/>
                <w:b/>
              </w:rPr>
            </w:pPr>
          </w:p>
        </w:tc>
        <w:tc>
          <w:tcPr>
            <w:tcW w:w="221" w:type="dxa"/>
          </w:tcPr>
          <w:p w14:paraId="41F59873" w14:textId="4720FD9C" w:rsidR="001364D9" w:rsidRPr="00F778BB" w:rsidRDefault="001364D9" w:rsidP="001364D9">
            <w:pPr>
              <w:spacing w:after="0"/>
              <w:contextualSpacing/>
              <w:rPr>
                <w:rFonts w:ascii="Times New Roman" w:eastAsia="Times New Roman" w:hAnsi="Times New Roman" w:cs="Times New Roman"/>
                <w:b/>
              </w:rPr>
            </w:pPr>
          </w:p>
        </w:tc>
      </w:tr>
    </w:tbl>
    <w:p w14:paraId="4E00F0FD" w14:textId="77777777" w:rsidR="00CB2D90" w:rsidRPr="00F778BB" w:rsidRDefault="00CB2D90" w:rsidP="00CB2D90">
      <w:pPr>
        <w:overflowPunct w:val="0"/>
        <w:ind w:firstLine="567"/>
        <w:contextualSpacing/>
        <w:jc w:val="center"/>
        <w:textAlignment w:val="baseline"/>
        <w:rPr>
          <w:rFonts w:ascii="Times New Roman" w:hAnsi="Times New Roman" w:cs="Times New Roman"/>
          <w:b/>
          <w:sz w:val="24"/>
          <w:szCs w:val="24"/>
        </w:rPr>
      </w:pPr>
      <w:r w:rsidRPr="00F778BB">
        <w:rPr>
          <w:rFonts w:ascii="Times New Roman" w:hAnsi="Times New Roman" w:cs="Times New Roman"/>
          <w:b/>
          <w:sz w:val="24"/>
          <w:szCs w:val="24"/>
        </w:rPr>
        <w:t>ПРАВИЛА ВНУТРЕННЕГО ТРУДОВОГО РАСПОРЯДКА</w:t>
      </w:r>
    </w:p>
    <w:p w14:paraId="074D8059"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color w:val="auto"/>
          <w:sz w:val="24"/>
          <w:szCs w:val="24"/>
        </w:rPr>
      </w:pPr>
      <w:r w:rsidRPr="00F778BB">
        <w:rPr>
          <w:rFonts w:ascii="Times New Roman" w:hAnsi="Times New Roman"/>
          <w:color w:val="auto"/>
          <w:sz w:val="24"/>
          <w:szCs w:val="24"/>
        </w:rPr>
        <w:t>Общие положения</w:t>
      </w:r>
    </w:p>
    <w:p w14:paraId="43419319"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rStyle w:val="21"/>
          <w:sz w:val="24"/>
        </w:rPr>
      </w:pPr>
      <w:r w:rsidRPr="00F778BB">
        <w:rPr>
          <w:rStyle w:val="21"/>
          <w:sz w:val="24"/>
        </w:rPr>
        <w:t xml:space="preserve">Настоящие Правила внутреннего трудового распорядка работников муниципального бюджетного общеобразовательного учреждения средняя общеобразовательная школа №14 </w:t>
      </w:r>
      <w:proofErr w:type="spellStart"/>
      <w:r w:rsidRPr="00F778BB">
        <w:rPr>
          <w:rStyle w:val="21"/>
          <w:sz w:val="24"/>
        </w:rPr>
        <w:t>г.Каменск</w:t>
      </w:r>
      <w:proofErr w:type="spellEnd"/>
      <w:r w:rsidRPr="00F778BB">
        <w:rPr>
          <w:rStyle w:val="21"/>
          <w:sz w:val="24"/>
        </w:rPr>
        <w:t>-Шахтинский (далее - Правила) разработаны в соответствии с:</w:t>
      </w:r>
    </w:p>
    <w:p w14:paraId="45B50BD6" w14:textId="77777777" w:rsidR="00CB2D90" w:rsidRPr="00F778BB" w:rsidRDefault="00CB2D90" w:rsidP="00CB2D90">
      <w:pPr>
        <w:pStyle w:val="1"/>
        <w:rPr>
          <w:rStyle w:val="21"/>
          <w:b w:val="0"/>
        </w:rPr>
      </w:pPr>
      <w:r w:rsidRPr="00F778BB">
        <w:rPr>
          <w:rStyle w:val="21"/>
          <w:b w:val="0"/>
        </w:rPr>
        <w:t>Конституцией Российской Федерации</w:t>
      </w:r>
    </w:p>
    <w:p w14:paraId="4D93DDD8" w14:textId="77777777" w:rsidR="00CB2D90" w:rsidRPr="00F778BB" w:rsidRDefault="00CB2D90" w:rsidP="00CB2D90">
      <w:pPr>
        <w:pStyle w:val="1"/>
        <w:rPr>
          <w:rStyle w:val="21"/>
          <w:b w:val="0"/>
        </w:rPr>
      </w:pPr>
      <w:r w:rsidRPr="00F778BB">
        <w:rPr>
          <w:rStyle w:val="21"/>
          <w:b w:val="0"/>
        </w:rPr>
        <w:t xml:space="preserve">Трудовым Кодексом Российской Федерации; </w:t>
      </w:r>
    </w:p>
    <w:p w14:paraId="3CB27DC9" w14:textId="77777777" w:rsidR="00CB2D90" w:rsidRPr="00F778BB" w:rsidRDefault="00CB2D90" w:rsidP="00CB2D90">
      <w:pPr>
        <w:pStyle w:val="1"/>
        <w:rPr>
          <w:rStyle w:val="21"/>
          <w:b w:val="0"/>
        </w:rPr>
      </w:pPr>
      <w:r w:rsidRPr="00F778BB">
        <w:rPr>
          <w:rStyle w:val="21"/>
          <w:b w:val="0"/>
        </w:rPr>
        <w:t>Федеральным законом от 08.12.2020 г. №407-ФЗ «О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w:t>
      </w:r>
    </w:p>
    <w:p w14:paraId="26906B74" w14:textId="77777777" w:rsidR="00CB2D90" w:rsidRPr="00F778BB" w:rsidRDefault="00CB2D90" w:rsidP="00CB2D90">
      <w:pPr>
        <w:pStyle w:val="1"/>
        <w:rPr>
          <w:rStyle w:val="21"/>
          <w:b w:val="0"/>
        </w:rPr>
      </w:pPr>
      <w:r w:rsidRPr="00F778BB">
        <w:rPr>
          <w:rStyle w:val="21"/>
          <w:b w:val="0"/>
        </w:rPr>
        <w:t>Федеральным законом №273-ФЗ от 29.12.2012г. «Об образовании в Российской Федерации» с изменениями на 16 апреля 2022 года;</w:t>
      </w:r>
    </w:p>
    <w:p w14:paraId="0D76F60B" w14:textId="77777777" w:rsidR="00CB2D90" w:rsidRPr="00F778BB" w:rsidRDefault="00CB2D90" w:rsidP="00CB2D90">
      <w:pPr>
        <w:pStyle w:val="1"/>
        <w:rPr>
          <w:rStyle w:val="21"/>
          <w:b w:val="0"/>
        </w:rPr>
      </w:pPr>
      <w:r w:rsidRPr="00F778BB">
        <w:rPr>
          <w:rStyle w:val="21"/>
          <w:b w:val="0"/>
        </w:rPr>
        <w:t>Приказом Министерства Здравоохранения Российской Федерации от 28 января 2021г. №29н «Об утверждении порядка проведения обязательных предварительных и периодических медицинских осмотров работников...»;</w:t>
      </w:r>
    </w:p>
    <w:p w14:paraId="27C9C09D" w14:textId="77777777" w:rsidR="00CB2D90" w:rsidRPr="00F778BB" w:rsidRDefault="00CB2D90" w:rsidP="00CB2D90">
      <w:pPr>
        <w:pStyle w:val="1"/>
        <w:rPr>
          <w:rStyle w:val="21"/>
          <w:b w:val="0"/>
        </w:rPr>
      </w:pPr>
      <w:r w:rsidRPr="00F778BB">
        <w:rPr>
          <w:rStyle w:val="21"/>
          <w:b w:val="0"/>
        </w:rPr>
        <w:t>Постановлением Правительства РФ №466 от 14.05.2015г «О ежегодных основных удлиненных оплачиваемых отпусках" с изменениями от 7 апреля 2017 года;</w:t>
      </w:r>
    </w:p>
    <w:p w14:paraId="01EF1EDB" w14:textId="77777777" w:rsidR="00CB2D90" w:rsidRPr="00F778BB" w:rsidRDefault="00CB2D90" w:rsidP="00CB2D90">
      <w:pPr>
        <w:pStyle w:val="1"/>
      </w:pPr>
      <w:r w:rsidRPr="00F778BB">
        <w:rPr>
          <w:rStyle w:val="21"/>
          <w:b w:val="0"/>
        </w:rPr>
        <w:t>Постановлением главного государственного санитарного врача РФ от 28 сентября 2020 года №28 «Об утверждении санитарных правил СП 2.4.3648-20 «Санитарно-эпидемиологические требования к организациям воспитания и обучения, отдыха</w:t>
      </w:r>
      <w:r w:rsidRPr="00F778BB">
        <w:t xml:space="preserve"> и оздоровления детей и молодежи»;</w:t>
      </w:r>
    </w:p>
    <w:p w14:paraId="4D7F668A" w14:textId="77777777" w:rsidR="00CB2D90" w:rsidRPr="00F778BB" w:rsidRDefault="00CB2D90" w:rsidP="00CB2D90">
      <w:pPr>
        <w:pStyle w:val="1"/>
      </w:pPr>
      <w:r w:rsidRPr="00F778BB">
        <w:t>Приказом Министерства труда и социальной защиты РФ от 19 мая 2021 г. №320н "Об утверждении формы, порядка ведения и хранения трудовых книжек"</w:t>
      </w:r>
    </w:p>
    <w:p w14:paraId="2B8D91B4" w14:textId="77777777" w:rsidR="00CB2D90" w:rsidRPr="00F778BB" w:rsidRDefault="00CB2D90" w:rsidP="00CB2D90">
      <w:pPr>
        <w:pStyle w:val="1"/>
      </w:pPr>
      <w:r w:rsidRPr="00F778BB">
        <w:t>Федеральным законом "Об архивном деле в Российской Федерации" от 22.10.2004 N 125-ФЗ (в редакции от 11.06.2021 года)</w:t>
      </w:r>
    </w:p>
    <w:p w14:paraId="711B8180" w14:textId="77777777" w:rsidR="00CB2D90" w:rsidRPr="00F778BB" w:rsidRDefault="00CB2D90" w:rsidP="00CB2D90">
      <w:pPr>
        <w:pStyle w:val="1"/>
      </w:pPr>
      <w:r w:rsidRPr="00F778BB">
        <w:t>Уставом МБОУ СОШ№14;</w:t>
      </w:r>
    </w:p>
    <w:p w14:paraId="474406E8" w14:textId="77777777" w:rsidR="00CB2D90" w:rsidRPr="00F778BB" w:rsidRDefault="00CB2D90" w:rsidP="00CB2D90">
      <w:pPr>
        <w:pStyle w:val="1"/>
      </w:pPr>
      <w:r w:rsidRPr="00F778BB">
        <w:t xml:space="preserve">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w:t>
      </w:r>
    </w:p>
    <w:p w14:paraId="17C9D26B" w14:textId="77777777" w:rsidR="00CB2D90" w:rsidRPr="00F778BB" w:rsidRDefault="00CB2D90" w:rsidP="00CB2D90">
      <w:pPr>
        <w:pStyle w:val="20"/>
        <w:tabs>
          <w:tab w:val="clear" w:pos="720"/>
        </w:tabs>
        <w:ind w:left="709" w:firstLine="0"/>
        <w:rPr>
          <w:b w:val="0"/>
          <w:sz w:val="24"/>
        </w:rPr>
      </w:pPr>
      <w:r w:rsidRPr="00F778BB">
        <w:rPr>
          <w:b w:val="0"/>
          <w:sz w:val="24"/>
        </w:rPr>
        <w:t>Правила утверждены в соответствии со статьей 190 ТК Российской Федерации.</w:t>
      </w:r>
    </w:p>
    <w:p w14:paraId="349A0812"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 xml:space="preserve">Данные </w:t>
      </w:r>
      <w:r w:rsidRPr="00F778BB">
        <w:rPr>
          <w:b w:val="0"/>
          <w:iCs/>
          <w:sz w:val="24"/>
        </w:rPr>
        <w:t>Правила внутреннего трудового распорядка в МБОУ СОШ№14</w:t>
      </w:r>
      <w:r w:rsidRPr="00F778BB">
        <w:rPr>
          <w:b w:val="0"/>
          <w:i/>
          <w:iCs/>
          <w:sz w:val="24"/>
        </w:rPr>
        <w:t xml:space="preserve"> </w:t>
      </w:r>
      <w:r w:rsidRPr="00F778BB">
        <w:rPr>
          <w:b w:val="0"/>
          <w:sz w:val="24"/>
        </w:rPr>
        <w:t>регламентируют порядок приёма, отказа в приеме на работу, перевода, отстранения и увольнения работников школы,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w:t>
      </w:r>
    </w:p>
    <w:p w14:paraId="14347308"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 xml:space="preserve">Настоящие Правила способствуют эффективной организации работы трудового коллектива организации, осуществляющей образовательную деятельность, </w:t>
      </w:r>
      <w:r w:rsidRPr="00F778BB">
        <w:rPr>
          <w:b w:val="0"/>
          <w:sz w:val="24"/>
        </w:rPr>
        <w:lastRenderedPageBreak/>
        <w:t>рациональному использованию рабочего времени, повышению качества и эффективности труда работников, укреплению трудовой дисциплины.</w:t>
      </w:r>
    </w:p>
    <w:p w14:paraId="3B2DC13D"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 xml:space="preserve">Данный локальный нормативный акт является приложением к Коллективному договору муниципального бюджетного общеобразовательного учреждения средней общеобразовательной школы №14 города Каменск-Шахтинский Ростовской области </w:t>
      </w:r>
    </w:p>
    <w:p w14:paraId="655B1800"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Правила внутреннего трудового распорядка утверждает директор школы с учётом мнения Общего собрания трудового коллектива и по согласованию с профсоюзным комитетом.</w:t>
      </w:r>
    </w:p>
    <w:p w14:paraId="72B4A5D8"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Ответственность за соблюдение настоящих Правил внутреннего трудового распорядка едины для всех членов трудового коллектива МБОУ СОШ№14.</w:t>
      </w:r>
    </w:p>
    <w:p w14:paraId="174B3440"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Порядок приема, отказа в приеме на работу, перевода, отстранения и увольнения работников школы</w:t>
      </w:r>
    </w:p>
    <w:p w14:paraId="3B203A9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Порядок приема на работу</w:t>
      </w:r>
    </w:p>
    <w:p w14:paraId="5E7392CF"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Работники реализуют свое право на труд путем заключения трудового договора о работе в данной организации, осуществляющей образовательную деятельность.</w:t>
      </w:r>
    </w:p>
    <w:p w14:paraId="12D3E9A4"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1"/>
          <w:sz w:val="24"/>
          <w:szCs w:val="24"/>
        </w:rPr>
      </w:pPr>
      <w:r w:rsidRPr="00F778BB">
        <w:rPr>
          <w:rFonts w:ascii="Times New Roman" w:hAnsi="Times New Roman"/>
          <w:b w:val="0"/>
          <w:color w:val="auto"/>
          <w:sz w:val="24"/>
          <w:szCs w:val="24"/>
        </w:rPr>
        <w:t xml:space="preserve">Трудовой договор заключается в письменной форме (ст.57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МБОУ СОШ№14, другой - </w:t>
      </w:r>
      <w:r w:rsidRPr="00F778BB">
        <w:rPr>
          <w:rFonts w:ascii="Times New Roman" w:hAnsi="Times New Roman"/>
          <w:b w:val="0"/>
          <w:bCs w:val="0"/>
          <w:color w:val="auto"/>
          <w:sz w:val="24"/>
          <w:szCs w:val="24"/>
        </w:rPr>
        <w:t xml:space="preserve">у </w:t>
      </w:r>
      <w:r w:rsidRPr="00F778BB">
        <w:rPr>
          <w:rFonts w:ascii="Times New Roman" w:hAnsi="Times New Roman"/>
          <w:b w:val="0"/>
          <w:color w:val="auto"/>
          <w:sz w:val="24"/>
          <w:szCs w:val="24"/>
        </w:rPr>
        <w:t>работника.</w:t>
      </w:r>
    </w:p>
    <w:p w14:paraId="66B6F545"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При приеме на работу заключение срочного трудового договора допускается только в случаях, предусмотренных статьями 58 и 59 Трудового кодекса Российской Федерации.</w:t>
      </w:r>
    </w:p>
    <w:p w14:paraId="13EC36DB"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При приеме на работу сотрудник обязан предъявить администрации школы документы в соответствии со ст.  65 Трудового кодекса Российской Федерации (с учетом новых правил ведения трудовых книжек и сведений о трудовой деятельности в электронном виде, внесенных Федеральным законом от 16.12.2019 № 439-ФЗ);</w:t>
      </w:r>
    </w:p>
    <w:p w14:paraId="68011A6A"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Лица, поступающие на работу по совместительству, предъявляют паспорт, копию трудовой книжки, заверенную администрацией по месту основной работы, справку с места основной работы с указанием должности и графика работы</w:t>
      </w:r>
    </w:p>
    <w:p w14:paraId="0D5F50D1"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Лица, принимаемые на работу в школу, требующую специальных знаний (педагогические, медицинские) в соответствии с требованиями Тарифно-квалификационных характеристик (ТКХ) или с Единым тарифно-квалификационным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 </w:t>
      </w:r>
    </w:p>
    <w:p w14:paraId="1CAC2284" w14:textId="77777777" w:rsidR="00CB2D90" w:rsidRPr="00F778BB" w:rsidRDefault="00CB2D90" w:rsidP="00CB2D90">
      <w:pPr>
        <w:pStyle w:val="4"/>
        <w:keepNext w:val="0"/>
        <w:widowControl w:val="0"/>
        <w:shd w:val="clear" w:color="auto" w:fill="FFFFFF"/>
        <w:tabs>
          <w:tab w:val="left" w:pos="1560"/>
        </w:tabs>
        <w:autoSpaceDE w:val="0"/>
        <w:autoSpaceDN w:val="0"/>
        <w:adjustRightInd w:val="0"/>
        <w:spacing w:before="0" w:after="0"/>
        <w:ind w:firstLine="709"/>
        <w:jc w:val="both"/>
        <w:rPr>
          <w:b w:val="0"/>
          <w:sz w:val="24"/>
          <w:szCs w:val="24"/>
        </w:rPr>
      </w:pPr>
      <w:r w:rsidRPr="00F778BB">
        <w:rPr>
          <w:b w:val="0"/>
          <w:sz w:val="24"/>
          <w:szCs w:val="24"/>
        </w:rPr>
        <w:t>Право на занятие педагогической деятельностью имеют лица:</w:t>
      </w:r>
    </w:p>
    <w:p w14:paraId="12B4EB76" w14:textId="77777777" w:rsidR="00CB2D90" w:rsidRPr="00F778BB" w:rsidRDefault="00CB2D90" w:rsidP="00CB2D90">
      <w:pPr>
        <w:pStyle w:val="1"/>
      </w:pPr>
      <w:r w:rsidRPr="00F778BB">
        <w:t>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29.12.2012 №273-Ф3;</w:t>
      </w:r>
    </w:p>
    <w:p w14:paraId="41B9C89C" w14:textId="77777777" w:rsidR="00CB2D90" w:rsidRPr="00F778BB" w:rsidRDefault="00CB2D90" w:rsidP="00CB2D90">
      <w:pPr>
        <w:pStyle w:val="1"/>
      </w:pPr>
      <w:r w:rsidRPr="00F778BB">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14:paraId="0F51F219" w14:textId="77777777" w:rsidR="00CB2D90" w:rsidRPr="00F778BB" w:rsidRDefault="00CB2D90" w:rsidP="00CB2D90">
      <w:pPr>
        <w:pStyle w:val="4"/>
        <w:keepNext w:val="0"/>
        <w:widowControl w:val="0"/>
        <w:shd w:val="clear" w:color="auto" w:fill="FFFFFF"/>
        <w:tabs>
          <w:tab w:val="left" w:pos="1560"/>
        </w:tabs>
        <w:autoSpaceDE w:val="0"/>
        <w:autoSpaceDN w:val="0"/>
        <w:adjustRightInd w:val="0"/>
        <w:spacing w:before="0" w:after="0"/>
        <w:ind w:firstLine="709"/>
        <w:jc w:val="both"/>
        <w:rPr>
          <w:b w:val="0"/>
          <w:sz w:val="24"/>
          <w:szCs w:val="24"/>
        </w:rPr>
      </w:pPr>
      <w:r w:rsidRPr="00F778BB">
        <w:rPr>
          <w:b w:val="0"/>
          <w:sz w:val="24"/>
          <w:szCs w:val="24"/>
        </w:rP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w:t>
      </w:r>
      <w:r w:rsidRPr="00F778BB">
        <w:rPr>
          <w:b w:val="0"/>
          <w:sz w:val="24"/>
          <w:szCs w:val="24"/>
        </w:rPr>
        <w:lastRenderedPageBreak/>
        <w:t>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14:paraId="55C1725C"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Прием на работу в МБОУ СОШ№14 без предъявления перечисленных документов не допускается. Вместе с тем, администрация школы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w:t>
      </w:r>
    </w:p>
    <w:p w14:paraId="794D25FC"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Прием на работу оформляется приказом директора школы, изданным на основании заключенного трудового договора. Содержание приказа должно соответствовать условиям заключенного трудового договора. Приказ о приеме на работу объявляется работнику под роспись в трехдневный срок со дня фактического начала работы. По требованию работника директор организации, осуществляющей образовательную деятельность, обязан выдать ему надлежаще заверенную копию указанного приказа.</w:t>
      </w:r>
    </w:p>
    <w:p w14:paraId="1FB72A56"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При приеме на работу (до подписания трудового договора) директор обязан ознакомить работника под роспись с настоящими Правилами внутреннего трудового распорядка работников школы,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w:t>
      </w:r>
    </w:p>
    <w:p w14:paraId="50DFED66"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14:paraId="39A338D3" w14:textId="77777777" w:rsidR="00CB2D90" w:rsidRPr="00F778BB" w:rsidRDefault="00CB2D90" w:rsidP="00CB2D90">
      <w:pPr>
        <w:shd w:val="clear" w:color="auto" w:fill="FFFFFF"/>
        <w:ind w:right="-23" w:firstLine="709"/>
        <w:rPr>
          <w:rFonts w:ascii="Times New Roman" w:hAnsi="Times New Roman" w:cs="Times New Roman"/>
          <w:sz w:val="24"/>
          <w:szCs w:val="24"/>
        </w:rPr>
      </w:pPr>
      <w:r w:rsidRPr="00F778BB">
        <w:rPr>
          <w:rFonts w:ascii="Times New Roman" w:hAnsi="Times New Roman" w:cs="Times New Roman"/>
          <w:sz w:val="24"/>
          <w:szCs w:val="24"/>
          <w:u w:val="single"/>
        </w:rPr>
        <w:t>Испытание при приеме на работу не устанавливается</w:t>
      </w:r>
      <w:r w:rsidRPr="00F778BB">
        <w:rPr>
          <w:rFonts w:ascii="Times New Roman" w:hAnsi="Times New Roman" w:cs="Times New Roman"/>
          <w:sz w:val="24"/>
          <w:szCs w:val="24"/>
        </w:rPr>
        <w:t xml:space="preserve"> д</w:t>
      </w:r>
      <w:r w:rsidRPr="00F778BB">
        <w:rPr>
          <w:rFonts w:ascii="Times New Roman" w:hAnsi="Times New Roman" w:cs="Times New Roman"/>
          <w:sz w:val="24"/>
          <w:szCs w:val="24"/>
          <w:u w:val="single"/>
        </w:rPr>
        <w:t>ля:</w:t>
      </w:r>
    </w:p>
    <w:p w14:paraId="45C7B72A" w14:textId="77777777" w:rsidR="00CB2D90" w:rsidRPr="00F778BB" w:rsidRDefault="00CB2D90" w:rsidP="00CB2D90">
      <w:pPr>
        <w:pStyle w:val="1"/>
      </w:pPr>
      <w:r w:rsidRPr="00F778BB">
        <w:t>беременных женщин и женщин, имеющих детей в возрасте до полутора лет;</w:t>
      </w:r>
    </w:p>
    <w:p w14:paraId="19CAAF29" w14:textId="77777777" w:rsidR="00CB2D90" w:rsidRPr="00F778BB" w:rsidRDefault="00CB2D90" w:rsidP="00CB2D90">
      <w:pPr>
        <w:pStyle w:val="1"/>
      </w:pPr>
      <w:r w:rsidRPr="00F778BB">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14:paraId="0FAE76C3" w14:textId="77777777" w:rsidR="00CB2D90" w:rsidRPr="00F778BB" w:rsidRDefault="00CB2D90" w:rsidP="00CB2D90">
      <w:pPr>
        <w:pStyle w:val="1"/>
      </w:pPr>
      <w:r w:rsidRPr="00F778BB">
        <w:t>лиц, приглашенных на работу в порядке перевода от другого работодателя по согласованию между работодателями;</w:t>
      </w:r>
    </w:p>
    <w:p w14:paraId="330ED987" w14:textId="77777777" w:rsidR="00CB2D90" w:rsidRPr="00F778BB" w:rsidRDefault="00CB2D90" w:rsidP="00CB2D90">
      <w:pPr>
        <w:pStyle w:val="1"/>
      </w:pPr>
      <w:r w:rsidRPr="00F778BB">
        <w:t>лиц, которым не исполнилось 18 лет;</w:t>
      </w:r>
    </w:p>
    <w:p w14:paraId="5BBBDCD8" w14:textId="77777777" w:rsidR="00CB2D90" w:rsidRPr="00F778BB" w:rsidRDefault="00CB2D90" w:rsidP="00CB2D90">
      <w:pPr>
        <w:pStyle w:val="1"/>
      </w:pPr>
      <w:r w:rsidRPr="00F778BB">
        <w:t>иных лиц в случаях, предусмотренных ТК РФ, иными федеральными законами, коллективным договором.</w:t>
      </w:r>
    </w:p>
    <w:p w14:paraId="51142B46"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Срок испытания не может превышать трех месяцев, а для заместителей директора школы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0DCD1059"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При неудовлетворительном результате испытания директор школы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 При </w:t>
      </w:r>
      <w:r w:rsidRPr="00F778BB">
        <w:rPr>
          <w:rFonts w:ascii="Times New Roman" w:hAnsi="Times New Roman"/>
          <w:b w:val="0"/>
          <w:color w:val="auto"/>
          <w:sz w:val="24"/>
          <w:szCs w:val="24"/>
        </w:rPr>
        <w:lastRenderedPageBreak/>
        <w:t>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14:paraId="0EF8D9BC"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директора организации, осуществляющей образовательную деятельность, в письменной форме за три дня.</w:t>
      </w:r>
    </w:p>
    <w:p w14:paraId="7BC5CBFF"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Трудовой договор вступает в силу со дня его подписания работником и директором школы.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работодатель имеет право аннулировать трудовой договор. Аннулированный трудовой договор считается незаключенным.</w:t>
      </w:r>
    </w:p>
    <w:p w14:paraId="6E2FF982"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Трудовая книжка установленного образца является основным документом о трудовой деятельности и трудовом стаже работника (ст.66 ТК РФ). На всех работников школы, проработавших более 5 дней и в случае, когда работа в данной организации, осуществляющей образовательную деятельность, является основной, оформляется трудовая книжка в соответствии с </w:t>
      </w:r>
      <w:proofErr w:type="gramStart"/>
      <w:r w:rsidRPr="00F778BB">
        <w:rPr>
          <w:rFonts w:ascii="Times New Roman" w:hAnsi="Times New Roman"/>
          <w:b w:val="0"/>
          <w:color w:val="auto"/>
          <w:sz w:val="24"/>
          <w:szCs w:val="24"/>
        </w:rPr>
        <w:t>требованиями  Инструкции</w:t>
      </w:r>
      <w:proofErr w:type="gramEnd"/>
      <w:r w:rsidRPr="00F778BB">
        <w:rPr>
          <w:rFonts w:ascii="Times New Roman" w:hAnsi="Times New Roman"/>
          <w:b w:val="0"/>
          <w:color w:val="auto"/>
          <w:sz w:val="24"/>
          <w:szCs w:val="24"/>
        </w:rPr>
        <w:t xml:space="preserve"> по заполнению трудовых книжек.</w:t>
      </w:r>
    </w:p>
    <w:p w14:paraId="4183E471"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w:t>
      </w:r>
    </w:p>
    <w:p w14:paraId="7BDF9266" w14:textId="77777777" w:rsidR="00CB2D90" w:rsidRPr="00F778BB" w:rsidRDefault="00CB2D90" w:rsidP="00CB2D90">
      <w:pPr>
        <w:shd w:val="clear" w:color="auto" w:fill="FFFFFF"/>
        <w:ind w:right="-23"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 Сведения о взысканиях в трудовую книжку не вносятся, за исключением случаев, когда дисциплинарным взысканием является увольнение.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14:paraId="4B003A9B"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Оформление трудовой книжки работнику осуществляется работодателем в присутствии работника не позднее недельного срока со дня приема на работу. Все записи о выполняемой работе, переводе на другую постоянную работу, квалификации, увольнении, а также о награждении вносятся в трудовую книжку на основании соответствующего приказа директора не позднее недельного срока, а при увольнении — в день увольнения и должны точно соответствовать тексту приказа.</w:t>
      </w:r>
    </w:p>
    <w:p w14:paraId="62D52758"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С каждой вносимой в трудовую книжку записью о выполняемой работе, переводе на другую постоянную работу и увольнении директор школы обязан ознакомить ее владельца под роспись в его личной карточке, в которой повторяется запись, внесенная в трудовую книжку.</w:t>
      </w:r>
    </w:p>
    <w:p w14:paraId="26534F69"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Работодатель также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14:paraId="651A2CF5"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В сведения о трудовой деятельности включаются информация о работнике, месте его работы, его трудовой функции, переводах работника на другую </w:t>
      </w:r>
      <w:r w:rsidRPr="00F778BB">
        <w:rPr>
          <w:rFonts w:ascii="Times New Roman" w:hAnsi="Times New Roman"/>
          <w:b w:val="0"/>
          <w:color w:val="auto"/>
          <w:sz w:val="24"/>
          <w:szCs w:val="24"/>
        </w:rPr>
        <w:lastRenderedPageBreak/>
        <w:t>постоянную работу, об увольнении работника с указанием основания и причины прекращения трудового договора, другая предусмотренная Трудовым Кодексом Российской Федерации (далее - Кодекс), иным федеральным законом информация.</w:t>
      </w:r>
    </w:p>
    <w:p w14:paraId="383BAD96"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В случаях, установленных Кодексом,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Кодексом,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14:paraId="647F33A0"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Лицо, имеющее стаж работы по трудовому договору, может получать сведения о трудовой деятельности:</w:t>
      </w:r>
    </w:p>
    <w:p w14:paraId="7EEC5CAF" w14:textId="77777777" w:rsidR="00CB2D90" w:rsidRPr="00F778BB" w:rsidRDefault="00CB2D90" w:rsidP="00CB2D90">
      <w:pPr>
        <w:pStyle w:val="1"/>
      </w:pPr>
      <w:r w:rsidRPr="00F778BB">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14:paraId="4CACA46D" w14:textId="77777777" w:rsidR="00CB2D90" w:rsidRPr="00F778BB" w:rsidRDefault="00CB2D90" w:rsidP="00CB2D90">
      <w:pPr>
        <w:pStyle w:val="1"/>
      </w:pPr>
      <w:r w:rsidRPr="00F778BB">
        <w:t>в многофункциональном центре предоставления государственных и муниципальных услуг на бумажном носителе, заверенные надлежащим образом;</w:t>
      </w:r>
    </w:p>
    <w:p w14:paraId="162CD75F" w14:textId="77777777" w:rsidR="00CB2D90" w:rsidRPr="00F778BB" w:rsidRDefault="00CB2D90" w:rsidP="00CB2D90">
      <w:pPr>
        <w:pStyle w:val="1"/>
      </w:pPr>
      <w:r w:rsidRPr="00F778BB">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14:paraId="514F0EF5" w14:textId="77777777" w:rsidR="00CB2D90" w:rsidRPr="00F778BB" w:rsidRDefault="00CB2D90" w:rsidP="00CB2D90">
      <w:pPr>
        <w:pStyle w:val="1"/>
      </w:pPr>
      <w:r w:rsidRPr="00F778BB">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14:paraId="60FDB6BA"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Работодатель обязан предоставить работнику (за исключением случаев, если в соответствии с Кодексом, или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14:paraId="0057E2BA" w14:textId="77777777" w:rsidR="00CB2D90" w:rsidRPr="00F778BB" w:rsidRDefault="00CB2D90" w:rsidP="00CB2D90">
      <w:pPr>
        <w:pStyle w:val="1"/>
      </w:pPr>
      <w:r w:rsidRPr="00F778BB">
        <w:t>в период работы не позднее трех рабочих дней со дня подачи этого заявления;</w:t>
      </w:r>
    </w:p>
    <w:p w14:paraId="46A1B54A" w14:textId="77777777" w:rsidR="00CB2D90" w:rsidRPr="00F778BB" w:rsidRDefault="00CB2D90" w:rsidP="00CB2D90">
      <w:pPr>
        <w:pStyle w:val="1"/>
      </w:pPr>
      <w:r w:rsidRPr="00F778BB">
        <w:t>при увольнении в день прекращения трудового договора.</w:t>
      </w:r>
    </w:p>
    <w:p w14:paraId="44B4A8CF"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14:paraId="61BCD5A7"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Трудовые книжки работников хранятся в образовательной организации как документы строгой отчетности. Трудовая книжка и личное дело директора школы хранится в отделе образования Администрации </w:t>
      </w:r>
      <w:proofErr w:type="spellStart"/>
      <w:r w:rsidRPr="00F778BB">
        <w:rPr>
          <w:rFonts w:ascii="Times New Roman" w:hAnsi="Times New Roman"/>
          <w:b w:val="0"/>
          <w:color w:val="auto"/>
          <w:sz w:val="24"/>
          <w:szCs w:val="24"/>
        </w:rPr>
        <w:t>г.Каменск</w:t>
      </w:r>
      <w:proofErr w:type="spellEnd"/>
      <w:r w:rsidRPr="00F778BB">
        <w:rPr>
          <w:rFonts w:ascii="Times New Roman" w:hAnsi="Times New Roman"/>
          <w:b w:val="0"/>
          <w:color w:val="auto"/>
          <w:sz w:val="24"/>
          <w:szCs w:val="24"/>
        </w:rPr>
        <w:t>-Шахтинского.</w:t>
      </w:r>
    </w:p>
    <w:p w14:paraId="245D5A4F"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На каждого работника школы ведется личное дело, состоящее из заверенной копии приказа о приеме на работу, копии документа об образовании и профессиональной подготовке, медицинского заключения об отсутствии противопоказаний к работе в организации, осуществляющей образовательную деятельность, документов, предъявляемых при приеме на работу вместо трудовой </w:t>
      </w:r>
      <w:r w:rsidRPr="00F778BB">
        <w:rPr>
          <w:rFonts w:ascii="Times New Roman" w:hAnsi="Times New Roman"/>
          <w:b w:val="0"/>
          <w:color w:val="auto"/>
          <w:sz w:val="24"/>
          <w:szCs w:val="24"/>
        </w:rPr>
        <w:lastRenderedPageBreak/>
        <w:t>книжки, аттестационного листа. Здесь же хранится один экземпляр письменного трудового договора.</w:t>
      </w:r>
    </w:p>
    <w:p w14:paraId="2C5E5F18"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Директор МБОУ СОШ№14 вправе предложить работнику заполнить листок по учету кадров, автобиографию для приобщения к личному делу, вклеить фотографию в личное дело.</w:t>
      </w:r>
    </w:p>
    <w:p w14:paraId="3B72DFC1"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Личное дело работника хранится в образовательной организации, в том числе и после увольнения. </w:t>
      </w:r>
      <w:hyperlink r:id="rId35" w:anchor="dst100017" w:history="1">
        <w:r w:rsidRPr="00F778BB">
          <w:rPr>
            <w:rFonts w:ascii="Times New Roman" w:hAnsi="Times New Roman"/>
            <w:b w:val="0"/>
            <w:color w:val="auto"/>
            <w:sz w:val="24"/>
            <w:szCs w:val="24"/>
          </w:rPr>
          <w:t>Документы</w:t>
        </w:r>
      </w:hyperlink>
      <w:r w:rsidRPr="00F778BB">
        <w:rPr>
          <w:rFonts w:ascii="Times New Roman" w:hAnsi="Times New Roman"/>
          <w:b w:val="0"/>
          <w:color w:val="auto"/>
          <w:sz w:val="24"/>
          <w:szCs w:val="24"/>
        </w:rPr>
        <w:t xml:space="preserve"> по личному составу, законченные делопроизводством до 1 января 2003 года, хранятся 75 лет. Документы по личному составу, законченные делопроизводством после 1 января 2003 года, хранятся 50 лет.</w:t>
      </w:r>
    </w:p>
    <w:p w14:paraId="40FEC64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Отказ в приеме на работу</w:t>
      </w:r>
    </w:p>
    <w:p w14:paraId="09088EF9"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Не допускается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14:paraId="28619464"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К педагогической деятельности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профессиональных стандартах.</w:t>
      </w:r>
    </w:p>
    <w:p w14:paraId="42868111"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К педагогичес</w:t>
      </w:r>
      <w:r w:rsidRPr="00F778BB">
        <w:rPr>
          <w:rStyle w:val="30"/>
          <w:rFonts w:ascii="Times New Roman" w:hAnsi="Times New Roman"/>
          <w:color w:val="auto"/>
          <w:sz w:val="24"/>
          <w:szCs w:val="24"/>
        </w:rPr>
        <w:t>к</w:t>
      </w:r>
      <w:r w:rsidRPr="00F778BB">
        <w:rPr>
          <w:rFonts w:ascii="Times New Roman" w:hAnsi="Times New Roman"/>
          <w:b w:val="0"/>
          <w:color w:val="auto"/>
          <w:sz w:val="24"/>
          <w:szCs w:val="24"/>
        </w:rPr>
        <w:t>ой деятельности не допускаются лица:</w:t>
      </w:r>
    </w:p>
    <w:p w14:paraId="3D12409E" w14:textId="77777777" w:rsidR="00CB2D90" w:rsidRPr="00F778BB" w:rsidRDefault="00CB2D90" w:rsidP="00CB2D90">
      <w:pPr>
        <w:pStyle w:val="2"/>
      </w:pPr>
      <w:r w:rsidRPr="00F778BB">
        <w:t>лишенные права заниматься педагогической деятельностью в соответствии с вступившим в законную силу приговором суда;</w:t>
      </w:r>
    </w:p>
    <w:p w14:paraId="0045C645" w14:textId="77777777" w:rsidR="00CB2D90" w:rsidRPr="00F778BB" w:rsidRDefault="00CB2D90" w:rsidP="00CB2D90">
      <w:pPr>
        <w:pStyle w:val="2"/>
      </w:pPr>
      <w:r w:rsidRPr="00F778BB">
        <w:t>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 внутреннего трудового распорядка школы;</w:t>
      </w:r>
    </w:p>
    <w:p w14:paraId="0FD3E284" w14:textId="77777777" w:rsidR="00CB2D90" w:rsidRPr="00F778BB" w:rsidRDefault="00CB2D90" w:rsidP="00CB2D90">
      <w:pPr>
        <w:pStyle w:val="2"/>
      </w:pPr>
      <w:r w:rsidRPr="00F778BB">
        <w:t>имеющие неснятую или непогашенную судимость за иные умышленные тяжкие и особо тяжкие преступления, не указанные в пункте б);</w:t>
      </w:r>
    </w:p>
    <w:p w14:paraId="4EA5A431" w14:textId="77777777" w:rsidR="00CB2D90" w:rsidRPr="00F778BB" w:rsidRDefault="00CB2D90" w:rsidP="00CB2D90">
      <w:pPr>
        <w:pStyle w:val="2"/>
      </w:pPr>
      <w:r w:rsidRPr="00F778BB">
        <w:t>признанные недееспособными в установленном федеральным законом порядке;</w:t>
      </w:r>
    </w:p>
    <w:p w14:paraId="4398C386" w14:textId="77777777" w:rsidR="00CB2D90" w:rsidRPr="00F778BB" w:rsidRDefault="00CB2D90" w:rsidP="00CB2D90">
      <w:pPr>
        <w:pStyle w:val="2"/>
      </w:pPr>
      <w:r w:rsidRPr="00F778BB">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14:paraId="5691C1EC"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w:t>
      </w:r>
      <w:r w:rsidRPr="00F778BB">
        <w:rPr>
          <w:rFonts w:ascii="Times New Roman" w:hAnsi="Times New Roman"/>
          <w:b w:val="0"/>
          <w:color w:val="auto"/>
          <w:sz w:val="24"/>
          <w:szCs w:val="24"/>
        </w:rPr>
        <w:lastRenderedPageBreak/>
        <w:t>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 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14:paraId="30C95732"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1"/>
          <w:sz w:val="24"/>
          <w:szCs w:val="24"/>
        </w:rPr>
      </w:pPr>
      <w:r w:rsidRPr="00F778BB">
        <w:rPr>
          <w:rFonts w:ascii="Times New Roman" w:hAnsi="Times New Roman"/>
          <w:b w:val="0"/>
          <w:color w:val="auto"/>
          <w:sz w:val="24"/>
          <w:szCs w:val="24"/>
        </w:rPr>
        <w:t>Запрещается отказывать в заключении трудового договора женщинам по мотивам, связанным с беременностью или наличием детей.</w:t>
      </w:r>
    </w:p>
    <w:p w14:paraId="3722F88C"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1"/>
          <w:sz w:val="24"/>
          <w:szCs w:val="24"/>
        </w:rPr>
      </w:pPr>
      <w:r w:rsidRPr="00F778BB">
        <w:rPr>
          <w:rFonts w:ascii="Times New Roman" w:hAnsi="Times New Roman"/>
          <w:b w:val="0"/>
          <w:color w:val="auto"/>
          <w:sz w:val="24"/>
          <w:szCs w:val="24"/>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14:paraId="53A5F577" w14:textId="77777777" w:rsidR="00CB2D90" w:rsidRPr="00F778BB" w:rsidRDefault="00CB2D90" w:rsidP="00CB2D90">
      <w:pPr>
        <w:shd w:val="clear" w:color="auto" w:fill="FFFFFF"/>
        <w:tabs>
          <w:tab w:val="left" w:pos="795"/>
        </w:tabs>
        <w:ind w:right="-23" w:firstLine="709"/>
        <w:jc w:val="both"/>
        <w:rPr>
          <w:rFonts w:ascii="Times New Roman" w:hAnsi="Times New Roman" w:cs="Times New Roman"/>
          <w:sz w:val="24"/>
          <w:szCs w:val="24"/>
        </w:rPr>
      </w:pPr>
      <w:r w:rsidRPr="00F778BB">
        <w:rPr>
          <w:rFonts w:ascii="Times New Roman" w:hAnsi="Times New Roman" w:cs="Times New Roman"/>
          <w:sz w:val="24"/>
          <w:szCs w:val="24"/>
        </w:rPr>
        <w:t>2.2.7.</w:t>
      </w:r>
      <w:r w:rsidRPr="00F778BB">
        <w:rPr>
          <w:rFonts w:ascii="Times New Roman" w:hAnsi="Times New Roman" w:cs="Times New Roman"/>
          <w:sz w:val="24"/>
          <w:szCs w:val="24"/>
        </w:rPr>
        <w:tab/>
        <w:t>По письменному требованию лица, которому отказано в заключении трудового договора, директор школы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судебном порядке.</w:t>
      </w:r>
    </w:p>
    <w:p w14:paraId="20C6B192"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Перевод работника на другую работу</w:t>
      </w:r>
    </w:p>
    <w:p w14:paraId="0196F1A1"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1"/>
          <w:sz w:val="24"/>
          <w:szCs w:val="24"/>
        </w:rPr>
      </w:pPr>
      <w:r w:rsidRPr="00F778BB">
        <w:rPr>
          <w:rFonts w:ascii="Times New Roman" w:hAnsi="Times New Roman"/>
          <w:b w:val="0"/>
          <w:color w:val="auto"/>
          <w:sz w:val="24"/>
          <w:szCs w:val="24"/>
        </w:rPr>
        <w:t>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Трудовым Кодексом РФ. Соглашение об изменении определенных сторонами условий трудового договора заключается в письменной форме.</w:t>
      </w:r>
    </w:p>
    <w:p w14:paraId="16C05AD3"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1"/>
          <w:sz w:val="24"/>
          <w:szCs w:val="24"/>
        </w:rPr>
      </w:pPr>
      <w:r w:rsidRPr="00F778BB">
        <w:rPr>
          <w:rFonts w:ascii="Times New Roman" w:hAnsi="Times New Roman"/>
          <w:b w:val="0"/>
          <w:color w:val="auto"/>
          <w:sz w:val="24"/>
          <w:szCs w:val="24"/>
        </w:rPr>
        <w:t>Перевод на другую работу - постоянное или временное изменение трудовой функции работника при продолжении работы у того же работодателя.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14:paraId="6C690001"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1 статьи 77 ТК РФ).</w:t>
      </w:r>
    </w:p>
    <w:p w14:paraId="13322A47"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Запрещается переводить и перемещать работника на работу, противопоказанную ему по состоянию здоровья.</w:t>
      </w:r>
    </w:p>
    <w:p w14:paraId="068CA410"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По соглашению сторон, заключаемому в письменной форме, работник может быть временно переведен на другую работу в той же образовательной организации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14:paraId="5C7EAB1D"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14:paraId="0277654F"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В случае катастрофы природного или техногенного характера, </w:t>
      </w:r>
      <w:r w:rsidRPr="00F778BB">
        <w:rPr>
          <w:rFonts w:ascii="Times New Roman" w:hAnsi="Times New Roman"/>
          <w:b w:val="0"/>
          <w:color w:val="auto"/>
          <w:sz w:val="24"/>
          <w:szCs w:val="24"/>
        </w:rPr>
        <w:lastRenderedPageBreak/>
        <w:t>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общеобразовательной организации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14:paraId="39763F26"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Согласие работника на такой перевод не требуется. При этом директор школы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14:paraId="0861582C"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14:paraId="19803F6B" w14:textId="77777777" w:rsidR="00CB2D90" w:rsidRPr="00F778BB" w:rsidRDefault="00CB2D90" w:rsidP="00CB2D90">
      <w:pPr>
        <w:pStyle w:val="1"/>
      </w:pPr>
      <w:r w:rsidRPr="00F778BB">
        <w:t>указание на обстоятельство (случай) из числа указанных в части первой настоящей статьи, послужившее основанием для принятия работодателем решения о временном переводе работников на дистанционную работу;</w:t>
      </w:r>
    </w:p>
    <w:p w14:paraId="680D9E85" w14:textId="77777777" w:rsidR="00CB2D90" w:rsidRPr="00F778BB" w:rsidRDefault="00CB2D90" w:rsidP="00CB2D90">
      <w:pPr>
        <w:pStyle w:val="1"/>
      </w:pPr>
      <w:r w:rsidRPr="00F778BB">
        <w:t>список работников, временно переводимых на дистанционную работу;</w:t>
      </w:r>
    </w:p>
    <w:p w14:paraId="6D874C6D" w14:textId="77777777" w:rsidR="00CB2D90" w:rsidRPr="00F778BB" w:rsidRDefault="00CB2D90" w:rsidP="00CB2D90">
      <w:pPr>
        <w:pStyle w:val="1"/>
      </w:pPr>
      <w:r w:rsidRPr="00F778BB">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14:paraId="7A8BD1F4" w14:textId="77777777" w:rsidR="00CB2D90" w:rsidRPr="00F778BB" w:rsidRDefault="00CB2D90" w:rsidP="00CB2D90">
      <w:pPr>
        <w:pStyle w:val="1"/>
      </w:pPr>
      <w:r w:rsidRPr="00F778BB">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зашиты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14:paraId="61026E42" w14:textId="77777777" w:rsidR="00CB2D90" w:rsidRPr="00F778BB" w:rsidRDefault="00CB2D90" w:rsidP="00CB2D90">
      <w:pPr>
        <w:pStyle w:val="1"/>
      </w:pPr>
      <w:r w:rsidRPr="00F778BB">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школы или трудовым договором), порядок и способ взаимодействия работника с работодателем (при условии, что такие порядок и способ </w:t>
      </w:r>
      <w:r w:rsidRPr="00F778BB">
        <w:lastRenderedPageBreak/>
        <w:t>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14:paraId="354CB41E" w14:textId="77777777" w:rsidR="00CB2D90" w:rsidRPr="00F778BB" w:rsidRDefault="00CB2D90" w:rsidP="00CB2D90">
      <w:pPr>
        <w:pStyle w:val="1"/>
      </w:pPr>
      <w:r w:rsidRPr="00F778BB">
        <w:t>иные положения, связанные с организацией труда работников, временно переводимых на дистанционную работу.</w:t>
      </w:r>
    </w:p>
    <w:p w14:paraId="5AA6AA14"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Работник, временно переводимый на дистанционную работу, должен быть ознакомлен с локальным нормативным актом способом, позволяющим достоверно подтвердить получение работником такого локального нормативного акта.</w:t>
      </w:r>
    </w:p>
    <w:p w14:paraId="46D7B089"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3"/>
          <w:sz w:val="24"/>
          <w:szCs w:val="24"/>
        </w:rPr>
      </w:pPr>
      <w:r w:rsidRPr="00F778BB">
        <w:rPr>
          <w:rFonts w:ascii="Times New Roman" w:hAnsi="Times New Roman"/>
          <w:b w:val="0"/>
          <w:color w:val="auto"/>
          <w:sz w:val="24"/>
          <w:szCs w:val="24"/>
        </w:rPr>
        <w:t>При временном переводе на дистанционную работу по инициативе работодателя внесение изменений в трудовой договор с работником не требуется.</w:t>
      </w:r>
    </w:p>
    <w:p w14:paraId="5B9C477E"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1"/>
          <w:sz w:val="24"/>
          <w:szCs w:val="24"/>
        </w:rPr>
      </w:pPr>
      <w:r w:rsidRPr="00F778BB">
        <w:rPr>
          <w:rFonts w:ascii="Times New Roman" w:hAnsi="Times New Roman"/>
          <w:b w:val="0"/>
          <w:color w:val="auto"/>
          <w:sz w:val="24"/>
          <w:szCs w:val="24"/>
        </w:rPr>
        <w:t>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14:paraId="156F90CE"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На период временного перевода на дистанционную работу по инициативе работодателя на работника распространяются гарантии, предусмотренные Федеральным законом от 08.12.2020г.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14:paraId="7412F51E"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части второй статьи 157 Трудового Кодекса, если больший размер оплаты не предусмотрен коллективными договорами, соглашениями, локальными нормативными актами.</w:t>
      </w:r>
    </w:p>
    <w:p w14:paraId="16526847"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Порядок отстранения от работы</w:t>
      </w:r>
    </w:p>
    <w:p w14:paraId="72772051"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Работник отстраняется от работы (не допускается к работе) в случаях:</w:t>
      </w:r>
    </w:p>
    <w:p w14:paraId="5F1FA9ED" w14:textId="77777777" w:rsidR="00CB2D90" w:rsidRPr="00F778BB" w:rsidRDefault="00CB2D90" w:rsidP="00CB2D90">
      <w:pPr>
        <w:pStyle w:val="1"/>
      </w:pPr>
      <w:r w:rsidRPr="00F778BB">
        <w:t>появления на работе в состоянии алкогольного, наркотического или иного токсического опьянения;</w:t>
      </w:r>
    </w:p>
    <w:p w14:paraId="5CC6D584" w14:textId="77777777" w:rsidR="00CB2D90" w:rsidRPr="00F778BB" w:rsidRDefault="00CB2D90" w:rsidP="00CB2D90">
      <w:pPr>
        <w:pStyle w:val="1"/>
      </w:pPr>
      <w:r w:rsidRPr="00F778BB">
        <w:t>непрохождения в установленном порядке обучения и проверки знаний и навыков в области охраны труда;</w:t>
      </w:r>
    </w:p>
    <w:p w14:paraId="52FA22C9" w14:textId="77777777" w:rsidR="00CB2D90" w:rsidRPr="00F778BB" w:rsidRDefault="00CB2D90" w:rsidP="00CB2D90">
      <w:pPr>
        <w:pStyle w:val="1"/>
      </w:pPr>
      <w:r w:rsidRPr="00F778BB">
        <w:t>непрохождения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14:paraId="61156032" w14:textId="77777777" w:rsidR="00CB2D90" w:rsidRPr="00F778BB" w:rsidRDefault="00CB2D90" w:rsidP="00CB2D90">
      <w:pPr>
        <w:pStyle w:val="1"/>
      </w:pPr>
      <w:r w:rsidRPr="00F778BB">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0C183C94" w14:textId="77777777" w:rsidR="00CB2D90" w:rsidRPr="00F778BB" w:rsidRDefault="00CB2D90" w:rsidP="00CB2D90">
      <w:pPr>
        <w:pStyle w:val="1"/>
      </w:pPr>
      <w:r w:rsidRPr="00F778BB">
        <w:t>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18D8A826" w14:textId="77777777" w:rsidR="00CB2D90" w:rsidRPr="00F778BB" w:rsidRDefault="00CB2D90" w:rsidP="00CB2D90">
      <w:pPr>
        <w:pStyle w:val="1"/>
      </w:pPr>
      <w:r w:rsidRPr="00F778BB">
        <w:lastRenderedPageBreak/>
        <w:t>в других случаях, предусмотренных Трудовым Кодексом Российской Федерации, другими федеральными законами и иными нормативными правовыми актами Российской Федерации;</w:t>
      </w:r>
    </w:p>
    <w:p w14:paraId="4AB77DFD" w14:textId="77777777" w:rsidR="00CB2D90" w:rsidRPr="00F778BB" w:rsidRDefault="00CB2D90" w:rsidP="00CB2D90">
      <w:pPr>
        <w:pStyle w:val="1"/>
      </w:pPr>
      <w:r w:rsidRPr="00F778BB">
        <w:rPr>
          <w:rStyle w:val="1a"/>
        </w:rPr>
        <w:t>наряду с указанными выше случаями педагогический работник отстраняется от</w:t>
      </w:r>
      <w:r w:rsidRPr="00F778BB">
        <w:t xml:space="preserve">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внутреннего трудового распорядка в школе.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w:t>
      </w:r>
    </w:p>
    <w:p w14:paraId="7C6937FC"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Трудовым Кодексом Российской Федерации, другими федеральными законами.</w:t>
      </w:r>
    </w:p>
    <w:p w14:paraId="6B95C005"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Российской Федерации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14:paraId="6AF47B39"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Порядок прекращения трудового договора</w:t>
      </w:r>
    </w:p>
    <w:p w14:paraId="402819D7" w14:textId="77777777" w:rsidR="00CB2D90" w:rsidRPr="00F778BB" w:rsidRDefault="00CB2D90" w:rsidP="00CB2D90">
      <w:pPr>
        <w:ind w:firstLine="709"/>
        <w:jc w:val="both"/>
        <w:rPr>
          <w:rFonts w:ascii="Times New Roman" w:hAnsi="Times New Roman" w:cs="Times New Roman"/>
          <w:sz w:val="24"/>
          <w:szCs w:val="24"/>
        </w:rPr>
      </w:pPr>
      <w:r w:rsidRPr="00F778BB">
        <w:rPr>
          <w:rFonts w:ascii="Times New Roman" w:hAnsi="Times New Roman" w:cs="Times New Roman"/>
          <w:sz w:val="24"/>
          <w:szCs w:val="24"/>
        </w:rPr>
        <w:t>Прекращение трудового договора может иметь место по основаниям, предусмотренным главой 84.1 Трудового Кодекса Российской Федерации (с учетом новых правил ведения трудовых книжек и сведений о трудовой деятельности в электронном виде, внесенных Федеральным законом от 16.12.2019 № 439-ФЗ).</w:t>
      </w:r>
    </w:p>
    <w:p w14:paraId="5D7428BE"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Соглашение сторон (статья 78 ТК РФ).</w:t>
      </w:r>
    </w:p>
    <w:p w14:paraId="4C4BE07B"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14:paraId="15EFB843"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Расторжение трудового договора по инициативе работника (статья 80 ТК РФ), при этом работник должен предупредить об этом работодателя в письменной форме не позднее чем за две недели. По соглашению между работником и работодателем трудовой договор может быть расторгнут и до истечения срока 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Если по истечении срока предупреждения об увольнении трудовой договор не был </w:t>
      </w:r>
      <w:proofErr w:type="gramStart"/>
      <w:r w:rsidRPr="00F778BB">
        <w:rPr>
          <w:rFonts w:ascii="Times New Roman" w:hAnsi="Times New Roman"/>
          <w:b w:val="0"/>
          <w:color w:val="auto"/>
          <w:sz w:val="24"/>
          <w:szCs w:val="24"/>
        </w:rPr>
        <w:t>расторгнут</w:t>
      </w:r>
      <w:proofErr w:type="gramEnd"/>
      <w:r w:rsidRPr="00F778BB">
        <w:rPr>
          <w:rFonts w:ascii="Times New Roman" w:hAnsi="Times New Roman"/>
          <w:b w:val="0"/>
          <w:color w:val="auto"/>
          <w:sz w:val="24"/>
          <w:szCs w:val="24"/>
        </w:rPr>
        <w:t xml:space="preserve"> и работник не настаивает на увольнении, то действие трудового договора продолжается.</w:t>
      </w:r>
    </w:p>
    <w:p w14:paraId="287C9332"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Расторжение трудового договора по инициативе работодателя (статьи 71 и 81 ТК РФ) производится в случаях:</w:t>
      </w:r>
    </w:p>
    <w:p w14:paraId="4E27A920" w14:textId="77777777" w:rsidR="00CB2D90" w:rsidRPr="00F778BB" w:rsidRDefault="00CB2D90" w:rsidP="00CB2D90">
      <w:pPr>
        <w:pStyle w:val="1"/>
      </w:pPr>
      <w:r w:rsidRPr="00F778BB">
        <w:lastRenderedPageBreak/>
        <w:t>при неудовлетворительном результате испытания, при этом работодатель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w:t>
      </w:r>
    </w:p>
    <w:p w14:paraId="629000CC" w14:textId="77777777" w:rsidR="00CB2D90" w:rsidRPr="00F778BB" w:rsidRDefault="00CB2D90" w:rsidP="00CB2D90">
      <w:pPr>
        <w:pStyle w:val="1"/>
      </w:pPr>
      <w:r w:rsidRPr="00F778BB">
        <w:t>ликвидации образовательной организации;</w:t>
      </w:r>
    </w:p>
    <w:p w14:paraId="497B7996" w14:textId="77777777" w:rsidR="00CB2D90" w:rsidRPr="00F778BB" w:rsidRDefault="00CB2D90" w:rsidP="00CB2D90">
      <w:pPr>
        <w:pStyle w:val="1"/>
      </w:pPr>
      <w:r w:rsidRPr="00F778BB">
        <w:t xml:space="preserve">сокращения численности или штата работников образовательной организации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при этом увольнение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w:t>
      </w:r>
      <w:proofErr w:type="spellStart"/>
      <w:r w:rsidRPr="00F778BB">
        <w:t>нижeoплaчивaeмyю</w:t>
      </w:r>
      <w:proofErr w:type="spellEnd"/>
      <w:r w:rsidRPr="00F778BB">
        <w:t xml:space="preserve"> работу), которую работник может выполнять с учетом его состояния здоровья;</w:t>
      </w:r>
    </w:p>
    <w:p w14:paraId="20F4436A" w14:textId="77777777" w:rsidR="00CB2D90" w:rsidRPr="00F778BB" w:rsidRDefault="00CB2D90" w:rsidP="00CB2D90">
      <w:pPr>
        <w:pStyle w:val="1"/>
      </w:pPr>
      <w:r w:rsidRPr="00F778BB">
        <w:t>смены собственника имущества организации, осуществляющей образовательную деятельность (в отношении заместителей директора и главного бухгалтера):</w:t>
      </w:r>
    </w:p>
    <w:p w14:paraId="55CAFDC4" w14:textId="77777777" w:rsidR="00CB2D90" w:rsidRPr="00F778BB" w:rsidRDefault="00CB2D90" w:rsidP="00CB2D90">
      <w:pPr>
        <w:pStyle w:val="1"/>
      </w:pPr>
      <w:r w:rsidRPr="00F778BB">
        <w:t>неоднократного неисполнения работником без уважительных причин трудовых обязанностей, если он имеет дисциплинарное взыскание;</w:t>
      </w:r>
    </w:p>
    <w:p w14:paraId="6776343F" w14:textId="77777777" w:rsidR="00CB2D90" w:rsidRPr="00F778BB" w:rsidRDefault="00CB2D90" w:rsidP="00CB2D90">
      <w:pPr>
        <w:pStyle w:val="1"/>
      </w:pPr>
      <w:r w:rsidRPr="00F778BB">
        <w:t>однократного грубого нарушения работником трудовых обязанностей:</w:t>
      </w:r>
    </w:p>
    <w:p w14:paraId="3CBF523E"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w:t>
      </w:r>
    </w:p>
    <w:p w14:paraId="12C2E9F2"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появления работника на работе (на своем рабочем месте либо на территории школы) в состоянии алкогольного, наркотического или иного токсического опьянения:</w:t>
      </w:r>
    </w:p>
    <w:p w14:paraId="5A959F16"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p>
    <w:p w14:paraId="3904F558"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 о нарушениях:</w:t>
      </w:r>
    </w:p>
    <w:p w14:paraId="0E450F75"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установленного комиссией по охране трупа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0A6EB0DB"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совершения работником аморального проступка, несовместимого с продолжением данной работы:</w:t>
      </w:r>
    </w:p>
    <w:p w14:paraId="5383819F"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 xml:space="preserve">принятия необоснованного решения </w:t>
      </w:r>
      <w:proofErr w:type="gramStart"/>
      <w:r w:rsidRPr="00F778BB">
        <w:rPr>
          <w:rFonts w:ascii="Times New Roman" w:hAnsi="Times New Roman" w:cs="Times New Roman"/>
          <w:sz w:val="24"/>
          <w:szCs w:val="24"/>
        </w:rPr>
        <w:t>заместителями директора школы</w:t>
      </w:r>
      <w:proofErr w:type="gramEnd"/>
      <w:r w:rsidRPr="00F778BB">
        <w:rPr>
          <w:rFonts w:ascii="Times New Roman" w:hAnsi="Times New Roman" w:cs="Times New Roman"/>
          <w:sz w:val="24"/>
          <w:szCs w:val="24"/>
        </w:rPr>
        <w:t xml:space="preserve"> повлекшего за собой нарушение сохранности имущества, неправомерное его использование или иной ущерб имуществу образовательной организации;</w:t>
      </w:r>
    </w:p>
    <w:p w14:paraId="77109636"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однократного грубого нарушения заместителями своих трудовых обязанностей;</w:t>
      </w:r>
    </w:p>
    <w:p w14:paraId="525F9392"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представления работником директору организации, осуществляющей образовательную деятельность, подложных документов при заключении трудового договора;</w:t>
      </w:r>
    </w:p>
    <w:p w14:paraId="37AD2EEB"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предусмотренных трудовым договором с директором, членами коллегиального исполнительного органа организации;</w:t>
      </w:r>
    </w:p>
    <w:p w14:paraId="09EDAFE9" w14:textId="77777777" w:rsidR="00CB2D90" w:rsidRPr="00F778BB" w:rsidRDefault="00CB2D90" w:rsidP="00643C17">
      <w:pPr>
        <w:widowControl w:val="0"/>
        <w:numPr>
          <w:ilvl w:val="0"/>
          <w:numId w:val="69"/>
        </w:numPr>
        <w:shd w:val="clear" w:color="auto" w:fill="FFFFFF"/>
        <w:tabs>
          <w:tab w:val="left" w:pos="993"/>
        </w:tabs>
        <w:autoSpaceDE w:val="0"/>
        <w:autoSpaceDN w:val="0"/>
        <w:adjustRightInd w:val="0"/>
        <w:spacing w:after="0" w:line="240" w:lineRule="auto"/>
        <w:ind w:left="0" w:right="-23" w:firstLine="709"/>
        <w:jc w:val="both"/>
        <w:rPr>
          <w:rFonts w:ascii="Times New Roman" w:hAnsi="Times New Roman" w:cs="Times New Roman"/>
          <w:sz w:val="24"/>
          <w:szCs w:val="24"/>
        </w:rPr>
      </w:pPr>
      <w:r w:rsidRPr="00F778BB">
        <w:rPr>
          <w:rFonts w:ascii="Times New Roman" w:hAnsi="Times New Roman" w:cs="Times New Roman"/>
          <w:sz w:val="24"/>
          <w:szCs w:val="24"/>
        </w:rPr>
        <w:t>в других случаях, установленных ТК РФ и иными федеральными законами.</w:t>
      </w:r>
    </w:p>
    <w:p w14:paraId="7E823C82" w14:textId="77777777" w:rsidR="00CB2D90" w:rsidRPr="00F778BB" w:rsidRDefault="00CB2D90" w:rsidP="00AF73F7">
      <w:pPr>
        <w:shd w:val="clear" w:color="auto" w:fill="FFFFFF"/>
        <w:tabs>
          <w:tab w:val="left" w:pos="0"/>
        </w:tabs>
        <w:spacing w:after="0"/>
        <w:ind w:right="-23" w:hanging="709"/>
        <w:jc w:val="both"/>
        <w:rPr>
          <w:rFonts w:ascii="Times New Roman" w:hAnsi="Times New Roman" w:cs="Times New Roman"/>
          <w:sz w:val="24"/>
          <w:szCs w:val="24"/>
        </w:rPr>
      </w:pPr>
      <w:r w:rsidRPr="00F778BB">
        <w:rPr>
          <w:rFonts w:ascii="Times New Roman" w:hAnsi="Times New Roman" w:cs="Times New Roman"/>
          <w:sz w:val="24"/>
          <w:szCs w:val="24"/>
        </w:rPr>
        <w:lastRenderedPageBreak/>
        <w:tab/>
      </w:r>
      <w:r w:rsidRPr="00F778BB">
        <w:rPr>
          <w:rFonts w:ascii="Times New Roman" w:hAnsi="Times New Roman" w:cs="Times New Roman"/>
          <w:sz w:val="24"/>
          <w:szCs w:val="24"/>
        </w:rPr>
        <w:tab/>
        <w:t>Не допускается увольнение работника по инициативе работодателя (за исключением случая ликвидации школы) в период его временной нетрудоспособности и в период пребывания в отпуске.</w:t>
      </w:r>
    </w:p>
    <w:p w14:paraId="65583046"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Перевод работника по его просьбе или с его согласия на работу к другому работодателю или переход на выборную работу (должность).</w:t>
      </w:r>
    </w:p>
    <w:p w14:paraId="0340E0C0"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Отказ работника от продолжения работы в связи со сменой собственника имущества образовательной организации с изменением подведомственности (подчиненности) организации либо его реорганизацией, с изменением типа муниципального учреждения (статья 75 ТК РФ).</w:t>
      </w:r>
    </w:p>
    <w:p w14:paraId="6AFAC7C4"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Отказ работника от продолжения работы в связи с изменением определенных сторонами условий трудового договора (часть 4 статьи 74 ТК РФ).</w:t>
      </w:r>
    </w:p>
    <w:p w14:paraId="31CE95E1"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1"/>
          <w:sz w:val="24"/>
          <w:szCs w:val="24"/>
        </w:rPr>
      </w:pPr>
      <w:r w:rsidRPr="00F778BB">
        <w:rPr>
          <w:rFonts w:ascii="Times New Roman" w:hAnsi="Times New Roman"/>
          <w:b w:val="0"/>
          <w:color w:val="auto"/>
          <w:sz w:val="24"/>
          <w:szCs w:val="24"/>
        </w:rPr>
        <w:t>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3 и 4 статьи 73 ТК РФ).</w:t>
      </w:r>
    </w:p>
    <w:p w14:paraId="5D58A3E4"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1"/>
          <w:sz w:val="24"/>
          <w:szCs w:val="24"/>
        </w:rPr>
      </w:pPr>
      <w:r w:rsidRPr="00F778BB">
        <w:rPr>
          <w:rFonts w:ascii="Times New Roman" w:hAnsi="Times New Roman"/>
          <w:b w:val="0"/>
          <w:color w:val="auto"/>
          <w:sz w:val="24"/>
          <w:szCs w:val="24"/>
        </w:rPr>
        <w:t>Обстоятельства, не зависящие от воли сторон (статья 83 ТК РФ).</w:t>
      </w:r>
    </w:p>
    <w:p w14:paraId="2C9442C9"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 (статья 84 ТК РФ).</w:t>
      </w:r>
    </w:p>
    <w:p w14:paraId="4ED2F482"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14:paraId="0DFAF0C0" w14:textId="77777777" w:rsidR="00CB2D90" w:rsidRPr="00F778BB" w:rsidRDefault="00CB2D90" w:rsidP="00CB2D90">
      <w:pPr>
        <w:pStyle w:val="1"/>
      </w:pPr>
      <w:r w:rsidRPr="00F778BB">
        <w:t>повторное в течение одного года грубое нарушение Устава организации, осуществляющей образовательную деятельность;</w:t>
      </w:r>
    </w:p>
    <w:p w14:paraId="6EF2C133" w14:textId="77777777" w:rsidR="00CB2D90" w:rsidRPr="00F778BB" w:rsidRDefault="00CB2D90" w:rsidP="00CB2D90">
      <w:pPr>
        <w:pStyle w:val="1"/>
      </w:pPr>
      <w:r w:rsidRPr="00F778BB">
        <w:t>применение, в том числе однократное, методов воспитания, связанных с физическим и (или) психическим насилием над личностью обучающегося школы.</w:t>
      </w:r>
    </w:p>
    <w:p w14:paraId="71EABE5B"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(за исключением случая, если более длительный срок для взаимодействия с работодателем не установлен порядком взаимодействия работодателя и работника, предусмотренным частью девятой статьи 3123 Трудового Кодекса).</w:t>
      </w:r>
    </w:p>
    <w:p w14:paraId="55959A93"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Трудовой договор может быть прекращен и по другим основаниям, предусмотренным ТК Российской Федерации и иными федеральными законами.</w:t>
      </w:r>
    </w:p>
    <w:p w14:paraId="6757DA6F"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Порядок оформления прекращения трудового договора</w:t>
      </w:r>
    </w:p>
    <w:p w14:paraId="3063B6C8"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1"/>
          <w:sz w:val="24"/>
          <w:szCs w:val="24"/>
        </w:rPr>
      </w:pPr>
      <w:r w:rsidRPr="00F778BB">
        <w:rPr>
          <w:rFonts w:ascii="Times New Roman" w:hAnsi="Times New Roman"/>
          <w:b w:val="0"/>
          <w:color w:val="auto"/>
          <w:sz w:val="24"/>
          <w:szCs w:val="24"/>
        </w:rPr>
        <w:t>Прекращение трудового договора оформляется приказом директора организации, осуществляющей образовательную деятельность, с которым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14:paraId="7C67E40E"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14:paraId="38A4DF47"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 xml:space="preserve"> В день прекращения трудового договора работнику выдается трудовая книжка и производится с ним расчет в соответствии со ст. 140 ТК РФ. По письменному заявлению работника директор школы также обязан выдать ему заверенные надлежащим образом копии документов, связанных с работой.</w:t>
      </w:r>
    </w:p>
    <w:p w14:paraId="281679BE"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lastRenderedPageBreak/>
        <w:t>Запись в трудовую книжку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14:paraId="0149246D"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При получении трудовой книжки в связи с увольнением работник образовательной организации расписывается в личной карточке формы Т-2 и в книге учета движения трудовых книжек и вкладышей к ним.</w:t>
      </w:r>
    </w:p>
    <w:p w14:paraId="6E071820"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z w:val="24"/>
          <w:szCs w:val="24"/>
        </w:rPr>
      </w:pPr>
      <w:r w:rsidRPr="00F778BB">
        <w:rPr>
          <w:rFonts w:ascii="Times New Roman" w:hAnsi="Times New Roman"/>
          <w:b w:val="0"/>
          <w:color w:val="auto"/>
          <w:sz w:val="24"/>
          <w:szCs w:val="24"/>
        </w:rPr>
        <w:t>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директор школы направляет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14:paraId="21357C1D"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Основные права и обязанности работодателя</w:t>
      </w:r>
    </w:p>
    <w:p w14:paraId="1BE7268D"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Управление организацией, осуществляющей образовательную деятельность, осуществляет директор.</w:t>
      </w:r>
    </w:p>
    <w:p w14:paraId="0DBEA3AD"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Директор школы обязан:</w:t>
      </w:r>
    </w:p>
    <w:p w14:paraId="6599DD04" w14:textId="77777777" w:rsidR="00CB2D90" w:rsidRPr="00F778BB" w:rsidRDefault="00CB2D90" w:rsidP="00CB2D90">
      <w:pPr>
        <w:pStyle w:val="1"/>
      </w:pPr>
      <w:r w:rsidRPr="00F778BB">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5AC0D2FE" w14:textId="77777777" w:rsidR="00CB2D90" w:rsidRPr="00F778BB" w:rsidRDefault="00CB2D90" w:rsidP="00CB2D90">
      <w:pPr>
        <w:pStyle w:val="1"/>
      </w:pPr>
      <w:r w:rsidRPr="00F778BB">
        <w:t>предоставлять работникам образовательной организации работу, обусловленную трудовым договором;</w:t>
      </w:r>
    </w:p>
    <w:p w14:paraId="326B53BC" w14:textId="77777777" w:rsidR="00CB2D90" w:rsidRPr="00F778BB" w:rsidRDefault="00CB2D90" w:rsidP="00CB2D90">
      <w:pPr>
        <w:pStyle w:val="1"/>
      </w:pPr>
      <w:r w:rsidRPr="00F778BB">
        <w:t>обеспечивать безопасность и условия труда, соответствующие государственным нормативным требованиям охраны труда;</w:t>
      </w:r>
    </w:p>
    <w:p w14:paraId="5A7817A1" w14:textId="77777777" w:rsidR="00CB2D90" w:rsidRPr="00F778BB" w:rsidRDefault="00CB2D90" w:rsidP="00CB2D90">
      <w:pPr>
        <w:pStyle w:val="1"/>
      </w:pPr>
      <w:r w:rsidRPr="00F778BB">
        <w:t>обеспечивать расследование и учёт несчастных случаев с работниками и обучающимися произошедших в МБОУ СОШ№14, на её территории, во время прогулок, экскурсий и т.п.;</w:t>
      </w:r>
    </w:p>
    <w:p w14:paraId="4C2F6E81" w14:textId="77777777" w:rsidR="00CB2D90" w:rsidRPr="00F778BB" w:rsidRDefault="00CB2D90" w:rsidP="00CB2D90">
      <w:pPr>
        <w:pStyle w:val="1"/>
      </w:pPr>
      <w:r w:rsidRPr="00F778BB">
        <w:t xml:space="preserve">обеспечивать учет и рассмотрение обстоятельств и причин, приведших к возникновению микроповреждений (микротравм) работников в МБОУ СОШ№14, на её территории, во время прогулок, экскурсий и </w:t>
      </w:r>
      <w:proofErr w:type="spellStart"/>
      <w:r w:rsidRPr="00F778BB">
        <w:t>т.п</w:t>
      </w:r>
      <w:proofErr w:type="spellEnd"/>
    </w:p>
    <w:p w14:paraId="52AF1DBC" w14:textId="77777777" w:rsidR="00CB2D90" w:rsidRPr="00F778BB" w:rsidRDefault="00CB2D90" w:rsidP="00CB2D90">
      <w:pPr>
        <w:pStyle w:val="1"/>
      </w:pPr>
      <w:r w:rsidRPr="00F778BB">
        <w:t xml:space="preserve">получает информацию об открытии электронного больничного с использованием системы электронного документооборота (СЭДО). Если врач продлит, аннулирует больничный лист, направит работника на медико-социальную экспертизу, фонд также сообщит об этих событиях. Вместе с сообщением о закрытии электронного больничного работодатель получает </w:t>
      </w:r>
      <w:proofErr w:type="spellStart"/>
      <w:r w:rsidRPr="00F778BB">
        <w:t>предзаполненные</w:t>
      </w:r>
      <w:proofErr w:type="spellEnd"/>
      <w:r w:rsidRPr="00F778BB">
        <w:t xml:space="preserve"> фондом сведения, которые нужны для выплаты пособия.</w:t>
      </w:r>
    </w:p>
    <w:p w14:paraId="23148B18" w14:textId="77777777" w:rsidR="00CB2D90" w:rsidRPr="00F778BB" w:rsidRDefault="00CB2D90" w:rsidP="00CB2D90">
      <w:pPr>
        <w:pStyle w:val="1"/>
      </w:pPr>
      <w:r w:rsidRPr="00F778BB">
        <w:t>при наступлении нетрудоспособности выплачивать работнику пособие за первые 3 дня болезни на основании электронного листка нетрудоспособности (далее-ЭЛН):</w:t>
      </w:r>
    </w:p>
    <w:p w14:paraId="6628CA5E" w14:textId="77777777" w:rsidR="00CB2D90" w:rsidRPr="00F778BB" w:rsidRDefault="00CB2D90" w:rsidP="00CB2D90">
      <w:pPr>
        <w:pStyle w:val="1"/>
      </w:pPr>
      <w:r w:rsidRPr="00F778BB">
        <w:t>оплачивает дополнительные выходные для ухода за ребёнком-инвалидом и перечисляет пособие на погребение. Для этого сотрудник предоставляет необходимые документа;</w:t>
      </w:r>
    </w:p>
    <w:p w14:paraId="45E87042" w14:textId="77777777" w:rsidR="00CB2D90" w:rsidRPr="00F778BB" w:rsidRDefault="00CB2D90" w:rsidP="00CB2D90">
      <w:pPr>
        <w:pStyle w:val="1"/>
      </w:pPr>
      <w:r w:rsidRPr="00F778BB">
        <w:t>размещать в информационной системе Фонда социального страхования в течении 3 рабочих дней после получения от Фонда автоматического электронного сообщения о закрытии листка нетрудоспособности работника, сведения для назначения и выплаты, а также сведения о застрахованном лице;</w:t>
      </w:r>
    </w:p>
    <w:p w14:paraId="01277457" w14:textId="77777777" w:rsidR="00CB2D90" w:rsidRPr="00F778BB" w:rsidRDefault="00CB2D90" w:rsidP="00CB2D90">
      <w:pPr>
        <w:pStyle w:val="1"/>
      </w:pPr>
      <w:r w:rsidRPr="00F778BB">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61A6D158" w14:textId="77777777" w:rsidR="00CB2D90" w:rsidRPr="00F778BB" w:rsidRDefault="00CB2D90" w:rsidP="00CB2D90">
      <w:pPr>
        <w:pStyle w:val="1"/>
      </w:pPr>
      <w:r w:rsidRPr="00F778BB">
        <w:lastRenderedPageBreak/>
        <w:t>обеспечивать работникам равную оплату за труд равной ценности;</w:t>
      </w:r>
    </w:p>
    <w:p w14:paraId="57BA0F76" w14:textId="77777777" w:rsidR="00CB2D90" w:rsidRPr="00F778BB" w:rsidRDefault="00CB2D90" w:rsidP="00CB2D90">
      <w:pPr>
        <w:pStyle w:val="1"/>
      </w:pPr>
      <w:r w:rsidRPr="00F778BB">
        <w:t>выплачивать в полном размере и своевременно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работников школы, трудовыми договорами;</w:t>
      </w:r>
    </w:p>
    <w:p w14:paraId="17EFF5CA" w14:textId="77777777" w:rsidR="00CB2D90" w:rsidRPr="00F778BB" w:rsidRDefault="00CB2D90" w:rsidP="00CB2D90">
      <w:pPr>
        <w:pStyle w:val="1"/>
      </w:pPr>
      <w:r w:rsidRPr="00F778BB">
        <w:t>выплачивать пособия, предоставлять льготы и компенсации работникам с вредными условиями труда;</w:t>
      </w:r>
    </w:p>
    <w:p w14:paraId="6BB50AA4" w14:textId="77777777" w:rsidR="00CB2D90" w:rsidRPr="00F778BB" w:rsidRDefault="00CB2D90" w:rsidP="00CB2D90">
      <w:pPr>
        <w:pStyle w:val="1"/>
      </w:pPr>
      <w:r w:rsidRPr="00F778BB">
        <w:t xml:space="preserve">совершенствовать организацию труда, обеспечивать выполнение действующих условий оплаты труда, </w:t>
      </w:r>
      <w:proofErr w:type="gramStart"/>
      <w:r w:rsidRPr="00F778BB">
        <w:t>своевременно  выдавать</w:t>
      </w:r>
      <w:proofErr w:type="gramEnd"/>
      <w:r w:rsidRPr="00F778BB">
        <w:t xml:space="preserve"> заработную плату и пособия;  предоставлять льготы и компенсации работникам с вредными условиями труда;</w:t>
      </w:r>
    </w:p>
    <w:p w14:paraId="1B6621A1" w14:textId="77777777" w:rsidR="00CB2D90" w:rsidRPr="00F778BB" w:rsidRDefault="00CB2D90" w:rsidP="00CB2D90">
      <w:pPr>
        <w:pStyle w:val="1"/>
      </w:pPr>
      <w:r w:rsidRPr="00F778BB">
        <w:t>вести коллективные переговоры, а также заключать коллективный договор в порядке, установленном ТК РФ;</w:t>
      </w:r>
    </w:p>
    <w:p w14:paraId="3824CE44" w14:textId="77777777" w:rsidR="00CB2D90" w:rsidRPr="00F778BB" w:rsidRDefault="00CB2D90" w:rsidP="00CB2D90">
      <w:pPr>
        <w:pStyle w:val="1"/>
      </w:pPr>
      <w:r w:rsidRPr="00F778BB">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7709EA0E" w14:textId="77777777" w:rsidR="00CB2D90" w:rsidRPr="00F778BB" w:rsidRDefault="00CB2D90" w:rsidP="00CB2D90">
      <w:pPr>
        <w:pStyle w:val="1"/>
      </w:pPr>
      <w:r w:rsidRPr="00F778BB">
        <w:t>знакомить работников под роспись с принимаемыми локальными нормативными актами, непосредственно связанными с их трудовой деятельностью;</w:t>
      </w:r>
    </w:p>
    <w:p w14:paraId="526515BE" w14:textId="77777777" w:rsidR="00CB2D90" w:rsidRPr="00F778BB" w:rsidRDefault="00CB2D90" w:rsidP="00CB2D90">
      <w:pPr>
        <w:pStyle w:val="1"/>
      </w:pPr>
      <w:r w:rsidRPr="00F778BB">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0B000134" w14:textId="77777777" w:rsidR="00CB2D90" w:rsidRPr="00F778BB" w:rsidRDefault="00CB2D90" w:rsidP="00CB2D90">
      <w:pPr>
        <w:pStyle w:val="1"/>
      </w:pPr>
      <w:r w:rsidRPr="00F778BB">
        <w:t>рассматривать представления соответствующих профсоюзных органов, иных избранных работниками школы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1A3ADFF1" w14:textId="77777777" w:rsidR="00CB2D90" w:rsidRPr="00F778BB" w:rsidRDefault="00CB2D90" w:rsidP="00CB2D90">
      <w:pPr>
        <w:pStyle w:val="1"/>
      </w:pPr>
      <w:r w:rsidRPr="00F778BB">
        <w:t>создавать Педагогическому совету необходимые условия для выполнения своих полномочий и в целях улучшения образовательной работы;</w:t>
      </w:r>
    </w:p>
    <w:p w14:paraId="5FADCEEE" w14:textId="77777777" w:rsidR="00CB2D90" w:rsidRPr="00F778BB" w:rsidRDefault="00CB2D90" w:rsidP="00CB2D90">
      <w:pPr>
        <w:pStyle w:val="1"/>
      </w:pPr>
      <w:r w:rsidRPr="00F778BB">
        <w:t>создавать условия, обеспечивающие участие работников в управлении общеобразовательной организацией в предусмотренных ТК РФ, иными федеральными законами и коллективным договором формах;</w:t>
      </w:r>
    </w:p>
    <w:p w14:paraId="29E86B03" w14:textId="77777777" w:rsidR="00CB2D90" w:rsidRPr="00F778BB" w:rsidRDefault="00CB2D90" w:rsidP="00CB2D90">
      <w:pPr>
        <w:pStyle w:val="1"/>
      </w:pPr>
      <w:r w:rsidRPr="00F778BB">
        <w:t>обеспечивать бытовые нужды работников, связанные с исполнением ими трудовых обязанностей;</w:t>
      </w:r>
    </w:p>
    <w:p w14:paraId="545E10CE" w14:textId="77777777" w:rsidR="00CB2D90" w:rsidRPr="00F778BB" w:rsidRDefault="00CB2D90" w:rsidP="00CB2D90">
      <w:pPr>
        <w:pStyle w:val="1"/>
      </w:pPr>
      <w:r w:rsidRPr="00F778BB">
        <w:t>осуществлять обязательное социальное страхование работников в порядке, установленном федеральными законами;</w:t>
      </w:r>
    </w:p>
    <w:p w14:paraId="37B789F3" w14:textId="77777777" w:rsidR="00CB2D90" w:rsidRPr="00F778BB" w:rsidRDefault="00CB2D90" w:rsidP="00CB2D90">
      <w:pPr>
        <w:pStyle w:val="1"/>
      </w:pPr>
      <w:r w:rsidRPr="00F778BB">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14:paraId="17340453" w14:textId="77777777" w:rsidR="00CB2D90" w:rsidRPr="00F778BB" w:rsidRDefault="00CB2D90" w:rsidP="00CB2D90">
      <w:pPr>
        <w:pStyle w:val="1"/>
      </w:pPr>
      <w:r w:rsidRPr="00F778BB">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14:paraId="41969DD9" w14:textId="77777777" w:rsidR="00CB2D90" w:rsidRPr="00F778BB" w:rsidRDefault="00CB2D90" w:rsidP="00CB2D90">
      <w:pPr>
        <w:pStyle w:val="1"/>
      </w:pPr>
      <w:r w:rsidRPr="00F778BB">
        <w:t>гарантировать, что при направлении работника в служебную командировку за ним сохраняется место работы (должность) и средний заработок, а также возмещать расходы, связанные со служебной командировкой;</w:t>
      </w:r>
    </w:p>
    <w:p w14:paraId="4A32626D" w14:textId="77777777" w:rsidR="00CB2D90" w:rsidRPr="00F778BB" w:rsidRDefault="00CB2D90" w:rsidP="00CB2D90">
      <w:pPr>
        <w:pStyle w:val="1"/>
      </w:pPr>
      <w:r w:rsidRPr="00F778BB">
        <w:t xml:space="preserve">не направлять в служебные командировки беременных женщин и </w:t>
      </w:r>
      <w:proofErr w:type="gramStart"/>
      <w:r w:rsidRPr="00F778BB">
        <w:t>работников</w:t>
      </w:r>
      <w:proofErr w:type="gramEnd"/>
      <w:r w:rsidRPr="00F778BB">
        <w:t xml:space="preserve"> не достигших 18 лет;</w:t>
      </w:r>
    </w:p>
    <w:p w14:paraId="09F6CC36" w14:textId="77777777" w:rsidR="00CB2D90" w:rsidRPr="00F778BB" w:rsidRDefault="00CB2D90" w:rsidP="00CB2D90">
      <w:pPr>
        <w:pStyle w:val="1"/>
      </w:pPr>
      <w:r w:rsidRPr="00F778BB">
        <w:lastRenderedPageBreak/>
        <w:t>направлять в служебные командировки только с письменного согласия и при условии, что это не запрещено работнику по состоянию здоровья в соответствие с медицинским заключением, выданным в порядке, установленном федеральными законами и иными нормативными правовыми актами Российской Федерации следующих работников:</w:t>
      </w:r>
    </w:p>
    <w:p w14:paraId="5C04FA93" w14:textId="77777777" w:rsidR="00CB2D90" w:rsidRPr="00F778BB" w:rsidRDefault="00CB2D90" w:rsidP="00643C17">
      <w:pPr>
        <w:pStyle w:val="1"/>
        <w:numPr>
          <w:ilvl w:val="0"/>
          <w:numId w:val="70"/>
        </w:numPr>
        <w:tabs>
          <w:tab w:val="left" w:pos="1134"/>
        </w:tabs>
        <w:ind w:left="0" w:firstLine="709"/>
      </w:pPr>
      <w:r w:rsidRPr="00F778BB">
        <w:t>инвалидов;</w:t>
      </w:r>
    </w:p>
    <w:p w14:paraId="460DB3C4" w14:textId="77777777" w:rsidR="00CB2D90" w:rsidRPr="00F778BB" w:rsidRDefault="00CB2D90" w:rsidP="00643C17">
      <w:pPr>
        <w:pStyle w:val="1"/>
        <w:numPr>
          <w:ilvl w:val="0"/>
          <w:numId w:val="70"/>
        </w:numPr>
        <w:tabs>
          <w:tab w:val="left" w:pos="1134"/>
        </w:tabs>
        <w:ind w:left="0" w:firstLine="709"/>
      </w:pPr>
      <w:r w:rsidRPr="00F778BB">
        <w:t>женщин, у которых дети до 3–х лет;</w:t>
      </w:r>
    </w:p>
    <w:p w14:paraId="16B6424B" w14:textId="77777777" w:rsidR="00CB2D90" w:rsidRPr="00F778BB" w:rsidRDefault="00CB2D90" w:rsidP="00643C17">
      <w:pPr>
        <w:pStyle w:val="1"/>
        <w:numPr>
          <w:ilvl w:val="0"/>
          <w:numId w:val="70"/>
        </w:numPr>
        <w:tabs>
          <w:tab w:val="left" w:pos="1134"/>
        </w:tabs>
        <w:ind w:left="0" w:firstLine="709"/>
      </w:pPr>
      <w:r w:rsidRPr="00F778BB">
        <w:t>имеющих детей-инвалидов;</w:t>
      </w:r>
    </w:p>
    <w:p w14:paraId="6919F3C9" w14:textId="77777777" w:rsidR="00CB2D90" w:rsidRPr="00F778BB" w:rsidRDefault="00CB2D90" w:rsidP="00643C17">
      <w:pPr>
        <w:pStyle w:val="1"/>
        <w:numPr>
          <w:ilvl w:val="0"/>
          <w:numId w:val="70"/>
        </w:numPr>
        <w:tabs>
          <w:tab w:val="left" w:pos="1134"/>
        </w:tabs>
        <w:ind w:left="0" w:firstLine="709"/>
      </w:pPr>
      <w:r w:rsidRPr="00F778BB">
        <w:t>осуществляющих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23AA5D3C" w14:textId="77777777" w:rsidR="00CB2D90" w:rsidRPr="00F778BB" w:rsidRDefault="00CB2D90" w:rsidP="00643C17">
      <w:pPr>
        <w:pStyle w:val="1"/>
        <w:numPr>
          <w:ilvl w:val="0"/>
          <w:numId w:val="70"/>
        </w:numPr>
        <w:tabs>
          <w:tab w:val="left" w:pos="1134"/>
        </w:tabs>
        <w:ind w:left="0" w:firstLine="709"/>
      </w:pPr>
      <w:r w:rsidRPr="00F778BB">
        <w:t>воспитывающих без супруга (супруги) детей в возрасте до 14 лет, опекунов детей указанного возраста;</w:t>
      </w:r>
    </w:p>
    <w:p w14:paraId="59C779E6" w14:textId="77777777" w:rsidR="00CB2D90" w:rsidRPr="00F778BB" w:rsidRDefault="00CB2D90" w:rsidP="00643C17">
      <w:pPr>
        <w:pStyle w:val="1"/>
        <w:numPr>
          <w:ilvl w:val="0"/>
          <w:numId w:val="70"/>
        </w:numPr>
        <w:tabs>
          <w:tab w:val="left" w:pos="1134"/>
        </w:tabs>
        <w:ind w:left="0" w:firstLine="709"/>
      </w:pPr>
      <w:r w:rsidRPr="00F778BB">
        <w:t xml:space="preserve">имеющих ребенка в возрасте до 14 </w:t>
      </w:r>
      <w:proofErr w:type="gramStart"/>
      <w:r w:rsidRPr="00F778BB">
        <w:t>лет, в случае, если</w:t>
      </w:r>
      <w:proofErr w:type="gramEnd"/>
      <w:r w:rsidRPr="00F778BB">
        <w:t xml:space="preserve"> другой родитель работает вахтовым методом;</w:t>
      </w:r>
    </w:p>
    <w:p w14:paraId="549C41BF" w14:textId="77777777" w:rsidR="00CB2D90" w:rsidRPr="00F778BB" w:rsidRDefault="00CB2D90" w:rsidP="00643C17">
      <w:pPr>
        <w:pStyle w:val="1"/>
        <w:numPr>
          <w:ilvl w:val="0"/>
          <w:numId w:val="70"/>
        </w:numPr>
        <w:tabs>
          <w:tab w:val="left" w:pos="1134"/>
        </w:tabs>
        <w:ind w:left="0" w:firstLine="709"/>
      </w:pPr>
      <w:r w:rsidRPr="00F778BB">
        <w:t>имеющих 3 и более детей в возрасте до 18 лет, в период достижения младшим из детей возраста 14 лет;</w:t>
      </w:r>
    </w:p>
    <w:p w14:paraId="09932A63" w14:textId="77777777" w:rsidR="00CB2D90" w:rsidRPr="00F778BB" w:rsidRDefault="00CB2D90" w:rsidP="00CB2D90">
      <w:pPr>
        <w:pStyle w:val="1"/>
        <w:numPr>
          <w:ilvl w:val="0"/>
          <w:numId w:val="0"/>
        </w:numPr>
        <w:tabs>
          <w:tab w:val="clear" w:pos="993"/>
          <w:tab w:val="left" w:pos="1134"/>
        </w:tabs>
        <w:ind w:firstLine="709"/>
      </w:pPr>
      <w:r w:rsidRPr="00F778BB">
        <w:t xml:space="preserve">Указанные работники должны быть в письменной форме ознакомлены со своим правом отказаться от направления в служебную командировку. Также они предоставляют в отдел кадров документы, </w:t>
      </w:r>
      <w:proofErr w:type="gramStart"/>
      <w:r w:rsidRPr="00F778BB">
        <w:t>подтверждающие  право</w:t>
      </w:r>
      <w:proofErr w:type="gramEnd"/>
      <w:r w:rsidRPr="00F778BB">
        <w:t xml:space="preserve"> на льготы, если это не было сделано в дату приема на работу или в период трудовых отношений;</w:t>
      </w:r>
    </w:p>
    <w:p w14:paraId="6DCDBDF3" w14:textId="77777777" w:rsidR="00CB2D90" w:rsidRPr="00F778BB" w:rsidRDefault="00CB2D90" w:rsidP="00CB2D90">
      <w:pPr>
        <w:pStyle w:val="1"/>
      </w:pPr>
      <w:r w:rsidRPr="00F778BB">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14:paraId="08FD1701" w14:textId="77777777" w:rsidR="00CB2D90" w:rsidRPr="00F778BB" w:rsidRDefault="00CB2D90" w:rsidP="00CB2D90">
      <w:pPr>
        <w:pStyle w:val="1"/>
      </w:pPr>
      <w:r w:rsidRPr="00F778BB">
        <w:t>своевременно предоставлять отпуска работникам МБОУ СОШ№14 в соответствии с утвержденным на год графиком отпусков;</w:t>
      </w:r>
    </w:p>
    <w:p w14:paraId="7068416D" w14:textId="77777777" w:rsidR="00CB2D90" w:rsidRPr="00F778BB" w:rsidRDefault="00CB2D90" w:rsidP="00CB2D90">
      <w:pPr>
        <w:pStyle w:val="1"/>
      </w:pPr>
      <w:r w:rsidRPr="00F778BB">
        <w:t>своевременно рассматривать критические замечания и сообщать о принятых мерах;</w:t>
      </w:r>
    </w:p>
    <w:p w14:paraId="6AA2D80C" w14:textId="77777777" w:rsidR="00CB2D90" w:rsidRPr="00F778BB" w:rsidRDefault="00CB2D90" w:rsidP="00CB2D90">
      <w:pPr>
        <w:pStyle w:val="1"/>
      </w:pPr>
      <w:r w:rsidRPr="00F778BB">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04474278"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Директор МБОУ СОШ№14 в целях предупреждения производственного травматизма и профессиональных заболеваний осуществляет учет и рассмотрение обстоятельств и причин, приведших к возникновению микроповреждений (микротравм) работников.</w:t>
      </w:r>
    </w:p>
    <w:p w14:paraId="3CCD9D9B" w14:textId="77777777" w:rsidR="00CB2D90" w:rsidRPr="00F778BB" w:rsidRDefault="00CB2D90" w:rsidP="00643C17">
      <w:pPr>
        <w:pStyle w:val="3"/>
        <w:keepNext w:val="0"/>
        <w:keepLines w:val="0"/>
        <w:widowControl w:val="0"/>
        <w:numPr>
          <w:ilvl w:val="2"/>
          <w:numId w:val="68"/>
        </w:numPr>
        <w:shd w:val="clear" w:color="auto" w:fill="FFFFFF"/>
        <w:tabs>
          <w:tab w:val="left" w:pos="1560"/>
        </w:tabs>
        <w:autoSpaceDE w:val="0"/>
        <w:autoSpaceDN w:val="0"/>
        <w:adjustRightInd w:val="0"/>
        <w:spacing w:before="0" w:line="240" w:lineRule="auto"/>
        <w:ind w:left="0" w:firstLine="709"/>
        <w:jc w:val="both"/>
        <w:rPr>
          <w:rFonts w:ascii="Times New Roman" w:hAnsi="Times New Roman"/>
          <w:b w:val="0"/>
          <w:color w:val="auto"/>
          <w:spacing w:val="-3"/>
          <w:sz w:val="24"/>
          <w:szCs w:val="24"/>
        </w:rPr>
      </w:pPr>
      <w:r w:rsidRPr="00F778BB">
        <w:rPr>
          <w:rFonts w:ascii="Times New Roman" w:hAnsi="Times New Roman"/>
          <w:b w:val="0"/>
          <w:color w:val="auto"/>
          <w:sz w:val="24"/>
          <w:szCs w:val="24"/>
        </w:rPr>
        <w:t>Работодатель регистрирует микроповреждение (микротравму) на основании письменного заявления работника в журнале регистрации.</w:t>
      </w:r>
    </w:p>
    <w:p w14:paraId="37241D00" w14:textId="77777777" w:rsidR="00CB2D90" w:rsidRPr="00F778BB" w:rsidRDefault="00CB2D90" w:rsidP="00643C17">
      <w:pPr>
        <w:pStyle w:val="3"/>
        <w:keepNext w:val="0"/>
        <w:keepLines w:val="0"/>
        <w:widowControl w:val="0"/>
        <w:numPr>
          <w:ilvl w:val="2"/>
          <w:numId w:val="68"/>
        </w:numPr>
        <w:shd w:val="clear" w:color="auto" w:fill="FFFFFF"/>
        <w:tabs>
          <w:tab w:val="left" w:pos="448"/>
          <w:tab w:val="left" w:pos="1560"/>
        </w:tabs>
        <w:autoSpaceDE w:val="0"/>
        <w:autoSpaceDN w:val="0"/>
        <w:adjustRightInd w:val="0"/>
        <w:spacing w:before="0" w:line="240" w:lineRule="auto"/>
        <w:ind w:left="0" w:firstLine="709"/>
        <w:jc w:val="both"/>
        <w:rPr>
          <w:rFonts w:ascii="Times New Roman" w:hAnsi="Times New Roman"/>
          <w:b w:val="0"/>
          <w:color w:val="auto"/>
          <w:spacing w:val="-5"/>
          <w:sz w:val="24"/>
          <w:szCs w:val="24"/>
        </w:rPr>
      </w:pPr>
      <w:r w:rsidRPr="00F778BB">
        <w:rPr>
          <w:rFonts w:ascii="Times New Roman" w:hAnsi="Times New Roman"/>
          <w:b w:val="0"/>
          <w:color w:val="auto"/>
          <w:sz w:val="24"/>
          <w:szCs w:val="24"/>
        </w:rPr>
        <w:t>С целью рассмотрения обстоятельств и причин, приведших к возникновению микроповреждения (микротравмы) работника, Работодатель создает приказом комиссию в составе трех человек.</w:t>
      </w:r>
    </w:p>
    <w:p w14:paraId="7F794CBB" w14:textId="77777777" w:rsidR="00CB2D90" w:rsidRPr="00F778BB" w:rsidRDefault="00CB2D90" w:rsidP="00643C17">
      <w:pPr>
        <w:pStyle w:val="3"/>
        <w:keepNext w:val="0"/>
        <w:keepLines w:val="0"/>
        <w:widowControl w:val="0"/>
        <w:numPr>
          <w:ilvl w:val="2"/>
          <w:numId w:val="68"/>
        </w:numPr>
        <w:shd w:val="clear" w:color="auto" w:fill="FFFFFF"/>
        <w:tabs>
          <w:tab w:val="left" w:pos="448"/>
          <w:tab w:val="left" w:pos="1560"/>
        </w:tabs>
        <w:autoSpaceDE w:val="0"/>
        <w:autoSpaceDN w:val="0"/>
        <w:adjustRightInd w:val="0"/>
        <w:spacing w:before="0" w:line="240" w:lineRule="auto"/>
        <w:ind w:left="0" w:firstLine="709"/>
        <w:jc w:val="both"/>
        <w:rPr>
          <w:rFonts w:ascii="Times New Roman" w:hAnsi="Times New Roman"/>
          <w:b w:val="0"/>
          <w:color w:val="auto"/>
          <w:spacing w:val="-6"/>
          <w:sz w:val="24"/>
          <w:szCs w:val="24"/>
        </w:rPr>
      </w:pPr>
      <w:r w:rsidRPr="00F778BB">
        <w:rPr>
          <w:rFonts w:ascii="Times New Roman" w:hAnsi="Times New Roman"/>
          <w:b w:val="0"/>
          <w:color w:val="auto"/>
          <w:sz w:val="24"/>
          <w:szCs w:val="24"/>
        </w:rPr>
        <w:t>По результатам рассмотрения обстоятельств и причин, приведших к возник</w:t>
      </w:r>
      <w:r w:rsidRPr="00F778BB">
        <w:rPr>
          <w:rFonts w:ascii="Times New Roman" w:hAnsi="Times New Roman"/>
          <w:b w:val="0"/>
          <w:color w:val="auto"/>
          <w:sz w:val="24"/>
          <w:szCs w:val="24"/>
        </w:rPr>
        <w:softHyphen/>
        <w:t>новению микроповреждения (микротравмы) работника, комиссия составляет акт (в двух экземплярах) и разрабатывает мероприятия по устранению причин, которые привели к микроповреждению (микротравме) с привлечением руководителя структурного подразделения, где работает работник.</w:t>
      </w:r>
    </w:p>
    <w:p w14:paraId="6B81A9ED" w14:textId="77777777" w:rsidR="00CB2D90" w:rsidRPr="00F778BB" w:rsidRDefault="00CB2D90" w:rsidP="00643C17">
      <w:pPr>
        <w:pStyle w:val="3"/>
        <w:keepNext w:val="0"/>
        <w:keepLines w:val="0"/>
        <w:widowControl w:val="0"/>
        <w:numPr>
          <w:ilvl w:val="2"/>
          <w:numId w:val="68"/>
        </w:numPr>
        <w:shd w:val="clear" w:color="auto" w:fill="FFFFFF"/>
        <w:tabs>
          <w:tab w:val="left" w:pos="448"/>
          <w:tab w:val="left" w:pos="1560"/>
        </w:tabs>
        <w:autoSpaceDE w:val="0"/>
        <w:autoSpaceDN w:val="0"/>
        <w:adjustRightInd w:val="0"/>
        <w:spacing w:before="0" w:line="240" w:lineRule="auto"/>
        <w:ind w:left="0" w:firstLine="709"/>
        <w:jc w:val="both"/>
        <w:rPr>
          <w:rFonts w:ascii="Times New Roman" w:hAnsi="Times New Roman"/>
          <w:b w:val="0"/>
          <w:color w:val="auto"/>
          <w:spacing w:val="-6"/>
          <w:sz w:val="24"/>
          <w:szCs w:val="24"/>
        </w:rPr>
      </w:pPr>
      <w:r w:rsidRPr="00F778BB">
        <w:rPr>
          <w:rFonts w:ascii="Times New Roman" w:hAnsi="Times New Roman"/>
          <w:b w:val="0"/>
          <w:color w:val="auto"/>
          <w:sz w:val="24"/>
          <w:szCs w:val="24"/>
        </w:rPr>
        <w:t>Работодатель направляет работника на внеплановый инструктаж или внеоче</w:t>
      </w:r>
      <w:r w:rsidRPr="00F778BB">
        <w:rPr>
          <w:rFonts w:ascii="Times New Roman" w:hAnsi="Times New Roman"/>
          <w:b w:val="0"/>
          <w:color w:val="auto"/>
          <w:sz w:val="24"/>
          <w:szCs w:val="24"/>
        </w:rPr>
        <w:softHyphen/>
        <w:t>редную проверку знаний требований охраны труда, если по результатам рассмотрения обстоятельств и причин, приведших к возникновению микроповреждения (микротравмы), выяснится, что работник нарушил требования охраны труда.</w:t>
      </w:r>
    </w:p>
    <w:p w14:paraId="6860DD02"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lastRenderedPageBreak/>
        <w:t>Директор школы имеет право:</w:t>
      </w:r>
    </w:p>
    <w:p w14:paraId="670B95ED" w14:textId="77777777" w:rsidR="00CB2D90" w:rsidRPr="00F778BB" w:rsidRDefault="00CB2D90" w:rsidP="00CB2D90">
      <w:pPr>
        <w:pStyle w:val="1"/>
      </w:pPr>
      <w:r w:rsidRPr="00F778BB">
        <w:t>заключать, изменять и расторгать трудовые договоры с работниками организации, осуществляющей образовательную деятельность, в порядке и на условиях, которые установлены ТК РФ, иными федеральными законами;</w:t>
      </w:r>
    </w:p>
    <w:p w14:paraId="42839D22" w14:textId="77777777" w:rsidR="00CB2D90" w:rsidRPr="00F778BB" w:rsidRDefault="00CB2D90" w:rsidP="00CB2D90">
      <w:pPr>
        <w:pStyle w:val="1"/>
      </w:pPr>
      <w:r w:rsidRPr="00F778BB">
        <w:t>вести коллективные переговоры и заключать коллективные договоры:</w:t>
      </w:r>
    </w:p>
    <w:p w14:paraId="4E2FFABE" w14:textId="77777777" w:rsidR="00CB2D90" w:rsidRPr="00F778BB" w:rsidRDefault="00CB2D90" w:rsidP="00CB2D90">
      <w:pPr>
        <w:pStyle w:val="1"/>
      </w:pPr>
      <w:r w:rsidRPr="00F778BB">
        <w:t>поощрять работников школы за добросовестный эффективный труп;</w:t>
      </w:r>
    </w:p>
    <w:p w14:paraId="21B31940" w14:textId="77777777" w:rsidR="00CB2D90" w:rsidRPr="00F778BB" w:rsidRDefault="00CB2D90" w:rsidP="00CB2D90">
      <w:pPr>
        <w:pStyle w:val="1"/>
      </w:pPr>
      <w:r w:rsidRPr="00F778BB">
        <w:t>требовать от работников исполнения ими трудовых обязанностей и бережного отношения к имуществу организации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 внутреннего трудового распорядка школы;</w:t>
      </w:r>
    </w:p>
    <w:p w14:paraId="6EDC7800" w14:textId="77777777" w:rsidR="00CB2D90" w:rsidRPr="00F778BB" w:rsidRDefault="00CB2D90" w:rsidP="00CB2D90">
      <w:pPr>
        <w:pStyle w:val="1"/>
      </w:pPr>
      <w:r w:rsidRPr="00F778BB">
        <w:t>привлекать работников к дисциплинарной и материальной ответственности в порядке, установленном ТК РФ, иными федеральными законами;</w:t>
      </w:r>
    </w:p>
    <w:p w14:paraId="1AF48A58" w14:textId="77777777" w:rsidR="00CB2D90" w:rsidRPr="00F778BB" w:rsidRDefault="00CB2D90" w:rsidP="00CB2D90">
      <w:pPr>
        <w:pStyle w:val="1"/>
      </w:pPr>
      <w:r w:rsidRPr="00F778BB">
        <w:t>принимать локальные нормативные акты;</w:t>
      </w:r>
    </w:p>
    <w:p w14:paraId="326C0CA4" w14:textId="77777777" w:rsidR="00CB2D90" w:rsidRPr="00F778BB" w:rsidRDefault="00CB2D90" w:rsidP="00CB2D90">
      <w:pPr>
        <w:pStyle w:val="1"/>
      </w:pPr>
      <w:r w:rsidRPr="00F778BB">
        <w:t>взаимодействовать с органами самоуправления школы;</w:t>
      </w:r>
    </w:p>
    <w:p w14:paraId="762DABAB" w14:textId="77777777" w:rsidR="00CB2D90" w:rsidRPr="00F778BB" w:rsidRDefault="00CB2D90" w:rsidP="00CB2D90">
      <w:pPr>
        <w:pStyle w:val="1"/>
      </w:pPr>
      <w:r w:rsidRPr="00F778BB">
        <w:t>самостоятельно планировать свою работу на каждый учебный год;</w:t>
      </w:r>
    </w:p>
    <w:p w14:paraId="511FB2E2" w14:textId="77777777" w:rsidR="00CB2D90" w:rsidRPr="00F778BB" w:rsidRDefault="00CB2D90" w:rsidP="00CB2D90">
      <w:pPr>
        <w:pStyle w:val="1"/>
      </w:pPr>
      <w:r w:rsidRPr="00F778BB">
        <w:t>утверждать структуру школы,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14:paraId="481E7A5E" w14:textId="77777777" w:rsidR="00CB2D90" w:rsidRPr="00F778BB" w:rsidRDefault="00CB2D90" w:rsidP="00CB2D90">
      <w:pPr>
        <w:pStyle w:val="1"/>
      </w:pPr>
      <w:r w:rsidRPr="00F778BB">
        <w:t>распределять обязанности между работниками школы, утверждать должностные инструкции работников;</w:t>
      </w:r>
    </w:p>
    <w:p w14:paraId="54494210" w14:textId="77777777" w:rsidR="00CB2D90" w:rsidRPr="00F778BB" w:rsidRDefault="00CB2D90" w:rsidP="00CB2D90">
      <w:pPr>
        <w:pStyle w:val="1"/>
      </w:pPr>
      <w:r w:rsidRPr="00F778BB">
        <w:t>посещать занятия и режимные моменты без предварительного предупреждения;</w:t>
      </w:r>
    </w:p>
    <w:p w14:paraId="19783875" w14:textId="77777777" w:rsidR="00CB2D90" w:rsidRPr="00F778BB" w:rsidRDefault="00CB2D90" w:rsidP="00CB2D90">
      <w:pPr>
        <w:pStyle w:val="1"/>
      </w:pPr>
      <w:r w:rsidRPr="00F778BB">
        <w:t>реализовывать права, предоставленные ему законодательством о специальной оценке условий труда.</w:t>
      </w:r>
    </w:p>
    <w:p w14:paraId="341A8F69"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МБОУ СОШ№14, как юридическое лицо</w:t>
      </w:r>
      <w:proofErr w:type="gramStart"/>
      <w:r w:rsidRPr="00F778BB">
        <w:rPr>
          <w:b w:val="0"/>
          <w:sz w:val="24"/>
        </w:rPr>
        <w:t>.</w:t>
      </w:r>
      <w:proofErr w:type="gramEnd"/>
      <w:r w:rsidRPr="00F778BB">
        <w:rPr>
          <w:b w:val="0"/>
          <w:sz w:val="24"/>
        </w:rPr>
        <w:t xml:space="preserve"> которое представляет директор, несет ответственность перед работниками:</w:t>
      </w:r>
    </w:p>
    <w:p w14:paraId="79FC7DBE" w14:textId="77777777" w:rsidR="00CB2D90" w:rsidRPr="00F778BB" w:rsidRDefault="00CB2D90" w:rsidP="00CB2D90">
      <w:pPr>
        <w:pStyle w:val="1"/>
      </w:pPr>
      <w:r w:rsidRPr="00F778BB">
        <w:t>за ущерб, причиненный в результате незаконного лишения работника возможности трудиться;</w:t>
      </w:r>
    </w:p>
    <w:p w14:paraId="6670D09E" w14:textId="77777777" w:rsidR="00CB2D90" w:rsidRPr="00F778BB" w:rsidRDefault="00CB2D90" w:rsidP="00CB2D90">
      <w:pPr>
        <w:pStyle w:val="1"/>
      </w:pPr>
      <w:r w:rsidRPr="00F778BB">
        <w:t>за задержку трудовой книжки при увольнении работника;</w:t>
      </w:r>
    </w:p>
    <w:p w14:paraId="11001B23" w14:textId="77777777" w:rsidR="00CB2D90" w:rsidRPr="00F778BB" w:rsidRDefault="00CB2D90" w:rsidP="00CB2D90">
      <w:pPr>
        <w:pStyle w:val="1"/>
      </w:pPr>
      <w:r w:rsidRPr="00F778BB">
        <w:t>незаконное отстранение работника от работы, его незаконное увольнение или перевод на другую работу;</w:t>
      </w:r>
    </w:p>
    <w:p w14:paraId="4C1DCA1B" w14:textId="77777777" w:rsidR="00CB2D90" w:rsidRPr="00F778BB" w:rsidRDefault="00CB2D90" w:rsidP="00CB2D90">
      <w:pPr>
        <w:pStyle w:val="1"/>
      </w:pPr>
      <w:r w:rsidRPr="00F778BB">
        <w:t>за задержку выплаты заработной платы, оплаты отпуска, выплат при увольнении и других выплат, причитающихся работнику;</w:t>
      </w:r>
    </w:p>
    <w:p w14:paraId="2DDF5716" w14:textId="77777777" w:rsidR="00CB2D90" w:rsidRPr="00F778BB" w:rsidRDefault="00CB2D90" w:rsidP="00CB2D90">
      <w:pPr>
        <w:pStyle w:val="1"/>
      </w:pPr>
      <w:r w:rsidRPr="00F778BB">
        <w:t>за причинение ущерба имуществу работника;</w:t>
      </w:r>
    </w:p>
    <w:p w14:paraId="6C1CA255" w14:textId="77777777" w:rsidR="00CB2D90" w:rsidRPr="00F778BB" w:rsidRDefault="00CB2D90" w:rsidP="00CB2D90">
      <w:pPr>
        <w:pStyle w:val="1"/>
      </w:pPr>
      <w:r w:rsidRPr="00F778BB">
        <w:t>в иных случаях, предусмотренных Трудовым Кодексом Российской Федерации и иными федеральными законами.</w:t>
      </w:r>
    </w:p>
    <w:p w14:paraId="218C91B0"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Обязанности и полномочия руководителя</w:t>
      </w:r>
    </w:p>
    <w:p w14:paraId="28BDDBB0"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Работодатель обязан:</w:t>
      </w:r>
    </w:p>
    <w:p w14:paraId="16A1C51C" w14:textId="77777777" w:rsidR="00CB2D90" w:rsidRPr="00F778BB" w:rsidRDefault="00CB2D90" w:rsidP="00CB2D90">
      <w:pPr>
        <w:pStyle w:val="1"/>
      </w:pPr>
      <w:r w:rsidRPr="00F778BB">
        <w:t>обеспечить соблюдение требований Устава</w:t>
      </w:r>
      <w:proofErr w:type="gramStart"/>
      <w:r w:rsidRPr="00F778BB">
        <w:t>, Правил</w:t>
      </w:r>
      <w:proofErr w:type="gramEnd"/>
      <w:r w:rsidRPr="00F778BB">
        <w:t xml:space="preserve"> внутреннего трудового распорядка и других локальных актов организации, осуществляющей образовательную деятельность;</w:t>
      </w:r>
    </w:p>
    <w:p w14:paraId="5713724D" w14:textId="77777777" w:rsidR="00CB2D90" w:rsidRPr="00F778BB" w:rsidRDefault="00CB2D90" w:rsidP="00CB2D90">
      <w:pPr>
        <w:pStyle w:val="1"/>
      </w:pPr>
      <w:r w:rsidRPr="00F778BB">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14:paraId="2014D77B" w14:textId="77777777" w:rsidR="00CB2D90" w:rsidRPr="00F778BB" w:rsidRDefault="00CB2D90" w:rsidP="00CB2D90">
      <w:pPr>
        <w:pStyle w:val="1"/>
      </w:pPr>
      <w:r w:rsidRPr="00F778BB">
        <w:t>обеспечить здоровые и безопасные условия труда. Закрепить за каждым работником соответствующее его обязанностям рабочее место и оборудование;</w:t>
      </w:r>
    </w:p>
    <w:p w14:paraId="5A9B458D" w14:textId="77777777" w:rsidR="00CB2D90" w:rsidRPr="00F778BB" w:rsidRDefault="00CB2D90" w:rsidP="00CB2D90">
      <w:pPr>
        <w:pStyle w:val="1"/>
      </w:pPr>
      <w:r w:rsidRPr="00F778BB">
        <w:t>своевременно знакомить с учебным планом, сеткой занятий, графиком работы;</w:t>
      </w:r>
    </w:p>
    <w:p w14:paraId="11C81116" w14:textId="77777777" w:rsidR="00CB2D90" w:rsidRPr="00F778BB" w:rsidRDefault="00CB2D90" w:rsidP="00CB2D90">
      <w:pPr>
        <w:pStyle w:val="1"/>
      </w:pPr>
      <w:r w:rsidRPr="00F778BB">
        <w:t>создать необходимые условия для работы персонала, отвечающие нормам СанПиН,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14:paraId="43442AD2" w14:textId="77777777" w:rsidR="00CB2D90" w:rsidRPr="00F778BB" w:rsidRDefault="00CB2D90" w:rsidP="00CB2D90">
      <w:pPr>
        <w:pStyle w:val="1"/>
      </w:pPr>
      <w:r w:rsidRPr="00F778BB">
        <w:lastRenderedPageBreak/>
        <w:t>осуществлять организаторскую работу, обеспечивающую контроль за качеством образовательной деятельности и направленную на реализацию образовательных программ;</w:t>
      </w:r>
    </w:p>
    <w:p w14:paraId="292B8C1D" w14:textId="77777777" w:rsidR="00CB2D90" w:rsidRPr="00F778BB" w:rsidRDefault="00CB2D90" w:rsidP="00CB2D90">
      <w:pPr>
        <w:pStyle w:val="1"/>
      </w:pPr>
      <w:r w:rsidRPr="00F778BB">
        <w:t>соблюдать законодательство о труде, создавать условия трупа, соответствующие правилам охраны трупа, пожарной безопасности и санитарным правилам;</w:t>
      </w:r>
    </w:p>
    <w:p w14:paraId="06AAF580" w14:textId="77777777" w:rsidR="00CB2D90" w:rsidRPr="00F778BB" w:rsidRDefault="00CB2D90" w:rsidP="00CB2D90">
      <w:pPr>
        <w:pStyle w:val="1"/>
      </w:pPr>
      <w:r w:rsidRPr="00F778BB">
        <w:t>создавать условия, обеспечивающие охрану жизни и здоровья детей, принимать необходимые меры для профилактики травматизма среди обучающихся и работников общеобразовательной организации;</w:t>
      </w:r>
    </w:p>
    <w:p w14:paraId="6798F57B" w14:textId="77777777" w:rsidR="00CB2D90" w:rsidRPr="00F778BB" w:rsidRDefault="00CB2D90" w:rsidP="00CB2D90">
      <w:pPr>
        <w:pStyle w:val="1"/>
      </w:pPr>
      <w:r w:rsidRPr="00F778BB">
        <w:t>совершенствовать организацию труда, образовательную деятельность, создавать условия для совершенствования творческого потенциала участников педагогического процесса, создавать условия для инновационной деятельности;</w:t>
      </w:r>
    </w:p>
    <w:p w14:paraId="720E628C" w14:textId="77777777" w:rsidR="00CB2D90" w:rsidRPr="00F778BB" w:rsidRDefault="00CB2D90" w:rsidP="00CB2D90">
      <w:pPr>
        <w:pStyle w:val="1"/>
      </w:pPr>
      <w:r w:rsidRPr="00F778BB">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14:paraId="2CE78028" w14:textId="77777777" w:rsidR="00CB2D90" w:rsidRPr="00F778BB" w:rsidRDefault="00CB2D90" w:rsidP="00CB2D90">
      <w:pPr>
        <w:pStyle w:val="1"/>
      </w:pPr>
      <w:r w:rsidRPr="00F778BB">
        <w:t>осуществлять контроль над качеством образовательной деятельности в школе, выполнением образовательных программ;</w:t>
      </w:r>
    </w:p>
    <w:p w14:paraId="482C5C91" w14:textId="77777777" w:rsidR="00CB2D90" w:rsidRPr="00F778BB" w:rsidRDefault="00CB2D90" w:rsidP="00CB2D90">
      <w:pPr>
        <w:pStyle w:val="1"/>
      </w:pPr>
      <w:r w:rsidRPr="00F778BB">
        <w:t>своевременно поддерживать и поощрять лучших работников школы;</w:t>
      </w:r>
    </w:p>
    <w:p w14:paraId="68E7FEF0" w14:textId="77777777" w:rsidR="00CB2D90" w:rsidRPr="00F778BB" w:rsidRDefault="00CB2D90" w:rsidP="00CB2D90">
      <w:pPr>
        <w:pStyle w:val="1"/>
      </w:pPr>
      <w:r w:rsidRPr="00F778BB">
        <w:t>обеспечивать условия для систематического повышения квалификации работников организации, осуществляющей образовательную деятельность.</w:t>
      </w:r>
    </w:p>
    <w:p w14:paraId="272C3C58"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Руководитель имеет право:</w:t>
      </w:r>
    </w:p>
    <w:p w14:paraId="6713B8CF" w14:textId="77777777" w:rsidR="00CB2D90" w:rsidRPr="00F778BB" w:rsidRDefault="00CB2D90" w:rsidP="00CB2D90">
      <w:pPr>
        <w:pStyle w:val="1"/>
      </w:pPr>
      <w:r w:rsidRPr="00F778BB">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14:paraId="7AA5C9EB" w14:textId="77777777" w:rsidR="00CB2D90" w:rsidRPr="00F778BB" w:rsidRDefault="00CB2D90" w:rsidP="00CB2D90">
      <w:pPr>
        <w:pStyle w:val="1"/>
      </w:pPr>
      <w:r w:rsidRPr="00F778BB">
        <w:t>получать информацию и документы, необходимые для выполнения своих должностных обязанностей:</w:t>
      </w:r>
    </w:p>
    <w:p w14:paraId="45402BB7" w14:textId="77777777" w:rsidR="00CB2D90" w:rsidRPr="00F778BB" w:rsidRDefault="00CB2D90" w:rsidP="00CB2D90">
      <w:pPr>
        <w:pStyle w:val="1"/>
      </w:pPr>
      <w:r w:rsidRPr="00F778BB">
        <w:t>подписывать и визировать документы в пределах своей компетенции:</w:t>
      </w:r>
    </w:p>
    <w:p w14:paraId="49D9E252" w14:textId="77777777" w:rsidR="00CB2D90" w:rsidRPr="00F778BB" w:rsidRDefault="00CB2D90" w:rsidP="00CB2D90">
      <w:pPr>
        <w:pStyle w:val="1"/>
      </w:pPr>
      <w:r w:rsidRPr="00F778BB">
        <w:t>повышать свою профессиональную квалификацию:</w:t>
      </w:r>
    </w:p>
    <w:p w14:paraId="46CC51A2" w14:textId="77777777" w:rsidR="00CB2D90" w:rsidRPr="00F778BB" w:rsidRDefault="00CB2D90" w:rsidP="00CB2D90">
      <w:pPr>
        <w:pStyle w:val="1"/>
      </w:pPr>
      <w:r w:rsidRPr="00F778BB">
        <w:t>иные права, предусмотренные трудовым законодательством Российской Федерации и должностными инструкциями.</w:t>
      </w:r>
    </w:p>
    <w:p w14:paraId="276498A2" w14:textId="77777777" w:rsidR="00CB2D90" w:rsidRPr="00F778BB" w:rsidRDefault="00CB2D90" w:rsidP="00CB2D90">
      <w:pPr>
        <w:pStyle w:val="1"/>
        <w:numPr>
          <w:ilvl w:val="0"/>
          <w:numId w:val="0"/>
        </w:numPr>
        <w:ind w:left="709"/>
      </w:pPr>
    </w:p>
    <w:p w14:paraId="59403E17"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Основные обязанности, права н ответственность работников</w:t>
      </w:r>
    </w:p>
    <w:p w14:paraId="109ADDE3"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Работники организации, осуществляющей образовательную деятельность, обязаны:</w:t>
      </w:r>
    </w:p>
    <w:p w14:paraId="203F05AA" w14:textId="77777777" w:rsidR="00CB2D90" w:rsidRPr="00F778BB" w:rsidRDefault="00CB2D90" w:rsidP="00CB2D90">
      <w:pPr>
        <w:pStyle w:val="1"/>
      </w:pPr>
      <w:r w:rsidRPr="00F778BB">
        <w:t>добросовестно исполнять свои трудовые обязанности, возложенные на него трудовым договором;</w:t>
      </w:r>
    </w:p>
    <w:p w14:paraId="2CC90714" w14:textId="77777777" w:rsidR="00CB2D90" w:rsidRPr="00F778BB" w:rsidRDefault="00CB2D90" w:rsidP="00CB2D90">
      <w:pPr>
        <w:pStyle w:val="1"/>
      </w:pPr>
      <w:r w:rsidRPr="00F778BB">
        <w:t>соблюдать Устав, настоящие Правила внутреннего трудового распорядка школы, свои должностные инструкции:</w:t>
      </w:r>
    </w:p>
    <w:p w14:paraId="37214636" w14:textId="77777777" w:rsidR="00CB2D90" w:rsidRPr="00F778BB" w:rsidRDefault="00CB2D90" w:rsidP="00CB2D90">
      <w:pPr>
        <w:pStyle w:val="1"/>
      </w:pPr>
      <w:r w:rsidRPr="00F778BB">
        <w:t>соблюдать трудовую дисциплину;</w:t>
      </w:r>
    </w:p>
    <w:p w14:paraId="128F4516" w14:textId="77777777" w:rsidR="00CB2D90" w:rsidRPr="00F778BB" w:rsidRDefault="00CB2D90" w:rsidP="00CB2D90">
      <w:pPr>
        <w:pStyle w:val="1"/>
      </w:pPr>
      <w:r w:rsidRPr="00F778BB">
        <w:t>выполнять установленные нормы труда;</w:t>
      </w:r>
    </w:p>
    <w:p w14:paraId="1D5A0AB3" w14:textId="77777777" w:rsidR="00CB2D90" w:rsidRPr="00F778BB" w:rsidRDefault="00CB2D90" w:rsidP="00CB2D90">
      <w:pPr>
        <w:pStyle w:val="1"/>
      </w:pPr>
      <w:r w:rsidRPr="00F778BB">
        <w:t>соблюдать требования по охране труда и обеспечению безопасности труда, пожарной безопасности:</w:t>
      </w:r>
    </w:p>
    <w:p w14:paraId="2259473A" w14:textId="77777777" w:rsidR="00CB2D90" w:rsidRPr="00F778BB" w:rsidRDefault="00CB2D90" w:rsidP="00CB2D90">
      <w:pPr>
        <w:pStyle w:val="1"/>
      </w:pPr>
      <w:r w:rsidRPr="00F778BB">
        <w:t>бережно относиться к имуществу образовательной организации (в том числе к имуществу обучающихся и их родителей, если школа несет ответственность за сохранность этого имущества) и других работников;</w:t>
      </w:r>
    </w:p>
    <w:p w14:paraId="560E3983" w14:textId="77777777" w:rsidR="00CB2D90" w:rsidRPr="00F778BB" w:rsidRDefault="00CB2D90" w:rsidP="00CB2D90">
      <w:pPr>
        <w:pStyle w:val="1"/>
      </w:pPr>
      <w:r w:rsidRPr="00F778BB">
        <w:t>незамедлительно сообщить директору (при отсутствии - иному должностному лицу) о возникновении ситуации, представляющей угрозу жизни и здоровью обучающихся и работников, сохранности имущества МБОУ СОШ№14 (в том числе имущества обучающихся и их родителей, если организация несет ответственность за сохранность этого имущества) и других работников:</w:t>
      </w:r>
    </w:p>
    <w:p w14:paraId="7AC12E54" w14:textId="77777777" w:rsidR="00CB2D90" w:rsidRPr="00F778BB" w:rsidRDefault="00CB2D90" w:rsidP="00CB2D90">
      <w:pPr>
        <w:pStyle w:val="1"/>
      </w:pPr>
      <w:r w:rsidRPr="00F778BB">
        <w:t xml:space="preserve">добросовестно работать, соблюдать дисциплину труда, своевременно и точно </w:t>
      </w:r>
      <w:r w:rsidRPr="00F778BB">
        <w:lastRenderedPageBreak/>
        <w:t>исполнять распоряжения администрации МБОУ СОШ№14, использовать все рабочее время для полезного труда, не отвлекать других сотрудников от выполнения их трудовых обязанностей;</w:t>
      </w:r>
    </w:p>
    <w:p w14:paraId="601B4141" w14:textId="77777777" w:rsidR="00CB2D90" w:rsidRPr="00F778BB" w:rsidRDefault="00CB2D90" w:rsidP="00CB2D90">
      <w:pPr>
        <w:pStyle w:val="1"/>
      </w:pPr>
      <w:r w:rsidRPr="00F778BB">
        <w:t>незамедлительно сообщать администрации образовательной организации обо всех случаях травматизма:</w:t>
      </w:r>
    </w:p>
    <w:p w14:paraId="10A33475" w14:textId="77777777" w:rsidR="00CB2D90" w:rsidRPr="00F778BB" w:rsidRDefault="00CB2D90" w:rsidP="00CB2D90">
      <w:pPr>
        <w:pStyle w:val="1"/>
      </w:pPr>
      <w:r w:rsidRPr="00F778BB">
        <w:t>проходить в установленные сроки периодические медицинские осмотры, соблюдать санитарные правила, гигиену труда:</w:t>
      </w:r>
    </w:p>
    <w:p w14:paraId="602017D0" w14:textId="77777777" w:rsidR="00CB2D90" w:rsidRPr="00F778BB" w:rsidRDefault="00CB2D90" w:rsidP="00CB2D90">
      <w:pPr>
        <w:pStyle w:val="1"/>
      </w:pPr>
      <w:r w:rsidRPr="00F778BB">
        <w:t>соблюдать чистоту в закреплённых помещениях, экономно расходовать материалы, тепло, электроэнергию, воду:</w:t>
      </w:r>
    </w:p>
    <w:p w14:paraId="4A3E5FF4" w14:textId="77777777" w:rsidR="00CB2D90" w:rsidRPr="00F778BB" w:rsidRDefault="00CB2D90" w:rsidP="00CB2D90">
      <w:pPr>
        <w:pStyle w:val="1"/>
      </w:pPr>
      <w:r w:rsidRPr="00F778BB">
        <w:t>проявлять заботу об обучающихся школы, быть внимательными, учитывать индивидуальные особенности детей, их положение в семьях:</w:t>
      </w:r>
    </w:p>
    <w:p w14:paraId="55F3E1DD" w14:textId="77777777" w:rsidR="00CB2D90" w:rsidRPr="00F778BB" w:rsidRDefault="00CB2D90" w:rsidP="00CB2D90">
      <w:pPr>
        <w:pStyle w:val="1"/>
      </w:pPr>
      <w:r w:rsidRPr="00F778BB">
        <w:t>соблюдать этические нормы поведения в коллективе, быть внимательными и доброжелательными в общении с родителями (законными представителями) обучающихся организации, осуществляющей образовательную деятельность;</w:t>
      </w:r>
    </w:p>
    <w:p w14:paraId="082CCD68" w14:textId="77777777" w:rsidR="00CB2D90" w:rsidRPr="00F778BB" w:rsidRDefault="00CB2D90" w:rsidP="00CB2D90">
      <w:pPr>
        <w:pStyle w:val="1"/>
      </w:pPr>
      <w:r w:rsidRPr="00F778BB">
        <w:t>систематически повышать свою квалификацию.</w:t>
      </w:r>
    </w:p>
    <w:p w14:paraId="39D0B465"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pPr>
      <w:r w:rsidRPr="00F778BB">
        <w:t>Педагогические работники школы обязаны:</w:t>
      </w:r>
    </w:p>
    <w:p w14:paraId="16A56794" w14:textId="77777777" w:rsidR="00CB2D90" w:rsidRPr="00F778BB" w:rsidRDefault="00CB2D90" w:rsidP="00CB2D90">
      <w:pPr>
        <w:pStyle w:val="1"/>
      </w:pPr>
      <w:r w:rsidRPr="00F778BB">
        <w:t>строго соблюдать трудовую дисциплину (выполнять п. 5.1);</w:t>
      </w:r>
    </w:p>
    <w:p w14:paraId="628346EB" w14:textId="77777777" w:rsidR="00CB2D90" w:rsidRPr="00F778BB" w:rsidRDefault="00CB2D90" w:rsidP="00CB2D90">
      <w:pPr>
        <w:pStyle w:val="1"/>
      </w:pPr>
      <w:r w:rsidRPr="00F778BB">
        <w:t>осуществлять свою деятельность на высоком профессиональном уровне, обеспечивать в полном объеме реализацию утвержденных образовательных программ:</w:t>
      </w:r>
    </w:p>
    <w:p w14:paraId="6144A160" w14:textId="77777777" w:rsidR="00CB2D90" w:rsidRPr="00F778BB" w:rsidRDefault="00CB2D90" w:rsidP="00CB2D90">
      <w:pPr>
        <w:pStyle w:val="1"/>
      </w:pPr>
      <w:r w:rsidRPr="00F778BB">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14:paraId="20EFD152" w14:textId="77777777" w:rsidR="00CB2D90" w:rsidRPr="00F778BB" w:rsidRDefault="00CB2D90" w:rsidP="00CB2D90">
      <w:pPr>
        <w:pStyle w:val="1"/>
      </w:pPr>
      <w:r w:rsidRPr="00F778BB">
        <w:t>контролировать соблюдение обучающимися правил безопасности жизнедеятельности;</w:t>
      </w:r>
    </w:p>
    <w:p w14:paraId="2B3DEA6B" w14:textId="77777777" w:rsidR="00CB2D90" w:rsidRPr="00F778BB" w:rsidRDefault="00CB2D90" w:rsidP="00CB2D90">
      <w:pPr>
        <w:pStyle w:val="1"/>
      </w:pPr>
      <w:r w:rsidRPr="00F778BB">
        <w:t>соблюдать правовые, нравственные и этические нормы, следовать требованиям профессиональной этики:</w:t>
      </w:r>
    </w:p>
    <w:p w14:paraId="0156C41F" w14:textId="77777777" w:rsidR="00CB2D90" w:rsidRPr="00F778BB" w:rsidRDefault="00CB2D90" w:rsidP="00CB2D90">
      <w:pPr>
        <w:pStyle w:val="1"/>
      </w:pPr>
      <w:r w:rsidRPr="00F778BB">
        <w:t>уважать честь и достоинство обучающихся школы и других участников образовательных отношений:</w:t>
      </w:r>
    </w:p>
    <w:p w14:paraId="78AE840B" w14:textId="77777777" w:rsidR="00CB2D90" w:rsidRPr="00F778BB" w:rsidRDefault="00CB2D90" w:rsidP="00CB2D90">
      <w:pPr>
        <w:pStyle w:val="1"/>
      </w:pPr>
      <w:r w:rsidRPr="00F778BB">
        <w:t>развивать у детей познавательную активность, самостоятельность, инициативу, творческие способности, формировать способность к т</w:t>
      </w:r>
      <w:proofErr w:type="spellStart"/>
      <w:r w:rsidRPr="00F778BB">
        <w:rPr>
          <w:lang w:val="en-US"/>
        </w:rPr>
        <w:t>py</w:t>
      </w:r>
      <w:proofErr w:type="spellEnd"/>
      <w:r w:rsidRPr="00F778BB">
        <w:t>д</w:t>
      </w:r>
      <w:r w:rsidRPr="00F778BB">
        <w:rPr>
          <w:lang w:val="en-US"/>
        </w:rPr>
        <w:t>y</w:t>
      </w:r>
      <w:r w:rsidRPr="00F778BB">
        <w:t>, культуру здорового и безопасного образа жизни;</w:t>
      </w:r>
    </w:p>
    <w:p w14:paraId="5A0C8F55" w14:textId="77777777" w:rsidR="00CB2D90" w:rsidRPr="00F778BB" w:rsidRDefault="00CB2D90" w:rsidP="00CB2D90">
      <w:pPr>
        <w:pStyle w:val="1"/>
      </w:pPr>
      <w:r w:rsidRPr="00F778BB">
        <w:t>применять педагогически обоснованные и обеспечивающие высокое качество образования формы, методы обучения и воспитания:</w:t>
      </w:r>
    </w:p>
    <w:p w14:paraId="2EE3A67E" w14:textId="77777777" w:rsidR="00CB2D90" w:rsidRPr="00F778BB" w:rsidRDefault="00CB2D90" w:rsidP="00CB2D90">
      <w:pPr>
        <w:pStyle w:val="1"/>
      </w:pPr>
      <w:r w:rsidRPr="00F778BB">
        <w:t>учитывать особенности психофизического развития детей и состояние их здоровья, соблюдать специальные условия, необходимые для получения школьного образования лицами с ограниченными возможностями здоровья, взаимодействовать при необходимости с медицинскими организациями;</w:t>
      </w:r>
    </w:p>
    <w:p w14:paraId="6E76F7DA" w14:textId="77777777" w:rsidR="00CB2D90" w:rsidRPr="00F778BB" w:rsidRDefault="00CB2D90" w:rsidP="00CB2D90">
      <w:pPr>
        <w:pStyle w:val="1"/>
      </w:pPr>
      <w:r w:rsidRPr="00F778BB">
        <w:t>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организации, осуществляющей образовательную деятельность, и на прогулочных участках;</w:t>
      </w:r>
    </w:p>
    <w:p w14:paraId="650F5C5B" w14:textId="77777777" w:rsidR="00CB2D90" w:rsidRPr="00F778BB" w:rsidRDefault="00CB2D90" w:rsidP="00CB2D90">
      <w:pPr>
        <w:pStyle w:val="1"/>
      </w:pPr>
      <w:r w:rsidRPr="00F778BB">
        <w:t>сотрудничать с семьёй ребёнка по вопросам воспитания и обучения:</w:t>
      </w:r>
    </w:p>
    <w:p w14:paraId="1956FA22" w14:textId="77777777" w:rsidR="00CB2D90" w:rsidRPr="00F778BB" w:rsidRDefault="00CB2D90" w:rsidP="00CB2D90">
      <w:pPr>
        <w:pStyle w:val="1"/>
      </w:pPr>
      <w:r w:rsidRPr="00F778BB">
        <w:t>проводить и участвовать в родительских собраниях, осуществлять консультации, посещать заседания Родительского комитета;</w:t>
      </w:r>
    </w:p>
    <w:p w14:paraId="38C6B37B" w14:textId="77777777" w:rsidR="00CB2D90" w:rsidRPr="00F778BB" w:rsidRDefault="00CB2D90" w:rsidP="00CB2D90">
      <w:pPr>
        <w:pStyle w:val="1"/>
      </w:pPr>
      <w:r w:rsidRPr="00F778BB">
        <w:t>посещать детей на дому, уважать родителей (законных представителей) обучающихся, видеть в них партнеров;</w:t>
      </w:r>
    </w:p>
    <w:p w14:paraId="39E05A50" w14:textId="77777777" w:rsidR="00CB2D90" w:rsidRPr="00F778BB" w:rsidRDefault="00CB2D90" w:rsidP="00CB2D90">
      <w:pPr>
        <w:pStyle w:val="1"/>
      </w:pPr>
      <w:r w:rsidRPr="00F778BB">
        <w:t>воспитывать у детей бережное отношение к имуществу МБОУ СОШ№14;</w:t>
      </w:r>
    </w:p>
    <w:p w14:paraId="6EF586BA" w14:textId="77777777" w:rsidR="00CB2D90" w:rsidRPr="00F778BB" w:rsidRDefault="00CB2D90" w:rsidP="00CB2D90">
      <w:pPr>
        <w:pStyle w:val="1"/>
      </w:pPr>
      <w:r w:rsidRPr="00F778BB">
        <w:t>заранее тщательно готовиться к занятиям;</w:t>
      </w:r>
    </w:p>
    <w:p w14:paraId="5C3E7B57" w14:textId="77777777" w:rsidR="00CB2D90" w:rsidRPr="00F778BB" w:rsidRDefault="00CB2D90" w:rsidP="00CB2D90">
      <w:pPr>
        <w:pStyle w:val="1"/>
      </w:pPr>
      <w:r w:rsidRPr="00F778BB">
        <w:t>участвовать в работе педагогических советов школы, изучать педагогическую литературу, знакомиться с опытом работы других педагогических работников;</w:t>
      </w:r>
    </w:p>
    <w:p w14:paraId="640E967D" w14:textId="77777777" w:rsidR="00CB2D90" w:rsidRPr="00F778BB" w:rsidRDefault="00CB2D90" w:rsidP="00CB2D90">
      <w:pPr>
        <w:pStyle w:val="1"/>
      </w:pPr>
      <w:r w:rsidRPr="00F778BB">
        <w:t xml:space="preserve">вести методическую работу, готовить выставки, каталоги, подбирать материал для практической работы с детьми, оформлять наглядную педагогическую агитацию, </w:t>
      </w:r>
      <w:r w:rsidRPr="00F778BB">
        <w:lastRenderedPageBreak/>
        <w:t>стенды;</w:t>
      </w:r>
    </w:p>
    <w:p w14:paraId="1EB02A1B" w14:textId="77777777" w:rsidR="00CB2D90" w:rsidRPr="00F778BB" w:rsidRDefault="00CB2D90" w:rsidP="00CB2D90">
      <w:pPr>
        <w:pStyle w:val="1"/>
      </w:pPr>
      <w:r w:rsidRPr="00F778BB">
        <w:t>совместно с музыкальным руководителем готовить развлечения, праздники, принимать участие в праздничном оформлении школы;</w:t>
      </w:r>
    </w:p>
    <w:p w14:paraId="674C087A" w14:textId="77777777" w:rsidR="00CB2D90" w:rsidRPr="00F778BB" w:rsidRDefault="00CB2D90" w:rsidP="00CB2D90">
      <w:pPr>
        <w:pStyle w:val="1"/>
      </w:pPr>
      <w:r w:rsidRPr="00F778BB">
        <w:t>четко планировать свою образовательную деятельность, держать администрацию школы в курсе своих планов;</w:t>
      </w:r>
    </w:p>
    <w:p w14:paraId="6AEE12C6" w14:textId="77777777" w:rsidR="00CB2D90" w:rsidRPr="00F778BB" w:rsidRDefault="00CB2D90" w:rsidP="00CB2D90">
      <w:pPr>
        <w:pStyle w:val="1"/>
      </w:pPr>
      <w:r w:rsidRPr="00F778BB">
        <w:t>проводить диагностики, осуществлять мониторинг, соблюдать правила и режим ведения документации;</w:t>
      </w:r>
    </w:p>
    <w:p w14:paraId="4A5329B2" w14:textId="77777777" w:rsidR="00CB2D90" w:rsidRPr="00F778BB" w:rsidRDefault="00CB2D90" w:rsidP="00CB2D90">
      <w:pPr>
        <w:pStyle w:val="1"/>
      </w:pPr>
      <w:r w:rsidRPr="00F778BB">
        <w:t>уважать личность обучающегося школы, изучать его индивидуальные особенности, знать его склонности и особенности характера, помогать ему в становлении и развитии личности;</w:t>
      </w:r>
    </w:p>
    <w:p w14:paraId="73735D90" w14:textId="77777777" w:rsidR="00CB2D90" w:rsidRPr="00F778BB" w:rsidRDefault="00CB2D90" w:rsidP="00CB2D90">
      <w:pPr>
        <w:pStyle w:val="1"/>
      </w:pPr>
      <w:r w:rsidRPr="00F778BB">
        <w:t>защищать и представлять права детей перед администрацией, советом и другими инстанциями;</w:t>
      </w:r>
    </w:p>
    <w:p w14:paraId="2BD95D97" w14:textId="77777777" w:rsidR="00CB2D90" w:rsidRPr="00F778BB" w:rsidRDefault="00CB2D90" w:rsidP="00CB2D90">
      <w:pPr>
        <w:pStyle w:val="1"/>
      </w:pPr>
      <w:r w:rsidRPr="00F778BB">
        <w:t>допускать на свои занятия родителей (законных представителей), администрацию, представителей общественности по предварительной договоренности;</w:t>
      </w:r>
    </w:p>
    <w:p w14:paraId="4CE8427F" w14:textId="77777777" w:rsidR="00CB2D90" w:rsidRPr="00F778BB" w:rsidRDefault="00CB2D90" w:rsidP="00CB2D90">
      <w:pPr>
        <w:pStyle w:val="1"/>
      </w:pPr>
      <w:r w:rsidRPr="00F778BB">
        <w:t>классным руководителям необходимо следить за посещаемостью учеников своего класса, своевременно сообщать об отсутствующих детях медсестре, директору МБОУ СОШ№14;</w:t>
      </w:r>
    </w:p>
    <w:p w14:paraId="054BD769" w14:textId="77777777" w:rsidR="00CB2D90" w:rsidRPr="00F778BB" w:rsidRDefault="00CB2D90" w:rsidP="00CB2D90">
      <w:pPr>
        <w:pStyle w:val="1"/>
      </w:pPr>
      <w:r w:rsidRPr="00F778BB">
        <w:t>своевременно заполнять и аккуратно вести установленную документацию;</w:t>
      </w:r>
    </w:p>
    <w:p w14:paraId="49937F61" w14:textId="77777777" w:rsidR="00CB2D90" w:rsidRPr="00F778BB" w:rsidRDefault="00CB2D90" w:rsidP="00CB2D90">
      <w:pPr>
        <w:pStyle w:val="1"/>
      </w:pPr>
      <w:r w:rsidRPr="00F778BB">
        <w:t>систематически повышать свой профессиональный уровень;</w:t>
      </w:r>
    </w:p>
    <w:p w14:paraId="3A8A9AD5" w14:textId="77777777" w:rsidR="00CB2D90" w:rsidRPr="00F778BB" w:rsidRDefault="00CB2D90" w:rsidP="00CB2D90">
      <w:pPr>
        <w:pStyle w:val="1"/>
      </w:pPr>
      <w:r w:rsidRPr="00F778BB">
        <w:t>проходить аттестацию на соответствие занимаемой должности в порядке, установленном законодательством об образовании;</w:t>
      </w:r>
    </w:p>
    <w:p w14:paraId="7262BB1D" w14:textId="77777777" w:rsidR="00CB2D90" w:rsidRPr="00F778BB" w:rsidRDefault="00CB2D90" w:rsidP="00CB2D90">
      <w:pPr>
        <w:pStyle w:val="1"/>
      </w:pPr>
      <w:r w:rsidRPr="00F778BB">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14:paraId="50B12A4A" w14:textId="77777777" w:rsidR="00CB2D90" w:rsidRPr="00F778BB" w:rsidRDefault="00CB2D90" w:rsidP="00CB2D90">
      <w:pPr>
        <w:pStyle w:val="1"/>
      </w:pPr>
      <w:r w:rsidRPr="00F778BB">
        <w:t>проходить в установленном законодательством Российской Федерации порядке обучение и проверку знаний и навыков в области охраны труда.</w:t>
      </w:r>
    </w:p>
    <w:p w14:paraId="37B0424F"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pPr>
      <w:r w:rsidRPr="00F778BB">
        <w:t>Работники школы имеют право на:</w:t>
      </w:r>
    </w:p>
    <w:p w14:paraId="7FEC99FA" w14:textId="77777777" w:rsidR="00CB2D90" w:rsidRPr="00F778BB" w:rsidRDefault="00CB2D90" w:rsidP="00CB2D90">
      <w:pPr>
        <w:pStyle w:val="1"/>
      </w:pPr>
      <w:r w:rsidRPr="00F778BB">
        <w:t>заключение,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14:paraId="32DBFE63" w14:textId="77777777" w:rsidR="00CB2D90" w:rsidRPr="00F778BB" w:rsidRDefault="00CB2D90" w:rsidP="00CB2D90">
      <w:pPr>
        <w:pStyle w:val="1"/>
      </w:pPr>
      <w:r w:rsidRPr="00F778BB">
        <w:t>предоставление ему работы, обусловленной трудовым договором;</w:t>
      </w:r>
    </w:p>
    <w:p w14:paraId="3CBAEB77" w14:textId="77777777" w:rsidR="00CB2D90" w:rsidRPr="00F778BB" w:rsidRDefault="00CB2D90" w:rsidP="00CB2D90">
      <w:pPr>
        <w:pStyle w:val="1"/>
      </w:pPr>
      <w:r w:rsidRPr="00F778BB">
        <w:t>рабочее место, соответствующее государственным нормативным требованиям охраны труда и условиям, предусмотренным коллективным договором;</w:t>
      </w:r>
    </w:p>
    <w:p w14:paraId="69E8035A" w14:textId="77777777" w:rsidR="00CB2D90" w:rsidRPr="00F778BB" w:rsidRDefault="00CB2D90" w:rsidP="00CB2D90">
      <w:pPr>
        <w:pStyle w:val="1"/>
      </w:pPr>
      <w:r w:rsidRPr="00F778BB">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04D58CB5" w14:textId="77777777" w:rsidR="00CB2D90" w:rsidRPr="00F778BB" w:rsidRDefault="00CB2D90" w:rsidP="00CB2D90">
      <w:pPr>
        <w:pStyle w:val="1"/>
      </w:pPr>
      <w:r w:rsidRPr="00F778BB">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w:t>
      </w:r>
    </w:p>
    <w:p w14:paraId="0F83BCA5" w14:textId="77777777" w:rsidR="00CB2D90" w:rsidRPr="00F778BB" w:rsidRDefault="00CB2D90" w:rsidP="00CB2D90">
      <w:pPr>
        <w:pStyle w:val="1"/>
      </w:pPr>
      <w:r w:rsidRPr="00F778BB">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14:paraId="4BE8C4F5" w14:textId="77777777" w:rsidR="00CB2D90" w:rsidRPr="00F778BB" w:rsidRDefault="00CB2D90" w:rsidP="00CB2D90">
      <w:pPr>
        <w:pStyle w:val="1"/>
      </w:pPr>
      <w:r w:rsidRPr="00F778BB">
        <w:t>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 Российской Федерации;</w:t>
      </w:r>
    </w:p>
    <w:p w14:paraId="3BD8BBA1" w14:textId="77777777" w:rsidR="00CB2D90" w:rsidRPr="00F778BB" w:rsidRDefault="00CB2D90" w:rsidP="00CB2D90">
      <w:pPr>
        <w:pStyle w:val="1"/>
      </w:pPr>
      <w:r w:rsidRPr="00F778BB">
        <w:t>объединение, включая право на создание профессиональных союзов и вступление в них для зашиты своих трудовых прав, свобод и законных интересов;</w:t>
      </w:r>
    </w:p>
    <w:p w14:paraId="04A2D40D" w14:textId="77777777" w:rsidR="00CB2D90" w:rsidRPr="00F778BB" w:rsidRDefault="00CB2D90" w:rsidP="00CB2D90">
      <w:pPr>
        <w:pStyle w:val="1"/>
      </w:pPr>
      <w:r w:rsidRPr="00F778BB">
        <w:t>участие в управлении МБОУ СОШ№14 в предусмотренных Трудовым Кодексом Российской Федерации, иными федеральными законами, Уставом и Коллективным договором МБОУ СОШ№14 формах;</w:t>
      </w:r>
    </w:p>
    <w:p w14:paraId="75ADB1EA" w14:textId="77777777" w:rsidR="00CB2D90" w:rsidRPr="00F778BB" w:rsidRDefault="00CB2D90" w:rsidP="00CB2D90">
      <w:pPr>
        <w:pStyle w:val="1"/>
      </w:pPr>
      <w:r w:rsidRPr="00F778BB">
        <w:lastRenderedPageBreak/>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238F4AE1" w14:textId="77777777" w:rsidR="00CB2D90" w:rsidRPr="00F778BB" w:rsidRDefault="00CB2D90" w:rsidP="00CB2D90">
      <w:pPr>
        <w:pStyle w:val="1"/>
      </w:pPr>
      <w:r w:rsidRPr="00F778BB">
        <w:t>защиту своих трудовых прав, свобод и законных интересов всеми не запрещенными законом способами;</w:t>
      </w:r>
    </w:p>
    <w:p w14:paraId="4B3870BB" w14:textId="77777777" w:rsidR="00CB2D90" w:rsidRPr="00F778BB" w:rsidRDefault="00CB2D90" w:rsidP="00CB2D90">
      <w:pPr>
        <w:pStyle w:val="1"/>
      </w:pPr>
      <w:r w:rsidRPr="00F778BB">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14:paraId="4F498B5A" w14:textId="77777777" w:rsidR="00CB2D90" w:rsidRPr="00F778BB" w:rsidRDefault="00CB2D90" w:rsidP="00CB2D90">
      <w:pPr>
        <w:pStyle w:val="1"/>
      </w:pPr>
      <w:r w:rsidRPr="00F778BB">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14:paraId="5373D83B" w14:textId="77777777" w:rsidR="00CB2D90" w:rsidRPr="00F778BB" w:rsidRDefault="00CB2D90" w:rsidP="00CB2D90">
      <w:pPr>
        <w:pStyle w:val="1"/>
      </w:pPr>
      <w:r w:rsidRPr="00F778BB">
        <w:t>обязательное социальное страхование в случаях, предусмотренных федеральными законами Российской Федерации;</w:t>
      </w:r>
    </w:p>
    <w:p w14:paraId="1E3B35CA" w14:textId="77777777" w:rsidR="00CB2D90" w:rsidRPr="00F778BB" w:rsidRDefault="00CB2D90" w:rsidP="00CB2D90">
      <w:pPr>
        <w:pStyle w:val="1"/>
      </w:pPr>
      <w:r w:rsidRPr="00F778BB">
        <w:t>повышение разряда и категории по результатам своего труда;</w:t>
      </w:r>
    </w:p>
    <w:p w14:paraId="608B3E81" w14:textId="77777777" w:rsidR="00CB2D90" w:rsidRPr="00F778BB" w:rsidRDefault="00CB2D90" w:rsidP="00CB2D90">
      <w:pPr>
        <w:pStyle w:val="1"/>
      </w:pPr>
      <w:r w:rsidRPr="00F778BB">
        <w:t>моральное и материальное поощрение по результатам труда;</w:t>
      </w:r>
    </w:p>
    <w:p w14:paraId="58E9B693" w14:textId="77777777" w:rsidR="00CB2D90" w:rsidRPr="00F778BB" w:rsidRDefault="00CB2D90" w:rsidP="00CB2D90">
      <w:pPr>
        <w:pStyle w:val="1"/>
      </w:pPr>
      <w:r w:rsidRPr="00F778BB">
        <w:t>совмещение профессии (должностей);</w:t>
      </w:r>
    </w:p>
    <w:p w14:paraId="190E0BD5" w14:textId="77777777" w:rsidR="00CB2D90" w:rsidRPr="00F778BB" w:rsidRDefault="00CB2D90" w:rsidP="00CB2D90">
      <w:pPr>
        <w:pStyle w:val="1"/>
      </w:pPr>
      <w:r w:rsidRPr="00F778BB">
        <w:t>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директора МБОУ СОШ№14.</w:t>
      </w:r>
    </w:p>
    <w:p w14:paraId="4AE8A978"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pPr>
      <w:r w:rsidRPr="00F778BB">
        <w:t>Педагогические работники имеют дополнительно право на:</w:t>
      </w:r>
    </w:p>
    <w:p w14:paraId="5ABA382F" w14:textId="77777777" w:rsidR="00CB2D90" w:rsidRPr="00F778BB" w:rsidRDefault="00CB2D90" w:rsidP="00CB2D90">
      <w:pPr>
        <w:pStyle w:val="1"/>
      </w:pPr>
      <w:r w:rsidRPr="00F778BB">
        <w:t xml:space="preserve">творческую инициативу, разработку и </w:t>
      </w:r>
      <w:proofErr w:type="gramStart"/>
      <w:r w:rsidRPr="00F778BB">
        <w:t>применение авторских программ и методов обучения</w:t>
      </w:r>
      <w:proofErr w:type="gramEnd"/>
      <w:r w:rsidRPr="00F778BB">
        <w:t xml:space="preserve"> и воспитания в пределах реализуемой образовательной программы;</w:t>
      </w:r>
    </w:p>
    <w:p w14:paraId="350A49E0" w14:textId="77777777" w:rsidR="00CB2D90" w:rsidRPr="00F778BB" w:rsidRDefault="00CB2D90" w:rsidP="00CB2D90">
      <w:pPr>
        <w:pStyle w:val="1"/>
      </w:pPr>
      <w:r w:rsidRPr="00F778BB">
        <w:t>выбор учебных пособий, материалов и иных средств обучения и воспитания в соответствии с образовательной программой школы и в порядке, установленном законодательством об образовании;</w:t>
      </w:r>
    </w:p>
    <w:p w14:paraId="66C0F84E" w14:textId="77777777" w:rsidR="00CB2D90" w:rsidRPr="00F778BB" w:rsidRDefault="00CB2D90" w:rsidP="00CB2D90">
      <w:pPr>
        <w:pStyle w:val="1"/>
      </w:pPr>
      <w:r w:rsidRPr="00F778BB">
        <w:t>участие в разработке образовательных программ, в том числе учебных планов, методических материалов и иных компонентов образовательных программ;</w:t>
      </w:r>
    </w:p>
    <w:p w14:paraId="1402B1B0" w14:textId="77777777" w:rsidR="00CB2D90" w:rsidRPr="00F778BB" w:rsidRDefault="00CB2D90" w:rsidP="00CB2D90">
      <w:pPr>
        <w:pStyle w:val="1"/>
      </w:pPr>
      <w:r w:rsidRPr="00F778BB">
        <w:t>осуществление научной,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46676F40" w14:textId="77777777" w:rsidR="00CB2D90" w:rsidRPr="00F778BB" w:rsidRDefault="00CB2D90" w:rsidP="00CB2D90">
      <w:pPr>
        <w:pStyle w:val="1"/>
      </w:pPr>
      <w:r w:rsidRPr="00F778BB">
        <w:t>обращение в комиссию по урегулированию споров между участниками образовательных отношений;</w:t>
      </w:r>
    </w:p>
    <w:p w14:paraId="0923BA94" w14:textId="77777777" w:rsidR="00CB2D90" w:rsidRPr="00F778BB" w:rsidRDefault="00CB2D90" w:rsidP="00CB2D90">
      <w:pPr>
        <w:pStyle w:val="1"/>
      </w:pPr>
      <w:r w:rsidRPr="00F778BB">
        <w:t xml:space="preserve">бесплатное пользование библиотеками и информационными ресурсами, а также доступ в порядке, установленном локальными нормативными актами школы, к </w:t>
      </w:r>
      <w:proofErr w:type="spellStart"/>
      <w:r w:rsidRPr="00F778BB">
        <w:t>инфopмaциoннo-тeлeкoммyникaциoнным</w:t>
      </w:r>
      <w:proofErr w:type="spellEnd"/>
      <w:r w:rsidRPr="00F778BB">
        <w:t xml:space="preserve"> сетям и базам данных, учебным и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или исследовательской деятельности в школе;</w:t>
      </w:r>
    </w:p>
    <w:p w14:paraId="3AB96874" w14:textId="77777777" w:rsidR="00CB2D90" w:rsidRPr="00F778BB" w:rsidRDefault="00CB2D90" w:rsidP="00CB2D90">
      <w:pPr>
        <w:pStyle w:val="1"/>
      </w:pPr>
      <w:r w:rsidRPr="00F778BB">
        <w:t>участие в обсуждении вопросов, относящихся к деятельности школы, в том числе через органы управления и общественные организации;</w:t>
      </w:r>
    </w:p>
    <w:p w14:paraId="75E8F5D1" w14:textId="77777777" w:rsidR="00CB2D90" w:rsidRPr="00F778BB" w:rsidRDefault="00CB2D90" w:rsidP="00CB2D90">
      <w:pPr>
        <w:pStyle w:val="1"/>
      </w:pPr>
      <w:r w:rsidRPr="00F778BB">
        <w:t>защиту профессиональной чести и достоинства, на справедливое и объективное расследование нарушения норм профессиональной этики;</w:t>
      </w:r>
    </w:p>
    <w:p w14:paraId="052B3E4D" w14:textId="77777777" w:rsidR="00CB2D90" w:rsidRPr="00F778BB" w:rsidRDefault="00CB2D90" w:rsidP="00CB2D90">
      <w:pPr>
        <w:pStyle w:val="1"/>
      </w:pPr>
      <w:r w:rsidRPr="00F778BB">
        <w:t>право на сокращенную продолжительность рабочего времени;</w:t>
      </w:r>
    </w:p>
    <w:p w14:paraId="6701CEB0" w14:textId="77777777" w:rsidR="00CB2D90" w:rsidRPr="00F778BB" w:rsidRDefault="00CB2D90" w:rsidP="00CB2D90">
      <w:pPr>
        <w:pStyle w:val="1"/>
      </w:pPr>
      <w:r w:rsidRPr="00F778BB">
        <w:t>право на дополнительное профессиональное образование по профилю педагогической деятельности не реже чем один раз в три года;</w:t>
      </w:r>
    </w:p>
    <w:p w14:paraId="4B63110D" w14:textId="77777777" w:rsidR="00CB2D90" w:rsidRPr="00F778BB" w:rsidRDefault="00CB2D90" w:rsidP="00CB2D90">
      <w:pPr>
        <w:pStyle w:val="1"/>
      </w:pPr>
      <w:r w:rsidRPr="00F778BB">
        <w:t>ежегодный основной удлиненный оплачиваемый отпуск;</w:t>
      </w:r>
    </w:p>
    <w:p w14:paraId="3291F4C4" w14:textId="77777777" w:rsidR="00CB2D90" w:rsidRPr="00F778BB" w:rsidRDefault="00CB2D90" w:rsidP="00CB2D90">
      <w:pPr>
        <w:pStyle w:val="1"/>
      </w:pPr>
      <w:r w:rsidRPr="00F778BB">
        <w:t>длительный отпуск сроком до одного года не реже чем через каждые десять лет непрерывной педагогической работы;</w:t>
      </w:r>
    </w:p>
    <w:p w14:paraId="2467E343" w14:textId="77777777" w:rsidR="00CB2D90" w:rsidRPr="00F778BB" w:rsidRDefault="00CB2D90" w:rsidP="00CB2D90">
      <w:pPr>
        <w:pStyle w:val="1"/>
      </w:pPr>
      <w:r w:rsidRPr="00F778BB">
        <w:t>досрочное назначение страховой пенсии по старости в порядке, установленном законодательством Российской Федерации;</w:t>
      </w:r>
    </w:p>
    <w:p w14:paraId="408655EF" w14:textId="77777777" w:rsidR="00CB2D90" w:rsidRPr="00F778BB" w:rsidRDefault="00CB2D90" w:rsidP="00CB2D90">
      <w:pPr>
        <w:pStyle w:val="1"/>
      </w:pPr>
      <w:r w:rsidRPr="00F778BB">
        <w:t xml:space="preserve">предоставление педагогическим работникам, состоящим на учете в качестве </w:t>
      </w:r>
      <w:r w:rsidRPr="00F778BB">
        <w:lastRenderedPageBreak/>
        <w:t>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14:paraId="7C9B8E6F" w14:textId="77777777" w:rsidR="00CB2D90" w:rsidRPr="00F778BB" w:rsidRDefault="00CB2D90" w:rsidP="00CB2D90">
      <w:pPr>
        <w:pStyle w:val="1"/>
      </w:pPr>
      <w:r w:rsidRPr="00F778BB">
        <w:t>иные трудовые права, меры социальной поддержки, установленные федеральными законами и законодательными актами субъектов Российской Федерации.</w:t>
      </w:r>
    </w:p>
    <w:p w14:paraId="76B425A4"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pPr>
      <w:r w:rsidRPr="00F778BB">
        <w:t>Ответственность работников:</w:t>
      </w:r>
    </w:p>
    <w:p w14:paraId="78150560" w14:textId="77777777" w:rsidR="00CB2D90" w:rsidRPr="00F778BB" w:rsidRDefault="00CB2D90" w:rsidP="00CB2D90">
      <w:pPr>
        <w:pStyle w:val="1"/>
      </w:pPr>
      <w:r w:rsidRPr="00F778BB">
        <w:t>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14:paraId="597C3D5E" w14:textId="77777777" w:rsidR="00CB2D90" w:rsidRPr="00F778BB" w:rsidRDefault="00CB2D90" w:rsidP="00CB2D90">
      <w:pPr>
        <w:pStyle w:val="1"/>
      </w:pPr>
      <w:r w:rsidRPr="00F778BB">
        <w:t>педагогические работники несут ответственность в установленном законодательством Российской Федерации порядке за несоблюдение прав и свобод обучающихся, родителей (законных представителей) обучающихся, за реализацию не в полном объеме образовательной программы в соответствии с учебным планом, за качество обучения и соответствие ФГОС, за жизнь и здоровье обучающихся в МБОУ СОШ№14 на её территории, во время прогулок, экскурсий и т.п., разглашение персональных данных участников образовательно-воспитательной деятельности, неоказание первой помощи пострадавшему при несчастном случае;</w:t>
      </w:r>
    </w:p>
    <w:p w14:paraId="0E4B24FB" w14:textId="77777777" w:rsidR="00CB2D90" w:rsidRPr="00F778BB" w:rsidRDefault="00CB2D90" w:rsidP="00CB2D90">
      <w:pPr>
        <w:pStyle w:val="1"/>
      </w:pPr>
      <w:r w:rsidRPr="00F778BB">
        <w:t>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их обязанностей также учитывается при прохождении ими аттестации;</w:t>
      </w:r>
    </w:p>
    <w:p w14:paraId="73D65EE3" w14:textId="77777777" w:rsidR="00CB2D90" w:rsidRPr="00F778BB" w:rsidRDefault="00CB2D90" w:rsidP="00CB2D90">
      <w:pPr>
        <w:pStyle w:val="1"/>
      </w:pPr>
      <w:r w:rsidRPr="00F778BB">
        <w:t>работники несут материальную ответственность за причинение по вине работника ущерба имуществу школы или третьих лиц, за имущество которых отвечает МБОУ СОШ№14.</w:t>
      </w:r>
    </w:p>
    <w:p w14:paraId="02032307"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pPr>
      <w:r w:rsidRPr="00F778BB">
        <w:t>Педагогическим и другим работникам запрещается:</w:t>
      </w:r>
    </w:p>
    <w:p w14:paraId="4D63810F" w14:textId="77777777" w:rsidR="00CB2D90" w:rsidRPr="00F778BB" w:rsidRDefault="00CB2D90" w:rsidP="00CB2D90">
      <w:pPr>
        <w:pStyle w:val="1"/>
      </w:pPr>
      <w:r w:rsidRPr="00F778BB">
        <w:t>изменять по своему усмотрению расписание занятий и график работы;</w:t>
      </w:r>
    </w:p>
    <w:p w14:paraId="7D5AFB28" w14:textId="77777777" w:rsidR="00CB2D90" w:rsidRPr="00F778BB" w:rsidRDefault="00CB2D90" w:rsidP="00CB2D90">
      <w:pPr>
        <w:pStyle w:val="1"/>
      </w:pPr>
      <w:r w:rsidRPr="00F778BB">
        <w:t>нарушать установленный в школе режим дня, отменять, удлинять или сокращать продолжительность непосредственно образовательной деятельности и других режимных моментов;</w:t>
      </w:r>
    </w:p>
    <w:p w14:paraId="26623527" w14:textId="77777777" w:rsidR="00CB2D90" w:rsidRPr="00F778BB" w:rsidRDefault="00CB2D90" w:rsidP="00CB2D90">
      <w:pPr>
        <w:pStyle w:val="1"/>
      </w:pPr>
      <w:r w:rsidRPr="00F778BB">
        <w:t>оставлять детей без присмотра во время уроков, приема пищи, проведения всех видов деятельности, выхода на прогулку и в период возвращения с нее, во время проведения мероприятий во 2-й половине дня и на физкультурных занятиях, в кабинетах дополнительного образования;</w:t>
      </w:r>
    </w:p>
    <w:p w14:paraId="209DEA51" w14:textId="77777777" w:rsidR="00CB2D90" w:rsidRPr="00F778BB" w:rsidRDefault="00CB2D90" w:rsidP="00CB2D90">
      <w:pPr>
        <w:pStyle w:val="1"/>
      </w:pPr>
      <w:r w:rsidRPr="00F778BB">
        <w:t>отдавать детей посторонним лицам, несовершеннолетним родственникам, лицам в нетрезвом состоянии;</w:t>
      </w:r>
    </w:p>
    <w:p w14:paraId="6532F466" w14:textId="77777777" w:rsidR="00CB2D90" w:rsidRPr="00F778BB" w:rsidRDefault="00CB2D90" w:rsidP="00CB2D90">
      <w:pPr>
        <w:pStyle w:val="1"/>
      </w:pPr>
      <w:r w:rsidRPr="00F778BB">
        <w:t>разглашать персональные данные участников образовательной деятельности организации, осуществляющей образовательную деятельность;</w:t>
      </w:r>
    </w:p>
    <w:p w14:paraId="6ED6D820" w14:textId="77777777" w:rsidR="00CB2D90" w:rsidRPr="00F778BB" w:rsidRDefault="00CB2D90" w:rsidP="00CB2D90">
      <w:pPr>
        <w:pStyle w:val="1"/>
      </w:pPr>
      <w:r w:rsidRPr="00F778BB">
        <w:t>применять к обучающимся меры физического и психического насилия;</w:t>
      </w:r>
    </w:p>
    <w:p w14:paraId="432E331E" w14:textId="77777777" w:rsidR="00CB2D90" w:rsidRPr="00F778BB" w:rsidRDefault="00CB2D90" w:rsidP="00CB2D90">
      <w:pPr>
        <w:pStyle w:val="1"/>
      </w:pPr>
      <w:r w:rsidRPr="00F778BB">
        <w:t>оказывать платные образовательные услуги обучающимся в школе, если это приводит к конфликту интересов педагогического работника;</w:t>
      </w:r>
    </w:p>
    <w:p w14:paraId="5E6BEA87" w14:textId="77777777" w:rsidR="00CB2D90" w:rsidRPr="00F778BB" w:rsidRDefault="00CB2D90" w:rsidP="00CB2D90">
      <w:pPr>
        <w:pStyle w:val="1"/>
      </w:pPr>
      <w:r w:rsidRPr="00F778BB">
        <w:t>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14:paraId="6D1114B5"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pPr>
      <w:r w:rsidRPr="00F778BB">
        <w:t>В помещениях и на территории школы запрещается:</w:t>
      </w:r>
    </w:p>
    <w:p w14:paraId="43545186" w14:textId="77777777" w:rsidR="00CB2D90" w:rsidRPr="00F778BB" w:rsidRDefault="00CB2D90" w:rsidP="00CB2D90">
      <w:pPr>
        <w:pStyle w:val="1"/>
      </w:pPr>
      <w:r w:rsidRPr="00F778BB">
        <w:lastRenderedPageBreak/>
        <w:t>отвлекать работников МБОУ СОШ№14 от их непосредственной работы;</w:t>
      </w:r>
    </w:p>
    <w:p w14:paraId="14C85F91" w14:textId="77777777" w:rsidR="00CB2D90" w:rsidRPr="00F778BB" w:rsidRDefault="00CB2D90" w:rsidP="00CB2D90">
      <w:pPr>
        <w:pStyle w:val="1"/>
      </w:pPr>
      <w:r w:rsidRPr="00F778BB">
        <w:t>присутствие посторонних лиц в кабинетах и других местах школы, без разрешения директора или его заместителей;</w:t>
      </w:r>
    </w:p>
    <w:p w14:paraId="66070801" w14:textId="77777777" w:rsidR="00CB2D90" w:rsidRPr="00F778BB" w:rsidRDefault="00CB2D90" w:rsidP="00CB2D90">
      <w:pPr>
        <w:pStyle w:val="1"/>
      </w:pPr>
      <w:r w:rsidRPr="00F778BB">
        <w:t>разбирать конфликтные ситуации в присутствии детей, родителей (законных представителей) обучающихся;</w:t>
      </w:r>
    </w:p>
    <w:p w14:paraId="36CAEF65" w14:textId="77777777" w:rsidR="00CB2D90" w:rsidRPr="00F778BB" w:rsidRDefault="00CB2D90" w:rsidP="00CB2D90">
      <w:pPr>
        <w:pStyle w:val="1"/>
      </w:pPr>
      <w:r w:rsidRPr="00F778BB">
        <w:t>говорить о недостатках и неудачах обучающегося при других родителях (законных представителях) и детях;</w:t>
      </w:r>
    </w:p>
    <w:p w14:paraId="224ED826" w14:textId="77777777" w:rsidR="00CB2D90" w:rsidRPr="00F778BB" w:rsidRDefault="00CB2D90" w:rsidP="00CB2D90">
      <w:pPr>
        <w:pStyle w:val="1"/>
      </w:pPr>
      <w:r w:rsidRPr="00F778BB">
        <w:t>громко разговаривать и шуметь в коридорах, особенно во время проведения непосредственно образовательной деятельности;</w:t>
      </w:r>
    </w:p>
    <w:p w14:paraId="45C6F735" w14:textId="77777777" w:rsidR="00CB2D90" w:rsidRPr="00F778BB" w:rsidRDefault="00CB2D90" w:rsidP="00CB2D90">
      <w:pPr>
        <w:pStyle w:val="1"/>
      </w:pPr>
      <w:r w:rsidRPr="00F778BB">
        <w:t>находиться в верхней одежде и в головных уборах в помещениях школы;</w:t>
      </w:r>
    </w:p>
    <w:p w14:paraId="7D067814" w14:textId="77777777" w:rsidR="00CB2D90" w:rsidRPr="00F778BB" w:rsidRDefault="00CB2D90" w:rsidP="00CB2D90">
      <w:pPr>
        <w:pStyle w:val="1"/>
      </w:pPr>
      <w:r w:rsidRPr="00F778BB">
        <w:t>пользоваться громкой связью мобильных телефонов;</w:t>
      </w:r>
    </w:p>
    <w:p w14:paraId="7C399092" w14:textId="77777777" w:rsidR="00CB2D90" w:rsidRPr="00F778BB" w:rsidRDefault="00CB2D90" w:rsidP="00CB2D90">
      <w:pPr>
        <w:pStyle w:val="1"/>
      </w:pPr>
      <w:r w:rsidRPr="00F778BB">
        <w:t>курить в помещениях и на территории МБОУ СОШ№14;</w:t>
      </w:r>
    </w:p>
    <w:p w14:paraId="476C343D" w14:textId="77777777" w:rsidR="00CB2D90" w:rsidRPr="00F778BB" w:rsidRDefault="00CB2D90" w:rsidP="00CB2D90">
      <w:pPr>
        <w:pStyle w:val="1"/>
      </w:pPr>
      <w:r w:rsidRPr="00F778BB">
        <w:t xml:space="preserve">распивать спиртные напитки, приобретать, хранить, изготавливать </w:t>
      </w:r>
      <w:r w:rsidRPr="00F778BB">
        <w:rPr>
          <w:rStyle w:val="1a"/>
        </w:rPr>
        <w:t>(перерабатывать) употреблять и передавать другим лицам наркотические средства и</w:t>
      </w:r>
      <w:r w:rsidRPr="00F778BB">
        <w:t xml:space="preserve"> психотропные вещества.</w:t>
      </w:r>
    </w:p>
    <w:p w14:paraId="1D1CE41A"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Режим работы и время отдыха</w:t>
      </w:r>
    </w:p>
    <w:p w14:paraId="7867680C" w14:textId="3B84649E"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 xml:space="preserve">Образовательная организация работает в режиме </w:t>
      </w:r>
      <w:r w:rsidR="00CD028F" w:rsidRPr="00F778BB">
        <w:rPr>
          <w:b w:val="0"/>
          <w:sz w:val="24"/>
        </w:rPr>
        <w:t>5</w:t>
      </w:r>
      <w:r w:rsidRPr="00F778BB">
        <w:rPr>
          <w:b w:val="0"/>
          <w:sz w:val="24"/>
        </w:rPr>
        <w:t>-ти дневной рабочей недели.</w:t>
      </w:r>
    </w:p>
    <w:p w14:paraId="320F93D0"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Продолжительность рабочего дня:</w:t>
      </w:r>
    </w:p>
    <w:p w14:paraId="1AA66B5B" w14:textId="77777777" w:rsidR="00CB2D90" w:rsidRPr="00F778BB" w:rsidRDefault="00CB2D90" w:rsidP="00643C17">
      <w:pPr>
        <w:widowControl w:val="0"/>
        <w:numPr>
          <w:ilvl w:val="0"/>
          <w:numId w:val="71"/>
        </w:numPr>
        <w:shd w:val="clear" w:color="auto" w:fill="FFFFFF"/>
        <w:tabs>
          <w:tab w:val="left" w:pos="993"/>
        </w:tabs>
        <w:autoSpaceDE w:val="0"/>
        <w:autoSpaceDN w:val="0"/>
        <w:adjustRightInd w:val="0"/>
        <w:spacing w:after="0" w:line="240" w:lineRule="auto"/>
        <w:ind w:left="0" w:right="-23" w:firstLine="709"/>
        <w:rPr>
          <w:rFonts w:ascii="Times New Roman" w:hAnsi="Times New Roman" w:cs="Times New Roman"/>
          <w:sz w:val="24"/>
          <w:szCs w:val="24"/>
        </w:rPr>
      </w:pPr>
      <w:r w:rsidRPr="00F778BB">
        <w:rPr>
          <w:rFonts w:ascii="Times New Roman" w:hAnsi="Times New Roman" w:cs="Times New Roman"/>
          <w:sz w:val="24"/>
          <w:szCs w:val="24"/>
        </w:rPr>
        <w:t>для педагогических работников, определяется из расчета не более 36 часов в неделю:</w:t>
      </w:r>
    </w:p>
    <w:p w14:paraId="7D713EE6"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Продолжительность рабочего дня руководящего, административно-хозяйственного, обслуживающего и учебно-вспомогательного персонала определяется из расчета 40-часов рабочей недели.</w:t>
      </w:r>
    </w:p>
    <w:p w14:paraId="7C86EA46"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Для работников, занимающих следующие должности, устанавливается ненормированный рабочий день: директор, заместители директора, заведующий хозяйством.</w:t>
      </w:r>
    </w:p>
    <w:p w14:paraId="5ED66ED9"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Для сторожей организации, осуществляющей образовательную деятельность, устанавливается режим рабочего времени согласно графику сменности.</w:t>
      </w:r>
    </w:p>
    <w:p w14:paraId="6367589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 xml:space="preserve">Продолжительность рабочего дня, режим рабочего времени и время отдыха, выходные дни для работников определяются графиками работы, составляемыми с соблюдением установленной продолжительности рабочего времени </w:t>
      </w:r>
      <w:proofErr w:type="gramStart"/>
      <w:r w:rsidRPr="00F778BB">
        <w:rPr>
          <w:b w:val="0"/>
          <w:sz w:val="24"/>
        </w:rPr>
        <w:t>за неделю</w:t>
      </w:r>
      <w:proofErr w:type="gramEnd"/>
      <w:r w:rsidRPr="00F778BB">
        <w:rPr>
          <w:b w:val="0"/>
          <w:sz w:val="24"/>
        </w:rPr>
        <w:t xml:space="preserve"> и утверждаются приказом директора школы по согласованию с выборным профсоюзным органом. Графики работы доводятся до сведения работников под личную роспись и вывешиваются на видном месте.</w:t>
      </w:r>
    </w:p>
    <w:p w14:paraId="0EBD956F"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4"/>
          <w:sz w:val="24"/>
        </w:rPr>
      </w:pPr>
      <w:r w:rsidRPr="00F778BB">
        <w:rPr>
          <w:b w:val="0"/>
          <w:sz w:val="24"/>
        </w:rPr>
        <w:t>Рабочее время педагогического работника определяется расписанием образовательной деятельности, которое составляется и утверждается администрацией школы с учетом обеспечения педагогической целесообразности, соблюдения санитарно-гигиенических норм и максимальной экономии времени педагога.</w:t>
      </w:r>
    </w:p>
    <w:p w14:paraId="1A1A863D"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4"/>
          <w:sz w:val="24"/>
        </w:rPr>
      </w:pPr>
      <w:r w:rsidRPr="00F778BB">
        <w:rPr>
          <w:b w:val="0"/>
          <w:sz w:val="24"/>
        </w:rPr>
        <w:t>Установленный в начале учебного года объем учебной нагрузки не может быть уменьшен в течение учебного года по инициативе администрации школы, за исключением случаев уменьшения количества групп.</w:t>
      </w:r>
    </w:p>
    <w:p w14:paraId="069C8D82"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1"/>
          <w:sz w:val="24"/>
        </w:rPr>
      </w:pPr>
      <w:r w:rsidRPr="00F778BB">
        <w:rPr>
          <w:b w:val="0"/>
          <w:sz w:val="24"/>
        </w:rPr>
        <w:t>Администрация МБОУ СОШ №14 строго ведет учет соблюдения рабочего времени всеми сотрудниками школы.</w:t>
      </w:r>
    </w:p>
    <w:p w14:paraId="3EED624F"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4"/>
          <w:sz w:val="24"/>
        </w:rPr>
      </w:pPr>
      <w:r w:rsidRPr="00F778BB">
        <w:rPr>
          <w:b w:val="0"/>
          <w:sz w:val="24"/>
        </w:rPr>
        <w:t>В случае неявки на работу по болезни работник обязан известить администрацию, а также предоставить листок временной нетрудоспособности в первый день выхода на работу.</w:t>
      </w:r>
    </w:p>
    <w:p w14:paraId="33E13F60"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4"/>
          <w:sz w:val="24"/>
        </w:rPr>
      </w:pPr>
      <w:r w:rsidRPr="00F778BB">
        <w:rPr>
          <w:b w:val="0"/>
          <w:sz w:val="24"/>
        </w:rPr>
        <w:t>Общее собрание трудового коллектива, заседание Педагогического Совета, совещания при директоре не должны продолжаться более двух часов.</w:t>
      </w:r>
    </w:p>
    <w:p w14:paraId="63491513"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1"/>
          <w:sz w:val="24"/>
        </w:rPr>
      </w:pPr>
      <w:r w:rsidRPr="00F778BB">
        <w:rPr>
          <w:b w:val="0"/>
          <w:sz w:val="24"/>
        </w:rPr>
        <w:t>Привлечение к работе работников в установленные графиком выходные и праздничные дни в соответствии с Положением о дежурстве по школе.</w:t>
      </w:r>
    </w:p>
    <w:p w14:paraId="05BA5385"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lastRenderedPageBreak/>
        <w:t>Администрация привлекает работников к дежурству по школе в рабочее время. 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График дежурств составляется и утверждается директором школы по согласованию с профсоюзным комитетом.</w:t>
      </w:r>
    </w:p>
    <w:p w14:paraId="5822D215"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4"/>
          <w:sz w:val="24"/>
        </w:rPr>
      </w:pPr>
      <w:r w:rsidRPr="00F778BB">
        <w:rPr>
          <w:b w:val="0"/>
          <w:sz w:val="24"/>
        </w:rPr>
        <w:t xml:space="preserve">Общие собрания работников и заседания педагогического совета проводятся по мере необходимости, но не реже одного раза в четыре месяца. </w:t>
      </w:r>
    </w:p>
    <w:p w14:paraId="4AE25562"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4"/>
          <w:sz w:val="24"/>
        </w:rPr>
      </w:pPr>
      <w:r w:rsidRPr="00F778BB">
        <w:rPr>
          <w:b w:val="0"/>
          <w:sz w:val="24"/>
        </w:rPr>
        <w:t>Работникам школы предоставляется ежегодный оплачиваемый отпуск сроком не менее 28 календарных дней. Педагогическим работникам предоставляется удлиненный отпуск продолжительностью 56 календарных дней. Отпуск предоставляется в соответствии с графиком, утверждаемым директором школы с учетом мнения выборного профсоюзного органа не позднее, чем за две недели до наступления календарного года. О времени начала отпуска работник должен быть извещен не позднее, чем за две недели до его начала. Предоставление отпуска директору оформляется приказом отдела образования Администрации города Каменск-Шахтинского, другим работникам - приказом по МБОУ СОШ№14.</w:t>
      </w:r>
    </w:p>
    <w:p w14:paraId="67F25DB3"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1"/>
          <w:sz w:val="24"/>
        </w:rPr>
      </w:pPr>
      <w:r w:rsidRPr="00F778BB">
        <w:rPr>
          <w:b w:val="0"/>
          <w:sz w:val="24"/>
        </w:rPr>
        <w:t>Право на использование отпуска за первый год работы возникает у работника по истечении шести месяцев его непрерывной работы в школе. По соглашению сторон оплачиваемый отпуск работнику может быть предоставлен и до истечения шести месяцев (ч.2 ст.122ТКРФ).</w:t>
      </w:r>
    </w:p>
    <w:p w14:paraId="580198B5" w14:textId="77777777" w:rsidR="00CB2D90" w:rsidRPr="00F778BB" w:rsidRDefault="00CB2D90" w:rsidP="00CB2D90">
      <w:pPr>
        <w:shd w:val="clear" w:color="auto" w:fill="FFFFFF"/>
        <w:ind w:right="-23" w:firstLine="709"/>
        <w:jc w:val="both"/>
        <w:rPr>
          <w:rFonts w:ascii="Times New Roman" w:hAnsi="Times New Roman" w:cs="Times New Roman"/>
          <w:sz w:val="24"/>
          <w:szCs w:val="24"/>
        </w:rPr>
      </w:pPr>
      <w:r w:rsidRPr="00F778BB">
        <w:rPr>
          <w:rFonts w:ascii="Times New Roman" w:hAnsi="Times New Roman" w:cs="Times New Roman"/>
          <w:sz w:val="24"/>
          <w:szCs w:val="24"/>
        </w:rPr>
        <w:t>Д</w:t>
      </w:r>
      <w:r w:rsidRPr="00F778BB">
        <w:rPr>
          <w:rFonts w:ascii="Times New Roman" w:hAnsi="Times New Roman" w:cs="Times New Roman"/>
          <w:sz w:val="24"/>
          <w:szCs w:val="24"/>
          <w:u w:val="single"/>
        </w:rPr>
        <w:t>о истечения шести месяцев непрерывной работы оплачиваемый отпуск по заявлению работника</w:t>
      </w:r>
      <w:r w:rsidRPr="00F778BB">
        <w:rPr>
          <w:rFonts w:ascii="Times New Roman" w:hAnsi="Times New Roman" w:cs="Times New Roman"/>
          <w:sz w:val="24"/>
          <w:szCs w:val="24"/>
        </w:rPr>
        <w:t xml:space="preserve"> д</w:t>
      </w:r>
      <w:r w:rsidRPr="00F778BB">
        <w:rPr>
          <w:rFonts w:ascii="Times New Roman" w:hAnsi="Times New Roman" w:cs="Times New Roman"/>
          <w:sz w:val="24"/>
          <w:szCs w:val="24"/>
          <w:u w:val="single"/>
        </w:rPr>
        <w:t>олжен быть пре</w:t>
      </w:r>
      <w:r w:rsidRPr="00F778BB">
        <w:rPr>
          <w:rFonts w:ascii="Times New Roman" w:hAnsi="Times New Roman" w:cs="Times New Roman"/>
          <w:sz w:val="24"/>
          <w:szCs w:val="24"/>
        </w:rPr>
        <w:t>д</w:t>
      </w:r>
      <w:r w:rsidRPr="00F778BB">
        <w:rPr>
          <w:rFonts w:ascii="Times New Roman" w:hAnsi="Times New Roman" w:cs="Times New Roman"/>
          <w:sz w:val="24"/>
          <w:szCs w:val="24"/>
          <w:u w:val="single"/>
        </w:rPr>
        <w:t>оставлен:</w:t>
      </w:r>
    </w:p>
    <w:p w14:paraId="504C3B2F" w14:textId="77777777" w:rsidR="00CB2D90" w:rsidRPr="00F778BB" w:rsidRDefault="00CB2D90" w:rsidP="00CB2D90">
      <w:pPr>
        <w:pStyle w:val="1"/>
      </w:pPr>
      <w:r w:rsidRPr="00F778BB">
        <w:t>женщинам - перед отпуском по беременности и родам или непосредственно после него;</w:t>
      </w:r>
    </w:p>
    <w:p w14:paraId="17875557" w14:textId="77777777" w:rsidR="00CB2D90" w:rsidRPr="00F778BB" w:rsidRDefault="00CB2D90" w:rsidP="00CB2D90">
      <w:pPr>
        <w:pStyle w:val="1"/>
      </w:pPr>
      <w:r w:rsidRPr="00F778BB">
        <w:t>работникам в возрасте до восемнадцати лет;</w:t>
      </w:r>
    </w:p>
    <w:p w14:paraId="3DE1A739" w14:textId="77777777" w:rsidR="00CB2D90" w:rsidRPr="00F778BB" w:rsidRDefault="00CB2D90" w:rsidP="00CB2D90">
      <w:pPr>
        <w:pStyle w:val="1"/>
      </w:pPr>
      <w:r w:rsidRPr="00F778BB">
        <w:t>работникам, усыновившим ребенка (детей) в возрасте до трех месяцев;</w:t>
      </w:r>
    </w:p>
    <w:p w14:paraId="14D90D87" w14:textId="77777777" w:rsidR="00CB2D90" w:rsidRPr="00F778BB" w:rsidRDefault="00CB2D90" w:rsidP="00CB2D90">
      <w:pPr>
        <w:pStyle w:val="1"/>
      </w:pPr>
      <w:r w:rsidRPr="00F778BB">
        <w:t>в других случаях, предусмотренных федеральными законами.</w:t>
      </w:r>
    </w:p>
    <w:p w14:paraId="65E8A305" w14:textId="77777777" w:rsidR="00CB2D90" w:rsidRPr="00F778BB" w:rsidRDefault="00CB2D90" w:rsidP="00CB2D90">
      <w:pPr>
        <w:shd w:val="clear" w:color="auto" w:fill="FFFFFF"/>
        <w:ind w:right="-23" w:firstLine="709"/>
        <w:jc w:val="both"/>
        <w:rPr>
          <w:rFonts w:ascii="Times New Roman" w:hAnsi="Times New Roman" w:cs="Times New Roman"/>
          <w:sz w:val="24"/>
          <w:szCs w:val="24"/>
        </w:rPr>
      </w:pPr>
      <w:r w:rsidRPr="00F778BB">
        <w:rPr>
          <w:rFonts w:ascii="Times New Roman" w:hAnsi="Times New Roman" w:cs="Times New Roman"/>
          <w:sz w:val="24"/>
          <w:szCs w:val="24"/>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организации, осуществляющей образовательную деятельность.</w:t>
      </w:r>
    </w:p>
    <w:p w14:paraId="28C2F2C0"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(ч.1 ст. 125 ТК РФ).</w:t>
      </w:r>
    </w:p>
    <w:p w14:paraId="59E773DC"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Ежегодный оплачиваемый отпуск продлевается или переносится на другой срок, определяемый директором с учетом желания работника в случаях (ч. 1 ст. 124 ТК РФ):</w:t>
      </w:r>
    </w:p>
    <w:p w14:paraId="1F549D09" w14:textId="77777777" w:rsidR="00CB2D90" w:rsidRPr="00F778BB" w:rsidRDefault="00CB2D90" w:rsidP="00CB2D90">
      <w:pPr>
        <w:pStyle w:val="1"/>
      </w:pPr>
      <w:r w:rsidRPr="00F778BB">
        <w:t>временной нетрудоспособности работника;</w:t>
      </w:r>
    </w:p>
    <w:p w14:paraId="0C191B25" w14:textId="77777777" w:rsidR="00CB2D90" w:rsidRPr="00F778BB" w:rsidRDefault="00CB2D90" w:rsidP="00CB2D90">
      <w:pPr>
        <w:pStyle w:val="1"/>
      </w:pPr>
      <w:r w:rsidRPr="00F778BB">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3A3308BF" w14:textId="77777777" w:rsidR="00CB2D90" w:rsidRPr="00F778BB" w:rsidRDefault="00CB2D90" w:rsidP="00CB2D90">
      <w:pPr>
        <w:pStyle w:val="1"/>
      </w:pPr>
      <w:r w:rsidRPr="00F778BB">
        <w:t>в других случаях, предусмотренных трудовым законодательством, локальными нормативными актами организации, осуществляющей образовательную деятельность.</w:t>
      </w:r>
    </w:p>
    <w:p w14:paraId="52E36AF7"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По семейным обстоятельствам и другим уважительным причинам работнику школы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(ч.1 ст. 128 ТК РФ).</w:t>
      </w:r>
    </w:p>
    <w:p w14:paraId="798B6EED"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 xml:space="preserve">При совмещении профессий (должностей), исполнении обязанностей </w:t>
      </w:r>
      <w:r w:rsidRPr="00F778BB">
        <w:rPr>
          <w:b w:val="0"/>
          <w:sz w:val="24"/>
        </w:rPr>
        <w:lastRenderedPageBreak/>
        <w:t>временно отсутствующего работника, а также при работе на условиях внутреннего совместительства работнику производится оплата в соответствии с действующим трудовым законодательством за фактически отработанное время.</w:t>
      </w:r>
    </w:p>
    <w:p w14:paraId="752B7B32"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u w:val="single"/>
        </w:rPr>
      </w:pPr>
      <w:r w:rsidRPr="00F778BB">
        <w:rPr>
          <w:b w:val="0"/>
          <w:sz w:val="24"/>
          <w:u w:val="single"/>
        </w:rPr>
        <w:t xml:space="preserve">Для оформления отпуска по уходу за ребёнком и ежемесячного пособия по уходу за ребёнком работник предоставляет в отдел </w:t>
      </w:r>
      <w:proofErr w:type="gramStart"/>
      <w:r w:rsidRPr="00F778BB">
        <w:rPr>
          <w:b w:val="0"/>
          <w:sz w:val="24"/>
          <w:u w:val="single"/>
        </w:rPr>
        <w:t>кадров :</w:t>
      </w:r>
      <w:proofErr w:type="gramEnd"/>
    </w:p>
    <w:p w14:paraId="20222C2B" w14:textId="77777777" w:rsidR="00CB2D90" w:rsidRPr="00F778BB" w:rsidRDefault="00CB2D90" w:rsidP="00CB2D90">
      <w:pPr>
        <w:pStyle w:val="1"/>
      </w:pPr>
      <w:r w:rsidRPr="00F778BB">
        <w:t>заявление на отпуск по уходу за ребёнком;</w:t>
      </w:r>
    </w:p>
    <w:p w14:paraId="5A0542F7" w14:textId="77777777" w:rsidR="00CB2D90" w:rsidRPr="00F778BB" w:rsidRDefault="00CB2D90" w:rsidP="00CB2D90">
      <w:pPr>
        <w:pStyle w:val="1"/>
      </w:pPr>
      <w:r w:rsidRPr="00F778BB">
        <w:t>заявление о назначении пособия;</w:t>
      </w:r>
    </w:p>
    <w:p w14:paraId="16E6D34D" w14:textId="77777777" w:rsidR="00CB2D90" w:rsidRPr="00F778BB" w:rsidRDefault="00CB2D90" w:rsidP="00CB2D90">
      <w:pPr>
        <w:pStyle w:val="1"/>
      </w:pPr>
      <w:r w:rsidRPr="00F778BB">
        <w:t xml:space="preserve">сведения о застрахованном лице (если </w:t>
      </w:r>
      <w:proofErr w:type="gramStart"/>
      <w:r w:rsidRPr="00F778BB">
        <w:t>не  предоставлены</w:t>
      </w:r>
      <w:proofErr w:type="gramEnd"/>
      <w:r w:rsidRPr="00F778BB">
        <w:t xml:space="preserve"> при трудоустройстве);</w:t>
      </w:r>
    </w:p>
    <w:p w14:paraId="3044F515" w14:textId="77777777" w:rsidR="00CB2D90" w:rsidRPr="00F778BB" w:rsidRDefault="00CB2D90" w:rsidP="00CB2D90">
      <w:pPr>
        <w:pStyle w:val="1"/>
      </w:pPr>
      <w:r w:rsidRPr="00F778BB">
        <w:t>свидетельство о рождении (усыновлении) ребёнка и его копию либо выписку из решения об установлении над ребёнком опеки;</w:t>
      </w:r>
    </w:p>
    <w:p w14:paraId="607B04BD"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Периоды отмены образовательной деятельности для обучающихся по санитарно-эпидемиологическим, климатическим и другим основаниям являются рабочим временем педагогических и других работников школы. В эти периоды педагогические работники привлекаются к методической, организационной и хозяйственной работе в порядке, устанавливаемом локальным нормативным актом МБОУ СОШ№14, принимаемым с учетом мнения выборного органа первичной профсоюзной организации.</w:t>
      </w:r>
    </w:p>
    <w:p w14:paraId="6A71A5E4"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Оплата труда</w:t>
      </w:r>
    </w:p>
    <w:p w14:paraId="24F616DD"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1"/>
          <w:sz w:val="24"/>
        </w:rPr>
      </w:pPr>
      <w:r w:rsidRPr="00F778BB">
        <w:rPr>
          <w:b w:val="0"/>
          <w:sz w:val="24"/>
        </w:rPr>
        <w:t>Оплата труда работников школы осуществляется в соответствии с «Положением об оплате труда работников МБОУ СОШ№14», разработанным и утвержденным в МБОУ СОШ №14.</w:t>
      </w:r>
    </w:p>
    <w:p w14:paraId="0FD7D981"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1"/>
          <w:sz w:val="24"/>
        </w:rPr>
      </w:pPr>
      <w:r w:rsidRPr="00F778BB">
        <w:rPr>
          <w:b w:val="0"/>
          <w:sz w:val="24"/>
        </w:rPr>
        <w:t>МБОУ СОШ№14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организации.</w:t>
      </w:r>
    </w:p>
    <w:p w14:paraId="66BFECB3"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Ставки заработной платы работникам школы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w:t>
      </w:r>
    </w:p>
    <w:p w14:paraId="6BE869C3"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Оплата труда работников школы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w:t>
      </w:r>
    </w:p>
    <w:p w14:paraId="4E2E5CC5"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w:t>
      </w:r>
    </w:p>
    <w:p w14:paraId="63A9C004"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Тарификация на новый учебный год утверждается директором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w:t>
      </w:r>
    </w:p>
    <w:p w14:paraId="02383A1D" w14:textId="0A3D91FF" w:rsidR="00CB2D90" w:rsidRPr="00F778BB" w:rsidRDefault="00CB2D90" w:rsidP="00E002E1">
      <w:pPr>
        <w:pStyle w:val="20"/>
        <w:keepNext w:val="0"/>
        <w:widowControl w:val="0"/>
        <w:numPr>
          <w:ilvl w:val="1"/>
          <w:numId w:val="68"/>
        </w:numPr>
        <w:tabs>
          <w:tab w:val="left" w:pos="1276"/>
        </w:tabs>
        <w:autoSpaceDE w:val="0"/>
        <w:autoSpaceDN w:val="0"/>
        <w:adjustRightInd w:val="0"/>
        <w:spacing w:before="0"/>
        <w:ind w:left="0" w:right="-23" w:firstLine="709"/>
        <w:jc w:val="both"/>
        <w:rPr>
          <w:b w:val="0"/>
          <w:sz w:val="24"/>
        </w:rPr>
      </w:pPr>
      <w:r w:rsidRPr="00F778BB">
        <w:rPr>
          <w:b w:val="0"/>
          <w:sz w:val="24"/>
        </w:rPr>
        <w:t xml:space="preserve">Оплата труда в школе производится в утвержденные </w:t>
      </w:r>
      <w:r w:rsidRPr="00F778BB">
        <w:rPr>
          <w:b w:val="0"/>
          <w:sz w:val="24"/>
          <w:shd w:val="clear" w:color="auto" w:fill="FFFFFF" w:themeFill="background1"/>
        </w:rPr>
        <w:t>сроки (1</w:t>
      </w:r>
      <w:r w:rsidR="00CD028F" w:rsidRPr="00F778BB">
        <w:rPr>
          <w:b w:val="0"/>
          <w:sz w:val="24"/>
          <w:shd w:val="clear" w:color="auto" w:fill="FFFFFF" w:themeFill="background1"/>
        </w:rPr>
        <w:t>1</w:t>
      </w:r>
      <w:r w:rsidRPr="00F778BB">
        <w:rPr>
          <w:b w:val="0"/>
          <w:sz w:val="24"/>
          <w:shd w:val="clear" w:color="auto" w:fill="FFFFFF" w:themeFill="background1"/>
        </w:rPr>
        <w:t xml:space="preserve"> и 26 числа)</w:t>
      </w:r>
      <w:r w:rsidRPr="00F778BB">
        <w:rPr>
          <w:b w:val="0"/>
          <w:sz w:val="24"/>
        </w:rPr>
        <w:t xml:space="preserve"> каждого месяца.</w:t>
      </w:r>
    </w:p>
    <w:p w14:paraId="421A2A26"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Оплата труда работников, привлекаемых к работе в выходные и праздничные дни, осуществляется в соответствии с требованиями действующего трудового законодательства Российской Федерации.</w:t>
      </w:r>
    </w:p>
    <w:p w14:paraId="00CFD5D1"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Оплата труда работников, работающих по совместительству, осуществляется в соответствии с действующим трудовым законодательством Российской Федерации.</w:t>
      </w:r>
    </w:p>
    <w:p w14:paraId="404A6D85"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Оплата труда работникам, совмещающим должности, замещающих временно отсутствующих работников, осуществляется в соответствии с требованиями действующего трудового законодательства Российской Федерации.</w:t>
      </w:r>
    </w:p>
    <w:p w14:paraId="025862CF"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lastRenderedPageBreak/>
        <w:t>В школе устанавливаются стимулирующие выплаты, компенсационные, премиальные в соответствии с «Положением о выплатах стимулирующего характера работников МБОУ СОШ№14», «Положением о порядке распределения выплат стимулирующего характера (надбавка за интенсивность и высокие результаты работы по организации образовательного процесса) педагогическим работников муниципального бюджетного общеобразовательного учреждения средней общеобразовательной школы №14 города Каменск-Шахтинский», «Положением о выплатах стимулирующего характера за качество выполняемых работ работниками МБОУ СОШ№14»,  «Положением о выплатах компенсационного характера работникам МБОУ СОШ№14», «Положением о выплатах материальной помощи работникам МБОУ СОШ№14», «Положением о премиальных выплатах работникам, предоставляющим платные образовательные услуги МБОУ СОШ№14» и «Положением о премиальных выплатах работникам МБОУ СОШ№14».</w:t>
      </w:r>
    </w:p>
    <w:p w14:paraId="13D355D3" w14:textId="77777777" w:rsidR="00CB2D90" w:rsidRPr="00F778BB" w:rsidRDefault="00CB2D90" w:rsidP="00CB2D90">
      <w:pPr>
        <w:rPr>
          <w:rFonts w:ascii="Times New Roman" w:hAnsi="Times New Roman" w:cs="Times New Roman"/>
          <w:sz w:val="24"/>
          <w:szCs w:val="24"/>
        </w:rPr>
      </w:pPr>
    </w:p>
    <w:p w14:paraId="2D904317" w14:textId="77777777" w:rsidR="00CB2D90" w:rsidRPr="00F778BB" w:rsidRDefault="00CB2D90" w:rsidP="00643C17">
      <w:pPr>
        <w:widowControl w:val="0"/>
        <w:numPr>
          <w:ilvl w:val="1"/>
          <w:numId w:val="72"/>
        </w:numPr>
        <w:autoSpaceDE w:val="0"/>
        <w:autoSpaceDN w:val="0"/>
        <w:adjustRightInd w:val="0"/>
        <w:spacing w:after="0" w:line="240" w:lineRule="auto"/>
        <w:ind w:left="709" w:firstLine="0"/>
        <w:jc w:val="both"/>
        <w:rPr>
          <w:rFonts w:ascii="Times New Roman" w:hAnsi="Times New Roman" w:cs="Times New Roman"/>
          <w:sz w:val="24"/>
          <w:szCs w:val="24"/>
        </w:rPr>
      </w:pPr>
      <w:r w:rsidRPr="00F778BB">
        <w:rPr>
          <w:rFonts w:ascii="Times New Roman" w:hAnsi="Times New Roman" w:cs="Times New Roman"/>
          <w:sz w:val="24"/>
          <w:szCs w:val="24"/>
        </w:rPr>
        <w:t xml:space="preserve">   Оплата труда работникам, предоставляющим </w:t>
      </w:r>
      <w:proofErr w:type="gramStart"/>
      <w:r w:rsidRPr="00F778BB">
        <w:rPr>
          <w:rFonts w:ascii="Times New Roman" w:hAnsi="Times New Roman" w:cs="Times New Roman"/>
          <w:sz w:val="24"/>
          <w:szCs w:val="24"/>
        </w:rPr>
        <w:t>платные образовательные услуги</w:t>
      </w:r>
      <w:proofErr w:type="gramEnd"/>
      <w:r w:rsidRPr="00F778BB">
        <w:rPr>
          <w:rFonts w:ascii="Times New Roman" w:hAnsi="Times New Roman" w:cs="Times New Roman"/>
          <w:sz w:val="24"/>
          <w:szCs w:val="24"/>
        </w:rPr>
        <w:t xml:space="preserve"> устанавливается в соответствии с «Положением об оплате труда работников, предоставляющих платные образовательные услуги в МБОУ СОШ №14». </w:t>
      </w:r>
    </w:p>
    <w:p w14:paraId="126AA61F" w14:textId="77777777" w:rsidR="00CB2D90" w:rsidRPr="00F778BB" w:rsidRDefault="00CB2D90" w:rsidP="00643C17">
      <w:pPr>
        <w:widowControl w:val="0"/>
        <w:numPr>
          <w:ilvl w:val="1"/>
          <w:numId w:val="72"/>
        </w:numPr>
        <w:autoSpaceDE w:val="0"/>
        <w:autoSpaceDN w:val="0"/>
        <w:adjustRightInd w:val="0"/>
        <w:spacing w:after="0" w:line="240" w:lineRule="auto"/>
        <w:ind w:left="0" w:firstLine="426"/>
        <w:jc w:val="both"/>
        <w:rPr>
          <w:rFonts w:ascii="Times New Roman" w:hAnsi="Times New Roman" w:cs="Times New Roman"/>
          <w:sz w:val="24"/>
          <w:szCs w:val="24"/>
        </w:rPr>
      </w:pPr>
      <w:r w:rsidRPr="00F778BB">
        <w:rPr>
          <w:rFonts w:ascii="Times New Roman" w:hAnsi="Times New Roman" w:cs="Times New Roman"/>
          <w:sz w:val="24"/>
          <w:szCs w:val="24"/>
        </w:rPr>
        <w:t>Работникам с условиями труда, отличающимися от нормальных условий труда, устанавливаются доплаты в соответствии с действующим законодательством Российской Федерации.</w:t>
      </w:r>
    </w:p>
    <w:p w14:paraId="2073A1CB"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Поощрения за труд</w:t>
      </w:r>
    </w:p>
    <w:p w14:paraId="0F12BADF"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(ст. 191 ТКРФ):</w:t>
      </w:r>
    </w:p>
    <w:p w14:paraId="5C97B37C" w14:textId="77777777" w:rsidR="00CB2D90" w:rsidRPr="00F778BB" w:rsidRDefault="00CB2D90" w:rsidP="00CB2D90">
      <w:pPr>
        <w:pStyle w:val="1"/>
      </w:pPr>
      <w:r w:rsidRPr="00F778BB">
        <w:t>объявление благодарности;</w:t>
      </w:r>
    </w:p>
    <w:p w14:paraId="42CD77E9" w14:textId="77777777" w:rsidR="00CB2D90" w:rsidRPr="00F778BB" w:rsidRDefault="00CB2D90" w:rsidP="00CB2D90">
      <w:pPr>
        <w:pStyle w:val="1"/>
      </w:pPr>
      <w:r w:rsidRPr="00F778BB">
        <w:t>премирование;</w:t>
      </w:r>
    </w:p>
    <w:p w14:paraId="5F7DF3A5" w14:textId="77777777" w:rsidR="00CB2D90" w:rsidRPr="00F778BB" w:rsidRDefault="00CB2D90" w:rsidP="00CB2D90">
      <w:pPr>
        <w:pStyle w:val="1"/>
      </w:pPr>
      <w:r w:rsidRPr="00F778BB">
        <w:t>награждение ценным подарком;</w:t>
      </w:r>
    </w:p>
    <w:p w14:paraId="7DF8DE26" w14:textId="77777777" w:rsidR="00CB2D90" w:rsidRPr="00F778BB" w:rsidRDefault="00CB2D90" w:rsidP="00CB2D90">
      <w:pPr>
        <w:pStyle w:val="1"/>
      </w:pPr>
      <w:r w:rsidRPr="00F778BB">
        <w:t>награждение Почетной грамотой;</w:t>
      </w:r>
    </w:p>
    <w:p w14:paraId="4F6F5682" w14:textId="77777777" w:rsidR="00CB2D90" w:rsidRPr="00F778BB" w:rsidRDefault="00CB2D90" w:rsidP="00CB2D90">
      <w:pPr>
        <w:pStyle w:val="1"/>
      </w:pPr>
      <w:r w:rsidRPr="00F778BB">
        <w:t>другие виды поощрений.</w:t>
      </w:r>
    </w:p>
    <w:p w14:paraId="7D56990E"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4"/>
          <w:sz w:val="24"/>
        </w:rPr>
      </w:pPr>
      <w:r w:rsidRPr="00F778BB">
        <w:rPr>
          <w:b w:val="0"/>
          <w:sz w:val="24"/>
        </w:rPr>
        <w:t>В отношении работника школы могут применяться одновременно несколько видов поощрения.</w:t>
      </w:r>
    </w:p>
    <w:p w14:paraId="7E3ABA80"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Поощрения применяются администрацией школы совместно или по соглашению с уполномоченным в установленном порядке представителем работников организации, осуществляющей образовательную деятельность, по согласованию с профсоюзным комитетом.</w:t>
      </w:r>
    </w:p>
    <w:p w14:paraId="2E11A9A0"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7"/>
          <w:sz w:val="24"/>
        </w:rPr>
      </w:pPr>
      <w:r w:rsidRPr="00F778BB">
        <w:rPr>
          <w:b w:val="0"/>
          <w:sz w:val="24"/>
        </w:rPr>
        <w:t>Поощрения оформляются приказом (постановлением, распоряжением) директора организации, осуществляющей образовательную деятельность, и доводятся до сведения коллектива. Сведения о поощрениях заносятся в трудовую книжку работника.</w:t>
      </w:r>
    </w:p>
    <w:p w14:paraId="76A532F7"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7"/>
          <w:sz w:val="24"/>
        </w:rPr>
      </w:pPr>
      <w:r w:rsidRPr="00F778BB">
        <w:rPr>
          <w:b w:val="0"/>
          <w:sz w:val="24"/>
        </w:rPr>
        <w:t>За особые трудовые заслуги работники представляются в вышестоящие органы управления образованием к поощрению, наградам, присвоению званий.</w:t>
      </w:r>
    </w:p>
    <w:p w14:paraId="3AA137C0"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7"/>
          <w:sz w:val="24"/>
        </w:rPr>
      </w:pPr>
      <w:r w:rsidRPr="00F778BB">
        <w:rPr>
          <w:b w:val="0"/>
          <w:sz w:val="24"/>
        </w:rPr>
        <w:t>Работники организации, осуществляющей образовательную деятельность, могут представляться к награждению государственными наградами Российской Федерации.</w:t>
      </w:r>
    </w:p>
    <w:p w14:paraId="55E48AB4"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Дисциплинарные взыскания</w:t>
      </w:r>
    </w:p>
    <w:p w14:paraId="3BA9FFF2"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 ом.</w:t>
      </w:r>
    </w:p>
    <w:p w14:paraId="03CCB79E"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4"/>
          <w:sz w:val="24"/>
        </w:rPr>
      </w:pPr>
      <w:r w:rsidRPr="00F778BB">
        <w:rPr>
          <w:b w:val="0"/>
          <w:sz w:val="24"/>
        </w:rPr>
        <w:lastRenderedPageBreak/>
        <w:t>За совершение дисциплинарного поступка, то есть за неисполнение работником по его вине возложенных на него трудовых обязанностей, директор школы имеет право применить следующие дисциплинарные взыскания (ст. 192 ТК РФ):</w:t>
      </w:r>
    </w:p>
    <w:p w14:paraId="5FACCD90" w14:textId="77777777" w:rsidR="00CB2D90" w:rsidRPr="00F778BB" w:rsidRDefault="00CB2D90" w:rsidP="00CB2D90">
      <w:pPr>
        <w:pStyle w:val="1"/>
      </w:pPr>
      <w:r w:rsidRPr="00F778BB">
        <w:t>замечание:</w:t>
      </w:r>
    </w:p>
    <w:p w14:paraId="0356EAC1" w14:textId="77777777" w:rsidR="00CB2D90" w:rsidRPr="00F778BB" w:rsidRDefault="00CB2D90" w:rsidP="00CB2D90">
      <w:pPr>
        <w:pStyle w:val="1"/>
      </w:pPr>
      <w:r w:rsidRPr="00F778BB">
        <w:t>выговор;</w:t>
      </w:r>
    </w:p>
    <w:p w14:paraId="38788EA2" w14:textId="77777777" w:rsidR="00CB2D90" w:rsidRPr="00F778BB" w:rsidRDefault="00CB2D90" w:rsidP="00CB2D90">
      <w:pPr>
        <w:pStyle w:val="1"/>
      </w:pPr>
      <w:r w:rsidRPr="00F778BB">
        <w:t>увольнение по соответствующим основаниям.</w:t>
      </w:r>
    </w:p>
    <w:p w14:paraId="0404B040"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При наложении дисциплинарного взыскания должны учитываться тяжесть совершенного проступка и обстоятельства, при которых он был совершен (ч.5 ст.192 ТК РФ). Применение дисциплинарных взысканий в школе, не предусмотренных федеральными законами, настоящими Правилами внутреннего трудового распорядка работников школы не допускается.</w:t>
      </w:r>
    </w:p>
    <w:p w14:paraId="42EA4118"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u w:val="single"/>
        </w:rPr>
        <w:t>Увольнение в качестве</w:t>
      </w:r>
      <w:r w:rsidRPr="00F778BB">
        <w:rPr>
          <w:b w:val="0"/>
          <w:sz w:val="24"/>
        </w:rPr>
        <w:t xml:space="preserve"> д</w:t>
      </w:r>
      <w:r w:rsidRPr="00F778BB">
        <w:rPr>
          <w:b w:val="0"/>
          <w:sz w:val="24"/>
          <w:u w:val="single"/>
        </w:rPr>
        <w:t>исциплинарного взыскания может быть применено в соответствии со ст. 192 ТК РФ в случаях:</w:t>
      </w:r>
    </w:p>
    <w:p w14:paraId="2FD01840" w14:textId="77777777" w:rsidR="00CB2D90" w:rsidRPr="00F778BB" w:rsidRDefault="00CB2D90" w:rsidP="00CB2D90">
      <w:pPr>
        <w:pStyle w:val="1"/>
      </w:pPr>
      <w:r w:rsidRPr="00F778BB">
        <w:t>неоднократного неисполнения работником школы без уважительных причин трудовых обязанностей, если он имеет дисциплинарное взыскание;</w:t>
      </w:r>
    </w:p>
    <w:p w14:paraId="5D3F239E" w14:textId="77777777" w:rsidR="00CB2D90" w:rsidRPr="00F778BB" w:rsidRDefault="00CB2D90" w:rsidP="00CB2D90">
      <w:pPr>
        <w:pStyle w:val="1"/>
      </w:pPr>
      <w:r w:rsidRPr="00F778BB">
        <w:t>однократного грубого нарушения работником трудовых обязанностей;</w:t>
      </w:r>
    </w:p>
    <w:p w14:paraId="5A465278" w14:textId="77777777" w:rsidR="00CB2D90" w:rsidRPr="00F778BB" w:rsidRDefault="00CB2D90" w:rsidP="00CB2D90">
      <w:pPr>
        <w:pStyle w:val="1"/>
      </w:pPr>
      <w:r w:rsidRPr="00F778BB">
        <w:t>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56D698EA" w14:textId="77777777" w:rsidR="00CB2D90" w:rsidRPr="00F778BB" w:rsidRDefault="00CB2D90" w:rsidP="00CB2D90">
      <w:pPr>
        <w:pStyle w:val="1"/>
      </w:pPr>
      <w:r w:rsidRPr="00F778BB">
        <w:t>появления работника на работе (на своем рабочем месте либо на территории школы или объекта, где по поручению директора работник должен выполнять трудовую функцию) в состоянии алкогольного, наркотического или иного токсического опьянения;</w:t>
      </w:r>
    </w:p>
    <w:p w14:paraId="01B52240" w14:textId="77777777" w:rsidR="00CB2D90" w:rsidRPr="00F778BB" w:rsidRDefault="00CB2D90" w:rsidP="00CB2D90">
      <w:pPr>
        <w:pStyle w:val="1"/>
      </w:pPr>
      <w:r w:rsidRPr="00F778BB">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1CEFB18A" w14:textId="77777777" w:rsidR="00CB2D90" w:rsidRPr="00F778BB" w:rsidRDefault="00CB2D90" w:rsidP="00CB2D90">
      <w:pPr>
        <w:pStyle w:val="1"/>
      </w:pPr>
      <w:r w:rsidRPr="00F778BB">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327ACF22" w14:textId="77777777" w:rsidR="00CB2D90" w:rsidRPr="00F778BB" w:rsidRDefault="00CB2D90" w:rsidP="00CB2D90">
      <w:pPr>
        <w:pStyle w:val="1"/>
      </w:pPr>
      <w:r w:rsidRPr="00F778BB">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2C690739" w14:textId="77777777" w:rsidR="00CB2D90" w:rsidRPr="00F778BB" w:rsidRDefault="00CB2D90" w:rsidP="00CB2D90">
      <w:pPr>
        <w:pStyle w:val="1"/>
      </w:pPr>
      <w:r w:rsidRPr="00F778BB">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14:paraId="5446CE34" w14:textId="77777777" w:rsidR="00CB2D90" w:rsidRPr="00F778BB" w:rsidRDefault="00CB2D90" w:rsidP="00CB2D90">
      <w:pPr>
        <w:pStyle w:val="1"/>
      </w:pPr>
      <w:r w:rsidRPr="00F778BB">
        <w:t>непринятия работником мер по предотвращению или урегулированию конфликта интересов, стороной которого он является;</w:t>
      </w:r>
    </w:p>
    <w:p w14:paraId="3B617915" w14:textId="77777777" w:rsidR="00CB2D90" w:rsidRPr="00F778BB" w:rsidRDefault="00CB2D90" w:rsidP="00CB2D90">
      <w:pPr>
        <w:pStyle w:val="1"/>
      </w:pPr>
      <w:r w:rsidRPr="00F778BB">
        <w:t>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14:paraId="256EEC74" w14:textId="77777777" w:rsidR="00CB2D90" w:rsidRPr="00F778BB" w:rsidRDefault="00CB2D90" w:rsidP="00CB2D90">
      <w:pPr>
        <w:pStyle w:val="1"/>
      </w:pPr>
      <w:r w:rsidRPr="00F778BB">
        <w:t>принятия необоснованного решения директора школы, его заместителями, повлекшего за собой нарушение сохранности имущества, неправомерное его использование или иной ущерб имуществу общеобразовательной организации;</w:t>
      </w:r>
    </w:p>
    <w:p w14:paraId="2B71DF1B" w14:textId="77777777" w:rsidR="00CB2D90" w:rsidRPr="00F778BB" w:rsidRDefault="00CB2D90" w:rsidP="00CB2D90">
      <w:pPr>
        <w:pStyle w:val="1"/>
      </w:pPr>
      <w:r w:rsidRPr="00F778BB">
        <w:t>представления работником директору школы подложных документов при заключении трудового договора;</w:t>
      </w:r>
    </w:p>
    <w:p w14:paraId="4A88D4CB" w14:textId="77777777" w:rsidR="00CB2D90" w:rsidRPr="00F778BB" w:rsidRDefault="00CB2D90" w:rsidP="00CB2D90">
      <w:pPr>
        <w:pStyle w:val="1"/>
      </w:pPr>
      <w:r w:rsidRPr="00F778BB">
        <w:lastRenderedPageBreak/>
        <w:t>в других случаях, установленных ТК РФ и иными федеральными законами.</w:t>
      </w:r>
    </w:p>
    <w:p w14:paraId="7E583C3F"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 xml:space="preserve">Дополнительными основаниями для увольнения педагогического работника школы являются: </w:t>
      </w:r>
    </w:p>
    <w:p w14:paraId="1A0C2830" w14:textId="77777777" w:rsidR="00CB2D90" w:rsidRPr="00F778BB" w:rsidRDefault="00CB2D90" w:rsidP="00CB2D90">
      <w:pPr>
        <w:pStyle w:val="1"/>
      </w:pPr>
      <w:r w:rsidRPr="00F778BB">
        <w:t>повторное в течение одного года грубое нарушение Устава организации, осуществляющей образовательную деятельность;</w:t>
      </w:r>
    </w:p>
    <w:p w14:paraId="5F6E711C" w14:textId="77777777" w:rsidR="00CB2D90" w:rsidRPr="00F778BB" w:rsidRDefault="00CB2D90" w:rsidP="00CB2D90">
      <w:pPr>
        <w:pStyle w:val="1"/>
      </w:pPr>
      <w:r w:rsidRPr="00F778BB">
        <w:t>применение, в том числе однократное, методов воспитания, связанных с физическим и (или) психическим насилием над личностью обучающегося школы.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14:paraId="2AF61770"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Дисциплинарное расследование нарушений педагогическим работником школы норм профессионального поведения может быть проведено только по поступившей на него жалобе, поданной в письменной форме. Копия жалобы должна быть вручена педагогическое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обучающихся).</w:t>
      </w:r>
    </w:p>
    <w:p w14:paraId="3DEDFC7A"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5"/>
          <w:sz w:val="24"/>
        </w:rPr>
      </w:pPr>
      <w:r w:rsidRPr="00F778BB">
        <w:rPr>
          <w:b w:val="0"/>
          <w:sz w:val="24"/>
        </w:rPr>
        <w:t>Ответственность педагогических работников устанавливаются статьёй 48 Федерального закона «Об образовании в Российской Федерации».</w:t>
      </w:r>
    </w:p>
    <w:p w14:paraId="6DFBB786"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5"/>
          <w:sz w:val="24"/>
        </w:rPr>
      </w:pPr>
      <w:r w:rsidRPr="00F778BB">
        <w:rPr>
          <w:b w:val="0"/>
          <w:sz w:val="24"/>
        </w:rPr>
        <w:t>До применения дисциплинарного взыскания директор школы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(ч.1 ст. 193 ТК РФ). Не предоставление работником объяснения не является препятствием для применения дисциплинарного взыскания (ч.2 ст. 193 ТК РФ).</w:t>
      </w:r>
    </w:p>
    <w:p w14:paraId="6CBC7C66"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pacing w:val="-1"/>
          <w:sz w:val="24"/>
        </w:rPr>
      </w:pPr>
      <w:r w:rsidRPr="00F778BB">
        <w:rPr>
          <w:b w:val="0"/>
          <w:sz w:val="24"/>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организации, осуществляющей образовательную деятельность (ч.3 ст. 193 ТК РФ).</w:t>
      </w:r>
    </w:p>
    <w:p w14:paraId="15FD447A" w14:textId="77777777" w:rsidR="00CB2D90" w:rsidRPr="00F778BB" w:rsidRDefault="00CB2D90" w:rsidP="00643C17">
      <w:pPr>
        <w:pStyle w:val="20"/>
        <w:keepNext w:val="0"/>
        <w:widowControl w:val="0"/>
        <w:numPr>
          <w:ilvl w:val="1"/>
          <w:numId w:val="68"/>
        </w:numPr>
        <w:shd w:val="clear" w:color="auto" w:fill="FFFFFF"/>
        <w:tabs>
          <w:tab w:val="left" w:pos="1276"/>
        </w:tabs>
        <w:autoSpaceDE w:val="0"/>
        <w:autoSpaceDN w:val="0"/>
        <w:adjustRightInd w:val="0"/>
        <w:spacing w:before="0"/>
        <w:ind w:left="0" w:right="-23" w:firstLine="709"/>
        <w:jc w:val="both"/>
        <w:rPr>
          <w:b w:val="0"/>
          <w:sz w:val="24"/>
        </w:rPr>
      </w:pPr>
      <w:r w:rsidRPr="00F778BB">
        <w:rPr>
          <w:b w:val="0"/>
          <w:sz w:val="24"/>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(ч.4 ст. 193 ТК РФ).</w:t>
      </w:r>
    </w:p>
    <w:p w14:paraId="3038B3B2"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За каждый дисциплинарный проступок может быть применено только одно дисциплинарное взыскание (ч.5 ст. 193 ТК РФ).</w:t>
      </w:r>
    </w:p>
    <w:p w14:paraId="0A52700F"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Дисциплинарные взыскания применяются приказом, в котором отражается:</w:t>
      </w:r>
    </w:p>
    <w:p w14:paraId="17A1B25D" w14:textId="77777777" w:rsidR="00CB2D90" w:rsidRPr="00F778BB" w:rsidRDefault="00CB2D90" w:rsidP="00CB2D90">
      <w:pPr>
        <w:pStyle w:val="1"/>
      </w:pPr>
      <w:r w:rsidRPr="00F778BB">
        <w:t>конкретное указание дисциплинарного проступка;</w:t>
      </w:r>
    </w:p>
    <w:p w14:paraId="31445521" w14:textId="77777777" w:rsidR="00CB2D90" w:rsidRPr="00F778BB" w:rsidRDefault="00CB2D90" w:rsidP="00CB2D90">
      <w:pPr>
        <w:pStyle w:val="1"/>
      </w:pPr>
      <w:r w:rsidRPr="00F778BB">
        <w:t>время совершения и время обнаружения дисциплинарного проступка;</w:t>
      </w:r>
    </w:p>
    <w:p w14:paraId="2582A76F" w14:textId="77777777" w:rsidR="00CB2D90" w:rsidRPr="00F778BB" w:rsidRDefault="00CB2D90" w:rsidP="00CB2D90">
      <w:pPr>
        <w:pStyle w:val="1"/>
      </w:pPr>
      <w:r w:rsidRPr="00F778BB">
        <w:t>вид применяемого взыскания;</w:t>
      </w:r>
    </w:p>
    <w:p w14:paraId="205E1C00" w14:textId="77777777" w:rsidR="00CB2D90" w:rsidRPr="00F778BB" w:rsidRDefault="00CB2D90" w:rsidP="00CB2D90">
      <w:pPr>
        <w:pStyle w:val="1"/>
      </w:pPr>
      <w:r w:rsidRPr="00F778BB">
        <w:t>документы, подтверждающие совершение дисциплинарного проступка;</w:t>
      </w:r>
    </w:p>
    <w:p w14:paraId="5564FB33" w14:textId="77777777" w:rsidR="00CB2D90" w:rsidRPr="00F778BB" w:rsidRDefault="00CB2D90" w:rsidP="00CB2D90">
      <w:pPr>
        <w:pStyle w:val="1"/>
      </w:pPr>
      <w:r w:rsidRPr="00F778BB">
        <w:t>документы, содержащие объяснения работника.</w:t>
      </w:r>
    </w:p>
    <w:p w14:paraId="1E05AD25" w14:textId="77777777" w:rsidR="00CB2D90" w:rsidRPr="00F778BB" w:rsidRDefault="00CB2D90" w:rsidP="00CB2D90">
      <w:pPr>
        <w:shd w:val="clear" w:color="auto" w:fill="FFFFFF"/>
        <w:ind w:right="-23" w:firstLine="709"/>
        <w:jc w:val="both"/>
        <w:rPr>
          <w:rFonts w:ascii="Times New Roman" w:hAnsi="Times New Roman" w:cs="Times New Roman"/>
          <w:sz w:val="24"/>
          <w:szCs w:val="24"/>
        </w:rPr>
      </w:pPr>
      <w:r w:rsidRPr="00F778BB">
        <w:rPr>
          <w:rFonts w:ascii="Times New Roman" w:hAnsi="Times New Roman" w:cs="Times New Roman"/>
          <w:sz w:val="24"/>
          <w:szCs w:val="24"/>
        </w:rPr>
        <w:t>В приказе о применении дисциплинарного взыскания также можно привести краткое изложение объяснений работника.</w:t>
      </w:r>
    </w:p>
    <w:p w14:paraId="5AD02135"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 xml:space="preserve">Приказ директора школы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школы отказывается ознакомиться </w:t>
      </w:r>
      <w:r w:rsidRPr="00F778BB">
        <w:rPr>
          <w:b w:val="0"/>
          <w:bCs w:val="0"/>
          <w:sz w:val="24"/>
        </w:rPr>
        <w:t xml:space="preserve">с </w:t>
      </w:r>
      <w:r w:rsidRPr="00F778BB">
        <w:rPr>
          <w:b w:val="0"/>
          <w:sz w:val="24"/>
        </w:rPr>
        <w:t>указанным приказом под роспись, то составляется соответствующий акт (ч.6 ст. 193 ТК РФ).</w:t>
      </w:r>
    </w:p>
    <w:p w14:paraId="7D96D40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2"/>
          <w:sz w:val="24"/>
        </w:rPr>
      </w:pPr>
      <w:r w:rsidRPr="00F778BB">
        <w:rPr>
          <w:b w:val="0"/>
          <w:sz w:val="24"/>
        </w:rPr>
        <w:t xml:space="preserve">Дисциплинарное взыскание может быть обжаловано работником в </w:t>
      </w:r>
      <w:r w:rsidRPr="00F778BB">
        <w:rPr>
          <w:b w:val="0"/>
          <w:sz w:val="24"/>
        </w:rPr>
        <w:lastRenderedPageBreak/>
        <w:t>государственную инспекцию труда и (или) органы по рассмотрению индивидуальных трудовых споров.</w:t>
      </w:r>
    </w:p>
    <w:p w14:paraId="1E501DD5"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2"/>
          <w:sz w:val="24"/>
        </w:rPr>
      </w:pPr>
      <w:r w:rsidRPr="00F778BB">
        <w:rPr>
          <w:b w:val="0"/>
          <w:sz w:val="24"/>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Директор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директора, курирующего его работу, или представительного органа работников МБОУ СОШ№14.</w:t>
      </w:r>
    </w:p>
    <w:p w14:paraId="02952469"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Работникам, имеющим взыскание, меры поощрения не принимаются в течение действия взыскания.</w:t>
      </w:r>
    </w:p>
    <w:p w14:paraId="2EA2942E"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Взыскание к директору МБОУ СОШ №14 применяются органом образования, который имеет право его назначить и уволить.</w:t>
      </w:r>
    </w:p>
    <w:p w14:paraId="2E1B7FDB"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2"/>
          <w:sz w:val="24"/>
        </w:rPr>
      </w:pPr>
      <w:r w:rsidRPr="00F778BB">
        <w:rPr>
          <w:b w:val="0"/>
          <w:sz w:val="24"/>
        </w:rPr>
        <w:t>Сведения о взысканиях в трудовую книжку не вносятся, за исключением случаев, когда дисциплинарным взысканием является увольнение.</w:t>
      </w:r>
    </w:p>
    <w:p w14:paraId="7004C88D"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2"/>
          <w:sz w:val="24"/>
        </w:rPr>
      </w:pPr>
      <w:r w:rsidRPr="00F778BB">
        <w:rPr>
          <w:b w:val="0"/>
          <w:sz w:val="24"/>
        </w:rPr>
        <w:t>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14:paraId="028EBAD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Директор МБОУ СОШ№14 имеет право привлекать работников к дисциплинарной и материальной ответственности в порядке, установленном Трудовым кодексом Российской Федерации, иными федеральными законами.</w:t>
      </w:r>
    </w:p>
    <w:p w14:paraId="38A1A57D"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Медицинские осмотры. Личная гигиена</w:t>
      </w:r>
    </w:p>
    <w:p w14:paraId="2C5683C8"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Работники проходят профилактические медицинские осмотры, соблюдают личную гигиену, осуществляют трудовую деятельность в школе в соответствии с СП 2.4.3648-20 "Санитарно-эпидемиологические требования к организациям воспитания и обучения, отдыха и оздоровления детей и молодежи".</w:t>
      </w:r>
    </w:p>
    <w:p w14:paraId="0E0A5232"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u w:val="single"/>
        </w:rPr>
        <w:t>Директор школы обеспечивает:</w:t>
      </w:r>
    </w:p>
    <w:p w14:paraId="3D000708" w14:textId="77777777" w:rsidR="00CB2D90" w:rsidRPr="00F778BB" w:rsidRDefault="00CB2D90" w:rsidP="00CB2D90">
      <w:pPr>
        <w:pStyle w:val="1"/>
      </w:pPr>
      <w:r w:rsidRPr="00F778BB">
        <w:t>наличие в образовательной организации Санитарных правил и норм и доведение их содержания до работников;</w:t>
      </w:r>
    </w:p>
    <w:p w14:paraId="451A8098" w14:textId="77777777" w:rsidR="00CB2D90" w:rsidRPr="00F778BB" w:rsidRDefault="00CB2D90" w:rsidP="00CB2D90">
      <w:pPr>
        <w:pStyle w:val="1"/>
      </w:pPr>
      <w:r w:rsidRPr="00F778BB">
        <w:t>выполнение требований Санитарных правил и норм всеми работниками школы;</w:t>
      </w:r>
    </w:p>
    <w:p w14:paraId="24C41406" w14:textId="77777777" w:rsidR="00CB2D90" w:rsidRPr="00F778BB" w:rsidRDefault="00CB2D90" w:rsidP="00CB2D90">
      <w:pPr>
        <w:pStyle w:val="1"/>
      </w:pPr>
      <w:r w:rsidRPr="00F778BB">
        <w:t>необходимые условия для соблюдения Санитарных правил и норм в организации, осуществляющей образовательную деятельность;</w:t>
      </w:r>
    </w:p>
    <w:p w14:paraId="1140E4A0" w14:textId="77777777" w:rsidR="00CB2D90" w:rsidRPr="00F778BB" w:rsidRDefault="00CB2D90" w:rsidP="00CB2D90">
      <w:pPr>
        <w:pStyle w:val="1"/>
      </w:pPr>
      <w:r w:rsidRPr="00F778BB">
        <w:t>прием на работу лиц, имеющих допуск по состоянию здоровья, прошедших профессиональную гигиеническую подготовку и аттестацию;</w:t>
      </w:r>
    </w:p>
    <w:p w14:paraId="018F9BAE" w14:textId="77777777" w:rsidR="00CB2D90" w:rsidRPr="00F778BB" w:rsidRDefault="00CB2D90" w:rsidP="00CB2D90">
      <w:pPr>
        <w:pStyle w:val="1"/>
      </w:pPr>
      <w:r w:rsidRPr="00F778BB">
        <w:t>наличие личных медицинских книжек на каждого работника МБОУ СОШ№14;</w:t>
      </w:r>
    </w:p>
    <w:p w14:paraId="7D54159C" w14:textId="77777777" w:rsidR="00CB2D90" w:rsidRPr="00F778BB" w:rsidRDefault="00CB2D90" w:rsidP="00CB2D90">
      <w:pPr>
        <w:pStyle w:val="1"/>
      </w:pPr>
      <w:r w:rsidRPr="00F778BB">
        <w:t>своевременное прохождение периодических медицинских обследований всеми работниками;</w:t>
      </w:r>
    </w:p>
    <w:p w14:paraId="1DCDF2BE" w14:textId="77777777" w:rsidR="00CB2D90" w:rsidRPr="00F778BB" w:rsidRDefault="00CB2D90" w:rsidP="00CB2D90">
      <w:pPr>
        <w:pStyle w:val="1"/>
      </w:pPr>
      <w:r w:rsidRPr="00F778BB">
        <w:t>организацию гигиенической подготовки и переподготовки по программе гигиенического обучения;</w:t>
      </w:r>
    </w:p>
    <w:p w14:paraId="00E625CA" w14:textId="77777777" w:rsidR="00CB2D90" w:rsidRPr="00F778BB" w:rsidRDefault="00CB2D90" w:rsidP="00CB2D90">
      <w:pPr>
        <w:pStyle w:val="1"/>
      </w:pPr>
      <w:r w:rsidRPr="00F778BB">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14:paraId="184463CB" w14:textId="77777777" w:rsidR="00CB2D90" w:rsidRPr="00F778BB" w:rsidRDefault="00CB2D90" w:rsidP="00CB2D90">
      <w:pPr>
        <w:pStyle w:val="1"/>
      </w:pPr>
      <w:r w:rsidRPr="00F778BB">
        <w:t>проведение при необходимости мероприятий по дезинфекции, дезинсекции и дератизации;</w:t>
      </w:r>
    </w:p>
    <w:p w14:paraId="12B51913" w14:textId="77777777" w:rsidR="00CB2D90" w:rsidRPr="00F778BB" w:rsidRDefault="00CB2D90" w:rsidP="00CB2D90">
      <w:pPr>
        <w:pStyle w:val="1"/>
      </w:pPr>
      <w:r w:rsidRPr="00F778BB">
        <w:t>наличие аптечек для оказания первой помощи и их своевременное пополнение;</w:t>
      </w:r>
    </w:p>
    <w:p w14:paraId="488FA0F7" w14:textId="77777777" w:rsidR="00CB2D90" w:rsidRPr="00F778BB" w:rsidRDefault="00CB2D90" w:rsidP="00CB2D90">
      <w:pPr>
        <w:pStyle w:val="1"/>
      </w:pPr>
      <w:r w:rsidRPr="00F778BB">
        <w:t>организацию санитарно-гигиенической работы с персоналом путем проведения семинаров, бесед, лекций.</w:t>
      </w:r>
    </w:p>
    <w:p w14:paraId="491F089F"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Медицинский персонал осуществляет повседневный контроль над соблюдением требований санитарных норм в МБОУ СОШ№14</w:t>
      </w:r>
    </w:p>
    <w:p w14:paraId="469A98AC" w14:textId="77777777" w:rsidR="00CB2D90" w:rsidRPr="00F778BB" w:rsidRDefault="00CB2D90" w:rsidP="00643C17">
      <w:pPr>
        <w:pStyle w:val="10"/>
        <w:keepNext w:val="0"/>
        <w:keepLines w:val="0"/>
        <w:widowControl w:val="0"/>
        <w:numPr>
          <w:ilvl w:val="0"/>
          <w:numId w:val="68"/>
        </w:numPr>
        <w:shd w:val="clear" w:color="auto" w:fill="FFFFFF"/>
        <w:tabs>
          <w:tab w:val="left" w:pos="1134"/>
        </w:tabs>
        <w:autoSpaceDE w:val="0"/>
        <w:autoSpaceDN w:val="0"/>
        <w:adjustRightInd w:val="0"/>
        <w:spacing w:before="0" w:line="240" w:lineRule="auto"/>
        <w:ind w:left="0" w:right="-23" w:firstLine="709"/>
        <w:jc w:val="both"/>
        <w:rPr>
          <w:rFonts w:ascii="Times New Roman" w:hAnsi="Times New Roman"/>
          <w:b w:val="0"/>
          <w:color w:val="auto"/>
          <w:sz w:val="24"/>
          <w:szCs w:val="24"/>
        </w:rPr>
      </w:pPr>
      <w:r w:rsidRPr="00F778BB">
        <w:rPr>
          <w:rFonts w:ascii="Times New Roman" w:hAnsi="Times New Roman"/>
          <w:b w:val="0"/>
          <w:color w:val="auto"/>
          <w:sz w:val="24"/>
          <w:szCs w:val="24"/>
        </w:rPr>
        <w:t>Заключительные положения</w:t>
      </w:r>
    </w:p>
    <w:p w14:paraId="33DFE15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 xml:space="preserve">Конкретные обязанности работников определяются должностными инструкциями, разработанными с учетом условий работы администрацией школы </w:t>
      </w:r>
      <w:r w:rsidRPr="00F778BB">
        <w:rPr>
          <w:b w:val="0"/>
          <w:sz w:val="24"/>
        </w:rPr>
        <w:lastRenderedPageBreak/>
        <w:t>совместно с профсоюзным комитетом на основе квалификационных характеристик, профессиональных стандартов, Устава и настоящих правил внутреннего трудового распорядка школы.</w:t>
      </w:r>
    </w:p>
    <w:p w14:paraId="2ED3AA4E"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При осуществлении в школе функций по контролю за образовательной деятельностью и в других случаях не допускается:</w:t>
      </w:r>
    </w:p>
    <w:p w14:paraId="09394FED" w14:textId="77777777" w:rsidR="00CB2D90" w:rsidRPr="00F778BB" w:rsidRDefault="00CB2D90" w:rsidP="00CB2D90">
      <w:pPr>
        <w:pStyle w:val="1"/>
      </w:pPr>
      <w:r w:rsidRPr="00F778BB">
        <w:t>присутствие на занятиях посторонних лиц без разрешения директора школы;</w:t>
      </w:r>
    </w:p>
    <w:p w14:paraId="76BBE58D" w14:textId="77777777" w:rsidR="00CB2D90" w:rsidRPr="00F778BB" w:rsidRDefault="00CB2D90" w:rsidP="00CB2D90">
      <w:pPr>
        <w:pStyle w:val="1"/>
      </w:pPr>
      <w:r w:rsidRPr="00F778BB">
        <w:t>входить в класс после начала занятия, за исключением директора организации, осуществляющей образовательную деятельность;</w:t>
      </w:r>
    </w:p>
    <w:p w14:paraId="216243BE" w14:textId="77777777" w:rsidR="00CB2D90" w:rsidRPr="00F778BB" w:rsidRDefault="00CB2D90" w:rsidP="00CB2D90">
      <w:pPr>
        <w:pStyle w:val="1"/>
      </w:pPr>
      <w:r w:rsidRPr="00F778BB">
        <w:t>делать педагогическим работникам замечания по поводу их работы во время проведения занятий и в присутствии обучающихся и их родителей (законных представителей).</w:t>
      </w:r>
    </w:p>
    <w:p w14:paraId="51CD8AB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Все работники МБОУ СОШ№14 обязаны проявлять взаимную вежливость, уважение, терпимость, соблюдать трудовую дисциплину и профессиональную этику.</w:t>
      </w:r>
    </w:p>
    <w:p w14:paraId="554E8AC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Настоящие Правила внутреннего трудового распорядка являются локальным нормативным актом, принимаются на Общем собрании работников школы, согласовываются с профсоюзным комитетом и утверждаются (либо вводится в действие) приказом директора МБОУ СОШ№14.</w:t>
      </w:r>
    </w:p>
    <w:p w14:paraId="412E01E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z w:val="24"/>
        </w:rPr>
      </w:pPr>
      <w:r w:rsidRPr="00F778BB">
        <w:rPr>
          <w:b w:val="0"/>
          <w:sz w:val="24"/>
        </w:rPr>
        <w:t>С настоящими Правилами должны быть ознакомлены все работники школы. При приеме на работу (до подписания трудового договора) директор обязан ознакомить работника с настоящими Правилами под роспись. Текст данных Правил размещается в школе в доступном и видном месте.</w:t>
      </w:r>
    </w:p>
    <w:p w14:paraId="1D0AE091"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8"/>
          <w:sz w:val="24"/>
        </w:rPr>
      </w:pPr>
      <w:r w:rsidRPr="00F778BB">
        <w:rPr>
          <w:b w:val="0"/>
          <w:sz w:val="24"/>
        </w:rPr>
        <w:t>Настоящие Правила принимаются на неопределенный срок. Изменения и дополнения к ним вносятся и принимаются в порядке, предусмотренном п.И.4. настоящих Правил и ст. 372 Трудового Кодекса Российской Федерации.</w:t>
      </w:r>
    </w:p>
    <w:p w14:paraId="4555ED9F"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5"/>
          <w:sz w:val="24"/>
        </w:rPr>
      </w:pPr>
      <w:r w:rsidRPr="00F778BB">
        <w:rPr>
          <w:b w:val="0"/>
          <w:sz w:val="24"/>
        </w:rPr>
        <w:t>После принятия Правил (или изменений и дополнений отдельных пунктов и разделов) в новой редакции предыдущая редакция автоматически утрачивает силу.</w:t>
      </w:r>
    </w:p>
    <w:p w14:paraId="0C89C987" w14:textId="77777777" w:rsidR="00CB2D90" w:rsidRPr="00F778BB" w:rsidRDefault="00CB2D90" w:rsidP="00643C17">
      <w:pPr>
        <w:pStyle w:val="20"/>
        <w:keepNext w:val="0"/>
        <w:widowControl w:val="0"/>
        <w:numPr>
          <w:ilvl w:val="1"/>
          <w:numId w:val="68"/>
        </w:numPr>
        <w:shd w:val="clear" w:color="auto" w:fill="FFFFFF"/>
        <w:tabs>
          <w:tab w:val="left" w:pos="1134"/>
        </w:tabs>
        <w:autoSpaceDE w:val="0"/>
        <w:autoSpaceDN w:val="0"/>
        <w:adjustRightInd w:val="0"/>
        <w:spacing w:before="0"/>
        <w:ind w:left="0" w:right="-23" w:firstLine="709"/>
        <w:jc w:val="both"/>
        <w:rPr>
          <w:b w:val="0"/>
          <w:spacing w:val="-8"/>
          <w:sz w:val="24"/>
        </w:rPr>
      </w:pPr>
      <w:r w:rsidRPr="00F778BB">
        <w:rPr>
          <w:b w:val="0"/>
          <w:sz w:val="24"/>
        </w:rPr>
        <w:t>С вновь принятыми Правилами внутреннего трудового распорядка работников школы, внесенными в них изменениями и дополнениями, директор МБОУ СОШ№14 знакомит работников под роспись с указанием даты</w:t>
      </w:r>
    </w:p>
    <w:p w14:paraId="5310626F" w14:textId="61866D01" w:rsidR="00936B11" w:rsidRPr="00F778BB" w:rsidRDefault="00936B11" w:rsidP="00936B11">
      <w:pPr>
        <w:overflowPunct w:val="0"/>
        <w:autoSpaceDE w:val="0"/>
        <w:autoSpaceDN w:val="0"/>
        <w:adjustRightInd w:val="0"/>
        <w:spacing w:after="0" w:line="240" w:lineRule="auto"/>
        <w:contextualSpacing/>
        <w:textAlignment w:val="baseline"/>
        <w:rPr>
          <w:rFonts w:ascii="Times New Roman" w:eastAsia="Times New Roman" w:hAnsi="Times New Roman" w:cs="Times New Roman"/>
          <w:b/>
          <w:sz w:val="24"/>
          <w:szCs w:val="24"/>
        </w:rPr>
      </w:pPr>
    </w:p>
    <w:tbl>
      <w:tblPr>
        <w:tblpPr w:leftFromText="180" w:rightFromText="180" w:vertAnchor="text" w:horzAnchor="margin" w:tblpX="-777" w:tblpY="47"/>
        <w:tblW w:w="10347" w:type="dxa"/>
        <w:tblLook w:val="04A0" w:firstRow="1" w:lastRow="0" w:firstColumn="1" w:lastColumn="0" w:noHBand="0" w:noVBand="1"/>
      </w:tblPr>
      <w:tblGrid>
        <w:gridCol w:w="3227"/>
        <w:gridCol w:w="3895"/>
        <w:gridCol w:w="3225"/>
      </w:tblGrid>
      <w:tr w:rsidR="00F778BB" w:rsidRPr="00F778BB" w14:paraId="68C7DA16" w14:textId="77777777" w:rsidTr="00351368">
        <w:tc>
          <w:tcPr>
            <w:tcW w:w="3227" w:type="dxa"/>
          </w:tcPr>
          <w:p w14:paraId="369D2DB1"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p>
        </w:tc>
        <w:tc>
          <w:tcPr>
            <w:tcW w:w="3895" w:type="dxa"/>
          </w:tcPr>
          <w:p w14:paraId="46EEB252"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p>
        </w:tc>
        <w:tc>
          <w:tcPr>
            <w:tcW w:w="3225" w:type="dxa"/>
          </w:tcPr>
          <w:p w14:paraId="4E3BD785" w14:textId="77777777" w:rsidR="00936B11" w:rsidRPr="00F778BB" w:rsidRDefault="00936B11" w:rsidP="00936B11">
            <w:pPr>
              <w:widowControl w:val="0"/>
              <w:autoSpaceDE w:val="0"/>
              <w:autoSpaceDN w:val="0"/>
              <w:adjustRightInd w:val="0"/>
              <w:spacing w:after="0" w:line="240" w:lineRule="auto"/>
              <w:contextualSpacing/>
              <w:rPr>
                <w:rFonts w:ascii="Times New Roman" w:eastAsia="Times New Roman" w:hAnsi="Times New Roman" w:cs="Times New Roman"/>
                <w:sz w:val="20"/>
                <w:szCs w:val="20"/>
              </w:rPr>
            </w:pPr>
          </w:p>
        </w:tc>
      </w:tr>
    </w:tbl>
    <w:p w14:paraId="560676DA" w14:textId="77777777" w:rsidR="00936B11" w:rsidRPr="00F778BB" w:rsidRDefault="00936B11" w:rsidP="00936B11">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rPr>
      </w:pPr>
    </w:p>
    <w:p w14:paraId="5E1A4038" w14:textId="77777777" w:rsidR="00253223" w:rsidRPr="00F778BB" w:rsidRDefault="00253223" w:rsidP="00253223">
      <w:pPr>
        <w:widowControl w:val="0"/>
        <w:tabs>
          <w:tab w:val="num" w:pos="720"/>
        </w:tabs>
        <w:autoSpaceDE w:val="0"/>
        <w:autoSpaceDN w:val="0"/>
        <w:adjustRightInd w:val="0"/>
        <w:spacing w:after="0" w:line="240" w:lineRule="auto"/>
        <w:ind w:left="567"/>
        <w:contextualSpacing/>
        <w:jc w:val="center"/>
        <w:rPr>
          <w:rFonts w:ascii="Times New Roman" w:eastAsia="Times New Roman" w:hAnsi="Times New Roman" w:cs="Times New Roman"/>
          <w:b/>
          <w:bCs/>
          <w:sz w:val="24"/>
          <w:szCs w:val="24"/>
        </w:rPr>
      </w:pPr>
    </w:p>
    <w:p w14:paraId="4A128D26" w14:textId="77777777" w:rsidR="00BA1C53" w:rsidRPr="00F778BB" w:rsidRDefault="00253223" w:rsidP="00253223">
      <w:r w:rsidRPr="00F778BB">
        <w:br w:type="page"/>
      </w:r>
    </w:p>
    <w:p w14:paraId="78B37DAA" w14:textId="221FD16C" w:rsidR="00253223" w:rsidRPr="00F778BB" w:rsidRDefault="00C01BA1" w:rsidP="00AF6274">
      <w:pPr>
        <w:pStyle w:val="10"/>
        <w:jc w:val="right"/>
        <w:rPr>
          <w:rFonts w:ascii="Times New Roman" w:hAnsi="Times New Roman"/>
          <w:color w:val="auto"/>
        </w:rPr>
      </w:pPr>
      <w:bookmarkStart w:id="33" w:name="_Toc103714749"/>
      <w:r w:rsidRPr="00F778BB">
        <w:rPr>
          <w:rFonts w:ascii="Times New Roman" w:hAnsi="Times New Roman"/>
          <w:color w:val="auto"/>
        </w:rPr>
        <w:lastRenderedPageBreak/>
        <w:t>Приложение 1</w:t>
      </w:r>
      <w:r w:rsidR="005F236A" w:rsidRPr="00F778BB">
        <w:rPr>
          <w:rFonts w:ascii="Times New Roman" w:hAnsi="Times New Roman"/>
          <w:color w:val="auto"/>
        </w:rPr>
        <w:t>0</w:t>
      </w:r>
      <w:bookmarkEnd w:id="33"/>
    </w:p>
    <w:tbl>
      <w:tblPr>
        <w:tblW w:w="0" w:type="auto"/>
        <w:jc w:val="center"/>
        <w:tblLook w:val="04A0" w:firstRow="1" w:lastRow="0" w:firstColumn="1" w:lastColumn="0" w:noHBand="0" w:noVBand="1"/>
      </w:tblPr>
      <w:tblGrid>
        <w:gridCol w:w="5495"/>
        <w:gridCol w:w="3935"/>
      </w:tblGrid>
      <w:tr w:rsidR="00F778BB" w:rsidRPr="00F778BB" w14:paraId="3D592878" w14:textId="77777777" w:rsidTr="00E647BF">
        <w:trPr>
          <w:jc w:val="center"/>
        </w:trPr>
        <w:tc>
          <w:tcPr>
            <w:tcW w:w="5495" w:type="dxa"/>
            <w:hideMark/>
          </w:tcPr>
          <w:p w14:paraId="62219685" w14:textId="77777777" w:rsidR="00FA4867" w:rsidRPr="00F778BB" w:rsidRDefault="00FA4867" w:rsidP="00FA4867">
            <w:pPr>
              <w:widowControl w:val="0"/>
              <w:suppressAutoHyphens/>
              <w:autoSpaceDE w:val="0"/>
              <w:autoSpaceDN w:val="0"/>
              <w:adjustRightInd w:val="0"/>
              <w:spacing w:after="0" w:line="240" w:lineRule="auto"/>
              <w:rPr>
                <w:rFonts w:ascii="Times New Roman" w:eastAsia="Times New Roman" w:hAnsi="Times New Roman" w:cs="Times New Roman"/>
                <w:b/>
                <w:bCs/>
                <w:sz w:val="24"/>
                <w:szCs w:val="24"/>
                <w:lang w:eastAsia="ar-SA"/>
              </w:rPr>
            </w:pPr>
            <w:r w:rsidRPr="00F778BB">
              <w:rPr>
                <w:rFonts w:ascii="Times New Roman" w:eastAsia="Times New Roman" w:hAnsi="Times New Roman" w:cs="Times New Roman"/>
                <w:b/>
                <w:bCs/>
                <w:sz w:val="24"/>
                <w:szCs w:val="24"/>
                <w:lang w:eastAsia="ar-SA"/>
              </w:rPr>
              <w:t>СОГЛАСОВАНО</w:t>
            </w:r>
          </w:p>
          <w:p w14:paraId="3D986A1F" w14:textId="77777777" w:rsidR="00FA4867" w:rsidRPr="00F778BB" w:rsidRDefault="00FA4867" w:rsidP="00FA4867">
            <w:pPr>
              <w:spacing w:after="0" w:line="240" w:lineRule="auto"/>
              <w:contextualSpacing/>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Председатель профсоюзной организации</w:t>
            </w:r>
          </w:p>
          <w:p w14:paraId="1B2C0021" w14:textId="77777777" w:rsidR="00FA4867" w:rsidRPr="00F778BB" w:rsidRDefault="00FA4867" w:rsidP="00FA4867">
            <w:pPr>
              <w:spacing w:after="0" w:line="240" w:lineRule="auto"/>
              <w:contextualSpacing/>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МБОУ СОШ № 14       </w:t>
            </w:r>
          </w:p>
          <w:p w14:paraId="020DB5CD" w14:textId="27C7D48C" w:rsidR="00FA4867" w:rsidRPr="00F778BB" w:rsidRDefault="00FA4867" w:rsidP="00FA4867">
            <w:pPr>
              <w:spacing w:after="0" w:line="240" w:lineRule="auto"/>
              <w:contextualSpacing/>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____________</w:t>
            </w:r>
            <w:r w:rsidR="00453A64" w:rsidRPr="00F778BB">
              <w:rPr>
                <w:rFonts w:ascii="Times New Roman" w:eastAsia="Calibri" w:hAnsi="Times New Roman" w:cs="Times New Roman"/>
                <w:sz w:val="24"/>
                <w:szCs w:val="24"/>
                <w:lang w:eastAsia="en-US"/>
              </w:rPr>
              <w:t>О.А. Тимощук</w:t>
            </w:r>
          </w:p>
          <w:p w14:paraId="63043BB5" w14:textId="5500EB6D" w:rsidR="00FA4867" w:rsidRPr="00F778BB" w:rsidRDefault="00FA4867" w:rsidP="00FA4867">
            <w:pPr>
              <w:widowControl w:val="0"/>
              <w:suppressAutoHyphens/>
              <w:autoSpaceDE w:val="0"/>
              <w:autoSpaceDN w:val="0"/>
              <w:adjustRightInd w:val="0"/>
              <w:spacing w:after="0" w:line="240" w:lineRule="auto"/>
              <w:rPr>
                <w:rFonts w:ascii="Times New Roman" w:eastAsia="Times New Roman" w:hAnsi="Times New Roman" w:cs="Times New Roman"/>
                <w:sz w:val="24"/>
                <w:szCs w:val="24"/>
                <w:lang w:eastAsia="ar-SA"/>
              </w:rPr>
            </w:pPr>
            <w:r w:rsidRPr="00F778BB">
              <w:rPr>
                <w:rFonts w:ascii="Times New Roman" w:eastAsia="Times New Roman" w:hAnsi="Times New Roman" w:cs="Times New Roman"/>
                <w:sz w:val="24"/>
                <w:szCs w:val="24"/>
                <w:lang w:eastAsia="ar-SA"/>
              </w:rPr>
              <w:t xml:space="preserve"> Протокол заседания </w:t>
            </w:r>
            <w:r w:rsidR="00244366" w:rsidRPr="00F778BB">
              <w:rPr>
                <w:rFonts w:ascii="Times New Roman" w:eastAsia="Times New Roman" w:hAnsi="Times New Roman" w:cs="Times New Roman"/>
                <w:sz w:val="24"/>
                <w:szCs w:val="24"/>
                <w:lang w:eastAsia="ar-SA"/>
              </w:rPr>
              <w:t>Профсоюз</w:t>
            </w:r>
            <w:r w:rsidRPr="00F778BB">
              <w:rPr>
                <w:rFonts w:ascii="Times New Roman" w:eastAsia="Times New Roman" w:hAnsi="Times New Roman" w:cs="Times New Roman"/>
                <w:sz w:val="24"/>
                <w:szCs w:val="24"/>
                <w:lang w:eastAsia="ar-SA"/>
              </w:rPr>
              <w:t>а</w:t>
            </w:r>
            <w:r w:rsidR="001364D9" w:rsidRPr="00F778BB">
              <w:rPr>
                <w:rFonts w:ascii="Times New Roman" w:eastAsia="Times New Roman" w:hAnsi="Times New Roman" w:cs="Times New Roman"/>
                <w:sz w:val="24"/>
                <w:szCs w:val="24"/>
                <w:lang w:eastAsia="ar-SA"/>
              </w:rPr>
              <w:t xml:space="preserve"> </w:t>
            </w:r>
          </w:p>
          <w:p w14:paraId="34737E7A" w14:textId="3F230443" w:rsidR="00FA4867" w:rsidRPr="00F778BB" w:rsidRDefault="00FA4867" w:rsidP="00FA4867">
            <w:pPr>
              <w:widowControl w:val="0"/>
              <w:suppressAutoHyphens/>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Times New Roman" w:hAnsi="Times New Roman" w:cs="Times New Roman"/>
                <w:sz w:val="24"/>
                <w:szCs w:val="24"/>
                <w:lang w:eastAsia="ar-SA"/>
              </w:rPr>
              <w:t xml:space="preserve"> №</w:t>
            </w:r>
            <w:r w:rsidR="00542314" w:rsidRPr="00F778BB">
              <w:rPr>
                <w:rFonts w:ascii="Times New Roman" w:eastAsia="Times New Roman" w:hAnsi="Times New Roman" w:cs="Times New Roman"/>
                <w:sz w:val="24"/>
                <w:szCs w:val="24"/>
                <w:lang w:eastAsia="ar-SA"/>
              </w:rPr>
              <w:t xml:space="preserve"> </w:t>
            </w:r>
            <w:r w:rsidR="00453A64" w:rsidRPr="00F778BB">
              <w:rPr>
                <w:rFonts w:ascii="Times New Roman" w:eastAsia="Times New Roman" w:hAnsi="Times New Roman" w:cs="Times New Roman"/>
                <w:sz w:val="24"/>
                <w:szCs w:val="24"/>
                <w:lang w:eastAsia="ar-SA"/>
              </w:rPr>
              <w:t>7</w:t>
            </w:r>
            <w:r w:rsidRPr="00F778BB">
              <w:rPr>
                <w:rFonts w:ascii="Times New Roman" w:eastAsia="Times New Roman" w:hAnsi="Times New Roman" w:cs="Times New Roman"/>
                <w:sz w:val="24"/>
                <w:szCs w:val="24"/>
                <w:lang w:eastAsia="ar-SA"/>
              </w:rPr>
              <w:t xml:space="preserve"> </w:t>
            </w:r>
            <w:r w:rsidR="00453A64" w:rsidRPr="00F778BB">
              <w:rPr>
                <w:rFonts w:ascii="Times New Roman" w:hAnsi="Times New Roman"/>
                <w:sz w:val="24"/>
                <w:szCs w:val="24"/>
              </w:rPr>
              <w:t xml:space="preserve">от «13» </w:t>
            </w:r>
            <w:r w:rsidR="00453A64" w:rsidRPr="00F778BB">
              <w:rPr>
                <w:rFonts w:ascii="Times New Roman" w:hAnsi="Times New Roman"/>
                <w:sz w:val="24"/>
                <w:szCs w:val="24"/>
                <w:u w:val="single"/>
              </w:rPr>
              <w:t xml:space="preserve">февраля </w:t>
            </w:r>
            <w:r w:rsidR="00453A64" w:rsidRPr="00F778BB">
              <w:rPr>
                <w:rFonts w:ascii="Times New Roman" w:hAnsi="Times New Roman"/>
                <w:sz w:val="24"/>
                <w:szCs w:val="24"/>
              </w:rPr>
              <w:t>2025 г</w:t>
            </w:r>
          </w:p>
        </w:tc>
        <w:tc>
          <w:tcPr>
            <w:tcW w:w="3935" w:type="dxa"/>
          </w:tcPr>
          <w:p w14:paraId="4DC7D221" w14:textId="77777777" w:rsidR="00FA4867" w:rsidRPr="00F778BB" w:rsidRDefault="00FA4867" w:rsidP="00FA4867">
            <w:pPr>
              <w:widowControl w:val="0"/>
              <w:suppressAutoHyphens/>
              <w:autoSpaceDE w:val="0"/>
              <w:autoSpaceDN w:val="0"/>
              <w:adjustRightInd w:val="0"/>
              <w:spacing w:after="0" w:line="240" w:lineRule="auto"/>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УТВЕРЖДАЮ</w:t>
            </w:r>
          </w:p>
          <w:p w14:paraId="05D52498" w14:textId="77777777" w:rsidR="00FA4867" w:rsidRPr="00F778BB" w:rsidRDefault="00FA4867" w:rsidP="00FA4867">
            <w:pPr>
              <w:widowControl w:val="0"/>
              <w:suppressAutoHyphens/>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Директор МБОУ СОШ№14</w:t>
            </w:r>
          </w:p>
          <w:p w14:paraId="5CE97E35" w14:textId="77777777" w:rsidR="00FA4867" w:rsidRPr="00F778BB" w:rsidRDefault="00FA4867" w:rsidP="00FA4867">
            <w:pPr>
              <w:widowControl w:val="0"/>
              <w:suppressAutoHyphens/>
              <w:autoSpaceDE w:val="0"/>
              <w:autoSpaceDN w:val="0"/>
              <w:adjustRightInd w:val="0"/>
              <w:spacing w:after="0" w:line="240" w:lineRule="auto"/>
              <w:rPr>
                <w:rFonts w:ascii="Times New Roman" w:eastAsia="Calibri" w:hAnsi="Times New Roman" w:cs="Times New Roman"/>
                <w:sz w:val="24"/>
                <w:szCs w:val="24"/>
                <w:lang w:eastAsia="en-US"/>
              </w:rPr>
            </w:pPr>
          </w:p>
          <w:p w14:paraId="049BB0CB" w14:textId="11E201A6" w:rsidR="00FA4867" w:rsidRPr="00F778BB" w:rsidRDefault="004E474A" w:rsidP="00FA4867">
            <w:pPr>
              <w:widowControl w:val="0"/>
              <w:suppressAutoHyphens/>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_______________</w:t>
            </w:r>
            <w:r w:rsidR="00FA4867" w:rsidRPr="00F778BB">
              <w:rPr>
                <w:rFonts w:ascii="Times New Roman" w:eastAsia="Calibri" w:hAnsi="Times New Roman" w:cs="Times New Roman"/>
                <w:sz w:val="24"/>
                <w:szCs w:val="24"/>
                <w:lang w:eastAsia="en-US"/>
              </w:rPr>
              <w:t xml:space="preserve"> М.А. Татаринова</w:t>
            </w:r>
          </w:p>
          <w:p w14:paraId="63DA00AF" w14:textId="58208828" w:rsidR="00FA4867" w:rsidRPr="00F778BB" w:rsidRDefault="00FA4867" w:rsidP="00FA4867">
            <w:pPr>
              <w:widowControl w:val="0"/>
              <w:suppressAutoHyphens/>
              <w:autoSpaceDE w:val="0"/>
              <w:autoSpaceDN w:val="0"/>
              <w:adjustRightInd w:val="0"/>
              <w:spacing w:after="0" w:line="240" w:lineRule="auto"/>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Приказ №</w:t>
            </w:r>
            <w:r w:rsidR="00542314" w:rsidRPr="00F778BB">
              <w:rPr>
                <w:rFonts w:ascii="Times New Roman" w:eastAsia="Calibri" w:hAnsi="Times New Roman" w:cs="Times New Roman"/>
                <w:sz w:val="24"/>
                <w:szCs w:val="24"/>
                <w:lang w:eastAsia="en-US"/>
              </w:rPr>
              <w:t xml:space="preserve"> </w:t>
            </w:r>
            <w:r w:rsidR="00E647BF" w:rsidRPr="00F778BB">
              <w:rPr>
                <w:rFonts w:ascii="Times New Roman" w:eastAsia="Calibri" w:hAnsi="Times New Roman" w:cs="Times New Roman"/>
                <w:sz w:val="24"/>
                <w:szCs w:val="24"/>
                <w:lang w:eastAsia="en-US"/>
              </w:rPr>
              <w:t>21/1</w:t>
            </w:r>
            <w:r w:rsidR="00542314" w:rsidRPr="00F778BB">
              <w:rPr>
                <w:rFonts w:ascii="Times New Roman" w:eastAsia="Calibri" w:hAnsi="Times New Roman" w:cs="Times New Roman"/>
                <w:sz w:val="24"/>
                <w:szCs w:val="24"/>
                <w:lang w:eastAsia="en-US"/>
              </w:rPr>
              <w:t xml:space="preserve"> </w:t>
            </w:r>
            <w:r w:rsidRPr="00F778BB">
              <w:rPr>
                <w:rFonts w:ascii="Times New Roman" w:eastAsia="Calibri" w:hAnsi="Times New Roman" w:cs="Times New Roman"/>
                <w:sz w:val="24"/>
                <w:szCs w:val="24"/>
                <w:lang w:eastAsia="en-US"/>
              </w:rPr>
              <w:t xml:space="preserve">од от </w:t>
            </w:r>
            <w:r w:rsidR="00E647BF" w:rsidRPr="00F778BB">
              <w:rPr>
                <w:rFonts w:ascii="Times New Roman" w:eastAsia="Calibri" w:hAnsi="Times New Roman" w:cs="Times New Roman"/>
                <w:sz w:val="24"/>
                <w:szCs w:val="24"/>
                <w:lang w:eastAsia="en-US"/>
              </w:rPr>
              <w:t>13</w:t>
            </w:r>
            <w:r w:rsidRPr="00F778BB">
              <w:rPr>
                <w:rFonts w:ascii="Times New Roman" w:eastAsia="Calibri" w:hAnsi="Times New Roman" w:cs="Times New Roman"/>
                <w:sz w:val="24"/>
                <w:szCs w:val="24"/>
                <w:lang w:eastAsia="en-US"/>
              </w:rPr>
              <w:t>.</w:t>
            </w:r>
            <w:r w:rsidR="00E647BF" w:rsidRPr="00F778BB">
              <w:rPr>
                <w:rFonts w:ascii="Times New Roman" w:eastAsia="Calibri" w:hAnsi="Times New Roman" w:cs="Times New Roman"/>
                <w:sz w:val="24"/>
                <w:szCs w:val="24"/>
                <w:lang w:eastAsia="en-US"/>
              </w:rPr>
              <w:t>02</w:t>
            </w:r>
            <w:r w:rsidRPr="00F778BB">
              <w:rPr>
                <w:rFonts w:ascii="Times New Roman" w:eastAsia="Calibri" w:hAnsi="Times New Roman" w:cs="Times New Roman"/>
                <w:sz w:val="24"/>
                <w:szCs w:val="24"/>
                <w:lang w:eastAsia="en-US"/>
              </w:rPr>
              <w:t>.202</w:t>
            </w:r>
            <w:r w:rsidR="00E647BF" w:rsidRPr="00F778BB">
              <w:rPr>
                <w:rFonts w:ascii="Times New Roman" w:eastAsia="Calibri" w:hAnsi="Times New Roman" w:cs="Times New Roman"/>
                <w:sz w:val="24"/>
                <w:szCs w:val="24"/>
                <w:lang w:eastAsia="en-US"/>
              </w:rPr>
              <w:t>5</w:t>
            </w:r>
            <w:r w:rsidRPr="00F778BB">
              <w:rPr>
                <w:rFonts w:ascii="Times New Roman" w:eastAsia="Calibri" w:hAnsi="Times New Roman" w:cs="Times New Roman"/>
                <w:sz w:val="24"/>
                <w:szCs w:val="24"/>
                <w:lang w:eastAsia="en-US"/>
              </w:rPr>
              <w:t>г.</w:t>
            </w:r>
          </w:p>
        </w:tc>
      </w:tr>
      <w:tr w:rsidR="00F778BB" w:rsidRPr="00F778BB" w14:paraId="373775A6" w14:textId="77777777" w:rsidTr="00E647BF">
        <w:trPr>
          <w:jc w:val="center"/>
        </w:trPr>
        <w:tc>
          <w:tcPr>
            <w:tcW w:w="5495" w:type="dxa"/>
          </w:tcPr>
          <w:p w14:paraId="207256D7" w14:textId="77777777" w:rsidR="00FA4867" w:rsidRPr="00F778BB" w:rsidRDefault="00FA4867" w:rsidP="00FA4867">
            <w:pPr>
              <w:widowControl w:val="0"/>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tc>
        <w:tc>
          <w:tcPr>
            <w:tcW w:w="3935" w:type="dxa"/>
          </w:tcPr>
          <w:p w14:paraId="5D7A4860" w14:textId="77777777" w:rsidR="00FA4867" w:rsidRPr="00F778BB" w:rsidRDefault="00FA4867" w:rsidP="00FA4867">
            <w:pPr>
              <w:widowControl w:val="0"/>
              <w:suppressAutoHyphens/>
              <w:autoSpaceDE w:val="0"/>
              <w:autoSpaceDN w:val="0"/>
              <w:adjustRightInd w:val="0"/>
              <w:spacing w:after="0" w:line="240" w:lineRule="auto"/>
              <w:rPr>
                <w:rFonts w:ascii="Times New Roman" w:eastAsia="Calibri" w:hAnsi="Times New Roman" w:cs="Times New Roman"/>
                <w:sz w:val="24"/>
                <w:szCs w:val="24"/>
                <w:lang w:eastAsia="en-US"/>
              </w:rPr>
            </w:pPr>
          </w:p>
        </w:tc>
      </w:tr>
    </w:tbl>
    <w:p w14:paraId="65A934EC" w14:textId="77777777" w:rsidR="00FA4867" w:rsidRPr="00F778BB" w:rsidRDefault="00FA4867" w:rsidP="001364D9">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ПОЛОЖЕНИЕ</w:t>
      </w:r>
    </w:p>
    <w:p w14:paraId="276036D9" w14:textId="77777777" w:rsidR="00FA4867" w:rsidRPr="00F778BB" w:rsidRDefault="00FA4867" w:rsidP="001364D9">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 системе управления охраной труда (СУОТ) в МБОУ СОШ№14</w:t>
      </w:r>
    </w:p>
    <w:p w14:paraId="3124F900" w14:textId="77777777" w:rsidR="00FA4867" w:rsidRPr="00F778BB" w:rsidRDefault="00FA4867" w:rsidP="001364D9">
      <w:pPr>
        <w:spacing w:after="0"/>
        <w:jc w:val="both"/>
        <w:rPr>
          <w:rFonts w:ascii="Times New Roman" w:eastAsia="Calibri" w:hAnsi="Times New Roman" w:cs="Times New Roman"/>
          <w:sz w:val="24"/>
          <w:szCs w:val="24"/>
          <w:lang w:eastAsia="en-US"/>
        </w:rPr>
      </w:pPr>
    </w:p>
    <w:p w14:paraId="72714A7E" w14:textId="77777777" w:rsidR="00FA4867" w:rsidRPr="00F778BB" w:rsidRDefault="00FA4867" w:rsidP="001364D9">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Общие положения</w:t>
      </w:r>
    </w:p>
    <w:p w14:paraId="7F43A746" w14:textId="3E9AA017" w:rsidR="00FA4867" w:rsidRPr="00F778BB" w:rsidRDefault="00FA4867" w:rsidP="001364D9">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Настоящее положение о системе управления охраной труда (СУОТ) в школе разработано в соответствии с Федеральным законом №273-ФЗ от 29.12.2012 года «Об образовании в Российской Федерации» с изменениями на 30 декабря 2021 года, Приказом Министерства труда и социальной защиты Российской Федерации от 29 октября 2021г. №776н «Об утверждении примерного положения о системе управления охраной труда», </w:t>
      </w:r>
      <w:r w:rsidR="00CC5444" w:rsidRPr="00F778BB">
        <w:rPr>
          <w:rFonts w:ascii="Times New Roman" w:eastAsia="Calibri" w:hAnsi="Times New Roman" w:cs="Times New Roman"/>
          <w:sz w:val="24"/>
          <w:szCs w:val="24"/>
          <w:lang w:eastAsia="en-US"/>
        </w:rPr>
        <w:t>Приказом Мин</w:t>
      </w:r>
      <w:r w:rsidR="00A52FFB" w:rsidRPr="00F778BB">
        <w:rPr>
          <w:rFonts w:ascii="Times New Roman" w:eastAsia="Calibri" w:hAnsi="Times New Roman" w:cs="Times New Roman"/>
          <w:sz w:val="24"/>
          <w:szCs w:val="24"/>
          <w:lang w:eastAsia="en-US"/>
        </w:rPr>
        <w:t>и</w:t>
      </w:r>
      <w:r w:rsidR="00CC5444" w:rsidRPr="00F778BB">
        <w:rPr>
          <w:rFonts w:ascii="Times New Roman" w:eastAsia="Calibri" w:hAnsi="Times New Roman" w:cs="Times New Roman"/>
          <w:sz w:val="24"/>
          <w:szCs w:val="24"/>
          <w:lang w:eastAsia="en-US"/>
        </w:rPr>
        <w:t>стерства</w:t>
      </w:r>
      <w:r w:rsidR="00A52FFB" w:rsidRPr="00F778BB">
        <w:rPr>
          <w:rFonts w:ascii="Times New Roman" w:eastAsia="Calibri" w:hAnsi="Times New Roman" w:cs="Times New Roman"/>
          <w:sz w:val="24"/>
          <w:szCs w:val="24"/>
          <w:lang w:eastAsia="en-US"/>
        </w:rPr>
        <w:t xml:space="preserve"> Труда и социальной защиты Российской Федерации от 31.01.2022г. № 37</w:t>
      </w:r>
      <w:r w:rsidRPr="00F778BB">
        <w:rPr>
          <w:rFonts w:ascii="Times New Roman" w:eastAsia="Calibri" w:hAnsi="Times New Roman" w:cs="Times New Roman"/>
          <w:sz w:val="24"/>
          <w:szCs w:val="24"/>
          <w:lang w:eastAsia="en-US"/>
        </w:rPr>
        <w:t xml:space="preserve">, Письмом Министерства образования и науки Российской Федерации №12-1077 от 25 августа 2015 года «Рекомендации по созданию и функционированию системы управления охраной труда и обеспечением безопасности образовательной деятельности в образовательных организациях, осуществляющих образовательную деятельность», а также Уставом МБОУ СОШ№14 и другими нормативно-правовыми актами Российской Федерации, регламентирующими деятельность организаций, осуществляющих образовательную деятельность. </w:t>
      </w:r>
    </w:p>
    <w:p w14:paraId="61753106" w14:textId="77777777" w:rsidR="00FA4867" w:rsidRPr="00F778BB" w:rsidRDefault="00FA4867" w:rsidP="001364D9">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Данное положение о СУОТ в школе регламентирует основные термины и определяет цели и задачи системы управления охраной труда в МБОУ СОШ№14, регулирует разработку и внедрение системы управления охраной труда, представляет политику (стратегию) в области охраны труда, регламентирует планирование, обеспечение функционирования СУОТ и организацию работы по охране труда, а также оценку результатов деятельности и улучшение функционирования системы управления охраной труда.</w:t>
      </w:r>
    </w:p>
    <w:p w14:paraId="67E6921D" w14:textId="77777777" w:rsidR="00FA4867" w:rsidRPr="00F778BB" w:rsidRDefault="00FA4867" w:rsidP="001364D9">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Органы управления МБОУ СОШ№14 образуют систему управления охраной труда.</w:t>
      </w:r>
    </w:p>
    <w:p w14:paraId="138041B2" w14:textId="644C4CFC"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Система управления охраной труда (далее - СУОТ) – это комплекс взаимосвязанных и взаимодействующих между собой элементов, устанавливающих политику и цели в области охраны труда в МБОУ СОШ№14, а также процедуры по достижению этих целей.</w:t>
      </w:r>
    </w:p>
    <w:p w14:paraId="3A65175E" w14:textId="77777777" w:rsidR="00FA4867" w:rsidRPr="00F778BB" w:rsidRDefault="00FA4867" w:rsidP="001364D9">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СУОТ представляет собой единый комплекс, состоящий из следующих элементов:</w:t>
      </w:r>
    </w:p>
    <w:p w14:paraId="0BAE9565" w14:textId="77777777" w:rsidR="001364D9" w:rsidRPr="00F778BB" w:rsidRDefault="00FA4867" w:rsidP="00643C17">
      <w:pPr>
        <w:pStyle w:val="af0"/>
        <w:numPr>
          <w:ilvl w:val="0"/>
          <w:numId w:val="26"/>
        </w:numPr>
        <w:spacing w:after="0"/>
        <w:jc w:val="both"/>
        <w:rPr>
          <w:rFonts w:ascii="Times New Roman" w:hAnsi="Times New Roman"/>
          <w:sz w:val="24"/>
          <w:szCs w:val="24"/>
        </w:rPr>
      </w:pPr>
      <w:r w:rsidRPr="00F778BB">
        <w:rPr>
          <w:rFonts w:ascii="Times New Roman" w:hAnsi="Times New Roman"/>
          <w:sz w:val="24"/>
          <w:szCs w:val="24"/>
        </w:rPr>
        <w:t>организационной структуры управления, устанавливающей обязанности и ответственность в области охраны труда на всех уровнях управления;</w:t>
      </w:r>
    </w:p>
    <w:p w14:paraId="3A92D18E" w14:textId="77777777" w:rsidR="001364D9" w:rsidRPr="00F778BB" w:rsidRDefault="00FA4867" w:rsidP="00643C17">
      <w:pPr>
        <w:pStyle w:val="af0"/>
        <w:numPr>
          <w:ilvl w:val="0"/>
          <w:numId w:val="26"/>
        </w:numPr>
        <w:spacing w:after="0"/>
        <w:jc w:val="both"/>
        <w:rPr>
          <w:rFonts w:ascii="Times New Roman" w:hAnsi="Times New Roman"/>
          <w:sz w:val="24"/>
          <w:szCs w:val="24"/>
        </w:rPr>
      </w:pPr>
      <w:r w:rsidRPr="00F778BB">
        <w:rPr>
          <w:rFonts w:ascii="Times New Roman" w:hAnsi="Times New Roman"/>
          <w:sz w:val="24"/>
          <w:szCs w:val="24"/>
        </w:rPr>
        <w:t>мероприятий, направленных на функционирование СУОТ, включая контроль за эффективностью работы в области охраны труда;</w:t>
      </w:r>
    </w:p>
    <w:p w14:paraId="36EBF446" w14:textId="75683A55" w:rsidR="00FA4867" w:rsidRPr="00F778BB" w:rsidRDefault="00FA4867" w:rsidP="00643C17">
      <w:pPr>
        <w:pStyle w:val="af0"/>
        <w:numPr>
          <w:ilvl w:val="0"/>
          <w:numId w:val="26"/>
        </w:numPr>
        <w:spacing w:after="0"/>
        <w:jc w:val="both"/>
        <w:rPr>
          <w:rFonts w:ascii="Times New Roman" w:hAnsi="Times New Roman"/>
          <w:sz w:val="24"/>
          <w:szCs w:val="24"/>
        </w:rPr>
      </w:pPr>
      <w:r w:rsidRPr="00F778BB">
        <w:rPr>
          <w:rFonts w:ascii="Times New Roman" w:hAnsi="Times New Roman"/>
          <w:sz w:val="24"/>
          <w:szCs w:val="24"/>
        </w:rPr>
        <w:lastRenderedPageBreak/>
        <w:t>документированной информации (локальных нормативных актов о мероприятиях СУОТ, организационно-распорядительных документов, журналов, актов и пр.).</w:t>
      </w:r>
    </w:p>
    <w:p w14:paraId="1506E83D"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Объектом управления является охрана труда, как система сохранения жизни и здоровья работников, обучающихся МБОУ СОШ№14 в процессе трудовой и образовательной деятельности, включающая в себя правовые, организационно-технические, социально-экономические, санитарно-гигиенические, лечебно-профилактические и иные мероприятия.</w:t>
      </w:r>
    </w:p>
    <w:p w14:paraId="45083896" w14:textId="5B72C3EB"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Обязанности по обеспечению безопасности условий охраны труда в школе возлагаются в соответствии </w:t>
      </w:r>
      <w:r w:rsidR="001364D9" w:rsidRPr="00F778BB">
        <w:rPr>
          <w:rFonts w:ascii="Times New Roman" w:eastAsia="Calibri" w:hAnsi="Times New Roman" w:cs="Times New Roman"/>
          <w:sz w:val="24"/>
          <w:szCs w:val="24"/>
          <w:lang w:eastAsia="en-US"/>
        </w:rPr>
        <w:t>с</w:t>
      </w:r>
      <w:r w:rsidRPr="00F778BB">
        <w:rPr>
          <w:rFonts w:ascii="Times New Roman" w:eastAsia="Calibri" w:hAnsi="Times New Roman" w:cs="Times New Roman"/>
          <w:sz w:val="24"/>
          <w:szCs w:val="24"/>
          <w:lang w:eastAsia="en-US"/>
        </w:rPr>
        <w:t>о</w:t>
      </w:r>
      <w:r w:rsidR="001364D9" w:rsidRPr="00F778BB">
        <w:rPr>
          <w:rFonts w:ascii="Times New Roman" w:eastAsia="Calibri" w:hAnsi="Times New Roman" w:cs="Times New Roman"/>
          <w:sz w:val="24"/>
          <w:szCs w:val="24"/>
          <w:lang w:eastAsia="en-US"/>
        </w:rPr>
        <w:t xml:space="preserve"> </w:t>
      </w:r>
      <w:r w:rsidRPr="00F778BB">
        <w:rPr>
          <w:rFonts w:ascii="Times New Roman" w:eastAsia="Calibri" w:hAnsi="Times New Roman" w:cs="Times New Roman"/>
          <w:sz w:val="24"/>
          <w:szCs w:val="24"/>
          <w:lang w:eastAsia="en-US"/>
        </w:rPr>
        <w:t>статьей 212 ТК РФ на директора МБОУ СОШ№14, который в этих целях создает систему управления охраной труда (СУОТ), являющуюся неотъемлемой частью общей системы управления школы, разрабатывает положение. Основой функционирования СУОТ является нормативная правовая база, в том числе локальная, разрабатываемая непосредственно в школе.</w:t>
      </w:r>
    </w:p>
    <w:p w14:paraId="676FB6D2"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Руководство работой по охране труда и обеспечению безопасности образовательной деятельности осуществляет директор МБОУ СОШ№14</w:t>
      </w:r>
    </w:p>
    <w:p w14:paraId="43C57872"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Должностные лица, осуществляющие работу по охране труда и обеспечению безопасности образовательной деятельности, определяются приказом директора школы. </w:t>
      </w:r>
    </w:p>
    <w:p w14:paraId="09AA854F"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Действие настоящего Положения о системе управления охраной труда, регламентирующего организацию работы по охране труда в школе, распространяется на всех работников МБОУ СОШ№14.</w:t>
      </w:r>
    </w:p>
    <w:p w14:paraId="6DC8DDA5" w14:textId="406315C7" w:rsidR="00FA4867" w:rsidRPr="00F778BB" w:rsidRDefault="00FA4867" w:rsidP="001364D9">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Настоящее Положение руководствуется</w:t>
      </w:r>
    </w:p>
    <w:p w14:paraId="4DEBFAC0" w14:textId="77777777" w:rsidR="00FA4867" w:rsidRPr="00F778BB" w:rsidRDefault="00FA4867" w:rsidP="00643C17">
      <w:pPr>
        <w:pStyle w:val="af0"/>
        <w:numPr>
          <w:ilvl w:val="0"/>
          <w:numId w:val="27"/>
        </w:numPr>
        <w:spacing w:after="0"/>
        <w:jc w:val="both"/>
        <w:rPr>
          <w:rFonts w:ascii="Times New Roman" w:hAnsi="Times New Roman"/>
          <w:sz w:val="24"/>
          <w:szCs w:val="24"/>
        </w:rPr>
      </w:pPr>
      <w:r w:rsidRPr="00F778BB">
        <w:rPr>
          <w:rFonts w:ascii="Times New Roman" w:hAnsi="Times New Roman"/>
          <w:sz w:val="24"/>
          <w:szCs w:val="24"/>
        </w:rPr>
        <w:t>Федеральным законом Российской Федерации №273-ФЗ «Об образовании в Российской Федерации»;</w:t>
      </w:r>
    </w:p>
    <w:p w14:paraId="70FF82AC" w14:textId="77777777" w:rsidR="00FA4867" w:rsidRPr="00F778BB" w:rsidRDefault="00FA4867" w:rsidP="00643C17">
      <w:pPr>
        <w:pStyle w:val="af0"/>
        <w:numPr>
          <w:ilvl w:val="0"/>
          <w:numId w:val="27"/>
        </w:numPr>
        <w:spacing w:after="0"/>
        <w:jc w:val="both"/>
        <w:rPr>
          <w:rFonts w:ascii="Times New Roman" w:hAnsi="Times New Roman"/>
          <w:sz w:val="24"/>
          <w:szCs w:val="24"/>
        </w:rPr>
      </w:pPr>
      <w:r w:rsidRPr="00F778BB">
        <w:rPr>
          <w:rFonts w:ascii="Times New Roman" w:hAnsi="Times New Roman"/>
          <w:sz w:val="24"/>
          <w:szCs w:val="24"/>
        </w:rPr>
        <w:t>Межгосударственным стандартом ГОСТ 12.0.230-2007 «Система стандартов безопасности труда (ССБТ). Системы управления охраной труда. Общие требования»;</w:t>
      </w:r>
    </w:p>
    <w:p w14:paraId="1544E20B" w14:textId="77777777" w:rsidR="00FA4867" w:rsidRPr="00F778BB" w:rsidRDefault="00FA4867" w:rsidP="00643C17">
      <w:pPr>
        <w:pStyle w:val="af0"/>
        <w:numPr>
          <w:ilvl w:val="0"/>
          <w:numId w:val="27"/>
        </w:numPr>
        <w:spacing w:after="0"/>
        <w:jc w:val="both"/>
        <w:rPr>
          <w:rFonts w:ascii="Times New Roman" w:hAnsi="Times New Roman"/>
          <w:sz w:val="24"/>
          <w:szCs w:val="24"/>
        </w:rPr>
      </w:pPr>
      <w:r w:rsidRPr="00F778BB">
        <w:rPr>
          <w:rFonts w:ascii="Times New Roman" w:hAnsi="Times New Roman"/>
          <w:sz w:val="24"/>
          <w:szCs w:val="24"/>
        </w:rPr>
        <w:t>Национальным стандартом РФ ГОСТ Р 12.0.007-2009 «Система стандартов безопасности труда (ССБТ). Система управления охраной труда в организации. Общие требования по разработке, применению, оценке и совершенствованию»;</w:t>
      </w:r>
    </w:p>
    <w:p w14:paraId="0EA086A8" w14:textId="77777777" w:rsidR="00FA4867" w:rsidRPr="00F778BB" w:rsidRDefault="00FA4867" w:rsidP="00643C17">
      <w:pPr>
        <w:pStyle w:val="af0"/>
        <w:numPr>
          <w:ilvl w:val="0"/>
          <w:numId w:val="27"/>
        </w:numPr>
        <w:spacing w:after="0"/>
        <w:jc w:val="both"/>
        <w:rPr>
          <w:rFonts w:ascii="Times New Roman" w:hAnsi="Times New Roman"/>
          <w:sz w:val="24"/>
          <w:szCs w:val="24"/>
        </w:rPr>
      </w:pPr>
      <w:r w:rsidRPr="00F778BB">
        <w:rPr>
          <w:rFonts w:ascii="Times New Roman" w:hAnsi="Times New Roman"/>
          <w:sz w:val="24"/>
          <w:szCs w:val="24"/>
        </w:rPr>
        <w:t>МОТ-СУОТ 2001/ILO-OSH 2001 «Руководство по системам управления охраной труда»;</w:t>
      </w:r>
    </w:p>
    <w:p w14:paraId="3F5A9986" w14:textId="77777777" w:rsidR="00FA4867" w:rsidRPr="00F778BB" w:rsidRDefault="00FA4867" w:rsidP="00643C17">
      <w:pPr>
        <w:pStyle w:val="af0"/>
        <w:numPr>
          <w:ilvl w:val="0"/>
          <w:numId w:val="27"/>
        </w:numPr>
        <w:spacing w:after="0"/>
        <w:jc w:val="both"/>
        <w:rPr>
          <w:rFonts w:ascii="Times New Roman" w:hAnsi="Times New Roman"/>
          <w:sz w:val="24"/>
          <w:szCs w:val="24"/>
        </w:rPr>
      </w:pPr>
      <w:r w:rsidRPr="00F778BB">
        <w:rPr>
          <w:rFonts w:ascii="Times New Roman" w:hAnsi="Times New Roman"/>
          <w:sz w:val="24"/>
          <w:szCs w:val="24"/>
        </w:rPr>
        <w:t>ГОСТ Р 54934-2012/OHSAS 18001:2007 «Системы менеджмента безопасности труда и охраны здоровья. Требования»;</w:t>
      </w:r>
    </w:p>
    <w:p w14:paraId="11C06FE4" w14:textId="77777777" w:rsidR="00FA4867" w:rsidRPr="00F778BB" w:rsidRDefault="00FA4867" w:rsidP="00643C17">
      <w:pPr>
        <w:pStyle w:val="af0"/>
        <w:numPr>
          <w:ilvl w:val="0"/>
          <w:numId w:val="27"/>
        </w:numPr>
        <w:spacing w:after="0"/>
        <w:jc w:val="both"/>
        <w:rPr>
          <w:rFonts w:ascii="Times New Roman" w:hAnsi="Times New Roman"/>
          <w:sz w:val="24"/>
          <w:szCs w:val="24"/>
        </w:rPr>
      </w:pPr>
      <w:r w:rsidRPr="00F778BB">
        <w:rPr>
          <w:rFonts w:ascii="Times New Roman" w:hAnsi="Times New Roman"/>
          <w:sz w:val="24"/>
          <w:szCs w:val="24"/>
        </w:rPr>
        <w:t>ГОСТ Р 12.0.010-2009 «Система стандартов безопасности труда (ССБТ). Системы управления охраной труда. Определение опасностей и оценка рисков»;</w:t>
      </w:r>
    </w:p>
    <w:p w14:paraId="1E9138E0" w14:textId="77777777" w:rsidR="00FA4867" w:rsidRPr="00F778BB" w:rsidRDefault="00FA4867" w:rsidP="00643C17">
      <w:pPr>
        <w:pStyle w:val="af0"/>
        <w:numPr>
          <w:ilvl w:val="0"/>
          <w:numId w:val="27"/>
        </w:numPr>
        <w:spacing w:after="0"/>
        <w:jc w:val="both"/>
        <w:rPr>
          <w:rFonts w:ascii="Times New Roman" w:hAnsi="Times New Roman"/>
          <w:sz w:val="24"/>
          <w:szCs w:val="24"/>
        </w:rPr>
      </w:pPr>
      <w:r w:rsidRPr="00F778BB">
        <w:rPr>
          <w:rFonts w:ascii="Times New Roman" w:hAnsi="Times New Roman"/>
          <w:sz w:val="24"/>
          <w:szCs w:val="24"/>
        </w:rPr>
        <w:t>ГОСТ Р ИСО/МЭК 31010-2011 «Менеджмент риска. Методы оценки риска»;</w:t>
      </w:r>
    </w:p>
    <w:p w14:paraId="443FA1F2" w14:textId="77777777" w:rsidR="00FA4867" w:rsidRPr="00F778BB" w:rsidRDefault="00FA4867" w:rsidP="00643C17">
      <w:pPr>
        <w:pStyle w:val="af0"/>
        <w:numPr>
          <w:ilvl w:val="0"/>
          <w:numId w:val="27"/>
        </w:numPr>
        <w:spacing w:after="0"/>
        <w:jc w:val="both"/>
        <w:rPr>
          <w:rFonts w:ascii="Times New Roman" w:hAnsi="Times New Roman"/>
          <w:sz w:val="24"/>
          <w:szCs w:val="24"/>
        </w:rPr>
      </w:pPr>
      <w:r w:rsidRPr="00F778BB">
        <w:rPr>
          <w:rFonts w:ascii="Times New Roman" w:hAnsi="Times New Roman"/>
          <w:sz w:val="24"/>
          <w:szCs w:val="24"/>
        </w:rPr>
        <w:t>Трудовым Кодексом Российской Федерации и иными законодательными и нормативными правовыми актами по охране труда</w:t>
      </w:r>
    </w:p>
    <w:p w14:paraId="5834A012" w14:textId="77777777" w:rsidR="00FA4867" w:rsidRPr="00F778BB" w:rsidRDefault="00FA4867" w:rsidP="001364D9">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Основные термины и определения</w:t>
      </w:r>
    </w:p>
    <w:p w14:paraId="75EDC69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настоящем Положении о СУОТ в школе используются термины и определения в соответствии с ГОСТ Р 12.0.007-2009 «Система стандартов безопасности труда. Система управления охраной труда в организации. Общие требования» и ГОСТ 12.0.230-2007 «Система стандартов безопасности труда. Системы управления охраной труда. Общие требования».</w:t>
      </w:r>
    </w:p>
    <w:p w14:paraId="3DE8E9A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14:paraId="2B5847C5"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Система управления охраной труда - совокупность взаимосвязанных и</w:t>
      </w:r>
      <w:r w:rsidRPr="00F778BB">
        <w:rPr>
          <w:rFonts w:ascii="Times New Roman" w:eastAsia="Calibri" w:hAnsi="Times New Roman" w:cs="Times New Roman"/>
          <w:sz w:val="24"/>
          <w:szCs w:val="24"/>
          <w:lang w:eastAsia="en-US"/>
        </w:rPr>
        <w:br/>
        <w:t>взаимодействующих между собой элементов общей системы управления, которая включает в себя организационную структуру, выполняющую функции управления по обеспечению охраны труда с использованием людских, технических и финансовых ресурсов.</w:t>
      </w:r>
    </w:p>
    <w:p w14:paraId="74C60876"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Требования охраны труда - государственные нормативные требования охраны труда, в том числе стандарты безопасности труда, а также требования охраны труда, установленные правилами и инструкциями по охране труда.</w:t>
      </w:r>
    </w:p>
    <w:p w14:paraId="6C3F840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Работник - физическое лицо, вступившее в трудовые отношения с работодателем.</w:t>
      </w:r>
    </w:p>
    <w:p w14:paraId="5BB94022"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Работодатель - физическое либо юридическое лицо (организация), вступившее в трудовые отношения с работником. В случаях, установленных федеральными законами, в качестве работодателя может выступать иной субъект, наделенный правом заключать трудовые договоры.</w:t>
      </w:r>
    </w:p>
    <w:p w14:paraId="6CDE43B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Условия труда - совокупность факторов производственной среды и трудовой деятельности, оказывающих влияние на работоспособность и здоровье работника.</w:t>
      </w:r>
    </w:p>
    <w:p w14:paraId="25D8F53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Стандарты безопасности труда - правила, процедуры, критерии и нормативы} направленные на сохранение жизни и здоровья работников в процессе трудовой деятельности и регламентирующие осуществление социально-экономических, организационных, санитарно-гигиенических, лечебно-профилактических, реабилитационных мер в области охраны труда.</w:t>
      </w:r>
    </w:p>
    <w:p w14:paraId="0F43ECC4"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Вредный производственный фактор - производственный фактор, воздействие которого на работника может привести к его заболеванию.</w:t>
      </w:r>
    </w:p>
    <w:p w14:paraId="3BDECE01"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Безопасные условия труда, безопасность труда - условия труда, при которых воздействия на работников вредных и (или) опасных производственных факторов исключены, либо уровни их воздействия не превышают установленных нормативов.</w:t>
      </w:r>
    </w:p>
    <w:p w14:paraId="6D91DC0B"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Несчастный случай на производстве - событие, в результате которого работник получил увечье или иное повреждение здоровья при исполнении им обязанности по трудовому договору и в иных установленных Федеральным законом случаях как на территории организации, так и за ее пределами; либо во время следования к месту работы или возвращения с места работы на транспорте, предоставленном организацией, и которое повлекло необходимость перевода работника на другую работу, временную или стойкую утрату им профессиональной трудоспособности либо его смерть.</w:t>
      </w:r>
    </w:p>
    <w:p w14:paraId="0FB3907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Опасный производственный фактор - производственный фактор, воздействие которого на работника может привести к его травме.</w:t>
      </w:r>
    </w:p>
    <w:p w14:paraId="76BA632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Опасная ситуация (инцидент) - ситуация, возникновение которой может вызвать воздействие на работника (работников) опасных и вредных производственных факторов.</w:t>
      </w:r>
    </w:p>
    <w:p w14:paraId="677B7A6E"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Оценка состояния здоровья работников - процедуры оценки состояния здоровья работников путем медицинских осмотров.</w:t>
      </w:r>
    </w:p>
    <w:p w14:paraId="0714BA1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14:paraId="41339597"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Специальная оценка условий труда — комплекс мероприятий по выявлению вредных и (или) опасных факторов производственной среды и трудовой деятельности и оценке уровня их воздействия на работника.</w:t>
      </w:r>
    </w:p>
    <w:p w14:paraId="72FE932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Профессиональное заболевание - хроническое или острое заболевание работника</w:t>
      </w:r>
      <w:proofErr w:type="gramStart"/>
      <w:r w:rsidRPr="00F778BB">
        <w:rPr>
          <w:rFonts w:ascii="Times New Roman" w:eastAsia="Calibri" w:hAnsi="Times New Roman" w:cs="Times New Roman"/>
          <w:sz w:val="24"/>
          <w:szCs w:val="24"/>
          <w:lang w:eastAsia="en-US"/>
        </w:rPr>
        <w:t>.</w:t>
      </w:r>
      <w:proofErr w:type="gramEnd"/>
      <w:r w:rsidRPr="00F778BB">
        <w:rPr>
          <w:rFonts w:ascii="Times New Roman" w:eastAsia="Calibri" w:hAnsi="Times New Roman" w:cs="Times New Roman"/>
          <w:sz w:val="24"/>
          <w:szCs w:val="24"/>
          <w:lang w:eastAsia="en-US"/>
        </w:rPr>
        <w:t xml:space="preserve"> являющееся результатом воздействия на него вредного (</w:t>
      </w:r>
      <w:proofErr w:type="spellStart"/>
      <w:r w:rsidRPr="00F778BB">
        <w:rPr>
          <w:rFonts w:ascii="Times New Roman" w:eastAsia="Calibri" w:hAnsi="Times New Roman" w:cs="Times New Roman"/>
          <w:sz w:val="24"/>
          <w:szCs w:val="24"/>
          <w:lang w:eastAsia="en-US"/>
        </w:rPr>
        <w:t>ых</w:t>
      </w:r>
      <w:proofErr w:type="spellEnd"/>
      <w:r w:rsidRPr="00F778BB">
        <w:rPr>
          <w:rFonts w:ascii="Times New Roman" w:eastAsia="Calibri" w:hAnsi="Times New Roman" w:cs="Times New Roman"/>
          <w:sz w:val="24"/>
          <w:szCs w:val="24"/>
          <w:lang w:eastAsia="en-US"/>
        </w:rPr>
        <w:t>) производственного (</w:t>
      </w:r>
      <w:proofErr w:type="spellStart"/>
      <w:r w:rsidRPr="00F778BB">
        <w:rPr>
          <w:rFonts w:ascii="Times New Roman" w:eastAsia="Calibri" w:hAnsi="Times New Roman" w:cs="Times New Roman"/>
          <w:sz w:val="24"/>
          <w:szCs w:val="24"/>
          <w:lang w:eastAsia="en-US"/>
        </w:rPr>
        <w:t>ых</w:t>
      </w:r>
      <w:proofErr w:type="spellEnd"/>
      <w:r w:rsidRPr="00F778BB">
        <w:rPr>
          <w:rFonts w:ascii="Times New Roman" w:eastAsia="Calibri" w:hAnsi="Times New Roman" w:cs="Times New Roman"/>
          <w:sz w:val="24"/>
          <w:szCs w:val="24"/>
          <w:lang w:eastAsia="en-US"/>
        </w:rPr>
        <w:t>) фактора (</w:t>
      </w:r>
      <w:proofErr w:type="spellStart"/>
      <w:r w:rsidRPr="00F778BB">
        <w:rPr>
          <w:rFonts w:ascii="Times New Roman" w:eastAsia="Calibri" w:hAnsi="Times New Roman" w:cs="Times New Roman"/>
          <w:sz w:val="24"/>
          <w:szCs w:val="24"/>
          <w:lang w:eastAsia="en-US"/>
        </w:rPr>
        <w:t>ов</w:t>
      </w:r>
      <w:proofErr w:type="spellEnd"/>
      <w:r w:rsidRPr="00F778BB">
        <w:rPr>
          <w:rFonts w:ascii="Times New Roman" w:eastAsia="Calibri" w:hAnsi="Times New Roman" w:cs="Times New Roman"/>
          <w:sz w:val="24"/>
          <w:szCs w:val="24"/>
          <w:lang w:eastAsia="en-US"/>
        </w:rPr>
        <w:t>) и повлекшее временную или стойкую утрату им профессиональной трудоспособности.</w:t>
      </w:r>
    </w:p>
    <w:p w14:paraId="2B601C15"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Профессиональный риск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в иных случаях, установленных Трудовым кодексом Российской Федерации, другими федеральными законами.</w:t>
      </w:r>
    </w:p>
    <w:p w14:paraId="21220E1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Государственная экспертиза условий труда - оценка соответствия объекта экспертизы государственным нормативным требованиям охраны труда.</w:t>
      </w:r>
    </w:p>
    <w:p w14:paraId="32839EF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Идентификация риска — процесс нахождения, составления перечня и описания элементов риска.</w:t>
      </w:r>
    </w:p>
    <w:p w14:paraId="7E7620F3"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Напряженность труда — характеристика трудовой деятельности, отражающая преимущественную нагрузку на центральную нервную систему, органы чувств, эмоциональную сферу труда.</w:t>
      </w:r>
    </w:p>
    <w:p w14:paraId="14DB057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Средства индивидуальной и коллективной защиты работников -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14:paraId="316D4B05"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Знаки безопасности — знаки, представляющие собой </w:t>
      </w:r>
      <w:proofErr w:type="spellStart"/>
      <w:r w:rsidRPr="00F778BB">
        <w:rPr>
          <w:rFonts w:ascii="Times New Roman" w:eastAsia="Calibri" w:hAnsi="Times New Roman" w:cs="Times New Roman"/>
          <w:sz w:val="24"/>
          <w:szCs w:val="24"/>
          <w:lang w:eastAsia="en-US"/>
        </w:rPr>
        <w:t>цветографическое</w:t>
      </w:r>
      <w:proofErr w:type="spellEnd"/>
      <w:r w:rsidRPr="00F778BB">
        <w:rPr>
          <w:rFonts w:ascii="Times New Roman" w:eastAsia="Calibri" w:hAnsi="Times New Roman" w:cs="Times New Roman"/>
          <w:sz w:val="24"/>
          <w:szCs w:val="24"/>
          <w:lang w:eastAsia="en-US"/>
        </w:rPr>
        <w:t xml:space="preserve"> изображение определенной геометрической формы с использованием сигнальных и контрастных цветов, графических символов и/или поясняющих надписей, предназначенные для предупреждения работников о непосредственной или возможной опасности, запрещении, предписании или разрешения определенных действий, а также для информации о расположении объектов и средств, использование которых исключает или снижает риск воздействия опасных и (или) вредных производственных факторов.</w:t>
      </w:r>
    </w:p>
    <w:p w14:paraId="48E3DFC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Нормативный правовой акт - официальный документ установленной формы, принятый (изданный) в пределах компетенции уполномоченного государственного органа (должностного лица), иных социальных структур.</w:t>
      </w:r>
    </w:p>
    <w:p w14:paraId="690C8A6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Локальный нормативный акт — документ, содержащий нормы трудового права, который принимается работодателем в пределах его компетенции в соответствии с законами и иными нормативными правовыми актами, коллективным договором, соглашениями.</w:t>
      </w:r>
    </w:p>
    <w:p w14:paraId="2126FC65" w14:textId="77777777" w:rsidR="00FA4867" w:rsidRPr="00F778BB" w:rsidRDefault="00FA4867" w:rsidP="001364D9">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Цели и задачи системы управления охраной труда</w:t>
      </w:r>
    </w:p>
    <w:p w14:paraId="6FAD7A24"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Целью разработки и внедрения СУОТ в школе является обеспечение охраны труда и здоровья работников и обучающихся в процессе их трудовой и образовательной деятельности, предупреждение производственного и детского травматизма, </w:t>
      </w:r>
      <w:r w:rsidRPr="00F778BB">
        <w:rPr>
          <w:rFonts w:ascii="Times New Roman" w:eastAsia="Calibri" w:hAnsi="Times New Roman" w:cs="Times New Roman"/>
          <w:sz w:val="24"/>
          <w:szCs w:val="24"/>
          <w:lang w:eastAsia="en-US"/>
        </w:rPr>
        <w:lastRenderedPageBreak/>
        <w:t>профессиональной заболеваемости, а также обеспечение соответствия условий труда государственным нормативным требованиям.</w:t>
      </w:r>
    </w:p>
    <w:p w14:paraId="6D33B3E8"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Цели в области охраны труда должны быть оформлены в виде документа на определенный период времени и доведены до всех ответственных функциональных структур и уровней управления образовательной организации.</w:t>
      </w:r>
    </w:p>
    <w:p w14:paraId="7389BCCB"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Для достижения целей в области охраны труда в школе должны быть сформированы конкретные задачи и программы. Разработанные программы должны быть документально оформлены и содержать информацию о сроках реализации, ответственном исполнителе, источниках финансирования и конкретном результате.</w:t>
      </w:r>
    </w:p>
    <w:p w14:paraId="061CBF25"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Цели в области охраны труда должны быть:</w:t>
      </w:r>
    </w:p>
    <w:p w14:paraId="17DDAA9D" w14:textId="77777777" w:rsidR="00FA4867" w:rsidRPr="00F778BB" w:rsidRDefault="00FA4867" w:rsidP="00643C17">
      <w:pPr>
        <w:pStyle w:val="af0"/>
        <w:numPr>
          <w:ilvl w:val="0"/>
          <w:numId w:val="28"/>
        </w:numPr>
        <w:spacing w:after="0"/>
        <w:jc w:val="both"/>
        <w:rPr>
          <w:rFonts w:ascii="Times New Roman" w:hAnsi="Times New Roman"/>
          <w:sz w:val="24"/>
          <w:szCs w:val="24"/>
        </w:rPr>
      </w:pPr>
      <w:r w:rsidRPr="00F778BB">
        <w:rPr>
          <w:rFonts w:ascii="Times New Roman" w:hAnsi="Times New Roman"/>
          <w:sz w:val="24"/>
          <w:szCs w:val="24"/>
        </w:rPr>
        <w:t>приемлемы и соответствовать специфике экономической деятельности, особенностям профессиональных рисков и возможностям управления охраной труда;</w:t>
      </w:r>
    </w:p>
    <w:p w14:paraId="2DE6F70B" w14:textId="77777777" w:rsidR="00FA4867" w:rsidRPr="00F778BB" w:rsidRDefault="00FA4867" w:rsidP="00643C17">
      <w:pPr>
        <w:pStyle w:val="af0"/>
        <w:numPr>
          <w:ilvl w:val="0"/>
          <w:numId w:val="28"/>
        </w:numPr>
        <w:spacing w:after="0"/>
        <w:jc w:val="both"/>
        <w:rPr>
          <w:rFonts w:ascii="Times New Roman" w:hAnsi="Times New Roman"/>
          <w:sz w:val="24"/>
          <w:szCs w:val="24"/>
        </w:rPr>
      </w:pPr>
      <w:r w:rsidRPr="00F778BB">
        <w:rPr>
          <w:rFonts w:ascii="Times New Roman" w:hAnsi="Times New Roman"/>
          <w:sz w:val="24"/>
          <w:szCs w:val="24"/>
        </w:rPr>
        <w:t>соответствовать требованиям трудового законодательства Российской Федерации и иных нормативных правовых актов;</w:t>
      </w:r>
    </w:p>
    <w:p w14:paraId="10A028B5" w14:textId="77777777" w:rsidR="00FA4867" w:rsidRPr="00F778BB" w:rsidRDefault="00FA4867" w:rsidP="00643C17">
      <w:pPr>
        <w:pStyle w:val="af0"/>
        <w:numPr>
          <w:ilvl w:val="0"/>
          <w:numId w:val="28"/>
        </w:numPr>
        <w:spacing w:after="0"/>
        <w:jc w:val="both"/>
        <w:rPr>
          <w:rFonts w:ascii="Times New Roman" w:hAnsi="Times New Roman"/>
          <w:sz w:val="24"/>
          <w:szCs w:val="24"/>
        </w:rPr>
      </w:pPr>
      <w:r w:rsidRPr="00F778BB">
        <w:rPr>
          <w:rFonts w:ascii="Times New Roman" w:hAnsi="Times New Roman"/>
          <w:sz w:val="24"/>
          <w:szCs w:val="24"/>
        </w:rPr>
        <w:t>направлены на непрерывное совершенствование профилактических и защитных мероприятий по охране труда сотрудников для достижения наилучшей результативности деятельности в этой области;</w:t>
      </w:r>
    </w:p>
    <w:p w14:paraId="6B4654B5" w14:textId="77777777" w:rsidR="00FA4867" w:rsidRPr="00F778BB" w:rsidRDefault="00FA4867" w:rsidP="00643C17">
      <w:pPr>
        <w:pStyle w:val="af0"/>
        <w:numPr>
          <w:ilvl w:val="0"/>
          <w:numId w:val="28"/>
        </w:numPr>
        <w:spacing w:after="0"/>
        <w:jc w:val="both"/>
        <w:rPr>
          <w:rFonts w:ascii="Times New Roman" w:hAnsi="Times New Roman"/>
          <w:sz w:val="24"/>
          <w:szCs w:val="24"/>
        </w:rPr>
      </w:pPr>
      <w:r w:rsidRPr="00F778BB">
        <w:rPr>
          <w:rFonts w:ascii="Times New Roman" w:hAnsi="Times New Roman"/>
          <w:sz w:val="24"/>
          <w:szCs w:val="24"/>
        </w:rPr>
        <w:t>обеспечены реальными и необходимыми ресурсами;</w:t>
      </w:r>
    </w:p>
    <w:p w14:paraId="042CA35C" w14:textId="77777777" w:rsidR="00FA4867" w:rsidRPr="00F778BB" w:rsidRDefault="00FA4867" w:rsidP="00643C17">
      <w:pPr>
        <w:pStyle w:val="af0"/>
        <w:numPr>
          <w:ilvl w:val="0"/>
          <w:numId w:val="28"/>
        </w:numPr>
        <w:spacing w:after="0"/>
        <w:jc w:val="both"/>
        <w:rPr>
          <w:rFonts w:ascii="Times New Roman" w:hAnsi="Times New Roman"/>
          <w:sz w:val="24"/>
          <w:szCs w:val="24"/>
        </w:rPr>
      </w:pPr>
      <w:r w:rsidRPr="00F778BB">
        <w:rPr>
          <w:rFonts w:ascii="Times New Roman" w:hAnsi="Times New Roman"/>
          <w:sz w:val="24"/>
          <w:szCs w:val="24"/>
        </w:rPr>
        <w:t>оформлены в виде документа на определенный период времени и доведены на всех уровнях управления образовательной организации.</w:t>
      </w:r>
    </w:p>
    <w:p w14:paraId="3F83C0C9" w14:textId="77777777" w:rsidR="00FA4867" w:rsidRPr="00F778BB" w:rsidRDefault="00FA4867" w:rsidP="00643C17">
      <w:pPr>
        <w:pStyle w:val="af0"/>
        <w:numPr>
          <w:ilvl w:val="0"/>
          <w:numId w:val="28"/>
        </w:numPr>
        <w:spacing w:after="0"/>
        <w:jc w:val="both"/>
        <w:rPr>
          <w:rFonts w:ascii="Times New Roman" w:hAnsi="Times New Roman"/>
          <w:sz w:val="24"/>
          <w:szCs w:val="24"/>
        </w:rPr>
      </w:pPr>
      <w:r w:rsidRPr="00F778BB">
        <w:rPr>
          <w:rFonts w:ascii="Times New Roman" w:hAnsi="Times New Roman"/>
          <w:sz w:val="24"/>
          <w:szCs w:val="24"/>
        </w:rPr>
        <w:t>должны периодически проверяться, в случае необходимости, корректироваться.</w:t>
      </w:r>
    </w:p>
    <w:p w14:paraId="3C87B9F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При установлении целей по охране труда учитываются:</w:t>
      </w:r>
    </w:p>
    <w:p w14:paraId="3DF6BFA7" w14:textId="77777777" w:rsidR="00FA4867" w:rsidRPr="00F778BB" w:rsidRDefault="00FA4867" w:rsidP="00643C17">
      <w:pPr>
        <w:pStyle w:val="af0"/>
        <w:numPr>
          <w:ilvl w:val="0"/>
          <w:numId w:val="29"/>
        </w:numPr>
        <w:spacing w:after="0"/>
        <w:jc w:val="both"/>
        <w:rPr>
          <w:rFonts w:ascii="Times New Roman" w:hAnsi="Times New Roman"/>
          <w:sz w:val="24"/>
          <w:szCs w:val="24"/>
        </w:rPr>
      </w:pPr>
      <w:r w:rsidRPr="00F778BB">
        <w:rPr>
          <w:rFonts w:ascii="Times New Roman" w:hAnsi="Times New Roman"/>
          <w:sz w:val="24"/>
          <w:szCs w:val="24"/>
        </w:rPr>
        <w:t>основные направления деятельности образовательной организации;</w:t>
      </w:r>
    </w:p>
    <w:p w14:paraId="3E2351F8" w14:textId="77777777" w:rsidR="00FA4867" w:rsidRPr="00F778BB" w:rsidRDefault="00FA4867" w:rsidP="00643C17">
      <w:pPr>
        <w:pStyle w:val="af0"/>
        <w:numPr>
          <w:ilvl w:val="0"/>
          <w:numId w:val="29"/>
        </w:numPr>
        <w:spacing w:after="0"/>
        <w:jc w:val="both"/>
        <w:rPr>
          <w:rFonts w:ascii="Times New Roman" w:hAnsi="Times New Roman"/>
          <w:sz w:val="24"/>
          <w:szCs w:val="24"/>
        </w:rPr>
      </w:pPr>
      <w:r w:rsidRPr="00F778BB">
        <w:rPr>
          <w:rFonts w:ascii="Times New Roman" w:hAnsi="Times New Roman"/>
          <w:sz w:val="24"/>
          <w:szCs w:val="24"/>
        </w:rPr>
        <w:t>основные направления школы в области охраны труда;</w:t>
      </w:r>
    </w:p>
    <w:p w14:paraId="6C0C6AF0" w14:textId="77777777" w:rsidR="00FA4867" w:rsidRPr="00F778BB" w:rsidRDefault="00FA4867" w:rsidP="00643C17">
      <w:pPr>
        <w:pStyle w:val="af0"/>
        <w:numPr>
          <w:ilvl w:val="0"/>
          <w:numId w:val="29"/>
        </w:numPr>
        <w:spacing w:after="0"/>
        <w:jc w:val="both"/>
        <w:rPr>
          <w:rFonts w:ascii="Times New Roman" w:hAnsi="Times New Roman"/>
          <w:sz w:val="24"/>
          <w:szCs w:val="24"/>
        </w:rPr>
      </w:pPr>
      <w:r w:rsidRPr="00F778BB">
        <w:rPr>
          <w:rFonts w:ascii="Times New Roman" w:hAnsi="Times New Roman"/>
          <w:sz w:val="24"/>
          <w:szCs w:val="24"/>
        </w:rPr>
        <w:t>результаты определения опасностей, оценки рисков; законодательные требования;</w:t>
      </w:r>
    </w:p>
    <w:p w14:paraId="336F5CD8" w14:textId="77777777" w:rsidR="00FA4867" w:rsidRPr="00F778BB" w:rsidRDefault="00FA4867" w:rsidP="00643C17">
      <w:pPr>
        <w:pStyle w:val="af0"/>
        <w:numPr>
          <w:ilvl w:val="0"/>
          <w:numId w:val="29"/>
        </w:numPr>
        <w:spacing w:after="0"/>
        <w:jc w:val="both"/>
        <w:rPr>
          <w:rFonts w:ascii="Times New Roman" w:hAnsi="Times New Roman"/>
          <w:sz w:val="24"/>
          <w:szCs w:val="24"/>
        </w:rPr>
      </w:pPr>
      <w:r w:rsidRPr="00F778BB">
        <w:rPr>
          <w:rFonts w:ascii="Times New Roman" w:hAnsi="Times New Roman"/>
          <w:sz w:val="24"/>
          <w:szCs w:val="24"/>
        </w:rPr>
        <w:t>мнения работников;</w:t>
      </w:r>
    </w:p>
    <w:p w14:paraId="5249946C" w14:textId="77777777" w:rsidR="00FA4867" w:rsidRPr="00F778BB" w:rsidRDefault="00FA4867" w:rsidP="00643C17">
      <w:pPr>
        <w:pStyle w:val="af0"/>
        <w:numPr>
          <w:ilvl w:val="0"/>
          <w:numId w:val="29"/>
        </w:numPr>
        <w:spacing w:after="0"/>
        <w:jc w:val="both"/>
        <w:rPr>
          <w:rFonts w:ascii="Times New Roman" w:hAnsi="Times New Roman"/>
          <w:sz w:val="24"/>
          <w:szCs w:val="24"/>
        </w:rPr>
      </w:pPr>
      <w:r w:rsidRPr="00F778BB">
        <w:rPr>
          <w:rFonts w:ascii="Times New Roman" w:hAnsi="Times New Roman"/>
          <w:sz w:val="24"/>
          <w:szCs w:val="24"/>
        </w:rPr>
        <w:t>уровень реализации ранее установленных целей и мероприятий в области охраны труда;</w:t>
      </w:r>
    </w:p>
    <w:p w14:paraId="6BCFD7C9" w14:textId="77777777" w:rsidR="00FA4867" w:rsidRPr="00F778BB" w:rsidRDefault="00FA4867" w:rsidP="00643C17">
      <w:pPr>
        <w:pStyle w:val="af0"/>
        <w:numPr>
          <w:ilvl w:val="0"/>
          <w:numId w:val="29"/>
        </w:numPr>
        <w:spacing w:after="0"/>
        <w:jc w:val="both"/>
        <w:rPr>
          <w:rFonts w:ascii="Times New Roman" w:hAnsi="Times New Roman"/>
          <w:sz w:val="24"/>
          <w:szCs w:val="24"/>
        </w:rPr>
      </w:pPr>
      <w:r w:rsidRPr="00F778BB">
        <w:rPr>
          <w:rFonts w:ascii="Times New Roman" w:hAnsi="Times New Roman"/>
          <w:sz w:val="24"/>
          <w:szCs w:val="24"/>
        </w:rPr>
        <w:t>результаты расследования несчастных случаев, профессиональных заболеваний, инцидентов, аварий;</w:t>
      </w:r>
    </w:p>
    <w:p w14:paraId="1F963115" w14:textId="77777777" w:rsidR="00FA4867" w:rsidRPr="00F778BB" w:rsidRDefault="00FA4867" w:rsidP="00643C17">
      <w:pPr>
        <w:pStyle w:val="af0"/>
        <w:numPr>
          <w:ilvl w:val="0"/>
          <w:numId w:val="29"/>
        </w:numPr>
        <w:spacing w:after="0"/>
        <w:jc w:val="both"/>
        <w:rPr>
          <w:rFonts w:ascii="Times New Roman" w:hAnsi="Times New Roman"/>
          <w:sz w:val="24"/>
          <w:szCs w:val="24"/>
        </w:rPr>
      </w:pPr>
      <w:r w:rsidRPr="00F778BB">
        <w:rPr>
          <w:rFonts w:ascii="Times New Roman" w:hAnsi="Times New Roman"/>
          <w:sz w:val="24"/>
          <w:szCs w:val="24"/>
        </w:rPr>
        <w:t>результаты анализа системы управления охраной труда руководством школы.</w:t>
      </w:r>
    </w:p>
    <w:p w14:paraId="5FE5BE3B"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К основным задачам системы управления охраны в школе относятся:</w:t>
      </w:r>
    </w:p>
    <w:p w14:paraId="0BBFC1D7" w14:textId="77777777" w:rsidR="00FA4867" w:rsidRPr="00F778BB" w:rsidRDefault="00FA4867" w:rsidP="00643C17">
      <w:pPr>
        <w:pStyle w:val="af0"/>
        <w:numPr>
          <w:ilvl w:val="0"/>
          <w:numId w:val="30"/>
        </w:numPr>
        <w:spacing w:after="0"/>
        <w:jc w:val="both"/>
        <w:rPr>
          <w:rFonts w:ascii="Times New Roman" w:hAnsi="Times New Roman"/>
          <w:sz w:val="24"/>
          <w:szCs w:val="24"/>
        </w:rPr>
      </w:pPr>
      <w:r w:rsidRPr="00F778BB">
        <w:rPr>
          <w:rFonts w:ascii="Times New Roman" w:hAnsi="Times New Roman"/>
          <w:sz w:val="24"/>
          <w:szCs w:val="24"/>
        </w:rPr>
        <w:t>реализация основных направлений политики образовательной организации в сфере охраны труда и выработка предложений по ее совершенствованию;</w:t>
      </w:r>
    </w:p>
    <w:p w14:paraId="567C17DE" w14:textId="77777777" w:rsidR="00FA4867" w:rsidRPr="00F778BB" w:rsidRDefault="00FA4867" w:rsidP="00643C17">
      <w:pPr>
        <w:pStyle w:val="af0"/>
        <w:numPr>
          <w:ilvl w:val="0"/>
          <w:numId w:val="30"/>
        </w:numPr>
        <w:spacing w:after="0"/>
        <w:jc w:val="both"/>
        <w:rPr>
          <w:rFonts w:ascii="Times New Roman" w:hAnsi="Times New Roman"/>
          <w:sz w:val="24"/>
          <w:szCs w:val="24"/>
        </w:rPr>
      </w:pPr>
      <w:r w:rsidRPr="00F778BB">
        <w:rPr>
          <w:rFonts w:ascii="Times New Roman" w:hAnsi="Times New Roman"/>
          <w:sz w:val="24"/>
          <w:szCs w:val="24"/>
        </w:rPr>
        <w:t>разработка и реализация программ улучшения условий и охраны труда;</w:t>
      </w:r>
    </w:p>
    <w:p w14:paraId="71AC736A" w14:textId="77777777" w:rsidR="00FA4867" w:rsidRPr="00F778BB" w:rsidRDefault="00FA4867" w:rsidP="00643C17">
      <w:pPr>
        <w:pStyle w:val="af0"/>
        <w:numPr>
          <w:ilvl w:val="0"/>
          <w:numId w:val="30"/>
        </w:numPr>
        <w:spacing w:after="0"/>
        <w:jc w:val="both"/>
        <w:rPr>
          <w:rFonts w:ascii="Times New Roman" w:hAnsi="Times New Roman"/>
          <w:sz w:val="24"/>
          <w:szCs w:val="24"/>
        </w:rPr>
      </w:pPr>
      <w:r w:rsidRPr="00F778BB">
        <w:rPr>
          <w:rFonts w:ascii="Times New Roman" w:hAnsi="Times New Roman"/>
          <w:sz w:val="24"/>
          <w:szCs w:val="24"/>
        </w:rPr>
        <w:t>создание условий, обеспечивающих соблюдение законодательства по охране труда, в том числе обеспечение безопасности эксплуатации учебных и бытовых зданий и сооружений, помещений, используемых в образовательной деятельности, оборудования, приборов и технических средств обучения;</w:t>
      </w:r>
    </w:p>
    <w:p w14:paraId="7FD4AC8E" w14:textId="77777777" w:rsidR="00FA4867" w:rsidRPr="00F778BB" w:rsidRDefault="00FA4867" w:rsidP="00643C17">
      <w:pPr>
        <w:pStyle w:val="af0"/>
        <w:numPr>
          <w:ilvl w:val="0"/>
          <w:numId w:val="30"/>
        </w:numPr>
        <w:spacing w:after="0"/>
        <w:jc w:val="both"/>
        <w:rPr>
          <w:rFonts w:ascii="Times New Roman" w:hAnsi="Times New Roman"/>
          <w:sz w:val="24"/>
          <w:szCs w:val="24"/>
        </w:rPr>
      </w:pPr>
      <w:r w:rsidRPr="00F778BB">
        <w:rPr>
          <w:rFonts w:ascii="Times New Roman" w:hAnsi="Times New Roman"/>
          <w:sz w:val="24"/>
          <w:szCs w:val="24"/>
        </w:rPr>
        <w:t>формирование безопасных условий труда;</w:t>
      </w:r>
    </w:p>
    <w:p w14:paraId="1CECB7F4" w14:textId="77777777" w:rsidR="00FA4867" w:rsidRPr="00F778BB" w:rsidRDefault="00FA4867" w:rsidP="00643C17">
      <w:pPr>
        <w:pStyle w:val="af0"/>
        <w:numPr>
          <w:ilvl w:val="0"/>
          <w:numId w:val="30"/>
        </w:numPr>
        <w:spacing w:after="0"/>
        <w:jc w:val="both"/>
        <w:rPr>
          <w:rFonts w:ascii="Times New Roman" w:hAnsi="Times New Roman"/>
          <w:sz w:val="24"/>
          <w:szCs w:val="24"/>
        </w:rPr>
      </w:pPr>
      <w:r w:rsidRPr="00F778BB">
        <w:rPr>
          <w:rFonts w:ascii="Times New Roman" w:hAnsi="Times New Roman"/>
          <w:sz w:val="24"/>
          <w:szCs w:val="24"/>
        </w:rPr>
        <w:t>контроль над соблюдением требований охраны труда;</w:t>
      </w:r>
    </w:p>
    <w:p w14:paraId="4059C290" w14:textId="77777777" w:rsidR="00FA4867" w:rsidRPr="00F778BB" w:rsidRDefault="00FA4867" w:rsidP="00643C17">
      <w:pPr>
        <w:pStyle w:val="af0"/>
        <w:numPr>
          <w:ilvl w:val="0"/>
          <w:numId w:val="30"/>
        </w:numPr>
        <w:spacing w:after="0"/>
        <w:jc w:val="both"/>
        <w:rPr>
          <w:rFonts w:ascii="Times New Roman" w:hAnsi="Times New Roman"/>
          <w:sz w:val="24"/>
          <w:szCs w:val="24"/>
        </w:rPr>
      </w:pPr>
      <w:r w:rsidRPr="00F778BB">
        <w:rPr>
          <w:rFonts w:ascii="Times New Roman" w:hAnsi="Times New Roman"/>
          <w:sz w:val="24"/>
          <w:szCs w:val="24"/>
        </w:rPr>
        <w:lastRenderedPageBreak/>
        <w:t>обучение и проверка знаний по охране труда, в том числе, создание и совершенствование непрерывной системы образования в области обеспечения безопасности жизнедеятельности;</w:t>
      </w:r>
    </w:p>
    <w:p w14:paraId="4E89ED9F" w14:textId="77777777" w:rsidR="00FA4867" w:rsidRPr="00F778BB" w:rsidRDefault="00FA4867" w:rsidP="00643C17">
      <w:pPr>
        <w:pStyle w:val="af0"/>
        <w:numPr>
          <w:ilvl w:val="0"/>
          <w:numId w:val="30"/>
        </w:numPr>
        <w:spacing w:after="0"/>
        <w:jc w:val="both"/>
        <w:rPr>
          <w:rFonts w:ascii="Times New Roman" w:hAnsi="Times New Roman"/>
          <w:sz w:val="24"/>
          <w:szCs w:val="24"/>
        </w:rPr>
      </w:pPr>
      <w:r w:rsidRPr="00F778BB">
        <w:rPr>
          <w:rFonts w:ascii="Times New Roman" w:hAnsi="Times New Roman"/>
          <w:sz w:val="24"/>
          <w:szCs w:val="24"/>
        </w:rPr>
        <w:t>предотвращение несчастных случаев с работниками и обучающимися во время проведения образовательной деятельности;</w:t>
      </w:r>
    </w:p>
    <w:p w14:paraId="1C6DC867" w14:textId="77777777" w:rsidR="00FA4867" w:rsidRPr="00F778BB" w:rsidRDefault="00FA4867" w:rsidP="00643C17">
      <w:pPr>
        <w:pStyle w:val="af0"/>
        <w:numPr>
          <w:ilvl w:val="0"/>
          <w:numId w:val="30"/>
        </w:numPr>
        <w:spacing w:after="0"/>
        <w:jc w:val="both"/>
        <w:rPr>
          <w:rFonts w:ascii="Times New Roman" w:hAnsi="Times New Roman"/>
          <w:sz w:val="24"/>
          <w:szCs w:val="24"/>
        </w:rPr>
      </w:pPr>
      <w:r w:rsidRPr="00F778BB">
        <w:rPr>
          <w:rFonts w:ascii="Times New Roman" w:hAnsi="Times New Roman"/>
          <w:sz w:val="24"/>
          <w:szCs w:val="24"/>
        </w:rPr>
        <w:t>охрана и укрепление здоровья работников, обучающихся, создание оптимального сочетания режимов труда, обучения, организованного отдыха.</w:t>
      </w:r>
    </w:p>
    <w:p w14:paraId="3AADD084" w14:textId="77777777" w:rsidR="00FA4867" w:rsidRPr="00F778BB" w:rsidRDefault="00FA4867" w:rsidP="001364D9">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Разработка и внедрение СУОТ в МБОУ СОШ№14</w:t>
      </w:r>
    </w:p>
    <w:p w14:paraId="39251B2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основе разработки системы управления охраной труда и обеспечения безопасности образовательной деятельности в школе лежит концепция, согласно которой образовательная организация периодически анализирует и оценивает свою СУОТ, с целью выявления благоприятных возможностей для ее улучшения и реализации, а также принцип всеобщей вовлеченности - участие работников во всех элементах системы управления охраной труда.</w:t>
      </w:r>
    </w:p>
    <w:p w14:paraId="5F8FF17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Основа функционирования СУОТ - настоящее Положение, утвержденное приказом директора МБОУ СОШ№14 с учетом мнения выборного органа первичной профсоюзной организации. </w:t>
      </w:r>
    </w:p>
    <w:p w14:paraId="302F9948" w14:textId="77777777" w:rsidR="00FA4867" w:rsidRPr="00F778BB" w:rsidRDefault="00FA4867" w:rsidP="001364D9">
      <w:pPr>
        <w:spacing w:after="0"/>
        <w:ind w:firstLine="851"/>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sz w:val="24"/>
          <w:szCs w:val="24"/>
          <w:lang w:eastAsia="en-US"/>
        </w:rPr>
        <w:t xml:space="preserve">СУОТ является неотъемлемой частью системы управления МБОУ СОШ№14. </w:t>
      </w:r>
      <w:r w:rsidRPr="00F778BB">
        <w:rPr>
          <w:rFonts w:ascii="Times New Roman" w:eastAsia="Calibri" w:hAnsi="Times New Roman" w:cs="Times New Roman"/>
          <w:b/>
          <w:bCs/>
          <w:sz w:val="24"/>
          <w:szCs w:val="24"/>
          <w:lang w:eastAsia="en-US"/>
        </w:rPr>
        <w:t>Настоящее Положение включает в себя следующие разделы:</w:t>
      </w:r>
    </w:p>
    <w:p w14:paraId="2D182F55" w14:textId="77777777" w:rsidR="00FA4867" w:rsidRPr="00F778BB" w:rsidRDefault="00FA4867" w:rsidP="00643C17">
      <w:pPr>
        <w:pStyle w:val="af0"/>
        <w:numPr>
          <w:ilvl w:val="0"/>
          <w:numId w:val="31"/>
        </w:numPr>
        <w:spacing w:after="0"/>
        <w:jc w:val="both"/>
        <w:rPr>
          <w:rFonts w:ascii="Times New Roman" w:hAnsi="Times New Roman"/>
          <w:sz w:val="24"/>
          <w:szCs w:val="24"/>
        </w:rPr>
      </w:pPr>
      <w:r w:rsidRPr="00F778BB">
        <w:rPr>
          <w:rFonts w:ascii="Times New Roman" w:hAnsi="Times New Roman"/>
          <w:sz w:val="24"/>
          <w:szCs w:val="24"/>
        </w:rPr>
        <w:t>разработка и внедрение СУОТ,</w:t>
      </w:r>
    </w:p>
    <w:p w14:paraId="13DC90FF" w14:textId="77777777" w:rsidR="00FA4867" w:rsidRPr="00F778BB" w:rsidRDefault="00FA4867" w:rsidP="00643C17">
      <w:pPr>
        <w:pStyle w:val="af0"/>
        <w:numPr>
          <w:ilvl w:val="0"/>
          <w:numId w:val="31"/>
        </w:numPr>
        <w:spacing w:after="0"/>
        <w:jc w:val="both"/>
        <w:rPr>
          <w:rFonts w:ascii="Times New Roman" w:hAnsi="Times New Roman"/>
          <w:sz w:val="24"/>
          <w:szCs w:val="24"/>
        </w:rPr>
      </w:pPr>
      <w:r w:rsidRPr="00F778BB">
        <w:rPr>
          <w:rFonts w:ascii="Times New Roman" w:hAnsi="Times New Roman"/>
          <w:sz w:val="24"/>
          <w:szCs w:val="24"/>
        </w:rPr>
        <w:t>планирование:</w:t>
      </w:r>
    </w:p>
    <w:p w14:paraId="0FB33432" w14:textId="77777777" w:rsidR="00FA4867" w:rsidRPr="00F778BB" w:rsidRDefault="00FA4867" w:rsidP="00643C17">
      <w:pPr>
        <w:pStyle w:val="af0"/>
        <w:numPr>
          <w:ilvl w:val="0"/>
          <w:numId w:val="31"/>
        </w:numPr>
        <w:spacing w:after="0"/>
        <w:jc w:val="both"/>
        <w:rPr>
          <w:rFonts w:ascii="Times New Roman" w:hAnsi="Times New Roman"/>
          <w:sz w:val="24"/>
          <w:szCs w:val="24"/>
        </w:rPr>
      </w:pPr>
      <w:r w:rsidRPr="00F778BB">
        <w:rPr>
          <w:rFonts w:ascii="Times New Roman" w:hAnsi="Times New Roman"/>
          <w:sz w:val="24"/>
          <w:szCs w:val="24"/>
        </w:rPr>
        <w:t>обеспечение функционирования СУОТ:</w:t>
      </w:r>
    </w:p>
    <w:p w14:paraId="68E6266C" w14:textId="77777777" w:rsidR="00FA4867" w:rsidRPr="00F778BB" w:rsidRDefault="00FA4867" w:rsidP="00643C17">
      <w:pPr>
        <w:pStyle w:val="af0"/>
        <w:numPr>
          <w:ilvl w:val="0"/>
          <w:numId w:val="31"/>
        </w:numPr>
        <w:spacing w:after="0"/>
        <w:jc w:val="both"/>
        <w:rPr>
          <w:rFonts w:ascii="Times New Roman" w:hAnsi="Times New Roman"/>
          <w:sz w:val="24"/>
          <w:szCs w:val="24"/>
        </w:rPr>
      </w:pPr>
      <w:r w:rsidRPr="00F778BB">
        <w:rPr>
          <w:rFonts w:ascii="Times New Roman" w:hAnsi="Times New Roman"/>
          <w:sz w:val="24"/>
          <w:szCs w:val="24"/>
        </w:rPr>
        <w:t>функционирование СУОТ;</w:t>
      </w:r>
    </w:p>
    <w:p w14:paraId="605CE948" w14:textId="77777777" w:rsidR="00FA4867" w:rsidRPr="00F778BB" w:rsidRDefault="00FA4867" w:rsidP="00643C17">
      <w:pPr>
        <w:pStyle w:val="af0"/>
        <w:numPr>
          <w:ilvl w:val="0"/>
          <w:numId w:val="31"/>
        </w:numPr>
        <w:spacing w:after="0"/>
        <w:jc w:val="both"/>
        <w:rPr>
          <w:rFonts w:ascii="Times New Roman" w:hAnsi="Times New Roman"/>
          <w:sz w:val="24"/>
          <w:szCs w:val="24"/>
        </w:rPr>
      </w:pPr>
      <w:r w:rsidRPr="00F778BB">
        <w:rPr>
          <w:rFonts w:ascii="Times New Roman" w:hAnsi="Times New Roman"/>
          <w:sz w:val="24"/>
          <w:szCs w:val="24"/>
        </w:rPr>
        <w:t>оценка результатов деятельности;</w:t>
      </w:r>
    </w:p>
    <w:p w14:paraId="676E4625" w14:textId="77777777" w:rsidR="00FA4867" w:rsidRPr="00F778BB" w:rsidRDefault="00FA4867" w:rsidP="00643C17">
      <w:pPr>
        <w:pStyle w:val="af0"/>
        <w:numPr>
          <w:ilvl w:val="0"/>
          <w:numId w:val="31"/>
        </w:numPr>
        <w:spacing w:after="0"/>
        <w:jc w:val="both"/>
        <w:rPr>
          <w:rFonts w:ascii="Times New Roman" w:hAnsi="Times New Roman"/>
          <w:sz w:val="24"/>
          <w:szCs w:val="24"/>
        </w:rPr>
      </w:pPr>
      <w:r w:rsidRPr="00F778BB">
        <w:rPr>
          <w:rFonts w:ascii="Times New Roman" w:hAnsi="Times New Roman"/>
          <w:sz w:val="24"/>
          <w:szCs w:val="24"/>
        </w:rPr>
        <w:t>улучшение функционирования СУОТ.</w:t>
      </w:r>
    </w:p>
    <w:p w14:paraId="0C85F53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СУОТ должна предусматривать:</w:t>
      </w:r>
    </w:p>
    <w:p w14:paraId="0A1D683F" w14:textId="77777777" w:rsidR="00FA4867" w:rsidRPr="00F778BB" w:rsidRDefault="00FA4867" w:rsidP="00643C17">
      <w:pPr>
        <w:pStyle w:val="af0"/>
        <w:numPr>
          <w:ilvl w:val="0"/>
          <w:numId w:val="32"/>
        </w:numPr>
        <w:spacing w:after="0"/>
        <w:jc w:val="both"/>
        <w:rPr>
          <w:rFonts w:ascii="Times New Roman" w:hAnsi="Times New Roman"/>
          <w:sz w:val="24"/>
          <w:szCs w:val="24"/>
        </w:rPr>
      </w:pPr>
      <w:r w:rsidRPr="00F778BB">
        <w:rPr>
          <w:rFonts w:ascii="Times New Roman" w:hAnsi="Times New Roman"/>
          <w:sz w:val="24"/>
          <w:szCs w:val="24"/>
        </w:rPr>
        <w:t>интеграцию в общую систему управления деятельностью образовательной организации;</w:t>
      </w:r>
    </w:p>
    <w:p w14:paraId="2534F8E1" w14:textId="2B017F3D" w:rsidR="00FA4867" w:rsidRPr="00F778BB" w:rsidRDefault="00FA4867" w:rsidP="00643C17">
      <w:pPr>
        <w:pStyle w:val="af0"/>
        <w:numPr>
          <w:ilvl w:val="0"/>
          <w:numId w:val="32"/>
        </w:numPr>
        <w:spacing w:after="0"/>
        <w:jc w:val="both"/>
        <w:rPr>
          <w:rFonts w:ascii="Times New Roman" w:hAnsi="Times New Roman"/>
          <w:sz w:val="24"/>
          <w:szCs w:val="24"/>
        </w:rPr>
      </w:pPr>
      <w:r w:rsidRPr="00F778BB">
        <w:rPr>
          <w:rFonts w:ascii="Times New Roman" w:hAnsi="Times New Roman"/>
          <w:sz w:val="24"/>
          <w:szCs w:val="24"/>
        </w:rPr>
        <w:t>формирование корректирующих действий по совершенствованию функционирования СУОТ</w:t>
      </w:r>
      <w:r w:rsidR="001364D9" w:rsidRPr="00F778BB">
        <w:rPr>
          <w:rFonts w:ascii="Times New Roman" w:hAnsi="Times New Roman"/>
          <w:sz w:val="24"/>
          <w:szCs w:val="24"/>
        </w:rPr>
        <w:t>;</w:t>
      </w:r>
    </w:p>
    <w:p w14:paraId="7C3C87DB" w14:textId="54467ED6" w:rsidR="00FA4867" w:rsidRPr="00F778BB" w:rsidRDefault="00FA4867" w:rsidP="00643C17">
      <w:pPr>
        <w:pStyle w:val="af0"/>
        <w:numPr>
          <w:ilvl w:val="0"/>
          <w:numId w:val="32"/>
        </w:numPr>
        <w:spacing w:after="0"/>
        <w:jc w:val="both"/>
        <w:rPr>
          <w:rFonts w:ascii="Times New Roman" w:hAnsi="Times New Roman"/>
          <w:sz w:val="24"/>
          <w:szCs w:val="24"/>
        </w:rPr>
      </w:pPr>
      <w:r w:rsidRPr="00F778BB">
        <w:rPr>
          <w:rFonts w:ascii="Times New Roman" w:hAnsi="Times New Roman"/>
          <w:sz w:val="24"/>
          <w:szCs w:val="24"/>
        </w:rPr>
        <w:t>обязанности директора школы по постоянному улучшению показателей в области охраны труда</w:t>
      </w:r>
      <w:r w:rsidR="001364D9" w:rsidRPr="00F778BB">
        <w:rPr>
          <w:rFonts w:ascii="Times New Roman" w:hAnsi="Times New Roman"/>
          <w:sz w:val="24"/>
          <w:szCs w:val="24"/>
        </w:rPr>
        <w:t>;</w:t>
      </w:r>
    </w:p>
    <w:p w14:paraId="3934DEA3" w14:textId="77777777" w:rsidR="00FA4867" w:rsidRPr="00F778BB" w:rsidRDefault="00FA4867" w:rsidP="00643C17">
      <w:pPr>
        <w:pStyle w:val="af0"/>
        <w:numPr>
          <w:ilvl w:val="0"/>
          <w:numId w:val="32"/>
        </w:numPr>
        <w:spacing w:after="0"/>
        <w:jc w:val="both"/>
        <w:rPr>
          <w:rFonts w:ascii="Times New Roman" w:hAnsi="Times New Roman"/>
          <w:sz w:val="24"/>
          <w:szCs w:val="24"/>
        </w:rPr>
      </w:pPr>
      <w:r w:rsidRPr="00F778BB">
        <w:rPr>
          <w:rFonts w:ascii="Times New Roman" w:hAnsi="Times New Roman"/>
          <w:sz w:val="24"/>
          <w:szCs w:val="24"/>
        </w:rPr>
        <w:t>формирование службы охраны труда, обеспечение социального партнерства;</w:t>
      </w:r>
    </w:p>
    <w:p w14:paraId="3C4DD347" w14:textId="77777777" w:rsidR="00FA4867" w:rsidRPr="00F778BB" w:rsidRDefault="00FA4867" w:rsidP="00643C17">
      <w:pPr>
        <w:pStyle w:val="af0"/>
        <w:numPr>
          <w:ilvl w:val="0"/>
          <w:numId w:val="32"/>
        </w:numPr>
        <w:spacing w:after="0"/>
        <w:jc w:val="both"/>
        <w:rPr>
          <w:rFonts w:ascii="Times New Roman" w:hAnsi="Times New Roman"/>
          <w:sz w:val="24"/>
          <w:szCs w:val="24"/>
        </w:rPr>
      </w:pPr>
      <w:r w:rsidRPr="00F778BB">
        <w:rPr>
          <w:rFonts w:ascii="Times New Roman" w:hAnsi="Times New Roman"/>
          <w:sz w:val="24"/>
          <w:szCs w:val="24"/>
        </w:rPr>
        <w:t>обязанности работников по охране труда;</w:t>
      </w:r>
    </w:p>
    <w:p w14:paraId="10AF3040" w14:textId="77777777" w:rsidR="00FA4867" w:rsidRPr="00F778BB" w:rsidRDefault="00FA4867" w:rsidP="00643C17">
      <w:pPr>
        <w:pStyle w:val="af0"/>
        <w:numPr>
          <w:ilvl w:val="0"/>
          <w:numId w:val="32"/>
        </w:numPr>
        <w:spacing w:after="0"/>
        <w:jc w:val="both"/>
        <w:rPr>
          <w:rFonts w:ascii="Times New Roman" w:hAnsi="Times New Roman"/>
          <w:sz w:val="24"/>
          <w:szCs w:val="24"/>
        </w:rPr>
      </w:pPr>
      <w:r w:rsidRPr="00F778BB">
        <w:rPr>
          <w:rFonts w:ascii="Times New Roman" w:hAnsi="Times New Roman"/>
          <w:sz w:val="24"/>
          <w:szCs w:val="24"/>
        </w:rPr>
        <w:t>стимулирование работы по охране труда;</w:t>
      </w:r>
    </w:p>
    <w:p w14:paraId="2BDAB87B" w14:textId="77777777" w:rsidR="00FA4867" w:rsidRPr="00F778BB" w:rsidRDefault="00FA4867" w:rsidP="00643C17">
      <w:pPr>
        <w:pStyle w:val="af0"/>
        <w:numPr>
          <w:ilvl w:val="0"/>
          <w:numId w:val="32"/>
        </w:numPr>
        <w:spacing w:after="0"/>
        <w:jc w:val="both"/>
        <w:rPr>
          <w:rFonts w:ascii="Times New Roman" w:hAnsi="Times New Roman"/>
          <w:sz w:val="24"/>
          <w:szCs w:val="24"/>
        </w:rPr>
      </w:pPr>
      <w:r w:rsidRPr="00F778BB">
        <w:rPr>
          <w:rFonts w:ascii="Times New Roman" w:hAnsi="Times New Roman"/>
          <w:sz w:val="24"/>
          <w:szCs w:val="24"/>
        </w:rPr>
        <w:t>наличие нормативной правовой базы, содержащей требования охраны труда в соответствии со спецификой школы;</w:t>
      </w:r>
    </w:p>
    <w:p w14:paraId="00E40720" w14:textId="77777777" w:rsidR="00FA4867" w:rsidRPr="00F778BB" w:rsidRDefault="00FA4867" w:rsidP="00643C17">
      <w:pPr>
        <w:pStyle w:val="af0"/>
        <w:numPr>
          <w:ilvl w:val="0"/>
          <w:numId w:val="32"/>
        </w:numPr>
        <w:spacing w:after="0"/>
        <w:jc w:val="both"/>
        <w:rPr>
          <w:rFonts w:ascii="Times New Roman" w:hAnsi="Times New Roman"/>
          <w:sz w:val="24"/>
          <w:szCs w:val="24"/>
        </w:rPr>
      </w:pPr>
      <w:r w:rsidRPr="00F778BB">
        <w:rPr>
          <w:rFonts w:ascii="Times New Roman" w:hAnsi="Times New Roman"/>
          <w:sz w:val="24"/>
          <w:szCs w:val="24"/>
        </w:rPr>
        <w:t>передачу и обмен информацией по охране труда, включающие получение и рассмотрение внешних и внутренних обращений (сообщений), их документальное оформление и подготовку ответов, а также рассмотрение предложений работников (их представителей).</w:t>
      </w:r>
    </w:p>
    <w:p w14:paraId="46F21231"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Система управления охраной труда разрабатывается, внедряется и функционирует в соответствии с характером деятельности школы.</w:t>
      </w:r>
    </w:p>
    <w:p w14:paraId="4FB0CB27" w14:textId="2EB935D6"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В целях организации сотрудничества и регулирования отношений директора школы и работников в области охраны труда в МБОУ СОШ№14 создается Комиссия по охране труда, Комиссия по расследованию несчастных случаев с учениками и работниками школы, Комиссия по обучению и проверке знаний правил по электробезопасности работников, относящихся к не</w:t>
      </w:r>
      <w:r w:rsidR="00E002E1" w:rsidRPr="00F778BB">
        <w:rPr>
          <w:rFonts w:ascii="Times New Roman" w:eastAsia="Calibri" w:hAnsi="Times New Roman" w:cs="Times New Roman"/>
          <w:sz w:val="24"/>
          <w:szCs w:val="24"/>
          <w:lang w:eastAsia="en-US"/>
        </w:rPr>
        <w:t xml:space="preserve"> </w:t>
      </w:r>
      <w:r w:rsidRPr="00F778BB">
        <w:rPr>
          <w:rFonts w:ascii="Times New Roman" w:eastAsia="Calibri" w:hAnsi="Times New Roman" w:cs="Times New Roman"/>
          <w:sz w:val="24"/>
          <w:szCs w:val="24"/>
          <w:lang w:eastAsia="en-US"/>
        </w:rPr>
        <w:t>электротехническому персоналу. Должностные лица, входящие в состав Комиссии, определяются приказом директора МБОУ СОШ№14.</w:t>
      </w:r>
    </w:p>
    <w:p w14:paraId="4C6E64F1"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состав комиссии по охране труда на паритетной основе входят представители администрации МБОУ СОШ№14 и профсоюза.</w:t>
      </w:r>
    </w:p>
    <w:p w14:paraId="42236038"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Комиссия по охране труда организует разработку раздела коллективного договора (соглашения) об охране труда, совместные действия директора МБОУ СОШ№14 и работников по обеспечению требований охраны труда, предупреждению производственного травматизма и профессиональных заболеваний, а также проведение проверок условий и охраны труда на рабочих местах и информирование сотрудников о результатах указанных проверок.</w:t>
      </w:r>
    </w:p>
    <w:p w14:paraId="53577B88" w14:textId="77777777" w:rsidR="001364D9"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Инструктаж и проверка знаний по охране труда</w:t>
      </w:r>
      <w:r w:rsidR="001364D9" w:rsidRPr="00F778BB">
        <w:rPr>
          <w:rFonts w:ascii="Times New Roman" w:eastAsia="Calibri" w:hAnsi="Times New Roman" w:cs="Times New Roman"/>
          <w:sz w:val="24"/>
          <w:szCs w:val="24"/>
          <w:lang w:eastAsia="en-US"/>
        </w:rPr>
        <w:t>:</w:t>
      </w:r>
    </w:p>
    <w:p w14:paraId="46468FFE" w14:textId="290C2E43" w:rsidR="00FA4867" w:rsidRPr="00F778BB" w:rsidRDefault="00FA4867" w:rsidP="00643C17">
      <w:pPr>
        <w:pStyle w:val="af0"/>
        <w:numPr>
          <w:ilvl w:val="0"/>
          <w:numId w:val="33"/>
        </w:numPr>
        <w:spacing w:after="0"/>
        <w:jc w:val="both"/>
        <w:rPr>
          <w:rFonts w:ascii="Times New Roman" w:hAnsi="Times New Roman"/>
          <w:sz w:val="24"/>
          <w:szCs w:val="24"/>
        </w:rPr>
      </w:pPr>
      <w:r w:rsidRPr="00F778BB">
        <w:rPr>
          <w:rFonts w:ascii="Times New Roman" w:hAnsi="Times New Roman"/>
          <w:sz w:val="24"/>
          <w:szCs w:val="24"/>
        </w:rPr>
        <w:t>проведение инструктажей, обучение работников общеобразовательной организации безопасным методам и приемам выполнения работ, проверка знаний требования охраны труда, осуществляется должностными лицами, ответственными за работу по охране труда.</w:t>
      </w:r>
    </w:p>
    <w:p w14:paraId="1C0EECED" w14:textId="77777777" w:rsidR="00FA4867" w:rsidRPr="00F778BB" w:rsidRDefault="00FA4867" w:rsidP="00643C17">
      <w:pPr>
        <w:pStyle w:val="af0"/>
        <w:numPr>
          <w:ilvl w:val="0"/>
          <w:numId w:val="33"/>
        </w:numPr>
        <w:spacing w:after="0"/>
        <w:jc w:val="both"/>
        <w:rPr>
          <w:rFonts w:ascii="Times New Roman" w:hAnsi="Times New Roman"/>
          <w:sz w:val="24"/>
          <w:szCs w:val="24"/>
        </w:rPr>
      </w:pPr>
      <w:r w:rsidRPr="00F778BB">
        <w:rPr>
          <w:rFonts w:ascii="Times New Roman" w:hAnsi="Times New Roman"/>
          <w:sz w:val="24"/>
          <w:szCs w:val="24"/>
        </w:rPr>
        <w:t>недопущение к работе лиц, не прошедших обучение, инструктаж и проверку знаний по охране труда, осуществляется директором школы.</w:t>
      </w:r>
    </w:p>
    <w:p w14:paraId="03A3F7E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Возложение ответственности за соблюдение норм охраны труда</w:t>
      </w:r>
    </w:p>
    <w:p w14:paraId="446AD893"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целях повышения ответственности коллектива работников МБОУ СОШ№14 за соблюдение норм охраны труда и обеспечение безопасности жизнедеятельности обучающихся на должностных лиц школы возлагается ответственность за выполнение должностных обязанностей по охране труда и осуществление иной деятельности, связанной с обеспечением безопасности участников образовательной деятельности.</w:t>
      </w:r>
    </w:p>
    <w:p w14:paraId="52034FF3" w14:textId="57120E20" w:rsidR="00FA4867" w:rsidRPr="00F778BB" w:rsidRDefault="001364D9"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w:t>
      </w:r>
      <w:r w:rsidR="00FA4867" w:rsidRPr="00F778BB">
        <w:rPr>
          <w:rFonts w:ascii="Times New Roman" w:eastAsia="Calibri" w:hAnsi="Times New Roman" w:cs="Times New Roman"/>
          <w:sz w:val="24"/>
          <w:szCs w:val="24"/>
          <w:lang w:eastAsia="en-US"/>
        </w:rPr>
        <w:t>тветственность возлагается приказом директора МБОУ СОШ№14.</w:t>
      </w:r>
    </w:p>
    <w:p w14:paraId="641F013B"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Обязанности в рамках функционирования СУОТ, распределяемые по уровням управления, закрепляются в должностной инструкции ответственного работника соответствующего уровня управления.</w:t>
      </w:r>
    </w:p>
    <w:p w14:paraId="147F1A1D"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Должностными лицами, ответственными за работу по охране труда обеспечивается:</w:t>
      </w:r>
    </w:p>
    <w:p w14:paraId="6B1990AA" w14:textId="77777777"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безопасность работников при эксплуатации здания и оборудования образовательной организации;</w:t>
      </w:r>
    </w:p>
    <w:p w14:paraId="4ECFCA8F" w14:textId="55C8035B"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применение средств индивидуальной и коллективной защиты работников</w:t>
      </w:r>
      <w:r w:rsidR="001364D9" w:rsidRPr="00F778BB">
        <w:rPr>
          <w:rFonts w:ascii="Times New Roman" w:hAnsi="Times New Roman"/>
          <w:sz w:val="24"/>
          <w:szCs w:val="24"/>
        </w:rPr>
        <w:t>;</w:t>
      </w:r>
    </w:p>
    <w:p w14:paraId="149AB315" w14:textId="77777777"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создание соответствующих требованиям охраны труда условий труда на каждом рабочем месте;</w:t>
      </w:r>
    </w:p>
    <w:p w14:paraId="0DD4EC06" w14:textId="77777777"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обеспечение режима труда и отдыха работников в соответствии с законодательством Российской Федерации;</w:t>
      </w:r>
    </w:p>
    <w:p w14:paraId="3C6F48EB" w14:textId="77777777"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 xml:space="preserve">приобретение и выдача специальной одежды и обуви, других средств индивидуальной защиты, смывающих и обезвреживающих средств, работникам, занятым на работах с вредными или опасными условиями труда, а также на </w:t>
      </w:r>
      <w:r w:rsidRPr="00F778BB">
        <w:rPr>
          <w:rFonts w:ascii="Times New Roman" w:hAnsi="Times New Roman"/>
          <w:sz w:val="24"/>
          <w:szCs w:val="24"/>
        </w:rPr>
        <w:lastRenderedPageBreak/>
        <w:t>работах, выполняемых в особых температурных условиях или связанных с загрязнением;</w:t>
      </w:r>
    </w:p>
    <w:p w14:paraId="144D35B1" w14:textId="77777777"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организация контроля состояния условий труда на рабочих местах, а также за правильностью применения работниками средств индивидуальной и коллективной защиты;</w:t>
      </w:r>
    </w:p>
    <w:p w14:paraId="7111845D" w14:textId="77777777"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информирование работников об условиях и охране труда на рабочих местах, о существующем риске повреждения здоровья и полагающихся им компенсациях, и средствах индивидуальной защиты;</w:t>
      </w:r>
    </w:p>
    <w:p w14:paraId="480FE569" w14:textId="77777777"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предоставление органам государственного управления охраной труда, органам государственного надзора и контроля за соблюдением требований охраны труда информации и документов, необходимых для осуществления ими своих полномочий;</w:t>
      </w:r>
    </w:p>
    <w:p w14:paraId="24E0D047" w14:textId="26858D0D"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принятие мер по предотвращению аварийных ситуаций, сохранению жизни и здоровья работников школы при возникновении таких ситуаций, в том числе по оказанию пострадавшим первой доврачебной помощи</w:t>
      </w:r>
      <w:r w:rsidR="001364D9" w:rsidRPr="00F778BB">
        <w:rPr>
          <w:rFonts w:ascii="Times New Roman" w:hAnsi="Times New Roman"/>
          <w:sz w:val="24"/>
          <w:szCs w:val="24"/>
        </w:rPr>
        <w:t>;</w:t>
      </w:r>
    </w:p>
    <w:p w14:paraId="5FA2F32E" w14:textId="2B71C5FD"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санитарно-бытовое обслуживание работников в соответствии с требованиями охраны труда</w:t>
      </w:r>
      <w:r w:rsidR="001364D9" w:rsidRPr="00F778BB">
        <w:rPr>
          <w:rFonts w:ascii="Times New Roman" w:hAnsi="Times New Roman"/>
          <w:sz w:val="24"/>
          <w:szCs w:val="24"/>
        </w:rPr>
        <w:t>;</w:t>
      </w:r>
    </w:p>
    <w:p w14:paraId="09581F2E" w14:textId="182C3FA3"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обязательное социальное страхование работников от несчастных случаев на рабочем месте</w:t>
      </w:r>
      <w:r w:rsidR="001364D9" w:rsidRPr="00F778BB">
        <w:rPr>
          <w:rFonts w:ascii="Times New Roman" w:hAnsi="Times New Roman"/>
          <w:sz w:val="24"/>
          <w:szCs w:val="24"/>
        </w:rPr>
        <w:t>;</w:t>
      </w:r>
    </w:p>
    <w:p w14:paraId="14B0D7AB" w14:textId="77777777" w:rsidR="00FA4867" w:rsidRPr="00F778BB" w:rsidRDefault="00FA4867" w:rsidP="00643C17">
      <w:pPr>
        <w:pStyle w:val="af0"/>
        <w:numPr>
          <w:ilvl w:val="0"/>
          <w:numId w:val="34"/>
        </w:numPr>
        <w:spacing w:after="0"/>
        <w:jc w:val="both"/>
        <w:rPr>
          <w:rFonts w:ascii="Times New Roman" w:hAnsi="Times New Roman"/>
          <w:sz w:val="24"/>
          <w:szCs w:val="24"/>
        </w:rPr>
      </w:pPr>
      <w:r w:rsidRPr="00F778BB">
        <w:rPr>
          <w:rFonts w:ascii="Times New Roman" w:hAnsi="Times New Roman"/>
          <w:sz w:val="24"/>
          <w:szCs w:val="24"/>
        </w:rPr>
        <w:t>ознакомление сотрудников школы с требованиями охраны труда.</w:t>
      </w:r>
    </w:p>
    <w:p w14:paraId="5F4E7830"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Взаимодействие с государственными органами управления охраной труда и органами общественного контроля. Должностные лица школы обеспечивают:</w:t>
      </w:r>
    </w:p>
    <w:p w14:paraId="6065A4B3" w14:textId="6952487D" w:rsidR="00FA4867" w:rsidRPr="00F778BB" w:rsidRDefault="00FA4867" w:rsidP="00643C17">
      <w:pPr>
        <w:pStyle w:val="af0"/>
        <w:numPr>
          <w:ilvl w:val="0"/>
          <w:numId w:val="35"/>
        </w:numPr>
        <w:spacing w:after="0"/>
        <w:jc w:val="both"/>
        <w:rPr>
          <w:rFonts w:ascii="Times New Roman" w:hAnsi="Times New Roman"/>
          <w:sz w:val="24"/>
          <w:szCs w:val="24"/>
        </w:rPr>
      </w:pPr>
      <w:r w:rsidRPr="00F778BB">
        <w:rPr>
          <w:rFonts w:ascii="Times New Roman" w:hAnsi="Times New Roman"/>
          <w:sz w:val="24"/>
          <w:szCs w:val="24"/>
        </w:rPr>
        <w:t>беспрепятственный допуск должностных лиц органов государственного управления охраной труда, органов государственного надзора и контроля за соблюдением требований охраны труда,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в организации и расследования несчастных случаев на производстве и профессиональных заболеваний</w:t>
      </w:r>
      <w:r w:rsidR="001364D9" w:rsidRPr="00F778BB">
        <w:rPr>
          <w:rFonts w:ascii="Times New Roman" w:hAnsi="Times New Roman"/>
          <w:sz w:val="24"/>
          <w:szCs w:val="24"/>
        </w:rPr>
        <w:t>;</w:t>
      </w:r>
    </w:p>
    <w:p w14:paraId="366C4A02" w14:textId="50757AA4" w:rsidR="00FA4867" w:rsidRPr="00F778BB" w:rsidRDefault="00FA4867" w:rsidP="00643C17">
      <w:pPr>
        <w:pStyle w:val="af0"/>
        <w:numPr>
          <w:ilvl w:val="0"/>
          <w:numId w:val="35"/>
        </w:numPr>
        <w:spacing w:after="0"/>
        <w:jc w:val="both"/>
        <w:rPr>
          <w:rFonts w:ascii="Times New Roman" w:hAnsi="Times New Roman"/>
          <w:sz w:val="24"/>
          <w:szCs w:val="24"/>
        </w:rPr>
      </w:pPr>
      <w:r w:rsidRPr="00F778BB">
        <w:rPr>
          <w:rFonts w:ascii="Times New Roman" w:hAnsi="Times New Roman"/>
          <w:sz w:val="24"/>
          <w:szCs w:val="24"/>
        </w:rPr>
        <w:t>выполнение предписаний должностных лиц органов государственного надзора и контроля соблюдения требований охраны труда и рассмотрение представлений органов общественного контроля в установленные законодательством сроки</w:t>
      </w:r>
      <w:r w:rsidR="001364D9" w:rsidRPr="00F778BB">
        <w:rPr>
          <w:rFonts w:ascii="Times New Roman" w:hAnsi="Times New Roman"/>
          <w:sz w:val="24"/>
          <w:szCs w:val="24"/>
        </w:rPr>
        <w:t>;</w:t>
      </w:r>
    </w:p>
    <w:p w14:paraId="7360068A" w14:textId="77777777" w:rsidR="00FA4867" w:rsidRPr="00F778BB" w:rsidRDefault="00FA4867" w:rsidP="00643C17">
      <w:pPr>
        <w:pStyle w:val="af0"/>
        <w:numPr>
          <w:ilvl w:val="0"/>
          <w:numId w:val="35"/>
        </w:numPr>
        <w:spacing w:after="0"/>
        <w:jc w:val="both"/>
        <w:rPr>
          <w:rFonts w:ascii="Times New Roman" w:hAnsi="Times New Roman"/>
          <w:sz w:val="24"/>
          <w:szCs w:val="24"/>
        </w:rPr>
      </w:pPr>
      <w:r w:rsidRPr="00F778BB">
        <w:rPr>
          <w:rFonts w:ascii="Times New Roman" w:hAnsi="Times New Roman"/>
          <w:sz w:val="24"/>
          <w:szCs w:val="24"/>
        </w:rPr>
        <w:t>Обязанности по охране труда директора школы.</w:t>
      </w:r>
    </w:p>
    <w:p w14:paraId="45E7D7D7"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Обеспечивает соблюдение настоящего Положения о системе управления охраной труда в школе, нормативных правовых актов Российской Федерации по охране труда, трудового законодательства, стандартов, норм и правил по охране труда, выполнение приказов и указаний вышестоящих организаций и предписаний органов государственного надзора.</w:t>
      </w:r>
    </w:p>
    <w:p w14:paraId="6A5028BF"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работу по созданию и обеспечению условий проведения образовательной деятельности в соответствии с законодательством о труде и охраны труда.</w:t>
      </w:r>
    </w:p>
    <w:p w14:paraId="203818D5"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Обеспечивает безопасную эксплуатацию зданий, сооружений и оборудования общеобразовательной организации, а также применяемых в учебной деятельности сырья </w:t>
      </w:r>
      <w:r w:rsidRPr="00F778BB">
        <w:rPr>
          <w:rFonts w:ascii="Times New Roman" w:eastAsia="Calibri" w:hAnsi="Times New Roman" w:cs="Times New Roman"/>
          <w:sz w:val="24"/>
          <w:szCs w:val="24"/>
          <w:lang w:eastAsia="en-US"/>
        </w:rPr>
        <w:lastRenderedPageBreak/>
        <w:t>и материалов (реактивов, инструментов, гимнастических снарядов и т.д.). Своевременно организует осмотры и ремонт зданий школы.</w:t>
      </w:r>
    </w:p>
    <w:p w14:paraId="231D5702"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Назначает своим приказом ответственных лиц за соблюдение требований охраны труда в учебных кабинетах, мастерских, спортзале и т.д., а также во всех подсобных помещениях.</w:t>
      </w:r>
    </w:p>
    <w:p w14:paraId="379FA0F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разработку планов по охране и улучшению условий труда сотрудников общеобразовательной организации. Осуществляет контроль выполнения запланированных мероприятий.</w:t>
      </w:r>
    </w:p>
    <w:p w14:paraId="01EF419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в установленном порядке работу комиссий по приемке МБОУ СОШ№14 к новому учебному году. Подписывает акты приемки МБОУ СОШ№14.</w:t>
      </w:r>
    </w:p>
    <w:p w14:paraId="52B4A648"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Проводит вводный инструктаж по охране труда с вновь поступающими на работу лицам и организует контроль состояния охраны труда в МБОУ СОШ№14.</w:t>
      </w:r>
    </w:p>
    <w:p w14:paraId="775C033A" w14:textId="0AA76AB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Контролирует условия, и качество приготовления пищи в школьной столовой. Привлекает для этой цели </w:t>
      </w:r>
      <w:proofErr w:type="spellStart"/>
      <w:r w:rsidRPr="00F778BB">
        <w:rPr>
          <w:rFonts w:ascii="Times New Roman" w:eastAsia="Calibri" w:hAnsi="Times New Roman" w:cs="Times New Roman"/>
          <w:sz w:val="24"/>
          <w:szCs w:val="24"/>
          <w:lang w:eastAsia="en-US"/>
        </w:rPr>
        <w:t>бракеражную</w:t>
      </w:r>
      <w:proofErr w:type="spellEnd"/>
      <w:r w:rsidRPr="00F778BB">
        <w:rPr>
          <w:rFonts w:ascii="Times New Roman" w:eastAsia="Calibri" w:hAnsi="Times New Roman" w:cs="Times New Roman"/>
          <w:sz w:val="24"/>
          <w:szCs w:val="24"/>
          <w:lang w:eastAsia="en-US"/>
        </w:rPr>
        <w:t xml:space="preserve"> комиссию, медицинского работника школы, назначает, лицо, ответственное за организацию питания в школьной столовой.</w:t>
      </w:r>
    </w:p>
    <w:p w14:paraId="1FF4CE92"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Обеспечивает обучение и проверку знаний правил охраны труда работниками школы, выполнение требований Положения о расследовании и учете несчастных случаев в МБОУ СОШ№14.</w:t>
      </w:r>
    </w:p>
    <w:p w14:paraId="0DA56C51"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обеспечение работников МБОУ СОШ№14 спецодеждой, спецобувью и другими средствами индивидуальной защиты в соответствии с действующими нормативами, а также обучающихся при проведении общественно-полезного и производительного труда, практических и лабораторных работ и т.д.</w:t>
      </w:r>
    </w:p>
    <w:p w14:paraId="1E391886" w14:textId="128CE949"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проведение профилактической работы по предупреждению травматизма и снижению заболеваемости работников и обучающихся.</w:t>
      </w:r>
    </w:p>
    <w:p w14:paraId="0F6E8FE5" w14:textId="750F8BAC"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Безотлагательно сообщает о каждом несчастном случае в школе начальнику отдела образования Администрации г.</w:t>
      </w:r>
      <w:r w:rsidR="001364D9" w:rsidRPr="00F778BB">
        <w:rPr>
          <w:rFonts w:ascii="Times New Roman" w:eastAsia="Calibri" w:hAnsi="Times New Roman" w:cs="Times New Roman"/>
          <w:sz w:val="24"/>
          <w:szCs w:val="24"/>
          <w:lang w:eastAsia="en-US"/>
        </w:rPr>
        <w:t xml:space="preserve"> </w:t>
      </w:r>
      <w:r w:rsidRPr="00F778BB">
        <w:rPr>
          <w:rFonts w:ascii="Times New Roman" w:eastAsia="Calibri" w:hAnsi="Times New Roman" w:cs="Times New Roman"/>
          <w:sz w:val="24"/>
          <w:szCs w:val="24"/>
          <w:lang w:eastAsia="en-US"/>
        </w:rPr>
        <w:t>Каменск-Шахтинский, установленным законодательством органам надзора и контроля. Обеспечивает необходимые условия для проведения расследования.</w:t>
      </w:r>
    </w:p>
    <w:p w14:paraId="1F92F50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Утверждает инструкции по охране труда для работников и обучающихся. В установленном порядке организует пересмотр инструкций.</w:t>
      </w:r>
    </w:p>
    <w:p w14:paraId="780BB2D7" w14:textId="645A4E16"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Определяет финансирование мероприятий по охране труда и технике безопасности. Принимает меры к созданию кабинета и уголков по охране труда.</w:t>
      </w:r>
      <w:r w:rsidR="001364D9" w:rsidRPr="00F778BB">
        <w:rPr>
          <w:rFonts w:ascii="Times New Roman" w:eastAsia="Calibri" w:hAnsi="Times New Roman" w:cs="Times New Roman"/>
          <w:sz w:val="24"/>
          <w:szCs w:val="24"/>
          <w:lang w:eastAsia="en-US"/>
        </w:rPr>
        <w:t xml:space="preserve"> </w:t>
      </w:r>
      <w:r w:rsidRPr="00F778BB">
        <w:rPr>
          <w:rFonts w:ascii="Times New Roman" w:eastAsia="Calibri" w:hAnsi="Times New Roman" w:cs="Times New Roman"/>
          <w:sz w:val="24"/>
          <w:szCs w:val="24"/>
          <w:lang w:eastAsia="en-US"/>
        </w:rPr>
        <w:t>Организует работу по проведению аттестации рабочих мест по условиям труда.</w:t>
      </w:r>
      <w:r w:rsidR="001364D9" w:rsidRPr="00F778BB">
        <w:rPr>
          <w:rFonts w:ascii="Times New Roman" w:eastAsia="Calibri" w:hAnsi="Times New Roman" w:cs="Times New Roman"/>
          <w:sz w:val="24"/>
          <w:szCs w:val="24"/>
          <w:lang w:eastAsia="en-US"/>
        </w:rPr>
        <w:t xml:space="preserve"> </w:t>
      </w:r>
      <w:r w:rsidRPr="00F778BB">
        <w:rPr>
          <w:rFonts w:ascii="Times New Roman" w:eastAsia="Calibri" w:hAnsi="Times New Roman" w:cs="Times New Roman"/>
          <w:sz w:val="24"/>
          <w:szCs w:val="24"/>
          <w:lang w:eastAsia="en-US"/>
        </w:rPr>
        <w:t>Рассматривает состояние условий и охраны труда в школе, на Педагогическом совете, производственных совещаниях или собраниях трудового коллектива, заслушивает отчеты специалиста по охране труда и комиссии по охране труда о проводимой ими работе по улучшению условий труда и снижению производственного и детского травматизма. Принимает соответствующие меры по устранению имеющихся недостатков.</w:t>
      </w:r>
    </w:p>
    <w:p w14:paraId="73D8DC63" w14:textId="7DD9F7EE"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Обеспечивает своевременное представление в установленном порядке статистической отчетности по охране тру</w:t>
      </w:r>
      <w:r w:rsidR="00A52FFB" w:rsidRPr="00F778BB">
        <w:rPr>
          <w:rFonts w:ascii="Times New Roman" w:eastAsia="Calibri" w:hAnsi="Times New Roman" w:cs="Times New Roman"/>
          <w:sz w:val="24"/>
          <w:szCs w:val="24"/>
          <w:lang w:eastAsia="en-US"/>
        </w:rPr>
        <w:t>д</w:t>
      </w:r>
      <w:r w:rsidRPr="00F778BB">
        <w:rPr>
          <w:rFonts w:ascii="Times New Roman" w:eastAsia="Calibri" w:hAnsi="Times New Roman" w:cs="Times New Roman"/>
          <w:sz w:val="24"/>
          <w:szCs w:val="24"/>
          <w:lang w:eastAsia="en-US"/>
        </w:rPr>
        <w:t>а.</w:t>
      </w:r>
    </w:p>
    <w:p w14:paraId="618BAC96" w14:textId="716F677E"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Заключает и организует совместно с </w:t>
      </w:r>
      <w:r w:rsidR="00244366" w:rsidRPr="00F778BB">
        <w:rPr>
          <w:rFonts w:ascii="Times New Roman" w:hAnsi="Times New Roman"/>
          <w:sz w:val="24"/>
          <w:szCs w:val="24"/>
        </w:rPr>
        <w:t>Профсоюз</w:t>
      </w:r>
      <w:r w:rsidRPr="00F778BB">
        <w:rPr>
          <w:rFonts w:ascii="Times New Roman" w:eastAsia="Calibri" w:hAnsi="Times New Roman" w:cs="Times New Roman"/>
          <w:sz w:val="24"/>
          <w:szCs w:val="24"/>
          <w:lang w:eastAsia="en-US"/>
        </w:rPr>
        <w:t>ом выполнение ежегодных соглашений по охране труда. Подводит итоги выполнения соглашения по охране труда один раз в полугодие.</w:t>
      </w:r>
    </w:p>
    <w:p w14:paraId="4668E29D"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Запрещает проведение образовательной деятельности при наличии вредных или опасных условий для здоровья обучающихся и работников.</w:t>
      </w:r>
    </w:p>
    <w:p w14:paraId="40CA7EFF"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Несет персональную ответственность за обеспечение здоровых и безопасных условий образовательной деятельности.</w:t>
      </w:r>
    </w:p>
    <w:p w14:paraId="3376CDEF"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Обязанности по охране труда заместителя директора по учебно-воспитательной работе.</w:t>
      </w:r>
    </w:p>
    <w:p w14:paraId="6FC726B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работу и систематический контроль по соблюдению в учебной деятельности норм и правил охраны труда.</w:t>
      </w:r>
    </w:p>
    <w:p w14:paraId="4625DD21"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Обеспечивает контроль безопасности используемых в учебной деятельности оборудования, приборов, технических и наглядных средств обучения.</w:t>
      </w:r>
    </w:p>
    <w:p w14:paraId="35A104F2"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Разрешает проведение учебной деятельности с обучающимися только при наличии оборудованных для этих целей учебных помещений, принятых по акту в эксплуатацию.</w:t>
      </w:r>
    </w:p>
    <w:p w14:paraId="398ABA82" w14:textId="59841D4C"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совместно с заведующим хозяйством своевременное и качественное проведение паспортизации учебных кабинетов, мастерских, спортзала и других помещений.</w:t>
      </w:r>
      <w:r w:rsidR="001364D9" w:rsidRPr="00F778BB">
        <w:rPr>
          <w:rFonts w:ascii="Times New Roman" w:eastAsia="Calibri" w:hAnsi="Times New Roman" w:cs="Times New Roman"/>
          <w:sz w:val="24"/>
          <w:szCs w:val="24"/>
          <w:lang w:eastAsia="en-US"/>
        </w:rPr>
        <w:t xml:space="preserve"> </w:t>
      </w:r>
      <w:r w:rsidRPr="00F778BB">
        <w:rPr>
          <w:rFonts w:ascii="Times New Roman" w:eastAsia="Calibri" w:hAnsi="Times New Roman" w:cs="Times New Roman"/>
          <w:sz w:val="24"/>
          <w:szCs w:val="24"/>
          <w:lang w:eastAsia="en-US"/>
        </w:rPr>
        <w:t>Составляет, на основании полученных от медицинского учреждения материалов, списки лиц, подлежащих периодическим медицинским осмотрам.</w:t>
      </w:r>
    </w:p>
    <w:p w14:paraId="1A21D8D5"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разработку и периодический пересмотр не реже одного раза в пять лет инструкции по охране труда, а также разделов требований безопасности в учебной деятельности в методических указаниях по выполнению практических и лабораторных работ.</w:t>
      </w:r>
    </w:p>
    <w:p w14:paraId="1F88216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Контролирует своевременное проведение инструктажа обучающихся и их регистрацию в журналах.</w:t>
      </w:r>
    </w:p>
    <w:p w14:paraId="4476EEFF"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Определяет методику и порядок обучения правилам дорожного движения, поведения на воде, улице, пожарной безопасности.</w:t>
      </w:r>
    </w:p>
    <w:p w14:paraId="21BB8069"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Проводит административный контроль безопасности использования, хранения учебных приборов и оборудования, химических реактивов, наглядных пособий, школьной мебели, орг. техники.</w:t>
      </w:r>
    </w:p>
    <w:p w14:paraId="3139F278"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Несет ответственность за выполнение должностной инструкции в части</w:t>
      </w:r>
      <w:r w:rsidRPr="00F778BB">
        <w:rPr>
          <w:rFonts w:ascii="Times New Roman" w:eastAsia="Calibri" w:hAnsi="Times New Roman" w:cs="Times New Roman"/>
          <w:sz w:val="24"/>
          <w:szCs w:val="24"/>
          <w:lang w:eastAsia="en-US"/>
        </w:rPr>
        <w:br/>
        <w:t>обеспечения безопасности жизнедеятельности.</w:t>
      </w:r>
    </w:p>
    <w:p w14:paraId="1717B38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Обязанности по охране труда заведующего хозяйством.</w:t>
      </w:r>
    </w:p>
    <w:p w14:paraId="034ECB90"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Обеспечивает соблюдение требований охраны труда при эксплуатации основного здания и других построек образовательной организации, технологического, энергетического оборудования, осуществляет их периодический осмотр и организует текущий ремонт.</w:t>
      </w:r>
    </w:p>
    <w:p w14:paraId="00E4096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Обеспечивает безопасность при переноске тяжестей, погрузочно-разгрузочных работах, эксплуатации транспортных средств на территории организации, осуществляющей образовательную деятельность.</w:t>
      </w:r>
    </w:p>
    <w:p w14:paraId="4749E088"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соблюдение требования пожарной безопасности зданий и сооружений, следит за исправностью средств пожаротушения.</w:t>
      </w:r>
    </w:p>
    <w:p w14:paraId="783794A5"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Обеспечивает текущий контроль за санитарно-гигиеническим состоянием учебных кабинетов, мастерских, спортзала, и других помещений, а также столовой в соответствии с требованиями норм и правил безопасности жизнедеятельности.</w:t>
      </w:r>
    </w:p>
    <w:p w14:paraId="074E637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Несет ответственность за составление паспорта санитарно-технического состояния образовательной организации.</w:t>
      </w:r>
    </w:p>
    <w:p w14:paraId="654AD13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Обеспечивает учебные кабинеты, мастерские, бытовые, хозяйственные и другие помещения оборудованием и инвентарем, отвечающим требованиям правил и норм безопасности жизнедеятельности, стандартам безопасности труда.</w:t>
      </w:r>
    </w:p>
    <w:p w14:paraId="024987B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проведение ежегодных измерений сопротивления изоляции электроустановок и электропроводки, заземляющих устройств, анализ воздушной среды на содержание пыли, газов и паров вредных веществ, замер освещенности, наличия радиации, шума в помещениях МБОУ СОШ№14.</w:t>
      </w:r>
    </w:p>
    <w:p w14:paraId="59E87C07"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не реже одного раза в пять лет разработку инструкций по охране труда по видам работ для технического персонала.</w:t>
      </w:r>
    </w:p>
    <w:p w14:paraId="46EAFEBF"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обучение, проводит инструктажи на рабочем месте (первичный, периодические) обслуживающего персонала, оборудует уголок безопасности жизнедеятельности.</w:t>
      </w:r>
    </w:p>
    <w:p w14:paraId="403BCCF0" w14:textId="0EAF52ED" w:rsidR="00FA4867" w:rsidRPr="00F778BB" w:rsidRDefault="00FA4867" w:rsidP="001364D9">
      <w:pPr>
        <w:spacing w:after="0"/>
        <w:ind w:firstLine="851"/>
        <w:jc w:val="both"/>
        <w:rPr>
          <w:rFonts w:ascii="Times New Roman" w:eastAsia="Calibri" w:hAnsi="Times New Roman" w:cs="Times New Roman"/>
          <w:sz w:val="24"/>
          <w:szCs w:val="24"/>
          <w:lang w:eastAsia="en-US"/>
        </w:rPr>
      </w:pPr>
      <w:proofErr w:type="gramStart"/>
      <w:r w:rsidRPr="00F778BB">
        <w:rPr>
          <w:rFonts w:ascii="Times New Roman" w:eastAsia="Calibri" w:hAnsi="Times New Roman" w:cs="Times New Roman"/>
          <w:sz w:val="24"/>
          <w:szCs w:val="24"/>
          <w:lang w:eastAsia="en-US"/>
        </w:rPr>
        <w:t>Согласно заявок</w:t>
      </w:r>
      <w:proofErr w:type="gramEnd"/>
      <w:r w:rsidR="001364D9" w:rsidRPr="00F778BB">
        <w:rPr>
          <w:rFonts w:ascii="Times New Roman" w:eastAsia="Calibri" w:hAnsi="Times New Roman" w:cs="Times New Roman"/>
          <w:sz w:val="24"/>
          <w:szCs w:val="24"/>
          <w:lang w:eastAsia="en-US"/>
        </w:rPr>
        <w:t>,</w:t>
      </w:r>
      <w:r w:rsidRPr="00F778BB">
        <w:rPr>
          <w:rFonts w:ascii="Times New Roman" w:eastAsia="Calibri" w:hAnsi="Times New Roman" w:cs="Times New Roman"/>
          <w:sz w:val="24"/>
          <w:szCs w:val="24"/>
          <w:lang w:eastAsia="en-US"/>
        </w:rPr>
        <w:t xml:space="preserve"> приобретает спецодежду, спецобувь и другие средства индивидуальной защиты для работников и обучающихся МБОУ СОШ№14.</w:t>
      </w:r>
    </w:p>
    <w:p w14:paraId="5131EE13"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Обеспечивает учет и хранение противопожарного инвентаря, сушку, стирку, ремонт и обеззараживание спецодежды, спецобуви и средств индивидуальной защиты.</w:t>
      </w:r>
    </w:p>
    <w:p w14:paraId="03873569" w14:textId="77777777" w:rsidR="00FA4867" w:rsidRPr="00F778BB" w:rsidRDefault="00FA4867" w:rsidP="001364D9">
      <w:pPr>
        <w:spacing w:after="0"/>
        <w:jc w:val="both"/>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Обязанности по охране труда заместителя директора по воспитательной работе</w:t>
      </w:r>
    </w:p>
    <w:p w14:paraId="75189CD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Обеспечивает выполнение классными руководителями, воспитателями ГПД, возложенных на них обязанностей по обеспечению безопасности жизнедеятельности.</w:t>
      </w:r>
    </w:p>
    <w:p w14:paraId="4C45B793"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Участвует в проведении административно-общественного контроля по вопросам обеспечения безопасности жизнедеятельности в расследовании несчастных случаев, происшедших с работниками и обучающимися школы.</w:t>
      </w:r>
    </w:p>
    <w:p w14:paraId="29A069BB"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Несет ответственность за организацию воспитательной работы, общественно полезного труда обучающихся в строгом соответствии с нормами и правилами охраны труда.</w:t>
      </w:r>
    </w:p>
    <w:p w14:paraId="0A04F0E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Оказывает методическую помощь классным руководителям, педагогам дополнительного образования, воспитателям групп продленного дня, руководителям походов, экскурсий, и т.п. по вопросам обеспечения травматизма и других несчастных случаев, организует их инструктаж. </w:t>
      </w:r>
    </w:p>
    <w:p w14:paraId="7A9B33DF"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Контролирует соблюдение санитарно-гигиенических норм, правил по охране труда при проведении воспитательных мероприятий и работ с обучающимися вне МБОУ СОШ№14.</w:t>
      </w:r>
    </w:p>
    <w:p w14:paraId="2F21DD4F" w14:textId="77777777" w:rsidR="00FA4867" w:rsidRPr="00F778BB" w:rsidRDefault="00FA4867" w:rsidP="001364D9">
      <w:pPr>
        <w:spacing w:after="0"/>
        <w:jc w:val="both"/>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Обязанности специалиста по охране труда, комиссии по охране труда</w:t>
      </w:r>
    </w:p>
    <w:p w14:paraId="4133FDB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Осуществляет организационно-методическое руководство деятельностью школы в области охраны труда, обеспечивая при этом единый порядок организации и проведения работ по охране труда, и организует надзор за состоянием охраны труда в МБОУ СОШ№14.</w:t>
      </w:r>
    </w:p>
    <w:p w14:paraId="0299ED91"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Разрабатывает и вносит администрации предложения по дальнейшему улучшению организации работы, направленной на создание в школе здоровых и безопасных условий труда.</w:t>
      </w:r>
    </w:p>
    <w:p w14:paraId="663B861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Подготавливает программу улучшений условий и охраны труда.</w:t>
      </w:r>
    </w:p>
    <w:p w14:paraId="149476A8"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и осуществляет методическое руководство, а также контролирует проведение в школе мероприятий по вопросам:</w:t>
      </w:r>
    </w:p>
    <w:p w14:paraId="1E98C208" w14:textId="77777777" w:rsidR="00FA4867" w:rsidRPr="00F778BB" w:rsidRDefault="00FA4867" w:rsidP="00643C17">
      <w:pPr>
        <w:pStyle w:val="af0"/>
        <w:numPr>
          <w:ilvl w:val="0"/>
          <w:numId w:val="36"/>
        </w:numPr>
        <w:spacing w:after="0"/>
        <w:jc w:val="both"/>
        <w:rPr>
          <w:rFonts w:ascii="Times New Roman" w:hAnsi="Times New Roman"/>
          <w:sz w:val="24"/>
          <w:szCs w:val="24"/>
        </w:rPr>
      </w:pPr>
      <w:r w:rsidRPr="00F778BB">
        <w:rPr>
          <w:rFonts w:ascii="Times New Roman" w:hAnsi="Times New Roman"/>
          <w:sz w:val="24"/>
          <w:szCs w:val="24"/>
        </w:rPr>
        <w:lastRenderedPageBreak/>
        <w:t>выполнения постановлений федеральных органов и органов государственного надзора, приказов и указаний Министерства образования и науки Российской Федерации, департамента образования субъекта федерации, управления образования, правил и норм по охране труда и производственной санитарии;</w:t>
      </w:r>
    </w:p>
    <w:p w14:paraId="65586CD1" w14:textId="77777777" w:rsidR="00FA4867" w:rsidRPr="00F778BB" w:rsidRDefault="00FA4867" w:rsidP="00643C17">
      <w:pPr>
        <w:pStyle w:val="af0"/>
        <w:numPr>
          <w:ilvl w:val="0"/>
          <w:numId w:val="36"/>
        </w:numPr>
        <w:spacing w:after="0"/>
        <w:jc w:val="both"/>
        <w:rPr>
          <w:rFonts w:ascii="Times New Roman" w:hAnsi="Times New Roman"/>
          <w:sz w:val="24"/>
          <w:szCs w:val="24"/>
        </w:rPr>
      </w:pPr>
      <w:r w:rsidRPr="00F778BB">
        <w:rPr>
          <w:rFonts w:ascii="Times New Roman" w:hAnsi="Times New Roman"/>
          <w:sz w:val="24"/>
          <w:szCs w:val="24"/>
        </w:rPr>
        <w:t>организации работы по охране труда в соответствии с настоящим Положением о СУОТ в школе;</w:t>
      </w:r>
    </w:p>
    <w:p w14:paraId="0C538BCF" w14:textId="77777777" w:rsidR="00FA4867" w:rsidRPr="00F778BB" w:rsidRDefault="00FA4867" w:rsidP="00643C17">
      <w:pPr>
        <w:pStyle w:val="af0"/>
        <w:numPr>
          <w:ilvl w:val="0"/>
          <w:numId w:val="36"/>
        </w:numPr>
        <w:spacing w:after="0"/>
        <w:jc w:val="both"/>
        <w:rPr>
          <w:rFonts w:ascii="Times New Roman" w:hAnsi="Times New Roman"/>
          <w:sz w:val="24"/>
          <w:szCs w:val="24"/>
        </w:rPr>
      </w:pPr>
      <w:r w:rsidRPr="00F778BB">
        <w:rPr>
          <w:rFonts w:ascii="Times New Roman" w:hAnsi="Times New Roman"/>
          <w:sz w:val="24"/>
          <w:szCs w:val="24"/>
        </w:rPr>
        <w:t>выполнения программы улучшений условий и охраны труда;</w:t>
      </w:r>
    </w:p>
    <w:p w14:paraId="7C273DAA" w14:textId="77777777" w:rsidR="00FA4867" w:rsidRPr="00F778BB" w:rsidRDefault="00FA4867" w:rsidP="00643C17">
      <w:pPr>
        <w:pStyle w:val="af0"/>
        <w:numPr>
          <w:ilvl w:val="0"/>
          <w:numId w:val="36"/>
        </w:numPr>
        <w:spacing w:after="0"/>
        <w:jc w:val="both"/>
        <w:rPr>
          <w:rFonts w:ascii="Times New Roman" w:hAnsi="Times New Roman"/>
          <w:sz w:val="24"/>
          <w:szCs w:val="24"/>
        </w:rPr>
      </w:pPr>
      <w:r w:rsidRPr="00F778BB">
        <w:rPr>
          <w:rFonts w:ascii="Times New Roman" w:hAnsi="Times New Roman"/>
          <w:sz w:val="24"/>
          <w:szCs w:val="24"/>
        </w:rPr>
        <w:t>внедрения системы стандартов безопасности труда, технических решений и средств защиты с целью обеспечения безопасности и здоровых условий труда;</w:t>
      </w:r>
    </w:p>
    <w:p w14:paraId="0875AF2D" w14:textId="77777777" w:rsidR="00FA4867" w:rsidRPr="00F778BB" w:rsidRDefault="00FA4867" w:rsidP="00643C17">
      <w:pPr>
        <w:pStyle w:val="af0"/>
        <w:numPr>
          <w:ilvl w:val="0"/>
          <w:numId w:val="36"/>
        </w:numPr>
        <w:spacing w:after="0"/>
        <w:jc w:val="both"/>
        <w:rPr>
          <w:rFonts w:ascii="Times New Roman" w:hAnsi="Times New Roman"/>
          <w:sz w:val="24"/>
          <w:szCs w:val="24"/>
        </w:rPr>
      </w:pPr>
      <w:r w:rsidRPr="00F778BB">
        <w:rPr>
          <w:rFonts w:ascii="Times New Roman" w:hAnsi="Times New Roman"/>
          <w:sz w:val="24"/>
          <w:szCs w:val="24"/>
        </w:rPr>
        <w:t>специальной оценки условий труда;</w:t>
      </w:r>
    </w:p>
    <w:p w14:paraId="25CE141C" w14:textId="77777777" w:rsidR="00FA4867" w:rsidRPr="00F778BB" w:rsidRDefault="00FA4867" w:rsidP="00643C17">
      <w:pPr>
        <w:pStyle w:val="af0"/>
        <w:numPr>
          <w:ilvl w:val="0"/>
          <w:numId w:val="36"/>
        </w:numPr>
        <w:spacing w:after="0"/>
        <w:jc w:val="both"/>
        <w:rPr>
          <w:rFonts w:ascii="Times New Roman" w:hAnsi="Times New Roman"/>
          <w:sz w:val="24"/>
          <w:szCs w:val="24"/>
        </w:rPr>
      </w:pPr>
      <w:r w:rsidRPr="00F778BB">
        <w:rPr>
          <w:rFonts w:ascii="Times New Roman" w:hAnsi="Times New Roman"/>
          <w:sz w:val="24"/>
          <w:szCs w:val="24"/>
        </w:rPr>
        <w:t>соблюдения Положения о расследовании и учете несчастных случаев;</w:t>
      </w:r>
    </w:p>
    <w:p w14:paraId="6DE649F0" w14:textId="77777777" w:rsidR="00FA4867" w:rsidRPr="00F778BB" w:rsidRDefault="00FA4867" w:rsidP="00643C17">
      <w:pPr>
        <w:pStyle w:val="af0"/>
        <w:numPr>
          <w:ilvl w:val="0"/>
          <w:numId w:val="36"/>
        </w:numPr>
        <w:spacing w:after="0"/>
        <w:jc w:val="both"/>
        <w:rPr>
          <w:rFonts w:ascii="Times New Roman" w:hAnsi="Times New Roman"/>
          <w:sz w:val="24"/>
          <w:szCs w:val="24"/>
        </w:rPr>
      </w:pPr>
      <w:r w:rsidRPr="00F778BB">
        <w:rPr>
          <w:rFonts w:ascii="Times New Roman" w:hAnsi="Times New Roman"/>
          <w:sz w:val="24"/>
          <w:szCs w:val="24"/>
        </w:rPr>
        <w:t>обеспечения работников спецодеждой, спецобувью и другими средствами индивидуальной защиты;</w:t>
      </w:r>
    </w:p>
    <w:p w14:paraId="36AF7F3D" w14:textId="77777777" w:rsidR="00FA4867" w:rsidRPr="00F778BB" w:rsidRDefault="00FA4867" w:rsidP="00643C17">
      <w:pPr>
        <w:pStyle w:val="af0"/>
        <w:numPr>
          <w:ilvl w:val="0"/>
          <w:numId w:val="36"/>
        </w:numPr>
        <w:spacing w:after="0"/>
        <w:jc w:val="both"/>
        <w:rPr>
          <w:rFonts w:ascii="Times New Roman" w:hAnsi="Times New Roman"/>
          <w:sz w:val="24"/>
          <w:szCs w:val="24"/>
        </w:rPr>
      </w:pPr>
      <w:r w:rsidRPr="00F778BB">
        <w:rPr>
          <w:rFonts w:ascii="Times New Roman" w:hAnsi="Times New Roman"/>
          <w:sz w:val="24"/>
          <w:szCs w:val="24"/>
        </w:rPr>
        <w:t>прохождения медицинских осмотров.</w:t>
      </w:r>
    </w:p>
    <w:p w14:paraId="05B1152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Участвует в расследовании несчастных случаев с обучающимися и сотрудниками школы, ведет их учет.</w:t>
      </w:r>
    </w:p>
    <w:p w14:paraId="7585A31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Проводит анализ состояния и причин производственного травматизма и профессиональной заболеваемости в школе и разрабатывает мероприятия по предупреждению несчастных случаев и профессиональных заболеваний, организует их внедрение.</w:t>
      </w:r>
    </w:p>
    <w:p w14:paraId="22CF1B27"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Выносит на рассмотрение Совета школы и Педагогического совета:</w:t>
      </w:r>
    </w:p>
    <w:p w14:paraId="7E5160A2"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состояние производственного травматизма в МБОУ СОШ№14 за истекший год;</w:t>
      </w:r>
    </w:p>
    <w:p w14:paraId="12F53345"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ход выполнения запланированных мероприятий по улучшению условий и охраны труда, организации работы по обеспечению безопасности образовательной деятельности.</w:t>
      </w:r>
    </w:p>
    <w:p w14:paraId="63BCA0D3"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Проводит работу по организации обучения работающих лиц безопасным приемам и методам труда.</w:t>
      </w:r>
    </w:p>
    <w:p w14:paraId="5672B8C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обучение, проверку знаний и аттестацию по охране труда работников школы.</w:t>
      </w:r>
    </w:p>
    <w:p w14:paraId="0A27D3B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Изучает и распространяет передовой опыт работы в области охраны труда, новейшие достижения науки и техники, а также другие прогрессивные решения, выполненные с целью обеспечения безопасных и здоровых условий труда работающих.</w:t>
      </w:r>
    </w:p>
    <w:p w14:paraId="34F194AE"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Разрабатывает проекты инструкций по охране труда, дает по ним пояснения и организует работу по их внедрению.</w:t>
      </w:r>
    </w:p>
    <w:p w14:paraId="32E1AD74"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Рассматривает в установленном порядке письма, заявления и жалобы работников школы по вопросам охраны труда.</w:t>
      </w:r>
    </w:p>
    <w:p w14:paraId="16C8179B"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Организует распространение информационных писем, инструкций, плакатов, видеофильмов и других наглядных и учебных материалов по охране труда.</w:t>
      </w:r>
    </w:p>
    <w:p w14:paraId="153E4E55"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Вносит директору школы предложения о привлечении к дисциплинарной и иной ответственности лиц, виновных в нарушении требований и инструкций по охране труда, виновных в фактах травмирования обучающихся и сотрудников МБОУ СОШ№14.</w:t>
      </w:r>
    </w:p>
    <w:p w14:paraId="124FCF20"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Осуществляет предупредительный надзор за ремонтом в МБОУ СОШ№14, установкой нового оборудования в части соблюдения правил и норм охраны труда.</w:t>
      </w:r>
    </w:p>
    <w:p w14:paraId="1AC9B39A" w14:textId="77777777" w:rsidR="00FA4867" w:rsidRPr="00F778BB" w:rsidRDefault="00FA4867" w:rsidP="001364D9">
      <w:pPr>
        <w:spacing w:after="0"/>
        <w:jc w:val="both"/>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Обязанности по охране труда председателя профсоюзного комитета</w:t>
      </w:r>
    </w:p>
    <w:p w14:paraId="46FBDE88"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Организует общественный контроль состояния безопасности жизнедеятельности, деятельностью администрации школы по созданию и обеспечению здоровых условий труда, быта и отдыха работающих и обучающихся.</w:t>
      </w:r>
    </w:p>
    <w:p w14:paraId="4794DB1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Принимает участие в разработке перспективных и текущих планов работы, инструкций по обеспечению безопасности жизнедеятельности, подписывает их и способствует претворению в жизнь.</w:t>
      </w:r>
    </w:p>
    <w:p w14:paraId="34A64A2A"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Контролирует выполнение коллективных договоров, соглашений по улучшению условий и охраны труда.</w:t>
      </w:r>
    </w:p>
    <w:p w14:paraId="6A77FF4D" w14:textId="296912D0"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Осуществляет </w:t>
      </w:r>
      <w:r w:rsidR="00E002E1" w:rsidRPr="00F778BB">
        <w:rPr>
          <w:rFonts w:ascii="Times New Roman" w:eastAsia="Calibri" w:hAnsi="Times New Roman" w:cs="Times New Roman"/>
          <w:sz w:val="24"/>
          <w:szCs w:val="24"/>
          <w:lang w:eastAsia="en-US"/>
        </w:rPr>
        <w:t>защиту социальных прав,</w:t>
      </w:r>
      <w:r w:rsidRPr="00F778BB">
        <w:rPr>
          <w:rFonts w:ascii="Times New Roman" w:eastAsia="Calibri" w:hAnsi="Times New Roman" w:cs="Times New Roman"/>
          <w:sz w:val="24"/>
          <w:szCs w:val="24"/>
          <w:lang w:eastAsia="en-US"/>
        </w:rPr>
        <w:t xml:space="preserve"> работающих и обучающихся организации, осуществляющей образовательную деятельность.</w:t>
      </w:r>
    </w:p>
    <w:p w14:paraId="188A2935"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Осуществляет анализ травматизма и заболеваемости, участвует в разработке и реализации мероприятий по их предупреждению и снижению.</w:t>
      </w:r>
    </w:p>
    <w:p w14:paraId="075B8FE1"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Представляет совместно с членами органов, уполномоченных, обучающихся и их родителями, интересы членов профсоюза в совместной с администрацией комиссии по охране труда. включая и участие в расследовании несчастных случаев.</w:t>
      </w:r>
    </w:p>
    <w:p w14:paraId="5EAB5200" w14:textId="77777777" w:rsidR="00FA4867" w:rsidRPr="00F778BB" w:rsidRDefault="00FA4867" w:rsidP="001364D9">
      <w:pPr>
        <w:spacing w:after="0"/>
        <w:jc w:val="both"/>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Обязанности по охране труда заведующих учебными кабинетами и мастерскими</w:t>
      </w:r>
    </w:p>
    <w:p w14:paraId="6D75AABB"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Осуществляют организацию безопасности и контроль состояния рабочих мест, учебного оборудования, наглядных пособий, спортивного инвентаря.</w:t>
      </w:r>
    </w:p>
    <w:p w14:paraId="5623B4E1"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 допускают проведения учебных занятий, работы кружков и секций в необорудованных для этих целей и не принятых в эксплуатацию помещениях, а обучающихся без предусмотренной спецодежды.</w:t>
      </w:r>
    </w:p>
    <w:p w14:paraId="32DEF9C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Разрабатывают инструкции по охране труда и представляют их на утверждение директору школы.</w:t>
      </w:r>
    </w:p>
    <w:p w14:paraId="2F20F932"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Контролируют оснащение учебного кабинета или мастерской противопожарным имуществом, медицинскими и индивидуальными средствами защиты.</w:t>
      </w:r>
    </w:p>
    <w:p w14:paraId="1F04CBF5"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Проводят инструктаж по охране труда обучающихся с обязательной регистрацией в классном журнале или журнале установленного образца.</w:t>
      </w:r>
    </w:p>
    <w:p w14:paraId="161132D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Подают заявки на спецодежду, спецобувь и другие средства индивидуальной защиты для работников и обучающихся МБОУ СОШ№14.</w:t>
      </w:r>
    </w:p>
    <w:p w14:paraId="2CD87531" w14:textId="77777777" w:rsidR="00FA4867" w:rsidRPr="00F778BB" w:rsidRDefault="00FA4867" w:rsidP="001364D9">
      <w:pPr>
        <w:spacing w:after="0"/>
        <w:jc w:val="both"/>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Обязанности по охране труда учителей, воспитателей и классных руководителей</w:t>
      </w:r>
    </w:p>
    <w:p w14:paraId="0714A1C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Обеспечивают безопасное проведение образовательной деятельности, внеклассных предметных и воспитательных мероприятий.</w:t>
      </w:r>
    </w:p>
    <w:p w14:paraId="3D8F4C59"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Оперативно извещают директора МБОУ СОШ№14, о каждом несчастном случае, принимает меры по оказанию первой доврачебной помощи пострадавшим.</w:t>
      </w:r>
    </w:p>
    <w:p w14:paraId="3D70D23E"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Вносят предложения по улучшению и оздоровлению условий проведения образовательной деятельности, а также доводят до сведения заведующего кабинетом, администрации школы обо всех недостатках в обеспечении образовательной деятельности, снижающих жизнедеятельность и работоспособность организма обучающихся.</w:t>
      </w:r>
    </w:p>
    <w:p w14:paraId="2C3E5B2F"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Проводят инструктажи обучающихся по охране труда на учебных занятиях, воспитательных мероприятиях, перед выездом на экскурсии или в иные учреждения с обязательной регистрацией в классном журнале или журнале регистрации инструктажей.</w:t>
      </w:r>
    </w:p>
    <w:p w14:paraId="6F3CD890"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Организуют изучение школьниками правил охраны труда, пожарной безопасности, правил дорожного движения, поведения в быту, на воде, в лесу и т.д.</w:t>
      </w:r>
    </w:p>
    <w:p w14:paraId="0C4CF8E3"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Воспитывают у обучающихся чувство личной ответственности за соблюдение правил охраны труда и пожарной безопасности, дорожного движения, поведения на воде, улице и т.д.</w:t>
      </w:r>
    </w:p>
    <w:p w14:paraId="7FF4D794"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Несут ответственность за сохранение жизни и здоровья обучающихся во время образовательной деятельности, внеклассных мероприятий, экскурсий и поездок с детьми.</w:t>
      </w:r>
    </w:p>
    <w:p w14:paraId="6EFF5507"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Осуществляют контроль соблюдения правил (инструкций) по охране труда обучающимися МБОУ СОШ№14.</w:t>
      </w:r>
    </w:p>
    <w:p w14:paraId="546DEEF1" w14:textId="77777777" w:rsidR="00FA4867" w:rsidRPr="00F778BB" w:rsidRDefault="00FA4867" w:rsidP="001364D9">
      <w:pPr>
        <w:spacing w:after="0"/>
        <w:jc w:val="both"/>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Обязанности по охране труда заведующего библиотекой</w:t>
      </w:r>
    </w:p>
    <w:p w14:paraId="18748811"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Несет ответственность за организацию просветительской работы обучающихся в строгом соответствии с нормами и правилами охраны труда.</w:t>
      </w:r>
    </w:p>
    <w:p w14:paraId="4994B8F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Участвует в проведении административно-общественного контроля по вопросам обеспечения жизнедеятельности, создание безопасных условий трупа и образовательной деятельности.</w:t>
      </w:r>
    </w:p>
    <w:p w14:paraId="69888577"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Оказывает методическую помощь классным руководителям, заместителям директора школы, педагогам дополнительного образования по вопросам обеспечения необходимой литературой по охране труда обучающихся, предупреждения травматизма и других несчастных случаев.</w:t>
      </w:r>
    </w:p>
    <w:p w14:paraId="357506BD"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Оказывает необходимую методическую помощь заместителям директора, учителям, классным руководителям по организации с обучающимися и их родителями (законными представителями) мероприятий по предупреждению травматизма, дорожно-транспортных происшествий, несчастных случаев, происходящих на улице, воде и т.д.</w:t>
      </w:r>
    </w:p>
    <w:p w14:paraId="659058B3"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Контролирует соблюдение и принимает меры по выполнению санитарно-гигиенических норм, требований, правил по охране труда, пожарной безопасности при проведении воспитательных и просветительных мероприятий и работ в библиотеке и вне МБОУ СОШ№14 с обучающимися.</w:t>
      </w:r>
    </w:p>
    <w:p w14:paraId="6DA7B546"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Сообщает директору школы о каждом несчастном случае, произошедшем с работником, обучающимся.</w:t>
      </w:r>
    </w:p>
    <w:p w14:paraId="55E22DFF" w14:textId="77777777" w:rsidR="00FA4867" w:rsidRPr="00F778BB" w:rsidRDefault="00FA4867" w:rsidP="001364D9">
      <w:pPr>
        <w:spacing w:after="0"/>
        <w:jc w:val="both"/>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Обязанности по охране труда обслуживающего персонала</w:t>
      </w:r>
    </w:p>
    <w:p w14:paraId="610B7B4F"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Обязаны соблюдать правила внутреннего трудового распорядка, знать и исполнять требования правил и инструкций по охране труда по своей специальности (работе), инструкций по безопасной эксплуатации оборудования.</w:t>
      </w:r>
    </w:p>
    <w:p w14:paraId="10866037"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Своевременно проходить обучение и проверку знаний по охране труда, медицинские осмотры.</w:t>
      </w:r>
    </w:p>
    <w:p w14:paraId="0E25E1A5"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Знать приемы оказания первой доврачебной помощи и, при необходимости, оперативно оказывать ее пострадавшим. Уметь пользоваться средствами пожаротушения.</w:t>
      </w:r>
    </w:p>
    <w:p w14:paraId="5E4E2B3D"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Перед началом работы осматривать свое рабочее место в части соответствия его требованиям охраны труда. О выявленных нарушениях сообщать своему непосредственному руководителю.</w:t>
      </w:r>
    </w:p>
    <w:p w14:paraId="77DDBB1E"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Во время работы выполнять правила и инструкции по охране труда и пожарной безопасности по своей специальности (работе).</w:t>
      </w:r>
    </w:p>
    <w:p w14:paraId="106066B0" w14:textId="77777777" w:rsidR="00FA4867" w:rsidRPr="00F778BB" w:rsidRDefault="00FA4867" w:rsidP="001364D9">
      <w:pPr>
        <w:spacing w:after="0"/>
        <w:jc w:val="both"/>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Педагогический совет</w:t>
      </w:r>
    </w:p>
    <w:p w14:paraId="5D5019EB"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Рассматривает перспективные вопросы обеспечения безопасности жизнедеятельности работников и обучающихся МБОУ СОШ№14.</w:t>
      </w:r>
    </w:p>
    <w:p w14:paraId="64FF3E1C"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Принимает программы (планы) практических мер по улучшению и оздоровлению условий образовательной деятельности в школе.</w:t>
      </w:r>
    </w:p>
    <w:p w14:paraId="2EFEAE09"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Заслушивает должностных лиц школы по вопросам безопасности образовательной деятельности и выполнению плана работы школы по охране трупа.</w:t>
      </w:r>
    </w:p>
    <w:p w14:paraId="479D1B56" w14:textId="77777777" w:rsidR="00FA4867" w:rsidRPr="00F778BB" w:rsidRDefault="00FA4867" w:rsidP="001364D9">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Политика (стратегия) в области охраны труда</w:t>
      </w:r>
    </w:p>
    <w:p w14:paraId="712E9991" w14:textId="77777777" w:rsidR="00FA4867" w:rsidRPr="00F778BB" w:rsidRDefault="00FA4867" w:rsidP="001364D9">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Директор МБОУ СОШ№14 отвечает за политику (стратегию) в области охраны труда (далее - политика), проявляет инициативу в решении проблем охраны труда и заинтересованность в её реализации.</w:t>
      </w:r>
    </w:p>
    <w:p w14:paraId="23C63C06"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Политика в области охраны труда является самостоятельным документом (разделом документа) школы и содержит цели и мероприятия, направленные на сохранение жизни и здоровья работников.</w:t>
      </w:r>
    </w:p>
    <w:p w14:paraId="06F97ED6"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Политика (стратегия) по охране труда в МБОУ СОШ№14:</w:t>
      </w:r>
    </w:p>
    <w:p w14:paraId="2C838440" w14:textId="77777777" w:rsidR="00FA4867" w:rsidRPr="00F778BB" w:rsidRDefault="00FA4867" w:rsidP="00643C17">
      <w:pPr>
        <w:pStyle w:val="af0"/>
        <w:numPr>
          <w:ilvl w:val="0"/>
          <w:numId w:val="37"/>
        </w:numPr>
        <w:spacing w:after="0"/>
        <w:jc w:val="both"/>
        <w:rPr>
          <w:rFonts w:ascii="Times New Roman" w:hAnsi="Times New Roman"/>
          <w:sz w:val="24"/>
          <w:szCs w:val="24"/>
        </w:rPr>
      </w:pPr>
      <w:r w:rsidRPr="00F778BB">
        <w:rPr>
          <w:rFonts w:ascii="Times New Roman" w:hAnsi="Times New Roman"/>
          <w:sz w:val="24"/>
          <w:szCs w:val="24"/>
        </w:rPr>
        <w:t>направлена на сохранение жизни и здоровья работников и обучающихся в процессе их трудовой деятельности и образовательной деятельности;</w:t>
      </w:r>
    </w:p>
    <w:p w14:paraId="4C75610B" w14:textId="77777777" w:rsidR="00FA4867" w:rsidRPr="00F778BB" w:rsidRDefault="00FA4867" w:rsidP="00643C17">
      <w:pPr>
        <w:pStyle w:val="af0"/>
        <w:numPr>
          <w:ilvl w:val="0"/>
          <w:numId w:val="37"/>
        </w:numPr>
        <w:spacing w:after="0"/>
        <w:jc w:val="both"/>
        <w:rPr>
          <w:rFonts w:ascii="Times New Roman" w:hAnsi="Times New Roman"/>
          <w:sz w:val="24"/>
          <w:szCs w:val="24"/>
        </w:rPr>
      </w:pPr>
      <w:r w:rsidRPr="00F778BB">
        <w:rPr>
          <w:rFonts w:ascii="Times New Roman" w:hAnsi="Times New Roman"/>
          <w:sz w:val="24"/>
          <w:szCs w:val="24"/>
        </w:rPr>
        <w:t>направлена на обеспечение безопасных условий труда, управление рисками производственного травматизма и профессиональной заболеваемости;</w:t>
      </w:r>
    </w:p>
    <w:p w14:paraId="4E18BC03" w14:textId="77777777" w:rsidR="00FA4867" w:rsidRPr="00F778BB" w:rsidRDefault="00FA4867" w:rsidP="00643C17">
      <w:pPr>
        <w:pStyle w:val="af0"/>
        <w:numPr>
          <w:ilvl w:val="0"/>
          <w:numId w:val="37"/>
        </w:numPr>
        <w:spacing w:after="0"/>
        <w:jc w:val="both"/>
        <w:rPr>
          <w:rFonts w:ascii="Times New Roman" w:hAnsi="Times New Roman"/>
          <w:sz w:val="24"/>
          <w:szCs w:val="24"/>
        </w:rPr>
      </w:pPr>
      <w:r w:rsidRPr="00F778BB">
        <w:rPr>
          <w:rFonts w:ascii="Times New Roman" w:hAnsi="Times New Roman"/>
          <w:sz w:val="24"/>
          <w:szCs w:val="24"/>
        </w:rPr>
        <w:t xml:space="preserve">соответствует специфике экономической деятельности и организации работ в школе, особенностям профессиональных рисков и возможностям управления охраной труда; </w:t>
      </w:r>
    </w:p>
    <w:p w14:paraId="25F190D7" w14:textId="77777777" w:rsidR="00FA4867" w:rsidRPr="00F778BB" w:rsidRDefault="00FA4867" w:rsidP="00643C17">
      <w:pPr>
        <w:pStyle w:val="af0"/>
        <w:numPr>
          <w:ilvl w:val="0"/>
          <w:numId w:val="37"/>
        </w:numPr>
        <w:spacing w:after="0"/>
        <w:jc w:val="both"/>
        <w:rPr>
          <w:rFonts w:ascii="Times New Roman" w:hAnsi="Times New Roman"/>
          <w:sz w:val="24"/>
          <w:szCs w:val="24"/>
        </w:rPr>
      </w:pPr>
      <w:r w:rsidRPr="00F778BB">
        <w:rPr>
          <w:rFonts w:ascii="Times New Roman" w:hAnsi="Times New Roman"/>
          <w:sz w:val="24"/>
          <w:szCs w:val="24"/>
        </w:rPr>
        <w:t>отражает цели в области охраны труда;</w:t>
      </w:r>
    </w:p>
    <w:p w14:paraId="3F4E421A" w14:textId="77777777" w:rsidR="00FA4867" w:rsidRPr="00F778BB" w:rsidRDefault="00FA4867" w:rsidP="00643C17">
      <w:pPr>
        <w:pStyle w:val="af0"/>
        <w:numPr>
          <w:ilvl w:val="0"/>
          <w:numId w:val="37"/>
        </w:numPr>
        <w:spacing w:after="0"/>
        <w:jc w:val="both"/>
        <w:rPr>
          <w:rFonts w:ascii="Times New Roman" w:hAnsi="Times New Roman"/>
          <w:sz w:val="24"/>
          <w:szCs w:val="24"/>
        </w:rPr>
      </w:pPr>
      <w:r w:rsidRPr="00F778BB">
        <w:rPr>
          <w:rFonts w:ascii="Times New Roman" w:hAnsi="Times New Roman"/>
          <w:sz w:val="24"/>
          <w:szCs w:val="24"/>
        </w:rPr>
        <w:t xml:space="preserve">включает обязательства работодателя по устранению опасностей и снижению уровней профессиональных рисков на рабочих местах; </w:t>
      </w:r>
    </w:p>
    <w:p w14:paraId="384AA98D" w14:textId="77777777" w:rsidR="00FA4867" w:rsidRPr="00F778BB" w:rsidRDefault="00FA4867" w:rsidP="00643C17">
      <w:pPr>
        <w:pStyle w:val="af0"/>
        <w:numPr>
          <w:ilvl w:val="0"/>
          <w:numId w:val="37"/>
        </w:numPr>
        <w:spacing w:after="0"/>
        <w:jc w:val="both"/>
        <w:rPr>
          <w:rFonts w:ascii="Times New Roman" w:hAnsi="Times New Roman"/>
          <w:sz w:val="24"/>
          <w:szCs w:val="24"/>
        </w:rPr>
      </w:pPr>
      <w:r w:rsidRPr="00F778BB">
        <w:rPr>
          <w:rFonts w:ascii="Times New Roman" w:hAnsi="Times New Roman"/>
          <w:sz w:val="24"/>
          <w:szCs w:val="24"/>
        </w:rPr>
        <w:t xml:space="preserve">включает обязанности директора школы для усовершенствования СУОТ; </w:t>
      </w:r>
    </w:p>
    <w:p w14:paraId="2357525A" w14:textId="77777777" w:rsidR="00FA4867" w:rsidRPr="00F778BB" w:rsidRDefault="00FA4867" w:rsidP="00643C17">
      <w:pPr>
        <w:pStyle w:val="af0"/>
        <w:numPr>
          <w:ilvl w:val="0"/>
          <w:numId w:val="37"/>
        </w:numPr>
        <w:spacing w:after="0"/>
        <w:jc w:val="both"/>
        <w:rPr>
          <w:rFonts w:ascii="Times New Roman" w:hAnsi="Times New Roman"/>
          <w:sz w:val="24"/>
          <w:szCs w:val="24"/>
        </w:rPr>
      </w:pPr>
      <w:r w:rsidRPr="00F778BB">
        <w:rPr>
          <w:rFonts w:ascii="Times New Roman" w:hAnsi="Times New Roman"/>
          <w:sz w:val="24"/>
          <w:szCs w:val="24"/>
        </w:rPr>
        <w:t>учитывает мнение выборного органа первичной профсоюзной организации.</w:t>
      </w:r>
    </w:p>
    <w:p w14:paraId="67FF0F26"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Политику (стратегию) по охране труда директору школы необходимо оценивать на актуальность и соответствие стратегическим задачам по охране труда и пересматривать в рамках оценки эффективности функционирования СУОТ.</w:t>
      </w:r>
    </w:p>
    <w:p w14:paraId="3EF51772"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Директор МБОУ СОШ№14 обеспечивает:</w:t>
      </w:r>
    </w:p>
    <w:p w14:paraId="5B9146CE" w14:textId="77777777" w:rsidR="00FA4867" w:rsidRPr="00F778BB" w:rsidRDefault="00FA4867" w:rsidP="00643C17">
      <w:pPr>
        <w:pStyle w:val="af0"/>
        <w:numPr>
          <w:ilvl w:val="0"/>
          <w:numId w:val="38"/>
        </w:numPr>
        <w:spacing w:after="0"/>
        <w:jc w:val="both"/>
        <w:rPr>
          <w:rFonts w:ascii="Times New Roman" w:hAnsi="Times New Roman"/>
          <w:sz w:val="24"/>
          <w:szCs w:val="24"/>
        </w:rPr>
      </w:pPr>
      <w:r w:rsidRPr="00F778BB">
        <w:rPr>
          <w:rFonts w:ascii="Times New Roman" w:hAnsi="Times New Roman"/>
          <w:sz w:val="24"/>
          <w:szCs w:val="24"/>
        </w:rPr>
        <w:t>предоставление ответственным лицам соответствующих полномочий для осуществления функций (обязанностей) в рамках функционирования СУОТ;</w:t>
      </w:r>
    </w:p>
    <w:p w14:paraId="6F56373B" w14:textId="77777777" w:rsidR="00FA4867" w:rsidRPr="00F778BB" w:rsidRDefault="00FA4867" w:rsidP="00643C17">
      <w:pPr>
        <w:pStyle w:val="af0"/>
        <w:numPr>
          <w:ilvl w:val="0"/>
          <w:numId w:val="38"/>
        </w:numPr>
        <w:spacing w:after="0"/>
        <w:jc w:val="both"/>
        <w:rPr>
          <w:rFonts w:ascii="Times New Roman" w:hAnsi="Times New Roman"/>
          <w:sz w:val="24"/>
          <w:szCs w:val="24"/>
        </w:rPr>
      </w:pPr>
      <w:r w:rsidRPr="00F778BB">
        <w:rPr>
          <w:rFonts w:ascii="Times New Roman" w:hAnsi="Times New Roman"/>
          <w:sz w:val="24"/>
          <w:szCs w:val="24"/>
        </w:rPr>
        <w:t>документирование и доведение до сведения работников на всех уровнях управления школы информации об ответственных лицах и их полномочиях.</w:t>
      </w:r>
    </w:p>
    <w:p w14:paraId="5991CFF0"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Директор школы назначает работников, ответственных за соблюдение требований охраны труда, с предоставлением им необходимых полномочий для осуществления взаимодействия с ответственными лицами и непосредственно с работодателем в рамках функционирования СУОТ школы с учетом должностных и рабочих обязанностей.</w:t>
      </w:r>
    </w:p>
    <w:p w14:paraId="49E30D9E"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Директор МБОУ СОШ№14 обеспечивает разработку, внедрение и поддержку процесса(</w:t>
      </w:r>
      <w:proofErr w:type="spellStart"/>
      <w:r w:rsidRPr="00F778BB">
        <w:rPr>
          <w:rFonts w:ascii="Times New Roman" w:eastAsia="Calibri" w:hAnsi="Times New Roman" w:cs="Times New Roman"/>
          <w:sz w:val="24"/>
          <w:szCs w:val="24"/>
          <w:lang w:eastAsia="en-US"/>
        </w:rPr>
        <w:t>ов</w:t>
      </w:r>
      <w:proofErr w:type="spellEnd"/>
      <w:r w:rsidRPr="00F778BB">
        <w:rPr>
          <w:rFonts w:ascii="Times New Roman" w:eastAsia="Calibri" w:hAnsi="Times New Roman" w:cs="Times New Roman"/>
          <w:sz w:val="24"/>
          <w:szCs w:val="24"/>
          <w:lang w:eastAsia="en-US"/>
        </w:rPr>
        <w:t>) взаимодействия (консультаций) с работниками и их участия (а также, при их наличии, участия представителей работников) в разработке, планировании, внедрении мероприятий по улучшению условий и охраны труда, в том числе с учетом:</w:t>
      </w:r>
    </w:p>
    <w:p w14:paraId="268E41AA" w14:textId="77777777" w:rsidR="00FA4867" w:rsidRPr="00F778BB" w:rsidRDefault="00FA4867" w:rsidP="00643C17">
      <w:pPr>
        <w:pStyle w:val="af0"/>
        <w:numPr>
          <w:ilvl w:val="0"/>
          <w:numId w:val="39"/>
        </w:numPr>
        <w:spacing w:after="0"/>
        <w:jc w:val="both"/>
        <w:rPr>
          <w:rFonts w:ascii="Times New Roman" w:hAnsi="Times New Roman"/>
          <w:sz w:val="24"/>
          <w:szCs w:val="24"/>
        </w:rPr>
      </w:pPr>
      <w:r w:rsidRPr="00F778BB">
        <w:rPr>
          <w:rFonts w:ascii="Times New Roman" w:hAnsi="Times New Roman"/>
          <w:sz w:val="24"/>
          <w:szCs w:val="24"/>
        </w:rPr>
        <w:lastRenderedPageBreak/>
        <w:t>определения механизмов, времени и ресурсов для участия работников в обеспечении безопасности на своих рабочих местах;</w:t>
      </w:r>
    </w:p>
    <w:p w14:paraId="3A79D360" w14:textId="77777777" w:rsidR="00FA4867" w:rsidRPr="00F778BB" w:rsidRDefault="00FA4867" w:rsidP="00643C17">
      <w:pPr>
        <w:pStyle w:val="af0"/>
        <w:numPr>
          <w:ilvl w:val="0"/>
          <w:numId w:val="39"/>
        </w:numPr>
        <w:spacing w:after="0"/>
        <w:jc w:val="both"/>
        <w:rPr>
          <w:rFonts w:ascii="Times New Roman" w:hAnsi="Times New Roman"/>
          <w:sz w:val="24"/>
          <w:szCs w:val="24"/>
        </w:rPr>
      </w:pPr>
      <w:r w:rsidRPr="00F778BB">
        <w:rPr>
          <w:rFonts w:ascii="Times New Roman" w:hAnsi="Times New Roman"/>
          <w:sz w:val="24"/>
          <w:szCs w:val="24"/>
        </w:rPr>
        <w:t>обеспечения своевременного доступа к четкой, понятной и актуальной информации по вопросам функционирования СУОТ;</w:t>
      </w:r>
    </w:p>
    <w:p w14:paraId="6EAEE1B0" w14:textId="77777777" w:rsidR="00FA4867" w:rsidRPr="00F778BB" w:rsidRDefault="00FA4867" w:rsidP="00643C17">
      <w:pPr>
        <w:pStyle w:val="af0"/>
        <w:numPr>
          <w:ilvl w:val="0"/>
          <w:numId w:val="39"/>
        </w:numPr>
        <w:spacing w:after="0"/>
        <w:jc w:val="both"/>
        <w:rPr>
          <w:rFonts w:ascii="Times New Roman" w:hAnsi="Times New Roman"/>
          <w:sz w:val="24"/>
          <w:szCs w:val="24"/>
        </w:rPr>
      </w:pPr>
      <w:r w:rsidRPr="00F778BB">
        <w:rPr>
          <w:rFonts w:ascii="Times New Roman" w:hAnsi="Times New Roman"/>
          <w:sz w:val="24"/>
          <w:szCs w:val="24"/>
        </w:rPr>
        <w:t>определения и устранения (минимизации) препятствий для участия работников в СУОТ.</w:t>
      </w:r>
    </w:p>
    <w:p w14:paraId="461518A5" w14:textId="77777777" w:rsidR="00FA4867" w:rsidRPr="00F778BB" w:rsidRDefault="00FA4867" w:rsidP="00643C17">
      <w:pPr>
        <w:pStyle w:val="af0"/>
        <w:numPr>
          <w:ilvl w:val="0"/>
          <w:numId w:val="39"/>
        </w:numPr>
        <w:spacing w:after="0"/>
        <w:jc w:val="both"/>
        <w:rPr>
          <w:rFonts w:ascii="Times New Roman" w:hAnsi="Times New Roman"/>
          <w:sz w:val="24"/>
          <w:szCs w:val="24"/>
        </w:rPr>
      </w:pPr>
      <w:r w:rsidRPr="00F778BB">
        <w:rPr>
          <w:rFonts w:ascii="Times New Roman" w:hAnsi="Times New Roman"/>
          <w:sz w:val="24"/>
          <w:szCs w:val="24"/>
        </w:rPr>
        <w:t>Управление охраной труда осуществляется при непосредственном участии работников и (или) уполномоченных ими представителей (представительных органов), в том числе в рамках деятельности комиссии по охране труда директора школы или уполномоченных (доверенных) лиц по охране труда.</w:t>
      </w:r>
    </w:p>
    <w:p w14:paraId="325F4796"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Директор МБОУ СОШ№14 реализовывает и поддерживает в работоспособном состоянии процессы, обеспечивающие участие работников или их уполномоченных представителей (при наличии) в разработке, планировании, обеспечении функционирования, оценке показателей функционирования и действиях по улучшению СУОТ.</w:t>
      </w:r>
    </w:p>
    <w:p w14:paraId="0C4A1093"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При необходимости данная политика пересматривается исходя из результатов оценки эффективности СУОТ, приведенных в ежегодном отчете о функционировании СУОТ.</w:t>
      </w:r>
    </w:p>
    <w:p w14:paraId="106A8B08" w14:textId="77777777" w:rsidR="00FA4867" w:rsidRPr="00F778BB" w:rsidRDefault="00FA4867" w:rsidP="001364D9">
      <w:pPr>
        <w:spacing w:after="0"/>
        <w:jc w:val="both"/>
        <w:rPr>
          <w:rFonts w:ascii="Times New Roman" w:eastAsia="Calibri" w:hAnsi="Times New Roman" w:cs="Times New Roman"/>
          <w:sz w:val="24"/>
          <w:szCs w:val="24"/>
          <w:lang w:eastAsia="en-US"/>
        </w:rPr>
      </w:pPr>
    </w:p>
    <w:p w14:paraId="62646B26" w14:textId="77777777" w:rsidR="00FA4867" w:rsidRPr="00F778BB" w:rsidRDefault="00FA4867" w:rsidP="00D8022E">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Планирование системы управления охраны труда</w:t>
      </w:r>
    </w:p>
    <w:p w14:paraId="416F8851"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При планировании СУОТ нужно определить профессиональные риски необходимые для предотвращения или уменьшения нежелательных последствий возможных нарушений положений СУОТ по безопасности.</w:t>
      </w:r>
    </w:p>
    <w:p w14:paraId="6ECD5A66"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Управление профессиональными рисками представляет собой комплекс взаимосвязанных мероприятий и процедур, являющихся элементами СУОТ и включающих в себя выявление опасностей, оценку профессиональных рисков (далее - ОПР) и применение мер по снижению уровней профессиональных рисков или недопущению повышения их уровней, контроль и пересмотр выявленных профессиональных рисков.</w:t>
      </w:r>
    </w:p>
    <w:p w14:paraId="5711E620"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Выявление (идентификация) опасностей, представляющих угрозу жизни и здоровью работников, и составление их перечня (реестра) проводят с учетом рекомендаций по классификации, обнаружению, распознаванию и описанию опасностей.</w:t>
      </w:r>
    </w:p>
    <w:p w14:paraId="64B64931" w14:textId="6DC71BB9"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Анализ и упорядочивание всех выявленных опасностей рекомендуется осуществлять исходя из приоритета необходимости исключения, снижения или поддержания на приемлемом уровне создаваемых ими профессиональных рисков с учетом не только штатных (нормальных) условий своей деятельности, но и случаев возможных отклонений в работе, в том числе связанных с возможными авариями и инцидентами на рабочих местах и подконтрольных работодателю объектах.</w:t>
      </w:r>
    </w:p>
    <w:p w14:paraId="4022C866"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Оценку уровня профессиональных рисков, связанных с выявленными опасностями, осуществляют для всех выявленных (идентифицированных) опасностей.</w:t>
      </w:r>
    </w:p>
    <w:p w14:paraId="116EC49A"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Методы оценки уровня профессиональных рисков работодателю определяют с учетом характера своей деятельности и рекомендаций по выбору методов оценки уровня профессиональных рисков, выявленных (идентифицированных) опасностей.</w:t>
      </w:r>
    </w:p>
    <w:p w14:paraId="61790FBA"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lastRenderedPageBreak/>
        <w:t>Директор школы обеспечивает систематическое выявление опасностей и профессиональных рисков, их регулярный анализ и оценку.</w:t>
      </w:r>
    </w:p>
    <w:p w14:paraId="7C5D2CDB"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Меры управления профессиональными рисками (мероприятия по охране труда) направляются на исключение выявленных у работодателя опасностей или снижение уровня профессионального риска.</w:t>
      </w:r>
    </w:p>
    <w:p w14:paraId="1D8EC90B"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Планирование направлено на определение необходимого перечня мероприятий по охране труда, проводимых в рамках функционирования процессов (процедур) СУОТ.</w:t>
      </w:r>
    </w:p>
    <w:p w14:paraId="09C36BAA"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Плане мероприятий по охране труда организации указываются следующие сведения:</w:t>
      </w:r>
    </w:p>
    <w:p w14:paraId="290602DF" w14:textId="77777777" w:rsidR="00FA4867" w:rsidRPr="00F778BB" w:rsidRDefault="00FA4867" w:rsidP="00643C17">
      <w:pPr>
        <w:pStyle w:val="af0"/>
        <w:numPr>
          <w:ilvl w:val="0"/>
          <w:numId w:val="40"/>
        </w:numPr>
        <w:spacing w:after="0"/>
        <w:jc w:val="both"/>
        <w:rPr>
          <w:rFonts w:ascii="Times New Roman" w:hAnsi="Times New Roman"/>
          <w:sz w:val="24"/>
          <w:szCs w:val="24"/>
        </w:rPr>
      </w:pPr>
      <w:r w:rsidRPr="00F778BB">
        <w:rPr>
          <w:rFonts w:ascii="Times New Roman" w:hAnsi="Times New Roman"/>
          <w:sz w:val="24"/>
          <w:szCs w:val="24"/>
        </w:rPr>
        <w:t>наименование мероприятий:</w:t>
      </w:r>
    </w:p>
    <w:p w14:paraId="66A8DBA2" w14:textId="77777777" w:rsidR="00FA4867" w:rsidRPr="00F778BB" w:rsidRDefault="00FA4867" w:rsidP="00643C17">
      <w:pPr>
        <w:pStyle w:val="af0"/>
        <w:numPr>
          <w:ilvl w:val="0"/>
          <w:numId w:val="40"/>
        </w:numPr>
        <w:spacing w:after="0"/>
        <w:jc w:val="both"/>
        <w:rPr>
          <w:rFonts w:ascii="Times New Roman" w:hAnsi="Times New Roman"/>
          <w:sz w:val="24"/>
          <w:szCs w:val="24"/>
        </w:rPr>
      </w:pPr>
      <w:r w:rsidRPr="00F778BB">
        <w:rPr>
          <w:rFonts w:ascii="Times New Roman" w:hAnsi="Times New Roman"/>
          <w:sz w:val="24"/>
          <w:szCs w:val="24"/>
        </w:rPr>
        <w:t>ожидаемый результат по каждому мероприятию;</w:t>
      </w:r>
    </w:p>
    <w:p w14:paraId="76FEBFA6" w14:textId="77777777" w:rsidR="00FA4867" w:rsidRPr="00F778BB" w:rsidRDefault="00FA4867" w:rsidP="00643C17">
      <w:pPr>
        <w:pStyle w:val="af0"/>
        <w:numPr>
          <w:ilvl w:val="0"/>
          <w:numId w:val="40"/>
        </w:numPr>
        <w:spacing w:after="0"/>
        <w:jc w:val="both"/>
        <w:rPr>
          <w:rFonts w:ascii="Times New Roman" w:hAnsi="Times New Roman"/>
          <w:sz w:val="24"/>
          <w:szCs w:val="24"/>
        </w:rPr>
      </w:pPr>
      <w:r w:rsidRPr="00F778BB">
        <w:rPr>
          <w:rFonts w:ascii="Times New Roman" w:hAnsi="Times New Roman"/>
          <w:sz w:val="24"/>
          <w:szCs w:val="24"/>
        </w:rPr>
        <w:t>сроки реализации по каждому мероприятию;</w:t>
      </w:r>
    </w:p>
    <w:p w14:paraId="260B2F6E" w14:textId="77777777" w:rsidR="00FA4867" w:rsidRPr="00F778BB" w:rsidRDefault="00FA4867" w:rsidP="00643C17">
      <w:pPr>
        <w:pStyle w:val="af0"/>
        <w:numPr>
          <w:ilvl w:val="0"/>
          <w:numId w:val="40"/>
        </w:numPr>
        <w:spacing w:after="0"/>
        <w:jc w:val="both"/>
        <w:rPr>
          <w:rFonts w:ascii="Times New Roman" w:hAnsi="Times New Roman"/>
          <w:sz w:val="24"/>
          <w:szCs w:val="24"/>
        </w:rPr>
      </w:pPr>
      <w:r w:rsidRPr="00F778BB">
        <w:rPr>
          <w:rFonts w:ascii="Times New Roman" w:hAnsi="Times New Roman"/>
          <w:sz w:val="24"/>
          <w:szCs w:val="24"/>
        </w:rPr>
        <w:t>ответственные лица за реализацию мероприятий;</w:t>
      </w:r>
    </w:p>
    <w:p w14:paraId="162746A3" w14:textId="77777777" w:rsidR="00FA4867" w:rsidRPr="00F778BB" w:rsidRDefault="00FA4867" w:rsidP="00643C17">
      <w:pPr>
        <w:pStyle w:val="af0"/>
        <w:numPr>
          <w:ilvl w:val="0"/>
          <w:numId w:val="40"/>
        </w:numPr>
        <w:spacing w:after="0"/>
        <w:jc w:val="both"/>
        <w:rPr>
          <w:rFonts w:ascii="Times New Roman" w:hAnsi="Times New Roman"/>
          <w:sz w:val="24"/>
          <w:szCs w:val="24"/>
        </w:rPr>
      </w:pPr>
      <w:r w:rsidRPr="00F778BB">
        <w:rPr>
          <w:rFonts w:ascii="Times New Roman" w:hAnsi="Times New Roman"/>
          <w:sz w:val="24"/>
          <w:szCs w:val="24"/>
        </w:rPr>
        <w:t>выделяемые ресурсы и источники финансирования мероприятий.</w:t>
      </w:r>
    </w:p>
    <w:p w14:paraId="7BCD8D1D" w14:textId="77777777" w:rsidR="00FA4867" w:rsidRPr="00F778BB" w:rsidRDefault="00FA4867" w:rsidP="00D8022E">
      <w:pPr>
        <w:spacing w:after="0"/>
        <w:ind w:firstLine="36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При планировании мероприятия учитываются изменения, касающиеся таких аспектов:</w:t>
      </w:r>
    </w:p>
    <w:p w14:paraId="17AB90B1" w14:textId="77777777" w:rsidR="00FA4867" w:rsidRPr="00F778BB" w:rsidRDefault="00FA4867" w:rsidP="00643C17">
      <w:pPr>
        <w:pStyle w:val="af0"/>
        <w:numPr>
          <w:ilvl w:val="0"/>
          <w:numId w:val="41"/>
        </w:numPr>
        <w:spacing w:after="0"/>
        <w:jc w:val="both"/>
        <w:rPr>
          <w:rFonts w:ascii="Times New Roman" w:hAnsi="Times New Roman"/>
          <w:sz w:val="24"/>
          <w:szCs w:val="24"/>
        </w:rPr>
      </w:pPr>
      <w:r w:rsidRPr="00F778BB">
        <w:rPr>
          <w:rFonts w:ascii="Times New Roman" w:hAnsi="Times New Roman"/>
          <w:sz w:val="24"/>
          <w:szCs w:val="24"/>
        </w:rPr>
        <w:t>нормативного регулирования, содержащего государственные нормативные требования охраны труда:</w:t>
      </w:r>
    </w:p>
    <w:p w14:paraId="2BDA9338" w14:textId="77777777" w:rsidR="00FA4867" w:rsidRPr="00F778BB" w:rsidRDefault="00FA4867" w:rsidP="00643C17">
      <w:pPr>
        <w:pStyle w:val="af0"/>
        <w:numPr>
          <w:ilvl w:val="0"/>
          <w:numId w:val="41"/>
        </w:numPr>
        <w:spacing w:after="0"/>
        <w:jc w:val="both"/>
        <w:rPr>
          <w:rFonts w:ascii="Times New Roman" w:hAnsi="Times New Roman"/>
          <w:sz w:val="24"/>
          <w:szCs w:val="24"/>
        </w:rPr>
      </w:pPr>
      <w:r w:rsidRPr="00F778BB">
        <w:rPr>
          <w:rFonts w:ascii="Times New Roman" w:hAnsi="Times New Roman"/>
          <w:sz w:val="24"/>
          <w:szCs w:val="24"/>
        </w:rPr>
        <w:t>условий труда работников (по результатам СОУТ и оценки профессиональных рисков (ОПР)).</w:t>
      </w:r>
    </w:p>
    <w:p w14:paraId="7B4E98AB"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Целями в области охраны труда в образовательной организации в соответствии с политикой в области охраны труда является сохранение жизни и здоровья работников и обучающихся, а также постоянное улучшение условий и охраны труда.</w:t>
      </w:r>
    </w:p>
    <w:p w14:paraId="1143C359"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Достижение указанных целей обеспечивается реализацией мероприятий, предусмотренных политикой в области охраны труда.</w:t>
      </w:r>
    </w:p>
    <w:p w14:paraId="6FA9DE1C"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Мероприятия, направленные на сохранение жизни и здоровья работников и</w:t>
      </w:r>
      <w:r w:rsidRPr="00F778BB">
        <w:rPr>
          <w:rFonts w:ascii="Times New Roman" w:eastAsia="Calibri" w:hAnsi="Times New Roman" w:cs="Times New Roman"/>
          <w:sz w:val="24"/>
          <w:szCs w:val="24"/>
          <w:lang w:eastAsia="en-US"/>
        </w:rPr>
        <w:br/>
        <w:t>обучающихся. должны привести, в частности, к следующим результатам:</w:t>
      </w:r>
    </w:p>
    <w:p w14:paraId="62BABB86" w14:textId="77777777" w:rsidR="00FA4867" w:rsidRPr="00F778BB" w:rsidRDefault="00FA4867" w:rsidP="00643C17">
      <w:pPr>
        <w:pStyle w:val="af0"/>
        <w:numPr>
          <w:ilvl w:val="0"/>
          <w:numId w:val="42"/>
        </w:numPr>
        <w:spacing w:after="0"/>
        <w:jc w:val="both"/>
        <w:rPr>
          <w:rFonts w:ascii="Times New Roman" w:hAnsi="Times New Roman"/>
          <w:sz w:val="24"/>
          <w:szCs w:val="24"/>
        </w:rPr>
      </w:pPr>
      <w:r w:rsidRPr="00F778BB">
        <w:rPr>
          <w:rFonts w:ascii="Times New Roman" w:hAnsi="Times New Roman"/>
          <w:sz w:val="24"/>
          <w:szCs w:val="24"/>
        </w:rPr>
        <w:t>к устойчивой положительной динамике улучшения условий и охраны труда;</w:t>
      </w:r>
    </w:p>
    <w:p w14:paraId="30B8FE7D" w14:textId="77777777" w:rsidR="00FA4867" w:rsidRPr="00F778BB" w:rsidRDefault="00FA4867" w:rsidP="00643C17">
      <w:pPr>
        <w:pStyle w:val="af0"/>
        <w:numPr>
          <w:ilvl w:val="0"/>
          <w:numId w:val="42"/>
        </w:numPr>
        <w:spacing w:after="0"/>
        <w:jc w:val="both"/>
        <w:rPr>
          <w:rFonts w:ascii="Times New Roman" w:hAnsi="Times New Roman"/>
          <w:sz w:val="24"/>
          <w:szCs w:val="24"/>
        </w:rPr>
      </w:pPr>
      <w:r w:rsidRPr="00F778BB">
        <w:rPr>
          <w:rFonts w:ascii="Times New Roman" w:hAnsi="Times New Roman"/>
          <w:sz w:val="24"/>
          <w:szCs w:val="24"/>
        </w:rPr>
        <w:t>отсутствию нарушений обязательных требований в области охраны труда;</w:t>
      </w:r>
    </w:p>
    <w:p w14:paraId="4407D016" w14:textId="77777777" w:rsidR="00FA4867" w:rsidRPr="00F778BB" w:rsidRDefault="00FA4867" w:rsidP="00643C17">
      <w:pPr>
        <w:pStyle w:val="af0"/>
        <w:numPr>
          <w:ilvl w:val="0"/>
          <w:numId w:val="42"/>
        </w:numPr>
        <w:spacing w:after="0"/>
        <w:jc w:val="both"/>
        <w:rPr>
          <w:rFonts w:ascii="Times New Roman" w:hAnsi="Times New Roman"/>
          <w:sz w:val="24"/>
          <w:szCs w:val="24"/>
        </w:rPr>
      </w:pPr>
      <w:r w:rsidRPr="00F778BB">
        <w:rPr>
          <w:rFonts w:ascii="Times New Roman" w:hAnsi="Times New Roman"/>
          <w:sz w:val="24"/>
          <w:szCs w:val="24"/>
        </w:rPr>
        <w:t>достижению показателей улучшения условий труда.</w:t>
      </w:r>
    </w:p>
    <w:p w14:paraId="7AC6AB30" w14:textId="77777777" w:rsidR="00FA4867" w:rsidRPr="00F778BB" w:rsidRDefault="00FA4867" w:rsidP="00D8022E">
      <w:pPr>
        <w:spacing w:after="0"/>
        <w:ind w:firstLine="36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При планировании достижения целей определяются ресурсы, ответственные лица. сроки достижения, способы и </w:t>
      </w:r>
      <w:proofErr w:type="gramStart"/>
      <w:r w:rsidRPr="00F778BB">
        <w:rPr>
          <w:rFonts w:ascii="Times New Roman" w:eastAsia="Calibri" w:hAnsi="Times New Roman" w:cs="Times New Roman"/>
          <w:sz w:val="24"/>
          <w:szCs w:val="24"/>
          <w:lang w:eastAsia="en-US"/>
        </w:rPr>
        <w:t>показатели оценки уровня достижения этих целей</w:t>
      </w:r>
      <w:proofErr w:type="gramEnd"/>
      <w:r w:rsidRPr="00F778BB">
        <w:rPr>
          <w:rFonts w:ascii="Times New Roman" w:eastAsia="Calibri" w:hAnsi="Times New Roman" w:cs="Times New Roman"/>
          <w:sz w:val="24"/>
          <w:szCs w:val="24"/>
          <w:lang w:eastAsia="en-US"/>
        </w:rPr>
        <w:t xml:space="preserve"> и влияние результатов.</w:t>
      </w:r>
    </w:p>
    <w:p w14:paraId="32A2506B" w14:textId="77777777" w:rsidR="00FA4867" w:rsidRPr="00F778BB" w:rsidRDefault="00FA4867" w:rsidP="001364D9">
      <w:pPr>
        <w:spacing w:after="0"/>
        <w:jc w:val="both"/>
        <w:rPr>
          <w:rFonts w:ascii="Times New Roman" w:eastAsia="Calibri" w:hAnsi="Times New Roman" w:cs="Times New Roman"/>
          <w:sz w:val="24"/>
          <w:szCs w:val="24"/>
          <w:lang w:eastAsia="en-US"/>
        </w:rPr>
      </w:pPr>
    </w:p>
    <w:p w14:paraId="17F3D5A4" w14:textId="77777777" w:rsidR="00FA4867" w:rsidRPr="00F778BB" w:rsidRDefault="00FA4867" w:rsidP="00D8022E">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Обеспечение функционирования СУОТ</w:t>
      </w:r>
    </w:p>
    <w:p w14:paraId="0057B3F9"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Планирование и реализация мероприятий по охране труда осуществляются в соответствии с государственными нормативными требованиями охраны труда. Учитывается передовой отечественный и зарубежный опыт работы по улучшению условий и охраны труда. Возможность выделения финансовых ресурсов для реализации указанного опыта оценивается при составлении плана мероприятий.</w:t>
      </w:r>
    </w:p>
    <w:p w14:paraId="3F9FFE32"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 xml:space="preserve">Для организации работ по обеспечению функционирования системы управления охраной труда в школе директору необходимо: </w:t>
      </w:r>
    </w:p>
    <w:p w14:paraId="77E79A7B" w14:textId="77777777" w:rsidR="00FA4867" w:rsidRPr="00F778BB" w:rsidRDefault="00FA4867" w:rsidP="00643C17">
      <w:pPr>
        <w:pStyle w:val="af0"/>
        <w:numPr>
          <w:ilvl w:val="0"/>
          <w:numId w:val="43"/>
        </w:numPr>
        <w:spacing w:after="0"/>
        <w:jc w:val="both"/>
        <w:rPr>
          <w:rFonts w:ascii="Times New Roman" w:hAnsi="Times New Roman"/>
          <w:sz w:val="24"/>
          <w:szCs w:val="24"/>
        </w:rPr>
      </w:pPr>
      <w:r w:rsidRPr="00F778BB">
        <w:rPr>
          <w:rFonts w:ascii="Times New Roman" w:hAnsi="Times New Roman"/>
          <w:sz w:val="24"/>
          <w:szCs w:val="24"/>
        </w:rPr>
        <w:t>определять необходимые компетенции работников, которые влияют или могут влиять на безопасность производственных процессов (включая положения профессиональных стандартов);</w:t>
      </w:r>
    </w:p>
    <w:p w14:paraId="0B1E5281" w14:textId="77777777" w:rsidR="00FA4867" w:rsidRPr="00F778BB" w:rsidRDefault="00FA4867" w:rsidP="00643C17">
      <w:pPr>
        <w:pStyle w:val="af0"/>
        <w:numPr>
          <w:ilvl w:val="0"/>
          <w:numId w:val="43"/>
        </w:numPr>
        <w:spacing w:after="0"/>
        <w:jc w:val="both"/>
        <w:rPr>
          <w:rFonts w:ascii="Times New Roman" w:hAnsi="Times New Roman"/>
          <w:sz w:val="24"/>
          <w:szCs w:val="24"/>
        </w:rPr>
      </w:pPr>
      <w:r w:rsidRPr="00F778BB">
        <w:rPr>
          <w:rFonts w:ascii="Times New Roman" w:hAnsi="Times New Roman"/>
          <w:sz w:val="24"/>
          <w:szCs w:val="24"/>
        </w:rPr>
        <w:lastRenderedPageBreak/>
        <w:t>обеспечивать подготовку работников в области выявления опасностей при выполнении работ и реализации мер реагирования на их;</w:t>
      </w:r>
    </w:p>
    <w:p w14:paraId="254FCF0B" w14:textId="77777777" w:rsidR="00FA4867" w:rsidRPr="00F778BB" w:rsidRDefault="00FA4867" w:rsidP="00643C17">
      <w:pPr>
        <w:pStyle w:val="af0"/>
        <w:numPr>
          <w:ilvl w:val="0"/>
          <w:numId w:val="43"/>
        </w:numPr>
        <w:spacing w:after="0"/>
        <w:jc w:val="both"/>
        <w:rPr>
          <w:rFonts w:ascii="Times New Roman" w:hAnsi="Times New Roman"/>
          <w:sz w:val="24"/>
          <w:szCs w:val="24"/>
        </w:rPr>
      </w:pPr>
      <w:r w:rsidRPr="00F778BB">
        <w:rPr>
          <w:rFonts w:ascii="Times New Roman" w:hAnsi="Times New Roman"/>
          <w:sz w:val="24"/>
          <w:szCs w:val="24"/>
        </w:rPr>
        <w:t>обеспечивать непрерывную подготовку и повышение квалификации работников в области охраны трупа;</w:t>
      </w:r>
    </w:p>
    <w:p w14:paraId="01C6AAF9" w14:textId="77777777" w:rsidR="00FA4867" w:rsidRPr="00F778BB" w:rsidRDefault="00FA4867" w:rsidP="00643C17">
      <w:pPr>
        <w:pStyle w:val="af0"/>
        <w:numPr>
          <w:ilvl w:val="0"/>
          <w:numId w:val="43"/>
        </w:numPr>
        <w:spacing w:after="0"/>
        <w:jc w:val="both"/>
        <w:rPr>
          <w:rFonts w:ascii="Times New Roman" w:hAnsi="Times New Roman"/>
          <w:sz w:val="24"/>
          <w:szCs w:val="24"/>
        </w:rPr>
      </w:pPr>
      <w:r w:rsidRPr="00F778BB">
        <w:rPr>
          <w:rFonts w:ascii="Times New Roman" w:hAnsi="Times New Roman"/>
          <w:sz w:val="24"/>
          <w:szCs w:val="24"/>
        </w:rPr>
        <w:t>документировать информацию об обучении и повышении квалификации работников в области охраны трупа.</w:t>
      </w:r>
    </w:p>
    <w:p w14:paraId="3D99BAFE"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рамках СУОТ работники должны быть проинформированы:</w:t>
      </w:r>
    </w:p>
    <w:p w14:paraId="4DA78661" w14:textId="77777777" w:rsidR="00FA4867" w:rsidRPr="00F778BB" w:rsidRDefault="00FA4867" w:rsidP="00643C17">
      <w:pPr>
        <w:pStyle w:val="af0"/>
        <w:numPr>
          <w:ilvl w:val="0"/>
          <w:numId w:val="44"/>
        </w:numPr>
        <w:spacing w:after="0"/>
        <w:jc w:val="both"/>
        <w:rPr>
          <w:rFonts w:ascii="Times New Roman" w:hAnsi="Times New Roman"/>
          <w:sz w:val="24"/>
          <w:szCs w:val="24"/>
        </w:rPr>
      </w:pPr>
      <w:r w:rsidRPr="00F778BB">
        <w:rPr>
          <w:rFonts w:ascii="Times New Roman" w:hAnsi="Times New Roman"/>
          <w:sz w:val="24"/>
          <w:szCs w:val="24"/>
        </w:rPr>
        <w:t>о политике и целях образовательной организации в области охраны труда;</w:t>
      </w:r>
    </w:p>
    <w:p w14:paraId="2EDB1B7E" w14:textId="28A57004" w:rsidR="00FA4867" w:rsidRPr="00F778BB" w:rsidRDefault="00FA4867" w:rsidP="00643C17">
      <w:pPr>
        <w:pStyle w:val="af0"/>
        <w:numPr>
          <w:ilvl w:val="0"/>
          <w:numId w:val="44"/>
        </w:numPr>
        <w:spacing w:after="0"/>
        <w:jc w:val="both"/>
        <w:rPr>
          <w:rFonts w:ascii="Times New Roman" w:hAnsi="Times New Roman"/>
          <w:sz w:val="24"/>
          <w:szCs w:val="24"/>
        </w:rPr>
      </w:pPr>
      <w:r w:rsidRPr="00F778BB">
        <w:rPr>
          <w:rFonts w:ascii="Times New Roman" w:hAnsi="Times New Roman"/>
          <w:sz w:val="24"/>
          <w:szCs w:val="24"/>
        </w:rPr>
        <w:t>системе стимулирования за соблюдение государственных нормативных требований охраны труда;</w:t>
      </w:r>
    </w:p>
    <w:p w14:paraId="26BA8BF7" w14:textId="77777777" w:rsidR="00FA4867" w:rsidRPr="00F778BB" w:rsidRDefault="00FA4867" w:rsidP="00643C17">
      <w:pPr>
        <w:pStyle w:val="af0"/>
        <w:numPr>
          <w:ilvl w:val="0"/>
          <w:numId w:val="44"/>
        </w:numPr>
        <w:spacing w:after="0"/>
        <w:jc w:val="both"/>
        <w:rPr>
          <w:rFonts w:ascii="Times New Roman" w:hAnsi="Times New Roman"/>
          <w:sz w:val="24"/>
          <w:szCs w:val="24"/>
        </w:rPr>
      </w:pPr>
      <w:r w:rsidRPr="00F778BB">
        <w:rPr>
          <w:rFonts w:ascii="Times New Roman" w:hAnsi="Times New Roman"/>
          <w:sz w:val="24"/>
          <w:szCs w:val="24"/>
        </w:rPr>
        <w:t>ответственности за нарушение указанных требований;</w:t>
      </w:r>
    </w:p>
    <w:p w14:paraId="5D983861" w14:textId="77777777" w:rsidR="00FA4867" w:rsidRPr="00F778BB" w:rsidRDefault="00FA4867" w:rsidP="00643C17">
      <w:pPr>
        <w:pStyle w:val="af0"/>
        <w:numPr>
          <w:ilvl w:val="0"/>
          <w:numId w:val="44"/>
        </w:numPr>
        <w:spacing w:after="0"/>
        <w:jc w:val="both"/>
        <w:rPr>
          <w:rFonts w:ascii="Times New Roman" w:hAnsi="Times New Roman"/>
          <w:sz w:val="24"/>
          <w:szCs w:val="24"/>
        </w:rPr>
      </w:pPr>
      <w:r w:rsidRPr="00F778BB">
        <w:rPr>
          <w:rFonts w:ascii="Times New Roman" w:hAnsi="Times New Roman"/>
          <w:sz w:val="24"/>
          <w:szCs w:val="24"/>
        </w:rPr>
        <w:t>о результатах расследования несчастных случаев на производстве и микротравм (микроповреждений);</w:t>
      </w:r>
    </w:p>
    <w:p w14:paraId="33B7BD2D" w14:textId="77777777" w:rsidR="00FA4867" w:rsidRPr="00F778BB" w:rsidRDefault="00FA4867" w:rsidP="00643C17">
      <w:pPr>
        <w:pStyle w:val="af0"/>
        <w:numPr>
          <w:ilvl w:val="0"/>
          <w:numId w:val="44"/>
        </w:numPr>
        <w:spacing w:after="0"/>
        <w:jc w:val="both"/>
        <w:rPr>
          <w:rFonts w:ascii="Times New Roman" w:hAnsi="Times New Roman"/>
          <w:sz w:val="24"/>
          <w:szCs w:val="24"/>
        </w:rPr>
      </w:pPr>
      <w:r w:rsidRPr="00F778BB">
        <w:rPr>
          <w:rFonts w:ascii="Times New Roman" w:hAnsi="Times New Roman"/>
          <w:sz w:val="24"/>
          <w:szCs w:val="24"/>
        </w:rPr>
        <w:t>об опасностях и рисках на рабочих местах, а также мерах управления, разработанных в их отношении.</w:t>
      </w:r>
    </w:p>
    <w:p w14:paraId="2AE13C51"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Информирование обеспечивается в соответствии с Приказом Минтруда России от 29.10.2021 года №773н «Об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 Формат информирования определяется при планировании мероприятия в рамках СУОТ.</w:t>
      </w:r>
    </w:p>
    <w:p w14:paraId="1DD3C885" w14:textId="77777777" w:rsidR="00FA4867" w:rsidRPr="00F778BB" w:rsidRDefault="00FA4867" w:rsidP="001364D9">
      <w:pPr>
        <w:spacing w:after="0"/>
        <w:jc w:val="both"/>
        <w:rPr>
          <w:rFonts w:ascii="Times New Roman" w:eastAsia="Calibri" w:hAnsi="Times New Roman" w:cs="Times New Roman"/>
          <w:sz w:val="24"/>
          <w:szCs w:val="24"/>
          <w:lang w:eastAsia="en-US"/>
        </w:rPr>
      </w:pPr>
    </w:p>
    <w:p w14:paraId="60C048AB" w14:textId="77777777" w:rsidR="00FA4867" w:rsidRPr="00F778BB" w:rsidRDefault="00FA4867" w:rsidP="00D8022E">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Функционирование системы управления охраны труда</w:t>
      </w:r>
    </w:p>
    <w:p w14:paraId="4BB0A45C"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Основными процессами</w:t>
      </w:r>
      <w:proofErr w:type="gramStart"/>
      <w:r w:rsidRPr="00F778BB">
        <w:rPr>
          <w:rFonts w:ascii="Times New Roman" w:eastAsia="Calibri" w:hAnsi="Times New Roman" w:cs="Times New Roman"/>
          <w:sz w:val="24"/>
          <w:szCs w:val="24"/>
          <w:lang w:eastAsia="en-US"/>
        </w:rPr>
        <w:t>.</w:t>
      </w:r>
      <w:proofErr w:type="gramEnd"/>
      <w:r w:rsidRPr="00F778BB">
        <w:rPr>
          <w:rFonts w:ascii="Times New Roman" w:eastAsia="Calibri" w:hAnsi="Times New Roman" w:cs="Times New Roman"/>
          <w:sz w:val="24"/>
          <w:szCs w:val="24"/>
          <w:lang w:eastAsia="en-US"/>
        </w:rPr>
        <w:t xml:space="preserve"> обеспечивающими функционирование СУОТ в МБОУ СОШ№14 являются:</w:t>
      </w:r>
    </w:p>
    <w:p w14:paraId="529E27E6"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специальная оценка условий труда;</w:t>
      </w:r>
    </w:p>
    <w:p w14:paraId="186D9187"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оценка профессиональных рисков;</w:t>
      </w:r>
    </w:p>
    <w:p w14:paraId="3E749BE5"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проведение медицинских осмотров и освидетельствования работников;</w:t>
      </w:r>
    </w:p>
    <w:p w14:paraId="1A8D6E58"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обучение работников;</w:t>
      </w:r>
    </w:p>
    <w:p w14:paraId="3ECEEAC1"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обеспечение работников средствами индивидуальной защиты;</w:t>
      </w:r>
    </w:p>
    <w:p w14:paraId="2310BE37"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обеспечение безопасности работников при эксплуатации зданий и сооружений;</w:t>
      </w:r>
    </w:p>
    <w:p w14:paraId="545DFE20"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обеспечение безопасности работников при эксплуатации оборудования;</w:t>
      </w:r>
    </w:p>
    <w:p w14:paraId="34EAE9AB"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обеспечение безопасности работников при осуществлении технологических процессов;</w:t>
      </w:r>
    </w:p>
    <w:p w14:paraId="33130902"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обеспечение безопасности работников при эксплуатации инструментов;</w:t>
      </w:r>
    </w:p>
    <w:p w14:paraId="7C4D5AEE"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обеспечение безопасности работников при использовании сырья и материалов;</w:t>
      </w:r>
    </w:p>
    <w:p w14:paraId="3EA6480F"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обеспечение безопасности работников подрядных организаций;</w:t>
      </w:r>
    </w:p>
    <w:p w14:paraId="0C273AFF"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санитарно-бытовое обеспечение работников;</w:t>
      </w:r>
    </w:p>
    <w:p w14:paraId="580F106B"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соблюдение режима труда и отдыха работников в соответствии с трудовым законодательством и иными нормативными правовыми актами, содержащими нормы трудового права;</w:t>
      </w:r>
    </w:p>
    <w:p w14:paraId="54F5B329"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обеспечение социального страхования работников;</w:t>
      </w:r>
    </w:p>
    <w:p w14:paraId="70E70103"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lastRenderedPageBreak/>
        <w:t>взаимодействие с государственными надзорными органами, органами исполнительной власти и профсоюзного контроля;</w:t>
      </w:r>
    </w:p>
    <w:p w14:paraId="691EB71D"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реагирование на аварийные ситуации;</w:t>
      </w:r>
    </w:p>
    <w:p w14:paraId="5A63CA72"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реагирование на несчастные случаи;</w:t>
      </w:r>
    </w:p>
    <w:p w14:paraId="415A5B5E" w14:textId="77777777" w:rsidR="00FA4867" w:rsidRPr="00F778BB" w:rsidRDefault="00FA4867" w:rsidP="00643C17">
      <w:pPr>
        <w:pStyle w:val="af0"/>
        <w:numPr>
          <w:ilvl w:val="0"/>
          <w:numId w:val="45"/>
        </w:numPr>
        <w:spacing w:after="0"/>
        <w:jc w:val="both"/>
        <w:rPr>
          <w:rFonts w:ascii="Times New Roman" w:hAnsi="Times New Roman"/>
          <w:sz w:val="24"/>
          <w:szCs w:val="24"/>
        </w:rPr>
      </w:pPr>
      <w:r w:rsidRPr="00F778BB">
        <w:rPr>
          <w:rFonts w:ascii="Times New Roman" w:hAnsi="Times New Roman"/>
          <w:sz w:val="24"/>
          <w:szCs w:val="24"/>
        </w:rPr>
        <w:t>реагирование на профессиональные заболевания.</w:t>
      </w:r>
    </w:p>
    <w:p w14:paraId="42700AD4"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соответствии с результатами СОУТ и ОПР, а также в связи со спецификой деятельности и штатного состава работников в школе устанавливается следующий перечень процессов:</w:t>
      </w:r>
    </w:p>
    <w:p w14:paraId="5F5C2D26"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процессы, обеспечивающие допуск работников к самостоятельной работе (</w:t>
      </w:r>
      <w:proofErr w:type="spellStart"/>
      <w:r w:rsidRPr="00F778BB">
        <w:rPr>
          <w:rFonts w:ascii="Times New Roman" w:hAnsi="Times New Roman"/>
          <w:sz w:val="24"/>
          <w:szCs w:val="24"/>
        </w:rPr>
        <w:t>пп</w:t>
      </w:r>
      <w:proofErr w:type="spellEnd"/>
      <w:r w:rsidRPr="00F778BB">
        <w:rPr>
          <w:rFonts w:ascii="Times New Roman" w:hAnsi="Times New Roman"/>
          <w:sz w:val="24"/>
          <w:szCs w:val="24"/>
        </w:rPr>
        <w:t>. 3-5 пункта 8.1.);</w:t>
      </w:r>
    </w:p>
    <w:p w14:paraId="6E3CE53E"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процессы, обеспечивающие безопасность производственной среды (</w:t>
      </w:r>
      <w:proofErr w:type="spellStart"/>
      <w:r w:rsidRPr="00F778BB">
        <w:rPr>
          <w:rFonts w:ascii="Times New Roman" w:hAnsi="Times New Roman"/>
          <w:sz w:val="24"/>
          <w:szCs w:val="24"/>
        </w:rPr>
        <w:t>пп</w:t>
      </w:r>
      <w:proofErr w:type="spellEnd"/>
      <w:r w:rsidRPr="00F778BB">
        <w:rPr>
          <w:rFonts w:ascii="Times New Roman" w:hAnsi="Times New Roman"/>
          <w:sz w:val="24"/>
          <w:szCs w:val="24"/>
        </w:rPr>
        <w:t>. 6-11 пункта 8.1.);</w:t>
      </w:r>
    </w:p>
    <w:p w14:paraId="31335E94"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группа сопутствующих процессов по охране труда (</w:t>
      </w:r>
      <w:proofErr w:type="spellStart"/>
      <w:r w:rsidRPr="00F778BB">
        <w:rPr>
          <w:rFonts w:ascii="Times New Roman" w:hAnsi="Times New Roman"/>
          <w:sz w:val="24"/>
          <w:szCs w:val="24"/>
        </w:rPr>
        <w:t>пп</w:t>
      </w:r>
      <w:proofErr w:type="spellEnd"/>
      <w:r w:rsidRPr="00F778BB">
        <w:rPr>
          <w:rFonts w:ascii="Times New Roman" w:hAnsi="Times New Roman"/>
          <w:sz w:val="24"/>
          <w:szCs w:val="24"/>
        </w:rPr>
        <w:t>. 12 - 15 пункта 8.1.);</w:t>
      </w:r>
    </w:p>
    <w:p w14:paraId="1AC032B4"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процессы реагирования на ситуации (</w:t>
      </w:r>
      <w:proofErr w:type="spellStart"/>
      <w:r w:rsidRPr="00F778BB">
        <w:rPr>
          <w:rFonts w:ascii="Times New Roman" w:hAnsi="Times New Roman"/>
          <w:sz w:val="24"/>
          <w:szCs w:val="24"/>
        </w:rPr>
        <w:t>пп</w:t>
      </w:r>
      <w:proofErr w:type="spellEnd"/>
      <w:r w:rsidRPr="00F778BB">
        <w:rPr>
          <w:rFonts w:ascii="Times New Roman" w:hAnsi="Times New Roman"/>
          <w:sz w:val="24"/>
          <w:szCs w:val="24"/>
        </w:rPr>
        <w:t>. 16 - 18 пункта 8.1.).</w:t>
      </w:r>
    </w:p>
    <w:p w14:paraId="5A65DC2F"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Порядок действий, обеспечивающих функционирование процессов и СУОТ в целом определяется следующими основными процессами и процедурами:</w:t>
      </w:r>
    </w:p>
    <w:p w14:paraId="10BCEB24"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планирование и выполнение мероприятий по охране труда;</w:t>
      </w:r>
    </w:p>
    <w:p w14:paraId="3A95856B"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контроль планирования и выполнения таких мероприятий, их анализ по результатам контроля;</w:t>
      </w:r>
    </w:p>
    <w:p w14:paraId="152C1C56"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формирование корректирующих действий по совершенствованию функционирования СУОТ;</w:t>
      </w:r>
    </w:p>
    <w:p w14:paraId="5847C723"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управление документами СУОТ;</w:t>
      </w:r>
    </w:p>
    <w:p w14:paraId="54AF76E2"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информирование работников, взаимодействие с ними;</w:t>
      </w:r>
    </w:p>
    <w:p w14:paraId="6A70AEE4" w14:textId="77777777" w:rsidR="00FA4867" w:rsidRPr="00F778BB" w:rsidRDefault="00FA4867" w:rsidP="00643C17">
      <w:pPr>
        <w:pStyle w:val="af0"/>
        <w:numPr>
          <w:ilvl w:val="0"/>
          <w:numId w:val="46"/>
        </w:numPr>
        <w:spacing w:after="0"/>
        <w:jc w:val="both"/>
        <w:rPr>
          <w:rFonts w:ascii="Times New Roman" w:hAnsi="Times New Roman"/>
          <w:sz w:val="24"/>
          <w:szCs w:val="24"/>
        </w:rPr>
      </w:pPr>
      <w:r w:rsidRPr="00F778BB">
        <w:rPr>
          <w:rFonts w:ascii="Times New Roman" w:hAnsi="Times New Roman"/>
          <w:sz w:val="24"/>
          <w:szCs w:val="24"/>
        </w:rPr>
        <w:t>распределение обязанностей по обеспечению функционирования СУОТ.</w:t>
      </w:r>
    </w:p>
    <w:p w14:paraId="7FF24527"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общеобразовательной организации проводятся профилактические мероприятия по отработке действий работников при несчастном случае, аварии, риске их возникновения, а также по их устранению, расследованию причин возникновения.</w:t>
      </w:r>
    </w:p>
    <w:p w14:paraId="0C53F1B1"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Порядок реагирования на несчастные случаи и аварийные ситуации, их расследования, профессиональных заболеваний, в том числе микроповреждений (микротравм), и оформления отчетных документов определяется инструкцией, утвержденной директором образовательной организации.</w:t>
      </w:r>
    </w:p>
    <w:p w14:paraId="0B6BC4FB" w14:textId="77777777" w:rsidR="00FA4867" w:rsidRPr="00F778BB" w:rsidRDefault="00FA4867" w:rsidP="00D8022E">
      <w:pPr>
        <w:spacing w:after="0"/>
        <w:ind w:firstLine="708"/>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Оценка результатов деятельности системы управления охраной труда</w:t>
      </w:r>
    </w:p>
    <w:p w14:paraId="40709512"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Объектами контроля при функционировании СУОТ являются мероприятия, процессы и процедуры, реализуемые в рамках СУОТ.</w:t>
      </w:r>
    </w:p>
    <w:p w14:paraId="3A139CBF"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К основным видам контроля функционирования СУОТ относятся:</w:t>
      </w:r>
    </w:p>
    <w:p w14:paraId="1597774F" w14:textId="77777777" w:rsidR="00FA4867" w:rsidRPr="00F778BB" w:rsidRDefault="00FA4867" w:rsidP="00643C17">
      <w:pPr>
        <w:pStyle w:val="af0"/>
        <w:numPr>
          <w:ilvl w:val="0"/>
          <w:numId w:val="47"/>
        </w:numPr>
        <w:spacing w:after="0"/>
        <w:jc w:val="both"/>
        <w:rPr>
          <w:rFonts w:ascii="Times New Roman" w:hAnsi="Times New Roman"/>
          <w:sz w:val="24"/>
          <w:szCs w:val="24"/>
        </w:rPr>
      </w:pPr>
      <w:r w:rsidRPr="00F778BB">
        <w:rPr>
          <w:rFonts w:ascii="Times New Roman" w:hAnsi="Times New Roman"/>
          <w:sz w:val="24"/>
          <w:szCs w:val="24"/>
        </w:rPr>
        <w:t>контроль состояния рабочего места, оборудования, инструментов, сырья, материалов; контроль выполнения работ работником в рамках производственных и технологических процессов; выявление опасностей и определение уровня профессионального риска; контроль показателей реализации мероприятий, процессов и процедур;</w:t>
      </w:r>
    </w:p>
    <w:p w14:paraId="6EC8D97A" w14:textId="77777777" w:rsidR="00FA4867" w:rsidRPr="00F778BB" w:rsidRDefault="00FA4867" w:rsidP="00643C17">
      <w:pPr>
        <w:pStyle w:val="af0"/>
        <w:numPr>
          <w:ilvl w:val="0"/>
          <w:numId w:val="47"/>
        </w:numPr>
        <w:spacing w:after="0"/>
        <w:jc w:val="both"/>
        <w:rPr>
          <w:rFonts w:ascii="Times New Roman" w:hAnsi="Times New Roman"/>
          <w:sz w:val="24"/>
          <w:szCs w:val="24"/>
        </w:rPr>
      </w:pPr>
      <w:r w:rsidRPr="00F778BB">
        <w:rPr>
          <w:rFonts w:ascii="Times New Roman" w:hAnsi="Times New Roman"/>
          <w:sz w:val="24"/>
          <w:szCs w:val="24"/>
        </w:rPr>
        <w:t>контроль выполнения процессов, имеющих периодический характер (СОУТ, обучение по охране труда, проведение медицинских осмотров);</w:t>
      </w:r>
    </w:p>
    <w:p w14:paraId="2A4C1DF9" w14:textId="77777777" w:rsidR="00FA4867" w:rsidRPr="00F778BB" w:rsidRDefault="00FA4867" w:rsidP="00643C17">
      <w:pPr>
        <w:pStyle w:val="af0"/>
        <w:numPr>
          <w:ilvl w:val="0"/>
          <w:numId w:val="47"/>
        </w:numPr>
        <w:spacing w:after="0"/>
        <w:jc w:val="both"/>
        <w:rPr>
          <w:rFonts w:ascii="Times New Roman" w:hAnsi="Times New Roman"/>
          <w:sz w:val="24"/>
          <w:szCs w:val="24"/>
        </w:rPr>
      </w:pPr>
      <w:r w:rsidRPr="00F778BB">
        <w:rPr>
          <w:rFonts w:ascii="Times New Roman" w:hAnsi="Times New Roman"/>
          <w:sz w:val="24"/>
          <w:szCs w:val="24"/>
        </w:rPr>
        <w:t>учет и анализ несчастных случаев, профессиональных заболеваний;</w:t>
      </w:r>
    </w:p>
    <w:p w14:paraId="4526AEA7" w14:textId="77777777" w:rsidR="00FA4867" w:rsidRPr="00F778BB" w:rsidRDefault="00FA4867" w:rsidP="00643C17">
      <w:pPr>
        <w:pStyle w:val="af0"/>
        <w:numPr>
          <w:ilvl w:val="0"/>
          <w:numId w:val="47"/>
        </w:numPr>
        <w:spacing w:after="0"/>
        <w:jc w:val="both"/>
        <w:rPr>
          <w:rFonts w:ascii="Times New Roman" w:hAnsi="Times New Roman"/>
          <w:sz w:val="24"/>
          <w:szCs w:val="24"/>
        </w:rPr>
      </w:pPr>
      <w:r w:rsidRPr="00F778BB">
        <w:rPr>
          <w:rFonts w:ascii="Times New Roman" w:hAnsi="Times New Roman"/>
          <w:sz w:val="24"/>
          <w:szCs w:val="24"/>
        </w:rPr>
        <w:lastRenderedPageBreak/>
        <w:t>учет изменений государственных нормативных требований охраны труда, соглашений по охране труда, изменения существующих или внедрения новых технологических процессов, оборудования;</w:t>
      </w:r>
    </w:p>
    <w:p w14:paraId="7807044C" w14:textId="77777777" w:rsidR="00FA4867" w:rsidRPr="00F778BB" w:rsidRDefault="00FA4867" w:rsidP="00643C17">
      <w:pPr>
        <w:pStyle w:val="af0"/>
        <w:numPr>
          <w:ilvl w:val="0"/>
          <w:numId w:val="47"/>
        </w:numPr>
        <w:spacing w:after="0"/>
        <w:jc w:val="both"/>
        <w:rPr>
          <w:rFonts w:ascii="Times New Roman" w:hAnsi="Times New Roman"/>
          <w:sz w:val="24"/>
          <w:szCs w:val="24"/>
        </w:rPr>
      </w:pPr>
      <w:r w:rsidRPr="00F778BB">
        <w:rPr>
          <w:rFonts w:ascii="Times New Roman" w:hAnsi="Times New Roman"/>
          <w:sz w:val="24"/>
          <w:szCs w:val="24"/>
        </w:rPr>
        <w:t>контроль эффективности функционирования отдельных элементов СУОТ и системы в целом.</w:t>
      </w:r>
    </w:p>
    <w:p w14:paraId="403CCA53" w14:textId="77777777" w:rsidR="00FA4867" w:rsidRPr="00F778BB" w:rsidRDefault="00FA4867" w:rsidP="00D8022E">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рамках контрольных мероприятий может использоваться фото- и видеофиксация.</w:t>
      </w:r>
    </w:p>
    <w:p w14:paraId="772AAF96"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Виды и методы контроля применительно к конкретным процессам (процедурам) определяются планом мероприятий. По результатам контроля составляется акт.</w:t>
      </w:r>
    </w:p>
    <w:p w14:paraId="3B9EFABD"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Ежегодно МБОУ СОШ№14 составляют отчет о функционировании СУОТ.</w:t>
      </w:r>
    </w:p>
    <w:p w14:paraId="5D05F834" w14:textId="77777777" w:rsidR="00FA4867" w:rsidRPr="00F778BB" w:rsidRDefault="00FA4867" w:rsidP="00D8022E">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ежегодном отчете отражается оценка следующих показателей:</w:t>
      </w:r>
    </w:p>
    <w:p w14:paraId="490FD109" w14:textId="77777777" w:rsidR="00FA4867" w:rsidRPr="00F778BB" w:rsidRDefault="00FA4867" w:rsidP="00643C17">
      <w:pPr>
        <w:pStyle w:val="af0"/>
        <w:numPr>
          <w:ilvl w:val="0"/>
          <w:numId w:val="48"/>
        </w:numPr>
        <w:spacing w:after="0"/>
        <w:jc w:val="both"/>
        <w:rPr>
          <w:rFonts w:ascii="Times New Roman" w:hAnsi="Times New Roman"/>
          <w:sz w:val="24"/>
          <w:szCs w:val="24"/>
        </w:rPr>
      </w:pPr>
      <w:r w:rsidRPr="00F778BB">
        <w:rPr>
          <w:rFonts w:ascii="Times New Roman" w:hAnsi="Times New Roman"/>
          <w:sz w:val="24"/>
          <w:szCs w:val="24"/>
        </w:rPr>
        <w:t>достижение целей в области охраны труда;</w:t>
      </w:r>
    </w:p>
    <w:p w14:paraId="7ED3208E" w14:textId="77777777" w:rsidR="00FA4867" w:rsidRPr="00F778BB" w:rsidRDefault="00FA4867" w:rsidP="00643C17">
      <w:pPr>
        <w:pStyle w:val="af0"/>
        <w:numPr>
          <w:ilvl w:val="0"/>
          <w:numId w:val="48"/>
        </w:numPr>
        <w:spacing w:after="0"/>
        <w:jc w:val="both"/>
        <w:rPr>
          <w:rFonts w:ascii="Times New Roman" w:hAnsi="Times New Roman"/>
          <w:sz w:val="24"/>
          <w:szCs w:val="24"/>
        </w:rPr>
      </w:pPr>
      <w:r w:rsidRPr="00F778BB">
        <w:rPr>
          <w:rFonts w:ascii="Times New Roman" w:hAnsi="Times New Roman"/>
          <w:sz w:val="24"/>
          <w:szCs w:val="24"/>
        </w:rPr>
        <w:t>способность СУОТ</w:t>
      </w:r>
      <w:proofErr w:type="gramStart"/>
      <w:r w:rsidRPr="00F778BB">
        <w:rPr>
          <w:rFonts w:ascii="Times New Roman" w:hAnsi="Times New Roman"/>
          <w:sz w:val="24"/>
          <w:szCs w:val="24"/>
        </w:rPr>
        <w:t>.</w:t>
      </w:r>
      <w:proofErr w:type="gramEnd"/>
      <w:r w:rsidRPr="00F778BB">
        <w:rPr>
          <w:rFonts w:ascii="Times New Roman" w:hAnsi="Times New Roman"/>
          <w:sz w:val="24"/>
          <w:szCs w:val="24"/>
        </w:rPr>
        <w:t xml:space="preserve"> действующей в школе, обеспечивать выполнение обязанностей, отраженных в политике в области охраны труда;</w:t>
      </w:r>
    </w:p>
    <w:p w14:paraId="0494E312" w14:textId="77777777" w:rsidR="00FA4867" w:rsidRPr="00F778BB" w:rsidRDefault="00FA4867" w:rsidP="00643C17">
      <w:pPr>
        <w:pStyle w:val="af0"/>
        <w:numPr>
          <w:ilvl w:val="0"/>
          <w:numId w:val="48"/>
        </w:numPr>
        <w:spacing w:after="0"/>
        <w:jc w:val="both"/>
        <w:rPr>
          <w:rFonts w:ascii="Times New Roman" w:hAnsi="Times New Roman"/>
          <w:sz w:val="24"/>
          <w:szCs w:val="24"/>
        </w:rPr>
      </w:pPr>
      <w:r w:rsidRPr="00F778BB">
        <w:rPr>
          <w:rFonts w:ascii="Times New Roman" w:hAnsi="Times New Roman"/>
          <w:sz w:val="24"/>
          <w:szCs w:val="24"/>
        </w:rPr>
        <w:t>эффективность действий на всех уровнях управления;</w:t>
      </w:r>
    </w:p>
    <w:p w14:paraId="5ED7EA33" w14:textId="77777777" w:rsidR="00FA4867" w:rsidRPr="00F778BB" w:rsidRDefault="00FA4867" w:rsidP="00643C17">
      <w:pPr>
        <w:pStyle w:val="af0"/>
        <w:numPr>
          <w:ilvl w:val="0"/>
          <w:numId w:val="48"/>
        </w:numPr>
        <w:spacing w:after="0"/>
        <w:jc w:val="both"/>
        <w:rPr>
          <w:rFonts w:ascii="Times New Roman" w:hAnsi="Times New Roman"/>
          <w:sz w:val="24"/>
          <w:szCs w:val="24"/>
        </w:rPr>
      </w:pPr>
      <w:r w:rsidRPr="00F778BB">
        <w:rPr>
          <w:rFonts w:ascii="Times New Roman" w:hAnsi="Times New Roman"/>
          <w:sz w:val="24"/>
          <w:szCs w:val="24"/>
        </w:rPr>
        <w:t>необходимость дальнейшего развития СУОТ, включая корректировку целей в области охраны труда, перераспределение обязанностей должностных лиц, перераспределение ресурсов;</w:t>
      </w:r>
    </w:p>
    <w:p w14:paraId="1C409D5E" w14:textId="77777777" w:rsidR="00FA4867" w:rsidRPr="00F778BB" w:rsidRDefault="00FA4867" w:rsidP="00643C17">
      <w:pPr>
        <w:pStyle w:val="af0"/>
        <w:numPr>
          <w:ilvl w:val="0"/>
          <w:numId w:val="48"/>
        </w:numPr>
        <w:spacing w:after="0"/>
        <w:jc w:val="both"/>
        <w:rPr>
          <w:rFonts w:ascii="Times New Roman" w:hAnsi="Times New Roman"/>
          <w:sz w:val="24"/>
          <w:szCs w:val="24"/>
        </w:rPr>
      </w:pPr>
      <w:r w:rsidRPr="00F778BB">
        <w:rPr>
          <w:rFonts w:ascii="Times New Roman" w:hAnsi="Times New Roman"/>
          <w:sz w:val="24"/>
          <w:szCs w:val="24"/>
        </w:rPr>
        <w:t>необходимость своевременной подготовки работников, которых затронут решения об изменении СУОТ;</w:t>
      </w:r>
    </w:p>
    <w:p w14:paraId="75E1D5C5" w14:textId="77777777" w:rsidR="00FA4867" w:rsidRPr="00F778BB" w:rsidRDefault="00FA4867" w:rsidP="00643C17">
      <w:pPr>
        <w:pStyle w:val="af0"/>
        <w:numPr>
          <w:ilvl w:val="0"/>
          <w:numId w:val="48"/>
        </w:numPr>
        <w:spacing w:after="0"/>
        <w:jc w:val="both"/>
        <w:rPr>
          <w:rFonts w:ascii="Times New Roman" w:hAnsi="Times New Roman"/>
          <w:sz w:val="24"/>
          <w:szCs w:val="24"/>
        </w:rPr>
      </w:pPr>
      <w:r w:rsidRPr="00F778BB">
        <w:rPr>
          <w:rFonts w:ascii="Times New Roman" w:hAnsi="Times New Roman"/>
          <w:sz w:val="24"/>
          <w:szCs w:val="24"/>
        </w:rPr>
        <w:t>необходимость изменения критериев оценки эффективности функционирования СУОТ;</w:t>
      </w:r>
    </w:p>
    <w:p w14:paraId="73D2D05D" w14:textId="77777777" w:rsidR="00FA4867" w:rsidRPr="00F778BB" w:rsidRDefault="00FA4867" w:rsidP="00643C17">
      <w:pPr>
        <w:pStyle w:val="af0"/>
        <w:numPr>
          <w:ilvl w:val="0"/>
          <w:numId w:val="48"/>
        </w:numPr>
        <w:spacing w:after="0"/>
        <w:jc w:val="both"/>
        <w:rPr>
          <w:rFonts w:ascii="Times New Roman" w:hAnsi="Times New Roman"/>
          <w:sz w:val="24"/>
          <w:szCs w:val="24"/>
        </w:rPr>
      </w:pPr>
      <w:r w:rsidRPr="00F778BB">
        <w:rPr>
          <w:rFonts w:ascii="Times New Roman" w:hAnsi="Times New Roman"/>
          <w:sz w:val="24"/>
          <w:szCs w:val="24"/>
        </w:rPr>
        <w:t>полнота идентификации опасностей и управления профессиональными рисками в рамках СУОТ;</w:t>
      </w:r>
    </w:p>
    <w:p w14:paraId="79906BE7" w14:textId="77777777" w:rsidR="00FA4867" w:rsidRPr="00F778BB" w:rsidRDefault="00FA4867" w:rsidP="00643C17">
      <w:pPr>
        <w:pStyle w:val="af0"/>
        <w:numPr>
          <w:ilvl w:val="0"/>
          <w:numId w:val="48"/>
        </w:numPr>
        <w:spacing w:after="0"/>
        <w:jc w:val="both"/>
        <w:rPr>
          <w:rFonts w:ascii="Times New Roman" w:hAnsi="Times New Roman"/>
          <w:sz w:val="24"/>
          <w:szCs w:val="24"/>
        </w:rPr>
      </w:pPr>
      <w:r w:rsidRPr="00F778BB">
        <w:rPr>
          <w:rFonts w:ascii="Times New Roman" w:hAnsi="Times New Roman"/>
          <w:sz w:val="24"/>
          <w:szCs w:val="24"/>
        </w:rPr>
        <w:t>необходимость выработки корректирующих мер.</w:t>
      </w:r>
    </w:p>
    <w:p w14:paraId="34888151" w14:textId="77777777" w:rsidR="00FA4867" w:rsidRPr="00F778BB" w:rsidRDefault="00FA4867" w:rsidP="00965DAD">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Показатели контроля функционирования СУОТ определяются, в частности</w:t>
      </w:r>
      <w:proofErr w:type="gramStart"/>
      <w:r w:rsidRPr="00F778BB">
        <w:rPr>
          <w:rFonts w:ascii="Times New Roman" w:eastAsia="Calibri" w:hAnsi="Times New Roman" w:cs="Times New Roman"/>
          <w:sz w:val="24"/>
          <w:szCs w:val="24"/>
          <w:lang w:eastAsia="en-US"/>
        </w:rPr>
        <w:t>.</w:t>
      </w:r>
      <w:proofErr w:type="gramEnd"/>
      <w:r w:rsidRPr="00F778BB">
        <w:rPr>
          <w:rFonts w:ascii="Times New Roman" w:eastAsia="Calibri" w:hAnsi="Times New Roman" w:cs="Times New Roman"/>
          <w:sz w:val="24"/>
          <w:szCs w:val="24"/>
          <w:lang w:eastAsia="en-US"/>
        </w:rPr>
        <w:t xml:space="preserve"> следующими данными:</w:t>
      </w:r>
    </w:p>
    <w:p w14:paraId="73D5D8C3" w14:textId="77777777" w:rsidR="00FA4867" w:rsidRPr="00F778BB" w:rsidRDefault="00FA4867" w:rsidP="00643C17">
      <w:pPr>
        <w:pStyle w:val="af0"/>
        <w:numPr>
          <w:ilvl w:val="0"/>
          <w:numId w:val="49"/>
        </w:numPr>
        <w:spacing w:after="0"/>
        <w:jc w:val="both"/>
        <w:rPr>
          <w:rFonts w:ascii="Times New Roman" w:hAnsi="Times New Roman"/>
          <w:sz w:val="24"/>
          <w:szCs w:val="24"/>
        </w:rPr>
      </w:pPr>
      <w:r w:rsidRPr="00F778BB">
        <w:rPr>
          <w:rFonts w:ascii="Times New Roman" w:hAnsi="Times New Roman"/>
          <w:sz w:val="24"/>
          <w:szCs w:val="24"/>
        </w:rPr>
        <w:t>абсолютными показателями (время на выполнение, стоимость, технические показатели и пр.);</w:t>
      </w:r>
    </w:p>
    <w:p w14:paraId="6DE9B6F6" w14:textId="77777777" w:rsidR="00FA4867" w:rsidRPr="00F778BB" w:rsidRDefault="00FA4867" w:rsidP="00643C17">
      <w:pPr>
        <w:pStyle w:val="af0"/>
        <w:numPr>
          <w:ilvl w:val="0"/>
          <w:numId w:val="49"/>
        </w:numPr>
        <w:spacing w:after="0"/>
        <w:jc w:val="both"/>
        <w:rPr>
          <w:rFonts w:ascii="Times New Roman" w:hAnsi="Times New Roman"/>
          <w:sz w:val="24"/>
          <w:szCs w:val="24"/>
        </w:rPr>
      </w:pPr>
      <w:r w:rsidRPr="00F778BB">
        <w:rPr>
          <w:rFonts w:ascii="Times New Roman" w:hAnsi="Times New Roman"/>
          <w:sz w:val="24"/>
          <w:szCs w:val="24"/>
        </w:rPr>
        <w:t>относительными показателями (соотношение планируемых и фактических результатов, показатели в сравнении с другими процессами и пр.);</w:t>
      </w:r>
    </w:p>
    <w:p w14:paraId="3A1CDA9A" w14:textId="77777777" w:rsidR="00FA4867" w:rsidRPr="00F778BB" w:rsidRDefault="00FA4867" w:rsidP="00643C17">
      <w:pPr>
        <w:pStyle w:val="af0"/>
        <w:numPr>
          <w:ilvl w:val="0"/>
          <w:numId w:val="49"/>
        </w:numPr>
        <w:spacing w:after="0"/>
        <w:jc w:val="both"/>
        <w:rPr>
          <w:rFonts w:ascii="Times New Roman" w:hAnsi="Times New Roman"/>
          <w:sz w:val="24"/>
          <w:szCs w:val="24"/>
        </w:rPr>
      </w:pPr>
      <w:r w:rsidRPr="00F778BB">
        <w:rPr>
          <w:rFonts w:ascii="Times New Roman" w:hAnsi="Times New Roman"/>
          <w:sz w:val="24"/>
          <w:szCs w:val="24"/>
        </w:rPr>
        <w:t>качественными показателями (актуальность и доступность исходных данных для реализации процессов СУОТ).</w:t>
      </w:r>
    </w:p>
    <w:p w14:paraId="7FFB1AB0" w14:textId="77777777" w:rsidR="00FA4867" w:rsidRPr="00F778BB" w:rsidRDefault="00FA4867" w:rsidP="00643C17">
      <w:pPr>
        <w:pStyle w:val="af0"/>
        <w:numPr>
          <w:ilvl w:val="0"/>
          <w:numId w:val="49"/>
        </w:numPr>
        <w:spacing w:after="0"/>
        <w:jc w:val="both"/>
        <w:rPr>
          <w:rFonts w:ascii="Times New Roman" w:hAnsi="Times New Roman"/>
          <w:sz w:val="24"/>
          <w:szCs w:val="24"/>
        </w:rPr>
      </w:pPr>
      <w:r w:rsidRPr="00F778BB">
        <w:rPr>
          <w:rFonts w:ascii="Times New Roman" w:hAnsi="Times New Roman"/>
          <w:sz w:val="24"/>
          <w:szCs w:val="24"/>
        </w:rPr>
        <w:t>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СУОТ.</w:t>
      </w:r>
    </w:p>
    <w:p w14:paraId="5F3BBC7C" w14:textId="77777777" w:rsidR="00FA4867" w:rsidRPr="00F778BB" w:rsidRDefault="00FA4867" w:rsidP="001364D9">
      <w:pPr>
        <w:spacing w:after="0"/>
        <w:jc w:val="both"/>
        <w:rPr>
          <w:rFonts w:ascii="Times New Roman" w:eastAsia="Calibri" w:hAnsi="Times New Roman" w:cs="Times New Roman"/>
          <w:sz w:val="24"/>
          <w:szCs w:val="24"/>
          <w:lang w:eastAsia="en-US"/>
        </w:rPr>
      </w:pPr>
    </w:p>
    <w:p w14:paraId="11BAC647" w14:textId="77777777" w:rsidR="00FA4867" w:rsidRPr="00F778BB" w:rsidRDefault="00FA4867" w:rsidP="00965DAD">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Улучшение функционирования СУОТ</w:t>
      </w:r>
    </w:p>
    <w:p w14:paraId="4555547B" w14:textId="77777777" w:rsidR="00FA4867"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 учетом показателей ежегодного отчета о функционировании СУОТ в образовательной организации при необходимости реализуются корректирующие меры по совершенствованию ее функционирования.</w:t>
      </w:r>
    </w:p>
    <w:p w14:paraId="7596BF7B" w14:textId="77777777" w:rsidR="00FA4867"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Реализация корректирующих мер состоит из следующих этапов:</w:t>
      </w:r>
    </w:p>
    <w:p w14:paraId="333CD8DB" w14:textId="77777777" w:rsidR="00FA4867" w:rsidRPr="00F778BB" w:rsidRDefault="00FA4867" w:rsidP="00643C17">
      <w:pPr>
        <w:pStyle w:val="af0"/>
        <w:numPr>
          <w:ilvl w:val="0"/>
          <w:numId w:val="50"/>
        </w:numPr>
        <w:spacing w:after="0"/>
        <w:jc w:val="both"/>
        <w:rPr>
          <w:rFonts w:ascii="Times New Roman" w:hAnsi="Times New Roman"/>
          <w:sz w:val="24"/>
          <w:szCs w:val="24"/>
        </w:rPr>
      </w:pPr>
      <w:r w:rsidRPr="00F778BB">
        <w:rPr>
          <w:rFonts w:ascii="Times New Roman" w:hAnsi="Times New Roman"/>
          <w:sz w:val="24"/>
          <w:szCs w:val="24"/>
        </w:rPr>
        <w:t>разработка:</w:t>
      </w:r>
    </w:p>
    <w:p w14:paraId="4058171C" w14:textId="77777777" w:rsidR="00FA4867" w:rsidRPr="00F778BB" w:rsidRDefault="00FA4867" w:rsidP="00643C17">
      <w:pPr>
        <w:pStyle w:val="af0"/>
        <w:numPr>
          <w:ilvl w:val="0"/>
          <w:numId w:val="50"/>
        </w:numPr>
        <w:spacing w:after="0"/>
        <w:jc w:val="both"/>
        <w:rPr>
          <w:rFonts w:ascii="Times New Roman" w:hAnsi="Times New Roman"/>
          <w:sz w:val="24"/>
          <w:szCs w:val="24"/>
        </w:rPr>
      </w:pPr>
      <w:r w:rsidRPr="00F778BB">
        <w:rPr>
          <w:rFonts w:ascii="Times New Roman" w:hAnsi="Times New Roman"/>
          <w:sz w:val="24"/>
          <w:szCs w:val="24"/>
        </w:rPr>
        <w:t>формирование;</w:t>
      </w:r>
    </w:p>
    <w:p w14:paraId="0E7B66F0" w14:textId="77777777" w:rsidR="00FA4867" w:rsidRPr="00F778BB" w:rsidRDefault="00FA4867" w:rsidP="00643C17">
      <w:pPr>
        <w:pStyle w:val="af0"/>
        <w:numPr>
          <w:ilvl w:val="0"/>
          <w:numId w:val="50"/>
        </w:numPr>
        <w:spacing w:after="0"/>
        <w:jc w:val="both"/>
        <w:rPr>
          <w:rFonts w:ascii="Times New Roman" w:hAnsi="Times New Roman"/>
          <w:sz w:val="24"/>
          <w:szCs w:val="24"/>
        </w:rPr>
      </w:pPr>
      <w:r w:rsidRPr="00F778BB">
        <w:rPr>
          <w:rFonts w:ascii="Times New Roman" w:hAnsi="Times New Roman"/>
          <w:sz w:val="24"/>
          <w:szCs w:val="24"/>
        </w:rPr>
        <w:lastRenderedPageBreak/>
        <w:t>планирование:</w:t>
      </w:r>
    </w:p>
    <w:p w14:paraId="2F28CFE4" w14:textId="77777777" w:rsidR="00FA4867" w:rsidRPr="00F778BB" w:rsidRDefault="00FA4867" w:rsidP="00643C17">
      <w:pPr>
        <w:pStyle w:val="af0"/>
        <w:numPr>
          <w:ilvl w:val="0"/>
          <w:numId w:val="50"/>
        </w:numPr>
        <w:spacing w:after="0"/>
        <w:jc w:val="both"/>
        <w:rPr>
          <w:rFonts w:ascii="Times New Roman" w:hAnsi="Times New Roman"/>
          <w:sz w:val="24"/>
          <w:szCs w:val="24"/>
        </w:rPr>
      </w:pPr>
      <w:r w:rsidRPr="00F778BB">
        <w:rPr>
          <w:rFonts w:ascii="Times New Roman" w:hAnsi="Times New Roman"/>
          <w:sz w:val="24"/>
          <w:szCs w:val="24"/>
        </w:rPr>
        <w:t>внедрение:</w:t>
      </w:r>
    </w:p>
    <w:p w14:paraId="4BBC3B57" w14:textId="77777777" w:rsidR="00FA4867" w:rsidRPr="00F778BB" w:rsidRDefault="00FA4867" w:rsidP="00643C17">
      <w:pPr>
        <w:pStyle w:val="af0"/>
        <w:numPr>
          <w:ilvl w:val="0"/>
          <w:numId w:val="50"/>
        </w:numPr>
        <w:spacing w:after="0"/>
        <w:jc w:val="both"/>
        <w:rPr>
          <w:rFonts w:ascii="Times New Roman" w:hAnsi="Times New Roman"/>
          <w:sz w:val="24"/>
          <w:szCs w:val="24"/>
        </w:rPr>
      </w:pPr>
      <w:r w:rsidRPr="00F778BB">
        <w:rPr>
          <w:rFonts w:ascii="Times New Roman" w:hAnsi="Times New Roman"/>
          <w:sz w:val="24"/>
          <w:szCs w:val="24"/>
        </w:rPr>
        <w:t>контроль.</w:t>
      </w:r>
    </w:p>
    <w:p w14:paraId="0F3D4676" w14:textId="77777777" w:rsidR="00FA4867" w:rsidRPr="00F778BB" w:rsidRDefault="00FA4867" w:rsidP="00965DAD">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Действия на каждом этапе реализации корректирующих мер, сроки их выполнения, ответственные лица утверждаются директором школы.</w:t>
      </w:r>
    </w:p>
    <w:p w14:paraId="3CC4C5C7" w14:textId="77777777" w:rsidR="00FA4867" w:rsidRPr="00F778BB" w:rsidRDefault="00FA4867" w:rsidP="00965DAD">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На этапах разработки и формирования корректирующих мер производится опрос работников относительно совершенствования функционирования СУОТ.</w:t>
      </w:r>
    </w:p>
    <w:p w14:paraId="63E443E0" w14:textId="77777777" w:rsidR="00FA4867" w:rsidRPr="00F778BB" w:rsidRDefault="00FA4867" w:rsidP="001364D9">
      <w:pPr>
        <w:spacing w:after="0"/>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Работники должны быть проинформированы о результатах деятельности организации по улучшению СУОТ.</w:t>
      </w:r>
    </w:p>
    <w:p w14:paraId="470CC762" w14:textId="77777777" w:rsidR="00FA4867" w:rsidRPr="00F778BB" w:rsidRDefault="00FA4867" w:rsidP="001364D9">
      <w:pPr>
        <w:spacing w:after="0"/>
        <w:jc w:val="both"/>
        <w:rPr>
          <w:rFonts w:ascii="Times New Roman" w:eastAsia="Calibri" w:hAnsi="Times New Roman" w:cs="Times New Roman"/>
          <w:sz w:val="24"/>
          <w:szCs w:val="24"/>
          <w:lang w:eastAsia="en-US"/>
        </w:rPr>
      </w:pPr>
    </w:p>
    <w:p w14:paraId="5049E0BA" w14:textId="77777777" w:rsidR="00FA4867" w:rsidRPr="00F778BB" w:rsidRDefault="00FA4867" w:rsidP="00965DAD">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Документация по охране труда</w:t>
      </w:r>
    </w:p>
    <w:p w14:paraId="3D3F2F84" w14:textId="77777777" w:rsidR="00FA4867" w:rsidRPr="00F778BB" w:rsidRDefault="00FA4867" w:rsidP="00965DAD">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 МБОУ СОШ№14 хранятся действующие нормативно-правовые акты по охране труда: законы Российской Федерации, постановления Правительства Российской Федерации, распоряжения и приказы органов управления образованием, иные нормативные документы.</w:t>
      </w:r>
    </w:p>
    <w:p w14:paraId="3C0E9CAA" w14:textId="70240DE2" w:rsidR="00FA4867"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МБОУ СОШ№14, содержится следующая документация по охране труда:</w:t>
      </w:r>
    </w:p>
    <w:p w14:paraId="179D0B10" w14:textId="77777777"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общая документация по охране труда;</w:t>
      </w:r>
    </w:p>
    <w:p w14:paraId="7EBE2E77" w14:textId="77777777"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Правила внутреннего трудового распорядка;</w:t>
      </w:r>
    </w:p>
    <w:p w14:paraId="61097A46" w14:textId="77777777"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Положение о комиссии по охране труда;</w:t>
      </w:r>
    </w:p>
    <w:p w14:paraId="43A4B0C3" w14:textId="77777777"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Положение об уполномоченном лице по охране труда;</w:t>
      </w:r>
    </w:p>
    <w:p w14:paraId="201E00CF" w14:textId="77777777"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Положение об организации административно-общественного контроля в МБОУ СОШ№14;</w:t>
      </w:r>
    </w:p>
    <w:p w14:paraId="3A11C21E" w14:textId="77777777"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Положение о порядке проведения инструктажей по охране труда с работниками и обучающимися МБОУ СОШ№14;</w:t>
      </w:r>
    </w:p>
    <w:p w14:paraId="5650C639" w14:textId="3661D688"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Положение о порядке обучения и проверки знаний по охране труда работников МБОУ СОШ№14;</w:t>
      </w:r>
    </w:p>
    <w:p w14:paraId="73D163ED" w14:textId="77777777"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Соглашение по охране труда и акты выполнения соглашений (2 раза в год);</w:t>
      </w:r>
    </w:p>
    <w:p w14:paraId="42F37887" w14:textId="77777777"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Технический паспорт на здание школы;</w:t>
      </w:r>
    </w:p>
    <w:p w14:paraId="1163AF95" w14:textId="77777777" w:rsidR="00FA4867" w:rsidRPr="00F778BB" w:rsidRDefault="00FA4867" w:rsidP="00643C17">
      <w:pPr>
        <w:pStyle w:val="af0"/>
        <w:numPr>
          <w:ilvl w:val="0"/>
          <w:numId w:val="51"/>
        </w:numPr>
        <w:spacing w:after="0"/>
        <w:jc w:val="both"/>
        <w:rPr>
          <w:rFonts w:ascii="Times New Roman" w:hAnsi="Times New Roman"/>
          <w:sz w:val="24"/>
          <w:szCs w:val="24"/>
        </w:rPr>
      </w:pPr>
      <w:r w:rsidRPr="00F778BB">
        <w:rPr>
          <w:rFonts w:ascii="Times New Roman" w:hAnsi="Times New Roman"/>
          <w:sz w:val="24"/>
          <w:szCs w:val="24"/>
        </w:rPr>
        <w:t>Протоколы измерения сопротивления заземляющих устройств.</w:t>
      </w:r>
    </w:p>
    <w:p w14:paraId="3853A71E" w14:textId="77777777" w:rsidR="00FA4867" w:rsidRPr="00F778BB" w:rsidRDefault="00FA4867" w:rsidP="00965DAD">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Приказы по охране труда:</w:t>
      </w:r>
    </w:p>
    <w:p w14:paraId="7C3F0861" w14:textId="77777777" w:rsidR="00FA4867" w:rsidRPr="00F778BB" w:rsidRDefault="00FA4867" w:rsidP="00643C17">
      <w:pPr>
        <w:pStyle w:val="af0"/>
        <w:numPr>
          <w:ilvl w:val="0"/>
          <w:numId w:val="52"/>
        </w:numPr>
        <w:spacing w:after="0"/>
        <w:jc w:val="both"/>
        <w:rPr>
          <w:rFonts w:ascii="Times New Roman" w:hAnsi="Times New Roman"/>
          <w:sz w:val="24"/>
          <w:szCs w:val="24"/>
        </w:rPr>
      </w:pPr>
      <w:r w:rsidRPr="00F778BB">
        <w:rPr>
          <w:rFonts w:ascii="Times New Roman" w:hAnsi="Times New Roman"/>
          <w:sz w:val="24"/>
          <w:szCs w:val="24"/>
        </w:rPr>
        <w:t>О назначении лиц, ответственных за организацию охраны труда;</w:t>
      </w:r>
    </w:p>
    <w:p w14:paraId="19317351" w14:textId="77777777" w:rsidR="00FA4867" w:rsidRPr="00F778BB" w:rsidRDefault="00FA4867" w:rsidP="00643C17">
      <w:pPr>
        <w:pStyle w:val="af0"/>
        <w:numPr>
          <w:ilvl w:val="0"/>
          <w:numId w:val="52"/>
        </w:numPr>
        <w:spacing w:after="0"/>
        <w:jc w:val="both"/>
        <w:rPr>
          <w:rFonts w:ascii="Times New Roman" w:hAnsi="Times New Roman"/>
          <w:sz w:val="24"/>
          <w:szCs w:val="24"/>
        </w:rPr>
      </w:pPr>
      <w:r w:rsidRPr="00F778BB">
        <w:rPr>
          <w:rFonts w:ascii="Times New Roman" w:hAnsi="Times New Roman"/>
          <w:sz w:val="24"/>
          <w:szCs w:val="24"/>
        </w:rPr>
        <w:t>О назначении лиц, ответственных за противопожарную безопасность и соблюдении правил пожарной безопасности;</w:t>
      </w:r>
    </w:p>
    <w:p w14:paraId="1921AA7E" w14:textId="77777777" w:rsidR="00FA4867" w:rsidRPr="00F778BB" w:rsidRDefault="00FA4867" w:rsidP="00643C17">
      <w:pPr>
        <w:pStyle w:val="af0"/>
        <w:numPr>
          <w:ilvl w:val="0"/>
          <w:numId w:val="52"/>
        </w:numPr>
        <w:spacing w:after="0"/>
        <w:jc w:val="both"/>
        <w:rPr>
          <w:rFonts w:ascii="Times New Roman" w:hAnsi="Times New Roman"/>
          <w:sz w:val="24"/>
          <w:szCs w:val="24"/>
        </w:rPr>
      </w:pPr>
      <w:r w:rsidRPr="00F778BB">
        <w:rPr>
          <w:rFonts w:ascii="Times New Roman" w:hAnsi="Times New Roman"/>
          <w:sz w:val="24"/>
          <w:szCs w:val="24"/>
        </w:rPr>
        <w:t>О назначении лиц, ответственных за электрохозяйство;</w:t>
      </w:r>
    </w:p>
    <w:p w14:paraId="3B9662DD" w14:textId="77777777" w:rsidR="00FA4867" w:rsidRPr="00F778BB" w:rsidRDefault="00FA4867" w:rsidP="00643C17">
      <w:pPr>
        <w:pStyle w:val="af0"/>
        <w:numPr>
          <w:ilvl w:val="0"/>
          <w:numId w:val="52"/>
        </w:numPr>
        <w:spacing w:after="0"/>
        <w:jc w:val="both"/>
        <w:rPr>
          <w:rFonts w:ascii="Times New Roman" w:hAnsi="Times New Roman"/>
          <w:sz w:val="24"/>
          <w:szCs w:val="24"/>
        </w:rPr>
      </w:pPr>
      <w:r w:rsidRPr="00F778BB">
        <w:rPr>
          <w:rFonts w:ascii="Times New Roman" w:hAnsi="Times New Roman"/>
          <w:sz w:val="24"/>
          <w:szCs w:val="24"/>
        </w:rPr>
        <w:t>О комиссии (комитете) по охране труда;</w:t>
      </w:r>
    </w:p>
    <w:p w14:paraId="135B8FE1" w14:textId="626FE935" w:rsidR="00FA4867" w:rsidRPr="00F778BB" w:rsidRDefault="00FA4867" w:rsidP="00643C17">
      <w:pPr>
        <w:pStyle w:val="af0"/>
        <w:numPr>
          <w:ilvl w:val="0"/>
          <w:numId w:val="52"/>
        </w:numPr>
        <w:spacing w:after="0"/>
        <w:jc w:val="both"/>
        <w:rPr>
          <w:rFonts w:ascii="Times New Roman" w:hAnsi="Times New Roman"/>
          <w:sz w:val="24"/>
          <w:szCs w:val="24"/>
        </w:rPr>
      </w:pPr>
      <w:r w:rsidRPr="00F778BB">
        <w:rPr>
          <w:rFonts w:ascii="Times New Roman" w:hAnsi="Times New Roman"/>
          <w:sz w:val="24"/>
          <w:szCs w:val="24"/>
        </w:rPr>
        <w:t>О создании комиссии по наблюдению за состоянием и эксплуатацией зданий и сооружений МБОУ СОШ№14:</w:t>
      </w:r>
    </w:p>
    <w:p w14:paraId="3AAB6B2D" w14:textId="77777777" w:rsidR="00FA4867" w:rsidRPr="00F778BB" w:rsidRDefault="00FA4867" w:rsidP="00643C17">
      <w:pPr>
        <w:pStyle w:val="af0"/>
        <w:numPr>
          <w:ilvl w:val="0"/>
          <w:numId w:val="52"/>
        </w:numPr>
        <w:spacing w:after="0"/>
        <w:jc w:val="both"/>
        <w:rPr>
          <w:rFonts w:ascii="Times New Roman" w:hAnsi="Times New Roman"/>
          <w:sz w:val="24"/>
          <w:szCs w:val="24"/>
        </w:rPr>
      </w:pPr>
      <w:r w:rsidRPr="00F778BB">
        <w:rPr>
          <w:rFonts w:ascii="Times New Roman" w:hAnsi="Times New Roman"/>
          <w:sz w:val="24"/>
          <w:szCs w:val="24"/>
        </w:rPr>
        <w:t>Программа (план) по улучшению условий охраны труда.</w:t>
      </w:r>
    </w:p>
    <w:p w14:paraId="5D3B7F47" w14:textId="77777777" w:rsidR="00FA4867" w:rsidRPr="00F778BB" w:rsidRDefault="00FA4867" w:rsidP="00965DAD">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Документация по инструктажам и инструкциям:</w:t>
      </w:r>
    </w:p>
    <w:p w14:paraId="4E8EB024"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Программа вводного инструктажа;</w:t>
      </w:r>
    </w:p>
    <w:p w14:paraId="53083DC1"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Журнал регистрации вводного инструктажа:</w:t>
      </w:r>
    </w:p>
    <w:p w14:paraId="7E35E56F"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Программа инструктажа по охране труда на рабочем месте;</w:t>
      </w:r>
    </w:p>
    <w:p w14:paraId="74AFC8BC"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Журнал регистрации инструктажа по охране труда на рабочем месте;</w:t>
      </w:r>
    </w:p>
    <w:p w14:paraId="16B4C66A"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lastRenderedPageBreak/>
        <w:t>Журнал регистрации инструктажа обучающихся по охране труда при организации экскурсий и походов;</w:t>
      </w:r>
    </w:p>
    <w:p w14:paraId="302C9C90"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Приказ о разработке, утверждении и введении в действие или продлении срока действия инструкций по охране труда;</w:t>
      </w:r>
    </w:p>
    <w:p w14:paraId="3A7F01CD"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Журнал учета инструкций по охране труда;</w:t>
      </w:r>
    </w:p>
    <w:p w14:paraId="3574E5DF"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Журнал учета выдачи инструкций по охране труда;</w:t>
      </w:r>
    </w:p>
    <w:p w14:paraId="60A37207"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Инструкции по охране труда (по должностям и видам работ);</w:t>
      </w:r>
    </w:p>
    <w:p w14:paraId="795A6476"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Протоколы заседания Общего собрания МБОУ СОШ№14;</w:t>
      </w:r>
    </w:p>
    <w:p w14:paraId="1BCCEE9E"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Журнал регистрации противопожарного инструктажа;</w:t>
      </w:r>
    </w:p>
    <w:p w14:paraId="1FEADEAB"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Инструкция о порядке действий персонала при срабатывании пожарной автоматики (на плане эвакуации);</w:t>
      </w:r>
    </w:p>
    <w:p w14:paraId="106D139A"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Инструкция о порядке действий персонала при пожаре и чрезвычайных ситуациях;</w:t>
      </w:r>
    </w:p>
    <w:p w14:paraId="4395A761" w14:textId="77777777" w:rsidR="00FA4867" w:rsidRPr="00F778BB" w:rsidRDefault="00FA4867" w:rsidP="00643C17">
      <w:pPr>
        <w:pStyle w:val="af0"/>
        <w:numPr>
          <w:ilvl w:val="0"/>
          <w:numId w:val="53"/>
        </w:numPr>
        <w:spacing w:after="0"/>
        <w:jc w:val="both"/>
        <w:rPr>
          <w:rFonts w:ascii="Times New Roman" w:hAnsi="Times New Roman"/>
          <w:sz w:val="24"/>
          <w:szCs w:val="24"/>
        </w:rPr>
      </w:pPr>
      <w:r w:rsidRPr="00F778BB">
        <w:rPr>
          <w:rFonts w:ascii="Times New Roman" w:hAnsi="Times New Roman"/>
          <w:sz w:val="24"/>
          <w:szCs w:val="24"/>
        </w:rPr>
        <w:t>План эвакуации на случай пожара и чрезвычайных ситуаций.</w:t>
      </w:r>
    </w:p>
    <w:p w14:paraId="5F430310" w14:textId="77777777" w:rsidR="00FA4867" w:rsidRPr="00F778BB" w:rsidRDefault="00FA4867" w:rsidP="00965DAD">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Документация по обучению охране труда и проверке знаний требований охраны труда:</w:t>
      </w:r>
    </w:p>
    <w:p w14:paraId="28D959F3" w14:textId="77777777" w:rsidR="00FA4867" w:rsidRPr="00F778BB" w:rsidRDefault="00FA4867" w:rsidP="00643C17">
      <w:pPr>
        <w:pStyle w:val="af0"/>
        <w:numPr>
          <w:ilvl w:val="0"/>
          <w:numId w:val="54"/>
        </w:numPr>
        <w:spacing w:after="0"/>
        <w:jc w:val="both"/>
        <w:rPr>
          <w:rFonts w:ascii="Times New Roman" w:hAnsi="Times New Roman"/>
          <w:sz w:val="24"/>
          <w:szCs w:val="24"/>
        </w:rPr>
      </w:pPr>
      <w:r w:rsidRPr="00F778BB">
        <w:rPr>
          <w:rFonts w:ascii="Times New Roman" w:hAnsi="Times New Roman"/>
          <w:sz w:val="24"/>
          <w:szCs w:val="24"/>
        </w:rPr>
        <w:t>Приказ об организации обучения охране труда и проверке знаний требований охраны труда сотрудниками МБОУ СОШ№14;</w:t>
      </w:r>
    </w:p>
    <w:p w14:paraId="355C90A7" w14:textId="77777777" w:rsidR="00FA4867" w:rsidRPr="00F778BB" w:rsidRDefault="00FA4867" w:rsidP="00643C17">
      <w:pPr>
        <w:pStyle w:val="af0"/>
        <w:numPr>
          <w:ilvl w:val="0"/>
          <w:numId w:val="54"/>
        </w:numPr>
        <w:spacing w:after="0"/>
        <w:jc w:val="both"/>
        <w:rPr>
          <w:rFonts w:ascii="Times New Roman" w:hAnsi="Times New Roman"/>
          <w:sz w:val="24"/>
          <w:szCs w:val="24"/>
        </w:rPr>
      </w:pPr>
      <w:r w:rsidRPr="00F778BB">
        <w:rPr>
          <w:rFonts w:ascii="Times New Roman" w:hAnsi="Times New Roman"/>
          <w:sz w:val="24"/>
          <w:szCs w:val="24"/>
        </w:rPr>
        <w:t>Приказ о назначении комиссии по проверке знаний требований охраны труда;</w:t>
      </w:r>
    </w:p>
    <w:p w14:paraId="3B26142F" w14:textId="77777777" w:rsidR="00FA4867" w:rsidRPr="00F778BB" w:rsidRDefault="00FA4867" w:rsidP="00643C17">
      <w:pPr>
        <w:pStyle w:val="af0"/>
        <w:numPr>
          <w:ilvl w:val="0"/>
          <w:numId w:val="54"/>
        </w:numPr>
        <w:spacing w:after="0"/>
        <w:jc w:val="both"/>
        <w:rPr>
          <w:rFonts w:ascii="Times New Roman" w:hAnsi="Times New Roman"/>
          <w:sz w:val="24"/>
          <w:szCs w:val="24"/>
        </w:rPr>
      </w:pPr>
      <w:r w:rsidRPr="00F778BB">
        <w:rPr>
          <w:rFonts w:ascii="Times New Roman" w:hAnsi="Times New Roman"/>
          <w:sz w:val="24"/>
          <w:szCs w:val="24"/>
        </w:rPr>
        <w:t>Положение о Комиссии по проверке знаний требований охраны труда;</w:t>
      </w:r>
    </w:p>
    <w:p w14:paraId="3EE12DC9" w14:textId="77777777" w:rsidR="00FA4867" w:rsidRPr="00F778BB" w:rsidRDefault="00FA4867" w:rsidP="00643C17">
      <w:pPr>
        <w:pStyle w:val="af0"/>
        <w:numPr>
          <w:ilvl w:val="0"/>
          <w:numId w:val="54"/>
        </w:numPr>
        <w:spacing w:after="0"/>
        <w:jc w:val="both"/>
        <w:rPr>
          <w:rFonts w:ascii="Times New Roman" w:hAnsi="Times New Roman"/>
          <w:sz w:val="24"/>
          <w:szCs w:val="24"/>
        </w:rPr>
      </w:pPr>
      <w:r w:rsidRPr="00F778BB">
        <w:rPr>
          <w:rFonts w:ascii="Times New Roman" w:hAnsi="Times New Roman"/>
          <w:sz w:val="24"/>
          <w:szCs w:val="24"/>
        </w:rPr>
        <w:t>Программа обучения и билеты по проверке знаний требований охраны труда;</w:t>
      </w:r>
    </w:p>
    <w:p w14:paraId="5FA64246" w14:textId="77777777" w:rsidR="00FA4867" w:rsidRPr="00F778BB" w:rsidRDefault="00FA4867" w:rsidP="00643C17">
      <w:pPr>
        <w:pStyle w:val="af0"/>
        <w:numPr>
          <w:ilvl w:val="0"/>
          <w:numId w:val="54"/>
        </w:numPr>
        <w:spacing w:after="0"/>
        <w:jc w:val="both"/>
        <w:rPr>
          <w:rFonts w:ascii="Times New Roman" w:hAnsi="Times New Roman"/>
          <w:sz w:val="24"/>
          <w:szCs w:val="24"/>
        </w:rPr>
      </w:pPr>
      <w:r w:rsidRPr="00F778BB">
        <w:rPr>
          <w:rFonts w:ascii="Times New Roman" w:hAnsi="Times New Roman"/>
          <w:sz w:val="24"/>
          <w:szCs w:val="24"/>
        </w:rPr>
        <w:t>Протоколы заседаний комиссии по проверке знаний требований охраны труда;</w:t>
      </w:r>
    </w:p>
    <w:p w14:paraId="0849517F" w14:textId="77777777" w:rsidR="00FA4867" w:rsidRPr="00F778BB" w:rsidRDefault="00FA4867" w:rsidP="00643C17">
      <w:pPr>
        <w:pStyle w:val="af0"/>
        <w:numPr>
          <w:ilvl w:val="0"/>
          <w:numId w:val="54"/>
        </w:numPr>
        <w:spacing w:after="0"/>
        <w:jc w:val="both"/>
        <w:rPr>
          <w:rFonts w:ascii="Times New Roman" w:hAnsi="Times New Roman"/>
          <w:sz w:val="24"/>
          <w:szCs w:val="24"/>
        </w:rPr>
      </w:pPr>
      <w:r w:rsidRPr="00F778BB">
        <w:rPr>
          <w:rFonts w:ascii="Times New Roman" w:hAnsi="Times New Roman"/>
          <w:sz w:val="24"/>
          <w:szCs w:val="24"/>
        </w:rPr>
        <w:t>Журнал регистрации выдачи удостоверений о проверке знаний требований охраны труда;</w:t>
      </w:r>
    </w:p>
    <w:p w14:paraId="7FC83559" w14:textId="77777777" w:rsidR="00FA4867" w:rsidRPr="00F778BB" w:rsidRDefault="00FA4867" w:rsidP="00643C17">
      <w:pPr>
        <w:pStyle w:val="af0"/>
        <w:numPr>
          <w:ilvl w:val="0"/>
          <w:numId w:val="54"/>
        </w:numPr>
        <w:spacing w:after="0"/>
        <w:jc w:val="both"/>
        <w:rPr>
          <w:rFonts w:ascii="Times New Roman" w:hAnsi="Times New Roman"/>
          <w:sz w:val="24"/>
          <w:szCs w:val="24"/>
        </w:rPr>
      </w:pPr>
      <w:r w:rsidRPr="00F778BB">
        <w:rPr>
          <w:rFonts w:ascii="Times New Roman" w:hAnsi="Times New Roman"/>
          <w:sz w:val="24"/>
          <w:szCs w:val="24"/>
        </w:rPr>
        <w:t>Журнал регистрации несчастных случаев с работниками;</w:t>
      </w:r>
    </w:p>
    <w:p w14:paraId="3EB38AB9" w14:textId="77777777" w:rsidR="00FA4867" w:rsidRPr="00F778BB" w:rsidRDefault="00FA4867" w:rsidP="00643C17">
      <w:pPr>
        <w:pStyle w:val="af0"/>
        <w:numPr>
          <w:ilvl w:val="0"/>
          <w:numId w:val="54"/>
        </w:numPr>
        <w:spacing w:after="0"/>
        <w:jc w:val="both"/>
        <w:rPr>
          <w:rFonts w:ascii="Times New Roman" w:hAnsi="Times New Roman"/>
          <w:sz w:val="24"/>
          <w:szCs w:val="24"/>
        </w:rPr>
      </w:pPr>
      <w:r w:rsidRPr="00F778BB">
        <w:rPr>
          <w:rFonts w:ascii="Times New Roman" w:hAnsi="Times New Roman"/>
          <w:sz w:val="24"/>
          <w:szCs w:val="24"/>
        </w:rPr>
        <w:t>Журнал регистрации несчастных случаев с обучающимися;</w:t>
      </w:r>
    </w:p>
    <w:p w14:paraId="08DDAA8F" w14:textId="77777777" w:rsidR="00FA4867" w:rsidRPr="00F778BB" w:rsidRDefault="00FA4867" w:rsidP="00643C17">
      <w:pPr>
        <w:pStyle w:val="af0"/>
        <w:numPr>
          <w:ilvl w:val="0"/>
          <w:numId w:val="54"/>
        </w:numPr>
        <w:spacing w:after="0"/>
        <w:jc w:val="both"/>
        <w:rPr>
          <w:rFonts w:ascii="Times New Roman" w:hAnsi="Times New Roman"/>
          <w:sz w:val="24"/>
          <w:szCs w:val="24"/>
        </w:rPr>
      </w:pPr>
      <w:r w:rsidRPr="00F778BB">
        <w:rPr>
          <w:rFonts w:ascii="Times New Roman" w:hAnsi="Times New Roman"/>
          <w:sz w:val="24"/>
          <w:szCs w:val="24"/>
        </w:rPr>
        <w:t>Материалы по расследованию несчастных случаев.</w:t>
      </w:r>
    </w:p>
    <w:p w14:paraId="3AE4F123" w14:textId="77777777" w:rsidR="00FA4867" w:rsidRPr="00F778BB" w:rsidRDefault="00FA4867" w:rsidP="00965DAD">
      <w:pPr>
        <w:spacing w:after="0"/>
        <w:ind w:firstLine="851"/>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Ответственными за ведение журналов являются директор, специалист по охране труда (лицо, ответственное за охрану труда) МБОУ СОШ№14, осуществляющей образовательную деятельность.</w:t>
      </w:r>
    </w:p>
    <w:p w14:paraId="7C03A699" w14:textId="77777777" w:rsidR="00FA4867" w:rsidRPr="00F778BB" w:rsidRDefault="00FA4867" w:rsidP="001364D9">
      <w:pPr>
        <w:spacing w:after="0"/>
        <w:jc w:val="both"/>
        <w:rPr>
          <w:rFonts w:ascii="Times New Roman" w:eastAsia="Calibri" w:hAnsi="Times New Roman" w:cs="Times New Roman"/>
          <w:sz w:val="24"/>
          <w:szCs w:val="24"/>
          <w:lang w:eastAsia="en-US"/>
        </w:rPr>
      </w:pPr>
    </w:p>
    <w:p w14:paraId="331B4873" w14:textId="77777777" w:rsidR="00FA4867" w:rsidRPr="00F778BB" w:rsidRDefault="00FA4867" w:rsidP="00965DAD">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Контроль и ответственность</w:t>
      </w:r>
    </w:p>
    <w:p w14:paraId="38B729D6" w14:textId="77777777" w:rsidR="00FA4867"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Контроль деятельности работников, осуществляющих работу по охране труда и безопасности жизнедеятельности в школе, обеспечивают директор организации, осуществляющей образовательную деятельность, служба охраны труда, органы государственного надзора и контроля соблюдения требований охраны труда.</w:t>
      </w:r>
    </w:p>
    <w:p w14:paraId="65CCCA36" w14:textId="77777777" w:rsidR="00FA4867"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Ответственность за организацию работы по охране труда и безопасности жизнедеятельности несет директор школы.</w:t>
      </w:r>
    </w:p>
    <w:p w14:paraId="7C7660CA" w14:textId="77777777" w:rsidR="00FA4867"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Работники, выполняющие функции по обеспечению охраны труда и безопасности жизнедеятельности, несут ответственность:</w:t>
      </w:r>
    </w:p>
    <w:p w14:paraId="646C2A27" w14:textId="77777777" w:rsidR="00FA4867" w:rsidRPr="00F778BB" w:rsidRDefault="00FA4867" w:rsidP="00643C17">
      <w:pPr>
        <w:pStyle w:val="af0"/>
        <w:numPr>
          <w:ilvl w:val="0"/>
          <w:numId w:val="55"/>
        </w:numPr>
        <w:spacing w:after="0"/>
        <w:jc w:val="both"/>
        <w:rPr>
          <w:rFonts w:ascii="Times New Roman" w:hAnsi="Times New Roman"/>
          <w:sz w:val="24"/>
          <w:szCs w:val="24"/>
        </w:rPr>
      </w:pPr>
      <w:r w:rsidRPr="00F778BB">
        <w:rPr>
          <w:rFonts w:ascii="Times New Roman" w:hAnsi="Times New Roman"/>
          <w:sz w:val="24"/>
          <w:szCs w:val="24"/>
        </w:rPr>
        <w:t>за выполнение, невыполнение, выполнение не в полном объеме своих функциональных обязанностей, определенных настоящим и должностными инструкциями;</w:t>
      </w:r>
    </w:p>
    <w:p w14:paraId="249A1547" w14:textId="77777777" w:rsidR="00FA4867" w:rsidRPr="00F778BB" w:rsidRDefault="00FA4867" w:rsidP="00643C17">
      <w:pPr>
        <w:pStyle w:val="af0"/>
        <w:numPr>
          <w:ilvl w:val="0"/>
          <w:numId w:val="55"/>
        </w:numPr>
        <w:spacing w:after="0"/>
        <w:jc w:val="both"/>
        <w:rPr>
          <w:rFonts w:ascii="Times New Roman" w:hAnsi="Times New Roman"/>
          <w:sz w:val="24"/>
          <w:szCs w:val="24"/>
        </w:rPr>
      </w:pPr>
      <w:r w:rsidRPr="00F778BB">
        <w:rPr>
          <w:rFonts w:ascii="Times New Roman" w:hAnsi="Times New Roman"/>
          <w:sz w:val="24"/>
          <w:szCs w:val="24"/>
        </w:rPr>
        <w:t>соблюдение установленных сроков расследования несчастных случаев;</w:t>
      </w:r>
    </w:p>
    <w:p w14:paraId="462F08FA" w14:textId="77777777" w:rsidR="00FA4867" w:rsidRPr="00F778BB" w:rsidRDefault="00FA4867" w:rsidP="00643C17">
      <w:pPr>
        <w:pStyle w:val="af0"/>
        <w:numPr>
          <w:ilvl w:val="0"/>
          <w:numId w:val="55"/>
        </w:numPr>
        <w:spacing w:after="0"/>
        <w:jc w:val="both"/>
        <w:rPr>
          <w:rFonts w:ascii="Times New Roman" w:hAnsi="Times New Roman"/>
          <w:sz w:val="24"/>
          <w:szCs w:val="24"/>
        </w:rPr>
      </w:pPr>
      <w:r w:rsidRPr="00F778BB">
        <w:rPr>
          <w:rFonts w:ascii="Times New Roman" w:hAnsi="Times New Roman"/>
          <w:sz w:val="24"/>
          <w:szCs w:val="24"/>
        </w:rPr>
        <w:lastRenderedPageBreak/>
        <w:t>объективность выводов и решений, принятых ими по результатам проведенных;</w:t>
      </w:r>
    </w:p>
    <w:p w14:paraId="157843E7" w14:textId="77777777" w:rsidR="00FA4867" w:rsidRPr="00F778BB" w:rsidRDefault="00FA4867" w:rsidP="00643C17">
      <w:pPr>
        <w:pStyle w:val="af0"/>
        <w:numPr>
          <w:ilvl w:val="0"/>
          <w:numId w:val="55"/>
        </w:numPr>
        <w:spacing w:after="0"/>
        <w:jc w:val="both"/>
        <w:rPr>
          <w:rFonts w:ascii="Times New Roman" w:hAnsi="Times New Roman"/>
          <w:sz w:val="24"/>
          <w:szCs w:val="24"/>
        </w:rPr>
      </w:pPr>
      <w:r w:rsidRPr="00F778BB">
        <w:rPr>
          <w:rFonts w:ascii="Times New Roman" w:hAnsi="Times New Roman"/>
          <w:sz w:val="24"/>
          <w:szCs w:val="24"/>
        </w:rPr>
        <w:t>достоверность представляемой информации;</w:t>
      </w:r>
    </w:p>
    <w:p w14:paraId="41D1A9AB" w14:textId="77777777" w:rsidR="00FA4867" w:rsidRPr="00F778BB" w:rsidRDefault="00FA4867" w:rsidP="00643C17">
      <w:pPr>
        <w:pStyle w:val="af0"/>
        <w:numPr>
          <w:ilvl w:val="0"/>
          <w:numId w:val="55"/>
        </w:numPr>
        <w:spacing w:after="0"/>
        <w:jc w:val="both"/>
        <w:rPr>
          <w:rFonts w:ascii="Times New Roman" w:hAnsi="Times New Roman"/>
          <w:sz w:val="24"/>
          <w:szCs w:val="24"/>
        </w:rPr>
      </w:pPr>
      <w:r w:rsidRPr="00F778BB">
        <w:rPr>
          <w:rFonts w:ascii="Times New Roman" w:hAnsi="Times New Roman"/>
          <w:sz w:val="24"/>
          <w:szCs w:val="24"/>
        </w:rPr>
        <w:t>соответствие принятых решений действующему законодательству Российской Федерации.</w:t>
      </w:r>
    </w:p>
    <w:p w14:paraId="2366DA2B" w14:textId="77777777" w:rsidR="00FA4867" w:rsidRPr="00F778BB" w:rsidRDefault="00FA4867" w:rsidP="001364D9">
      <w:pPr>
        <w:spacing w:after="0"/>
        <w:jc w:val="both"/>
        <w:rPr>
          <w:rFonts w:ascii="Times New Roman" w:eastAsia="Calibri" w:hAnsi="Times New Roman" w:cs="Times New Roman"/>
          <w:sz w:val="24"/>
          <w:szCs w:val="24"/>
          <w:lang w:eastAsia="en-US"/>
        </w:rPr>
      </w:pPr>
    </w:p>
    <w:p w14:paraId="3BCC5D51" w14:textId="77777777" w:rsidR="00FA4867" w:rsidRPr="00F778BB" w:rsidRDefault="00FA4867" w:rsidP="00965DAD">
      <w:pPr>
        <w:spacing w:after="0"/>
        <w:jc w:val="center"/>
        <w:rPr>
          <w:rFonts w:ascii="Times New Roman" w:eastAsia="Calibri" w:hAnsi="Times New Roman" w:cs="Times New Roman"/>
          <w:b/>
          <w:bCs/>
          <w:sz w:val="24"/>
          <w:szCs w:val="24"/>
          <w:lang w:eastAsia="en-US"/>
        </w:rPr>
      </w:pPr>
      <w:r w:rsidRPr="00F778BB">
        <w:rPr>
          <w:rFonts w:ascii="Times New Roman" w:eastAsia="Calibri" w:hAnsi="Times New Roman" w:cs="Times New Roman"/>
          <w:b/>
          <w:bCs/>
          <w:sz w:val="24"/>
          <w:szCs w:val="24"/>
          <w:lang w:eastAsia="en-US"/>
        </w:rPr>
        <w:t>Заключительные положения</w:t>
      </w:r>
    </w:p>
    <w:p w14:paraId="2A24C105" w14:textId="77777777" w:rsidR="00FA4867"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Настоящее Положение о системе управления охраной труда в образовательной организации является локальным нормативным актом, принимается на Педагогическом совете школы и утверждается (либо вводится в действие) приказом директора МБОУ СОШ№14.</w:t>
      </w:r>
    </w:p>
    <w:p w14:paraId="5F0DB96D" w14:textId="77777777" w:rsidR="00FA4867"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2C8F77EB" w14:textId="77777777" w:rsidR="00FA4867"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Положение о СУОТ в школе принимается на неопределенный срок. Изменения и дополнения к Положению принимаются в порядке, предусмотренном п. 13.1. настоящего Положения.</w:t>
      </w:r>
    </w:p>
    <w:p w14:paraId="70FE2D6D" w14:textId="2B4088F6" w:rsidR="00965DAD" w:rsidRPr="00F778BB" w:rsidRDefault="00FA4867" w:rsidP="00965DAD">
      <w:pPr>
        <w:spacing w:after="0"/>
        <w:ind w:firstLine="708"/>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65D2FCBD" w14:textId="77777777" w:rsidR="00965DAD" w:rsidRPr="00F778BB" w:rsidRDefault="00965DAD">
      <w:pPr>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br w:type="page"/>
      </w:r>
    </w:p>
    <w:p w14:paraId="60620401" w14:textId="77777777" w:rsidR="00FC7786" w:rsidRPr="00F778BB" w:rsidRDefault="00FC7786" w:rsidP="00965DAD">
      <w:pPr>
        <w:spacing w:after="0"/>
        <w:ind w:firstLine="708"/>
        <w:jc w:val="both"/>
        <w:rPr>
          <w:rFonts w:ascii="Times New Roman" w:eastAsia="Calibri" w:hAnsi="Times New Roman" w:cs="Times New Roman"/>
          <w:sz w:val="24"/>
          <w:szCs w:val="24"/>
          <w:lang w:eastAsia="en-US"/>
        </w:rPr>
      </w:pPr>
    </w:p>
    <w:p w14:paraId="36F8683A" w14:textId="36418277" w:rsidR="00253223" w:rsidRPr="00F778BB" w:rsidRDefault="00253223" w:rsidP="00253223">
      <w:pPr>
        <w:spacing w:after="0" w:line="240" w:lineRule="auto"/>
        <w:contextualSpacing/>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 xml:space="preserve">                                                              СОГЛАШЕНИЕ</w:t>
      </w:r>
    </w:p>
    <w:p w14:paraId="72C33BC1" w14:textId="77777777" w:rsidR="00253223" w:rsidRPr="00F778BB" w:rsidRDefault="00253223" w:rsidP="00253223">
      <w:pPr>
        <w:spacing w:after="0" w:line="240" w:lineRule="auto"/>
        <w:contextualSpacing/>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по охране труда</w:t>
      </w:r>
    </w:p>
    <w:p w14:paraId="46D84E47" w14:textId="148F270B" w:rsidR="00253223" w:rsidRPr="00F778BB" w:rsidRDefault="00253223" w:rsidP="00253223">
      <w:pPr>
        <w:spacing w:after="0" w:line="240" w:lineRule="auto"/>
        <w:ind w:left="360"/>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Администрация и профсоюзный комитет МБОУ СОШ №14 заключили настоящее соглашение о том, что в период с </w:t>
      </w:r>
      <w:r w:rsidR="00E002E1" w:rsidRPr="00F778BB">
        <w:rPr>
          <w:rFonts w:ascii="Times New Roman" w:eastAsia="Times New Roman" w:hAnsi="Times New Roman" w:cs="Times New Roman"/>
          <w:sz w:val="24"/>
          <w:szCs w:val="24"/>
        </w:rPr>
        <w:t>13</w:t>
      </w:r>
      <w:r w:rsidRPr="00F778BB">
        <w:rPr>
          <w:rFonts w:ascii="Times New Roman" w:eastAsia="Times New Roman" w:hAnsi="Times New Roman" w:cs="Times New Roman"/>
          <w:sz w:val="24"/>
          <w:szCs w:val="24"/>
        </w:rPr>
        <w:t xml:space="preserve"> февраля 20</w:t>
      </w:r>
      <w:r w:rsidR="00FA4867" w:rsidRPr="00F778BB">
        <w:rPr>
          <w:rFonts w:ascii="Times New Roman" w:eastAsia="Times New Roman" w:hAnsi="Times New Roman" w:cs="Times New Roman"/>
          <w:sz w:val="24"/>
          <w:szCs w:val="24"/>
        </w:rPr>
        <w:t>2</w:t>
      </w:r>
      <w:r w:rsidR="00E647BF" w:rsidRPr="00F778BB">
        <w:rPr>
          <w:rFonts w:ascii="Times New Roman" w:eastAsia="Times New Roman" w:hAnsi="Times New Roman" w:cs="Times New Roman"/>
          <w:sz w:val="24"/>
          <w:szCs w:val="24"/>
        </w:rPr>
        <w:t>5</w:t>
      </w:r>
      <w:r w:rsidRPr="00F778BB">
        <w:rPr>
          <w:rFonts w:ascii="Times New Roman" w:eastAsia="Times New Roman" w:hAnsi="Times New Roman" w:cs="Times New Roman"/>
          <w:sz w:val="24"/>
          <w:szCs w:val="24"/>
        </w:rPr>
        <w:t xml:space="preserve"> года по </w:t>
      </w:r>
      <w:r w:rsidR="00E647BF" w:rsidRPr="00F778BB">
        <w:rPr>
          <w:rFonts w:ascii="Times New Roman" w:eastAsia="Times New Roman" w:hAnsi="Times New Roman" w:cs="Times New Roman"/>
          <w:sz w:val="24"/>
          <w:szCs w:val="24"/>
        </w:rPr>
        <w:t>13</w:t>
      </w:r>
      <w:r w:rsidRPr="00F778BB">
        <w:rPr>
          <w:rFonts w:ascii="Times New Roman" w:eastAsia="Times New Roman" w:hAnsi="Times New Roman" w:cs="Times New Roman"/>
          <w:sz w:val="24"/>
          <w:szCs w:val="24"/>
        </w:rPr>
        <w:t xml:space="preserve"> февраля 202</w:t>
      </w:r>
      <w:r w:rsidR="00E647BF" w:rsidRPr="00F778BB">
        <w:rPr>
          <w:rFonts w:ascii="Times New Roman" w:eastAsia="Times New Roman" w:hAnsi="Times New Roman" w:cs="Times New Roman"/>
          <w:sz w:val="24"/>
          <w:szCs w:val="24"/>
        </w:rPr>
        <w:t>8</w:t>
      </w:r>
      <w:r w:rsidRPr="00F778BB">
        <w:rPr>
          <w:rFonts w:ascii="Times New Roman" w:eastAsia="Times New Roman" w:hAnsi="Times New Roman" w:cs="Times New Roman"/>
          <w:sz w:val="24"/>
          <w:szCs w:val="24"/>
        </w:rPr>
        <w:t xml:space="preserve"> года будут выполнены следующие виды мероприятий по охране труда работников школы.</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4110"/>
        <w:gridCol w:w="1701"/>
        <w:gridCol w:w="2835"/>
      </w:tblGrid>
      <w:tr w:rsidR="00F778BB" w:rsidRPr="00F778BB" w14:paraId="49E83896"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733FDAAC"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w:t>
            </w:r>
          </w:p>
        </w:tc>
        <w:tc>
          <w:tcPr>
            <w:tcW w:w="4110" w:type="dxa"/>
            <w:tcBorders>
              <w:top w:val="single" w:sz="4" w:space="0" w:color="auto"/>
              <w:left w:val="single" w:sz="4" w:space="0" w:color="auto"/>
              <w:bottom w:val="single" w:sz="4" w:space="0" w:color="auto"/>
              <w:right w:val="single" w:sz="4" w:space="0" w:color="auto"/>
            </w:tcBorders>
            <w:hideMark/>
          </w:tcPr>
          <w:p w14:paraId="73B4F35D"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Мероприятие, предусмотренное соглашением</w:t>
            </w:r>
          </w:p>
        </w:tc>
        <w:tc>
          <w:tcPr>
            <w:tcW w:w="1701" w:type="dxa"/>
            <w:tcBorders>
              <w:top w:val="single" w:sz="4" w:space="0" w:color="auto"/>
              <w:left w:val="single" w:sz="4" w:space="0" w:color="auto"/>
              <w:bottom w:val="single" w:sz="4" w:space="0" w:color="auto"/>
              <w:right w:val="single" w:sz="4" w:space="0" w:color="auto"/>
            </w:tcBorders>
            <w:hideMark/>
          </w:tcPr>
          <w:p w14:paraId="7FE932CA"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Сроки выполнения</w:t>
            </w:r>
          </w:p>
        </w:tc>
        <w:tc>
          <w:tcPr>
            <w:tcW w:w="2835" w:type="dxa"/>
            <w:tcBorders>
              <w:top w:val="single" w:sz="4" w:space="0" w:color="auto"/>
              <w:left w:val="single" w:sz="4" w:space="0" w:color="auto"/>
              <w:bottom w:val="single" w:sz="4" w:space="0" w:color="auto"/>
              <w:right w:val="single" w:sz="4" w:space="0" w:color="auto"/>
            </w:tcBorders>
            <w:hideMark/>
          </w:tcPr>
          <w:p w14:paraId="304E60E7"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Ответственный </w:t>
            </w:r>
          </w:p>
        </w:tc>
      </w:tr>
      <w:tr w:rsidR="00F778BB" w:rsidRPr="00F778BB" w14:paraId="208865E2"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6CCFB4F2"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w:t>
            </w:r>
          </w:p>
        </w:tc>
        <w:tc>
          <w:tcPr>
            <w:tcW w:w="4110" w:type="dxa"/>
            <w:tcBorders>
              <w:top w:val="single" w:sz="4" w:space="0" w:color="auto"/>
              <w:left w:val="single" w:sz="4" w:space="0" w:color="auto"/>
              <w:bottom w:val="single" w:sz="4" w:space="0" w:color="auto"/>
              <w:right w:val="single" w:sz="4" w:space="0" w:color="auto"/>
            </w:tcBorders>
            <w:hideMark/>
          </w:tcPr>
          <w:p w14:paraId="775D9BAD"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Регулярная проверка освещения и содержание в рабочем состоянии осветительной арматуры.</w:t>
            </w:r>
          </w:p>
        </w:tc>
        <w:tc>
          <w:tcPr>
            <w:tcW w:w="1701" w:type="dxa"/>
            <w:tcBorders>
              <w:top w:val="single" w:sz="4" w:space="0" w:color="auto"/>
              <w:left w:val="single" w:sz="4" w:space="0" w:color="auto"/>
              <w:bottom w:val="single" w:sz="4" w:space="0" w:color="auto"/>
              <w:right w:val="single" w:sz="4" w:space="0" w:color="auto"/>
            </w:tcBorders>
          </w:tcPr>
          <w:p w14:paraId="5D2A2E1D"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p>
          <w:p w14:paraId="3637E886"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1раз в квартал</w:t>
            </w:r>
          </w:p>
        </w:tc>
        <w:tc>
          <w:tcPr>
            <w:tcW w:w="2835" w:type="dxa"/>
            <w:tcBorders>
              <w:top w:val="single" w:sz="4" w:space="0" w:color="auto"/>
              <w:left w:val="single" w:sz="4" w:space="0" w:color="auto"/>
              <w:bottom w:val="single" w:sz="4" w:space="0" w:color="auto"/>
              <w:right w:val="single" w:sz="4" w:space="0" w:color="auto"/>
            </w:tcBorders>
          </w:tcPr>
          <w:p w14:paraId="19E03C4A"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p>
          <w:p w14:paraId="4A75B408" w14:textId="3E8D70BD" w:rsidR="00253223" w:rsidRPr="00F778BB" w:rsidRDefault="00977182"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Заведующий хозяйством</w:t>
            </w:r>
          </w:p>
        </w:tc>
      </w:tr>
      <w:tr w:rsidR="00F778BB" w:rsidRPr="00F778BB" w14:paraId="1064833C"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2BB953D0"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4110" w:type="dxa"/>
            <w:tcBorders>
              <w:top w:val="single" w:sz="4" w:space="0" w:color="auto"/>
              <w:left w:val="single" w:sz="4" w:space="0" w:color="auto"/>
              <w:bottom w:val="single" w:sz="4" w:space="0" w:color="auto"/>
              <w:right w:val="single" w:sz="4" w:space="0" w:color="auto"/>
            </w:tcBorders>
            <w:hideMark/>
          </w:tcPr>
          <w:p w14:paraId="7FD11BB0"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Своевременное обеспечение спецодеждой, орудиями труда, моющими средствами, средствами индивидуальной защиты.</w:t>
            </w:r>
          </w:p>
        </w:tc>
        <w:tc>
          <w:tcPr>
            <w:tcW w:w="1701" w:type="dxa"/>
            <w:tcBorders>
              <w:top w:val="single" w:sz="4" w:space="0" w:color="auto"/>
              <w:left w:val="single" w:sz="4" w:space="0" w:color="auto"/>
              <w:bottom w:val="single" w:sz="4" w:space="0" w:color="auto"/>
              <w:right w:val="single" w:sz="4" w:space="0" w:color="auto"/>
            </w:tcBorders>
          </w:tcPr>
          <w:p w14:paraId="142039EF"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p>
          <w:p w14:paraId="335B3734"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 раз в неделю</w:t>
            </w:r>
          </w:p>
        </w:tc>
        <w:tc>
          <w:tcPr>
            <w:tcW w:w="2835" w:type="dxa"/>
            <w:tcBorders>
              <w:top w:val="single" w:sz="4" w:space="0" w:color="auto"/>
              <w:left w:val="single" w:sz="4" w:space="0" w:color="auto"/>
              <w:bottom w:val="single" w:sz="4" w:space="0" w:color="auto"/>
              <w:right w:val="single" w:sz="4" w:space="0" w:color="auto"/>
            </w:tcBorders>
          </w:tcPr>
          <w:p w14:paraId="4D619444"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p>
          <w:p w14:paraId="15D7BC6E" w14:textId="1C514BA5" w:rsidR="00253223" w:rsidRPr="00F778BB" w:rsidRDefault="00A67869"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Заведующий хозяйством </w:t>
            </w:r>
          </w:p>
        </w:tc>
      </w:tr>
      <w:tr w:rsidR="00F778BB" w:rsidRPr="00F778BB" w14:paraId="02FCF3CD"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7B0B3BE8"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w:t>
            </w:r>
          </w:p>
        </w:tc>
        <w:tc>
          <w:tcPr>
            <w:tcW w:w="4110" w:type="dxa"/>
            <w:tcBorders>
              <w:top w:val="single" w:sz="4" w:space="0" w:color="auto"/>
              <w:left w:val="single" w:sz="4" w:space="0" w:color="auto"/>
              <w:bottom w:val="single" w:sz="4" w:space="0" w:color="auto"/>
              <w:right w:val="single" w:sz="4" w:space="0" w:color="auto"/>
            </w:tcBorders>
            <w:hideMark/>
          </w:tcPr>
          <w:p w14:paraId="79062C70"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Регулярное пополнение аптечек первой медицинской помощи.</w:t>
            </w:r>
          </w:p>
        </w:tc>
        <w:tc>
          <w:tcPr>
            <w:tcW w:w="1701" w:type="dxa"/>
            <w:tcBorders>
              <w:top w:val="single" w:sz="4" w:space="0" w:color="auto"/>
              <w:left w:val="single" w:sz="4" w:space="0" w:color="auto"/>
              <w:bottom w:val="single" w:sz="4" w:space="0" w:color="auto"/>
              <w:right w:val="single" w:sz="4" w:space="0" w:color="auto"/>
            </w:tcBorders>
            <w:hideMark/>
          </w:tcPr>
          <w:p w14:paraId="7CE3B9F2"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 раз в квартал</w:t>
            </w:r>
          </w:p>
        </w:tc>
        <w:tc>
          <w:tcPr>
            <w:tcW w:w="2835" w:type="dxa"/>
            <w:tcBorders>
              <w:top w:val="single" w:sz="4" w:space="0" w:color="auto"/>
              <w:left w:val="single" w:sz="4" w:space="0" w:color="auto"/>
              <w:bottom w:val="single" w:sz="4" w:space="0" w:color="auto"/>
              <w:right w:val="single" w:sz="4" w:space="0" w:color="auto"/>
            </w:tcBorders>
            <w:hideMark/>
          </w:tcPr>
          <w:p w14:paraId="47618375"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Классные руководители</w:t>
            </w:r>
          </w:p>
        </w:tc>
      </w:tr>
      <w:tr w:rsidR="00F778BB" w:rsidRPr="00F778BB" w14:paraId="0B5D10D5"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3D21C036"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w:t>
            </w:r>
          </w:p>
        </w:tc>
        <w:tc>
          <w:tcPr>
            <w:tcW w:w="4110" w:type="dxa"/>
            <w:tcBorders>
              <w:top w:val="single" w:sz="4" w:space="0" w:color="auto"/>
              <w:left w:val="single" w:sz="4" w:space="0" w:color="auto"/>
              <w:bottom w:val="single" w:sz="4" w:space="0" w:color="auto"/>
              <w:right w:val="single" w:sz="4" w:space="0" w:color="auto"/>
            </w:tcBorders>
            <w:hideMark/>
          </w:tcPr>
          <w:p w14:paraId="52D7AF0F"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Регулярная проверка питьевого режима.</w:t>
            </w:r>
          </w:p>
        </w:tc>
        <w:tc>
          <w:tcPr>
            <w:tcW w:w="1701" w:type="dxa"/>
            <w:tcBorders>
              <w:top w:val="single" w:sz="4" w:space="0" w:color="auto"/>
              <w:left w:val="single" w:sz="4" w:space="0" w:color="auto"/>
              <w:bottom w:val="single" w:sz="4" w:space="0" w:color="auto"/>
              <w:right w:val="single" w:sz="4" w:space="0" w:color="auto"/>
            </w:tcBorders>
            <w:hideMark/>
          </w:tcPr>
          <w:p w14:paraId="3763C251"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ежедневно </w:t>
            </w:r>
          </w:p>
        </w:tc>
        <w:tc>
          <w:tcPr>
            <w:tcW w:w="2835" w:type="dxa"/>
            <w:tcBorders>
              <w:top w:val="single" w:sz="4" w:space="0" w:color="auto"/>
              <w:left w:val="single" w:sz="4" w:space="0" w:color="auto"/>
              <w:bottom w:val="single" w:sz="4" w:space="0" w:color="auto"/>
              <w:right w:val="single" w:sz="4" w:space="0" w:color="auto"/>
            </w:tcBorders>
            <w:hideMark/>
          </w:tcPr>
          <w:p w14:paraId="09227E89"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Медицинская сестра</w:t>
            </w:r>
          </w:p>
        </w:tc>
      </w:tr>
      <w:tr w:rsidR="00F778BB" w:rsidRPr="00F778BB" w14:paraId="33827787"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0C5B84AA" w14:textId="77777777" w:rsidR="00A67869" w:rsidRPr="00F778BB" w:rsidRDefault="00A67869" w:rsidP="00A67869">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w:t>
            </w:r>
          </w:p>
        </w:tc>
        <w:tc>
          <w:tcPr>
            <w:tcW w:w="4110" w:type="dxa"/>
            <w:tcBorders>
              <w:top w:val="single" w:sz="4" w:space="0" w:color="auto"/>
              <w:left w:val="single" w:sz="4" w:space="0" w:color="auto"/>
              <w:bottom w:val="single" w:sz="4" w:space="0" w:color="auto"/>
              <w:right w:val="single" w:sz="4" w:space="0" w:color="auto"/>
            </w:tcBorders>
            <w:hideMark/>
          </w:tcPr>
          <w:p w14:paraId="2DFD1399" w14:textId="77777777" w:rsidR="00A67869" w:rsidRPr="00F778BB" w:rsidRDefault="00A67869" w:rsidP="00A67869">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Завоз песка для посыпания территории во время гололеда.</w:t>
            </w:r>
          </w:p>
        </w:tc>
        <w:tc>
          <w:tcPr>
            <w:tcW w:w="1701" w:type="dxa"/>
            <w:tcBorders>
              <w:top w:val="single" w:sz="4" w:space="0" w:color="auto"/>
              <w:left w:val="single" w:sz="4" w:space="0" w:color="auto"/>
              <w:bottom w:val="single" w:sz="4" w:space="0" w:color="auto"/>
              <w:right w:val="single" w:sz="4" w:space="0" w:color="auto"/>
            </w:tcBorders>
            <w:hideMark/>
          </w:tcPr>
          <w:p w14:paraId="60E5A401" w14:textId="77777777" w:rsidR="00A67869" w:rsidRPr="00F778BB" w:rsidRDefault="00A67869" w:rsidP="00A67869">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ноябрь</w:t>
            </w:r>
          </w:p>
        </w:tc>
        <w:tc>
          <w:tcPr>
            <w:tcW w:w="2835" w:type="dxa"/>
            <w:tcBorders>
              <w:top w:val="single" w:sz="4" w:space="0" w:color="auto"/>
              <w:left w:val="single" w:sz="4" w:space="0" w:color="auto"/>
              <w:bottom w:val="single" w:sz="4" w:space="0" w:color="auto"/>
              <w:right w:val="single" w:sz="4" w:space="0" w:color="auto"/>
            </w:tcBorders>
            <w:hideMark/>
          </w:tcPr>
          <w:p w14:paraId="5A48BCDE" w14:textId="6116063D" w:rsidR="00A67869" w:rsidRPr="00F778BB" w:rsidRDefault="00A67869" w:rsidP="00A67869">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Заведующий хозяйством</w:t>
            </w:r>
          </w:p>
        </w:tc>
      </w:tr>
      <w:tr w:rsidR="00F778BB" w:rsidRPr="00F778BB" w14:paraId="41209954"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2F303895" w14:textId="77777777" w:rsidR="00A67869" w:rsidRPr="00F778BB" w:rsidRDefault="00A67869" w:rsidP="00A67869">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6.</w:t>
            </w:r>
          </w:p>
        </w:tc>
        <w:tc>
          <w:tcPr>
            <w:tcW w:w="4110" w:type="dxa"/>
            <w:tcBorders>
              <w:top w:val="single" w:sz="4" w:space="0" w:color="auto"/>
              <w:left w:val="single" w:sz="4" w:space="0" w:color="auto"/>
              <w:bottom w:val="single" w:sz="4" w:space="0" w:color="auto"/>
              <w:right w:val="single" w:sz="4" w:space="0" w:color="auto"/>
            </w:tcBorders>
            <w:hideMark/>
          </w:tcPr>
          <w:p w14:paraId="67F76AFE" w14:textId="77777777" w:rsidR="00A67869" w:rsidRPr="00F778BB" w:rsidRDefault="00A67869" w:rsidP="00A67869">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Ремонт классных помещений, рекреаций.</w:t>
            </w:r>
          </w:p>
        </w:tc>
        <w:tc>
          <w:tcPr>
            <w:tcW w:w="1701" w:type="dxa"/>
            <w:tcBorders>
              <w:top w:val="single" w:sz="4" w:space="0" w:color="auto"/>
              <w:left w:val="single" w:sz="4" w:space="0" w:color="auto"/>
              <w:bottom w:val="single" w:sz="4" w:space="0" w:color="auto"/>
              <w:right w:val="single" w:sz="4" w:space="0" w:color="auto"/>
            </w:tcBorders>
          </w:tcPr>
          <w:p w14:paraId="19D07B53" w14:textId="77777777" w:rsidR="00A67869" w:rsidRPr="00F778BB" w:rsidRDefault="00A67869" w:rsidP="00A67869">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июнь-август</w:t>
            </w:r>
          </w:p>
        </w:tc>
        <w:tc>
          <w:tcPr>
            <w:tcW w:w="2835" w:type="dxa"/>
            <w:tcBorders>
              <w:top w:val="single" w:sz="4" w:space="0" w:color="auto"/>
              <w:left w:val="single" w:sz="4" w:space="0" w:color="auto"/>
              <w:bottom w:val="single" w:sz="4" w:space="0" w:color="auto"/>
              <w:right w:val="single" w:sz="4" w:space="0" w:color="auto"/>
            </w:tcBorders>
          </w:tcPr>
          <w:p w14:paraId="26C3D073" w14:textId="24FA4DA5" w:rsidR="00A67869" w:rsidRPr="00F778BB" w:rsidRDefault="00A67869" w:rsidP="00A67869">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Заведующий хозяйством</w:t>
            </w:r>
          </w:p>
        </w:tc>
      </w:tr>
      <w:tr w:rsidR="00F778BB" w:rsidRPr="00F778BB" w14:paraId="7016739F"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1AA70548" w14:textId="77777777" w:rsidR="00A67869" w:rsidRPr="00F778BB" w:rsidRDefault="00A67869" w:rsidP="00A67869">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7.</w:t>
            </w:r>
          </w:p>
        </w:tc>
        <w:tc>
          <w:tcPr>
            <w:tcW w:w="4110" w:type="dxa"/>
            <w:tcBorders>
              <w:top w:val="single" w:sz="4" w:space="0" w:color="auto"/>
              <w:left w:val="single" w:sz="4" w:space="0" w:color="auto"/>
              <w:bottom w:val="single" w:sz="4" w:space="0" w:color="auto"/>
              <w:right w:val="single" w:sz="4" w:space="0" w:color="auto"/>
            </w:tcBorders>
            <w:hideMark/>
          </w:tcPr>
          <w:p w14:paraId="148265DD" w14:textId="77777777" w:rsidR="00A67869" w:rsidRPr="00F778BB" w:rsidRDefault="00A67869" w:rsidP="00A67869">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Озеленение и благоустройство территории. Разбивка цветников.</w:t>
            </w:r>
          </w:p>
        </w:tc>
        <w:tc>
          <w:tcPr>
            <w:tcW w:w="1701" w:type="dxa"/>
            <w:tcBorders>
              <w:top w:val="single" w:sz="4" w:space="0" w:color="auto"/>
              <w:left w:val="single" w:sz="4" w:space="0" w:color="auto"/>
              <w:bottom w:val="single" w:sz="4" w:space="0" w:color="auto"/>
              <w:right w:val="single" w:sz="4" w:space="0" w:color="auto"/>
            </w:tcBorders>
          </w:tcPr>
          <w:p w14:paraId="698A866E" w14:textId="77777777" w:rsidR="00A67869" w:rsidRPr="00F778BB" w:rsidRDefault="00A67869" w:rsidP="00A67869">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май</w:t>
            </w:r>
          </w:p>
        </w:tc>
        <w:tc>
          <w:tcPr>
            <w:tcW w:w="2835" w:type="dxa"/>
            <w:tcBorders>
              <w:top w:val="single" w:sz="4" w:space="0" w:color="auto"/>
              <w:left w:val="single" w:sz="4" w:space="0" w:color="auto"/>
              <w:bottom w:val="single" w:sz="4" w:space="0" w:color="auto"/>
              <w:right w:val="single" w:sz="4" w:space="0" w:color="auto"/>
            </w:tcBorders>
          </w:tcPr>
          <w:p w14:paraId="02541E2E" w14:textId="4E3CD1C8" w:rsidR="00A67869" w:rsidRPr="00F778BB" w:rsidRDefault="00A67869" w:rsidP="00A67869">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Заведующий хозяйством</w:t>
            </w:r>
          </w:p>
        </w:tc>
      </w:tr>
      <w:tr w:rsidR="00F778BB" w:rsidRPr="00F778BB" w14:paraId="5BF0CB6F"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285E7B59"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8.</w:t>
            </w:r>
          </w:p>
        </w:tc>
        <w:tc>
          <w:tcPr>
            <w:tcW w:w="4110" w:type="dxa"/>
            <w:tcBorders>
              <w:top w:val="single" w:sz="4" w:space="0" w:color="auto"/>
              <w:left w:val="single" w:sz="4" w:space="0" w:color="auto"/>
              <w:bottom w:val="single" w:sz="4" w:space="0" w:color="auto"/>
              <w:right w:val="single" w:sz="4" w:space="0" w:color="auto"/>
            </w:tcBorders>
            <w:hideMark/>
          </w:tcPr>
          <w:p w14:paraId="4BAED4FB"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Регулярный ремонт мебели во всех помещениях.</w:t>
            </w:r>
          </w:p>
        </w:tc>
        <w:tc>
          <w:tcPr>
            <w:tcW w:w="1701" w:type="dxa"/>
            <w:tcBorders>
              <w:top w:val="single" w:sz="4" w:space="0" w:color="auto"/>
              <w:left w:val="single" w:sz="4" w:space="0" w:color="auto"/>
              <w:bottom w:val="single" w:sz="4" w:space="0" w:color="auto"/>
              <w:right w:val="single" w:sz="4" w:space="0" w:color="auto"/>
            </w:tcBorders>
            <w:hideMark/>
          </w:tcPr>
          <w:p w14:paraId="0D2D7E3F"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ежедневно</w:t>
            </w:r>
          </w:p>
        </w:tc>
        <w:tc>
          <w:tcPr>
            <w:tcW w:w="2835" w:type="dxa"/>
            <w:tcBorders>
              <w:top w:val="single" w:sz="4" w:space="0" w:color="auto"/>
              <w:left w:val="single" w:sz="4" w:space="0" w:color="auto"/>
              <w:bottom w:val="single" w:sz="4" w:space="0" w:color="auto"/>
              <w:right w:val="single" w:sz="4" w:space="0" w:color="auto"/>
            </w:tcBorders>
            <w:hideMark/>
          </w:tcPr>
          <w:p w14:paraId="2551014B" w14:textId="185FF761" w:rsidR="00253223" w:rsidRPr="00F778BB" w:rsidRDefault="00A67869"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Заведующий хозяйством</w:t>
            </w:r>
            <w:r w:rsidR="00253223" w:rsidRPr="00F778BB">
              <w:rPr>
                <w:rFonts w:ascii="Times New Roman" w:eastAsia="Times New Roman" w:hAnsi="Times New Roman" w:cs="Times New Roman"/>
                <w:sz w:val="24"/>
                <w:szCs w:val="24"/>
              </w:rPr>
              <w:t>,</w:t>
            </w:r>
          </w:p>
          <w:p w14:paraId="2FAB5BE2"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классные руководители</w:t>
            </w:r>
          </w:p>
        </w:tc>
      </w:tr>
      <w:tr w:rsidR="00F778BB" w:rsidRPr="00F778BB" w14:paraId="080C4F0D"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3FB95577"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9.</w:t>
            </w:r>
          </w:p>
        </w:tc>
        <w:tc>
          <w:tcPr>
            <w:tcW w:w="4110" w:type="dxa"/>
            <w:tcBorders>
              <w:top w:val="single" w:sz="4" w:space="0" w:color="auto"/>
              <w:left w:val="single" w:sz="4" w:space="0" w:color="auto"/>
              <w:bottom w:val="single" w:sz="4" w:space="0" w:color="auto"/>
              <w:right w:val="single" w:sz="4" w:space="0" w:color="auto"/>
            </w:tcBorders>
            <w:hideMark/>
          </w:tcPr>
          <w:p w14:paraId="44107E89"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Контроль за состоянием системы тепло-водоснабжения, своевременное устранение неисправностей.</w:t>
            </w:r>
          </w:p>
        </w:tc>
        <w:tc>
          <w:tcPr>
            <w:tcW w:w="1701" w:type="dxa"/>
            <w:tcBorders>
              <w:top w:val="single" w:sz="4" w:space="0" w:color="auto"/>
              <w:left w:val="single" w:sz="4" w:space="0" w:color="auto"/>
              <w:bottom w:val="single" w:sz="4" w:space="0" w:color="auto"/>
              <w:right w:val="single" w:sz="4" w:space="0" w:color="auto"/>
            </w:tcBorders>
          </w:tcPr>
          <w:p w14:paraId="47D33279"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ежедневно </w:t>
            </w:r>
          </w:p>
        </w:tc>
        <w:tc>
          <w:tcPr>
            <w:tcW w:w="2835" w:type="dxa"/>
            <w:tcBorders>
              <w:top w:val="single" w:sz="4" w:space="0" w:color="auto"/>
              <w:left w:val="single" w:sz="4" w:space="0" w:color="auto"/>
              <w:bottom w:val="single" w:sz="4" w:space="0" w:color="auto"/>
              <w:right w:val="single" w:sz="4" w:space="0" w:color="auto"/>
            </w:tcBorders>
            <w:hideMark/>
          </w:tcPr>
          <w:p w14:paraId="0C442A98"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Зам. директора по АХР,</w:t>
            </w:r>
          </w:p>
          <w:p w14:paraId="2E22CC81"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слесарь-сантехник </w:t>
            </w:r>
          </w:p>
        </w:tc>
      </w:tr>
      <w:tr w:rsidR="00F778BB" w:rsidRPr="00F778BB" w14:paraId="0425A81F"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5B41658F"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10.</w:t>
            </w:r>
          </w:p>
        </w:tc>
        <w:tc>
          <w:tcPr>
            <w:tcW w:w="4110" w:type="dxa"/>
            <w:tcBorders>
              <w:top w:val="single" w:sz="4" w:space="0" w:color="auto"/>
              <w:left w:val="single" w:sz="4" w:space="0" w:color="auto"/>
              <w:bottom w:val="single" w:sz="4" w:space="0" w:color="auto"/>
              <w:right w:val="single" w:sz="4" w:space="0" w:color="auto"/>
            </w:tcBorders>
            <w:hideMark/>
          </w:tcPr>
          <w:p w14:paraId="76E215DB"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Контроль за состоянием работы по охране труда, соблюдением техники безопасности, ПБ на рабочем месте.</w:t>
            </w:r>
          </w:p>
          <w:p w14:paraId="5A6D7CE0"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355C8334"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постоянно </w:t>
            </w:r>
          </w:p>
        </w:tc>
        <w:tc>
          <w:tcPr>
            <w:tcW w:w="2835" w:type="dxa"/>
            <w:tcBorders>
              <w:top w:val="single" w:sz="4" w:space="0" w:color="auto"/>
              <w:left w:val="single" w:sz="4" w:space="0" w:color="auto"/>
              <w:bottom w:val="single" w:sz="4" w:space="0" w:color="auto"/>
              <w:right w:val="single" w:sz="4" w:space="0" w:color="auto"/>
            </w:tcBorders>
            <w:hideMark/>
          </w:tcPr>
          <w:p w14:paraId="392235F6"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Директор школы,</w:t>
            </w:r>
          </w:p>
          <w:p w14:paraId="707CF090" w14:textId="4982E770"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зам. директора по УВР, </w:t>
            </w:r>
            <w:r w:rsidR="00F7741B" w:rsidRPr="00F778BB">
              <w:rPr>
                <w:rFonts w:ascii="Times New Roman" w:eastAsia="Times New Roman" w:hAnsi="Times New Roman" w:cs="Times New Roman"/>
                <w:sz w:val="24"/>
                <w:szCs w:val="24"/>
              </w:rPr>
              <w:t>Заведующий хозяйством</w:t>
            </w:r>
          </w:p>
        </w:tc>
      </w:tr>
      <w:tr w:rsidR="00F778BB" w:rsidRPr="00F778BB" w14:paraId="4381F0F3" w14:textId="77777777" w:rsidTr="00253223">
        <w:tc>
          <w:tcPr>
            <w:tcW w:w="710" w:type="dxa"/>
            <w:tcBorders>
              <w:top w:val="single" w:sz="4" w:space="0" w:color="auto"/>
              <w:left w:val="single" w:sz="4" w:space="0" w:color="auto"/>
              <w:bottom w:val="single" w:sz="4" w:space="0" w:color="auto"/>
              <w:right w:val="single" w:sz="4" w:space="0" w:color="auto"/>
            </w:tcBorders>
            <w:hideMark/>
          </w:tcPr>
          <w:p w14:paraId="33AF5EA4"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11.</w:t>
            </w:r>
          </w:p>
        </w:tc>
        <w:tc>
          <w:tcPr>
            <w:tcW w:w="4110" w:type="dxa"/>
            <w:tcBorders>
              <w:top w:val="single" w:sz="4" w:space="0" w:color="auto"/>
              <w:left w:val="single" w:sz="4" w:space="0" w:color="auto"/>
              <w:bottom w:val="single" w:sz="4" w:space="0" w:color="auto"/>
              <w:right w:val="single" w:sz="4" w:space="0" w:color="auto"/>
            </w:tcBorders>
            <w:hideMark/>
          </w:tcPr>
          <w:p w14:paraId="69CE87F3"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Организация и </w:t>
            </w:r>
            <w:proofErr w:type="gramStart"/>
            <w:r w:rsidRPr="00F778BB">
              <w:rPr>
                <w:rFonts w:ascii="Times New Roman" w:eastAsia="Times New Roman" w:hAnsi="Times New Roman" w:cs="Times New Roman"/>
                <w:sz w:val="24"/>
                <w:szCs w:val="24"/>
              </w:rPr>
              <w:t>проведение медицинского обследования</w:t>
            </w:r>
            <w:proofErr w:type="gramEnd"/>
            <w:r w:rsidRPr="00F778BB">
              <w:rPr>
                <w:rFonts w:ascii="Times New Roman" w:eastAsia="Times New Roman" w:hAnsi="Times New Roman" w:cs="Times New Roman"/>
                <w:sz w:val="24"/>
                <w:szCs w:val="24"/>
              </w:rPr>
              <w:t xml:space="preserve"> и прохождение </w:t>
            </w:r>
            <w:proofErr w:type="spellStart"/>
            <w:r w:rsidRPr="00F778BB">
              <w:rPr>
                <w:rFonts w:ascii="Times New Roman" w:eastAsia="Times New Roman" w:hAnsi="Times New Roman" w:cs="Times New Roman"/>
                <w:sz w:val="24"/>
                <w:szCs w:val="24"/>
              </w:rPr>
              <w:t>санминимума</w:t>
            </w:r>
            <w:proofErr w:type="spellEnd"/>
            <w:r w:rsidRPr="00F778BB">
              <w:rPr>
                <w:rFonts w:ascii="Times New Roman" w:eastAsia="Times New Roman" w:hAnsi="Times New Roman" w:cs="Times New Roman"/>
                <w:sz w:val="24"/>
                <w:szCs w:val="24"/>
              </w:rPr>
              <w:t xml:space="preserve"> сотрудников школы</w:t>
            </w:r>
          </w:p>
          <w:p w14:paraId="33427555"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179C019E"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p>
          <w:p w14:paraId="56F6C5AA"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в течение года</w:t>
            </w:r>
          </w:p>
        </w:tc>
        <w:tc>
          <w:tcPr>
            <w:tcW w:w="2835" w:type="dxa"/>
            <w:tcBorders>
              <w:top w:val="single" w:sz="4" w:space="0" w:color="auto"/>
              <w:left w:val="single" w:sz="4" w:space="0" w:color="auto"/>
              <w:bottom w:val="single" w:sz="4" w:space="0" w:color="auto"/>
              <w:right w:val="single" w:sz="4" w:space="0" w:color="auto"/>
            </w:tcBorders>
            <w:hideMark/>
          </w:tcPr>
          <w:p w14:paraId="5409FE99"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Директор школы</w:t>
            </w:r>
          </w:p>
          <w:p w14:paraId="1E790661"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p>
          <w:p w14:paraId="23F68611" w14:textId="77777777" w:rsidR="00253223" w:rsidRPr="00F778BB" w:rsidRDefault="00253223" w:rsidP="00253223">
            <w:pPr>
              <w:spacing w:after="0" w:line="240" w:lineRule="auto"/>
              <w:contextualSpacing/>
              <w:jc w:val="center"/>
              <w:rPr>
                <w:rFonts w:ascii="Times New Roman" w:eastAsia="Times New Roman" w:hAnsi="Times New Roman" w:cs="Times New Roman"/>
                <w:sz w:val="24"/>
                <w:szCs w:val="24"/>
              </w:rPr>
            </w:pPr>
          </w:p>
        </w:tc>
      </w:tr>
    </w:tbl>
    <w:tbl>
      <w:tblPr>
        <w:tblpPr w:leftFromText="180" w:rightFromText="180" w:vertAnchor="page" w:horzAnchor="margin" w:tblpY="1126"/>
        <w:tblW w:w="10127" w:type="dxa"/>
        <w:tblLook w:val="04A0" w:firstRow="1" w:lastRow="0" w:firstColumn="1" w:lastColumn="0" w:noHBand="0" w:noVBand="1"/>
      </w:tblPr>
      <w:tblGrid>
        <w:gridCol w:w="5063"/>
        <w:gridCol w:w="5064"/>
      </w:tblGrid>
      <w:tr w:rsidR="00F778BB" w:rsidRPr="00F778BB" w14:paraId="3FAB1D5B" w14:textId="77777777" w:rsidTr="00BD7F73">
        <w:trPr>
          <w:trHeight w:val="1017"/>
        </w:trPr>
        <w:tc>
          <w:tcPr>
            <w:tcW w:w="5063" w:type="dxa"/>
          </w:tcPr>
          <w:p w14:paraId="4DF1FBC2" w14:textId="77777777"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bookmarkStart w:id="34" w:name="_Toc16152547"/>
            <w:r w:rsidRPr="00F778BB">
              <w:rPr>
                <w:rFonts w:ascii="Times New Roman" w:eastAsia="Times New Roman" w:hAnsi="Times New Roman" w:cs="Times New Roman"/>
                <w:sz w:val="24"/>
                <w:szCs w:val="24"/>
              </w:rPr>
              <w:t>СОГЛАСОВАНО</w:t>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p>
          <w:p w14:paraId="57541240" w14:textId="5A785FB6"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proofErr w:type="gramStart"/>
            <w:r w:rsidRPr="00F778BB">
              <w:rPr>
                <w:rFonts w:ascii="Times New Roman" w:eastAsia="Times New Roman" w:hAnsi="Times New Roman" w:cs="Times New Roman"/>
                <w:sz w:val="24"/>
                <w:szCs w:val="24"/>
              </w:rPr>
              <w:t xml:space="preserve">Председатель </w:t>
            </w:r>
            <w:r w:rsidR="00244366" w:rsidRPr="00F778BB">
              <w:rPr>
                <w:rFonts w:ascii="Times New Roman" w:hAnsi="Times New Roman"/>
                <w:sz w:val="24"/>
                <w:szCs w:val="24"/>
              </w:rPr>
              <w:t xml:space="preserve"> Профсоюз</w:t>
            </w:r>
            <w:r w:rsidRPr="00F778BB">
              <w:rPr>
                <w:rFonts w:ascii="Times New Roman" w:eastAsia="Times New Roman" w:hAnsi="Times New Roman" w:cs="Times New Roman"/>
                <w:sz w:val="24"/>
                <w:szCs w:val="24"/>
              </w:rPr>
              <w:t>а</w:t>
            </w:r>
            <w:proofErr w:type="gramEnd"/>
            <w:r w:rsidRPr="00F778BB">
              <w:rPr>
                <w:rFonts w:ascii="Times New Roman" w:eastAsia="Times New Roman" w:hAnsi="Times New Roman" w:cs="Times New Roman"/>
                <w:sz w:val="24"/>
                <w:szCs w:val="24"/>
              </w:rPr>
              <w:tab/>
            </w:r>
          </w:p>
          <w:p w14:paraId="4F4CF3BF" w14:textId="77777777"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МБОУ СОШ №14</w:t>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p>
          <w:p w14:paraId="562FBFB3" w14:textId="110E0FE6"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________ </w:t>
            </w:r>
            <w:r w:rsidR="00E647BF" w:rsidRPr="00F778BB">
              <w:rPr>
                <w:rFonts w:ascii="Times New Roman" w:eastAsia="Times New Roman" w:hAnsi="Times New Roman" w:cs="Times New Roman"/>
                <w:sz w:val="24"/>
                <w:szCs w:val="24"/>
              </w:rPr>
              <w:t>Тимощук</w:t>
            </w:r>
            <w:r w:rsidRPr="00F778BB">
              <w:rPr>
                <w:rFonts w:ascii="Times New Roman" w:eastAsia="Times New Roman" w:hAnsi="Times New Roman" w:cs="Times New Roman"/>
                <w:sz w:val="24"/>
                <w:szCs w:val="24"/>
              </w:rPr>
              <w:t xml:space="preserve"> </w:t>
            </w:r>
            <w:r w:rsidR="00E647BF" w:rsidRPr="00F778BB">
              <w:rPr>
                <w:rFonts w:ascii="Times New Roman" w:eastAsia="Times New Roman" w:hAnsi="Times New Roman" w:cs="Times New Roman"/>
                <w:sz w:val="24"/>
                <w:szCs w:val="24"/>
              </w:rPr>
              <w:t>О</w:t>
            </w:r>
            <w:r w:rsidRPr="00F778BB">
              <w:rPr>
                <w:rFonts w:ascii="Times New Roman" w:eastAsia="Times New Roman" w:hAnsi="Times New Roman" w:cs="Times New Roman"/>
                <w:sz w:val="24"/>
                <w:szCs w:val="24"/>
              </w:rPr>
              <w:t>.</w:t>
            </w:r>
            <w:r w:rsidR="00E647BF" w:rsidRPr="00F778BB">
              <w:rPr>
                <w:rFonts w:ascii="Times New Roman" w:eastAsia="Times New Roman" w:hAnsi="Times New Roman" w:cs="Times New Roman"/>
                <w:sz w:val="24"/>
                <w:szCs w:val="24"/>
              </w:rPr>
              <w:t>А</w:t>
            </w:r>
            <w:r w:rsidRPr="00F778BB">
              <w:rPr>
                <w:rFonts w:ascii="Times New Roman" w:eastAsia="Times New Roman" w:hAnsi="Times New Roman" w:cs="Times New Roman"/>
                <w:sz w:val="24"/>
                <w:szCs w:val="24"/>
              </w:rPr>
              <w:t>.</w:t>
            </w:r>
            <w:r w:rsidRPr="00F778BB">
              <w:rPr>
                <w:rFonts w:ascii="Times New Roman" w:eastAsia="Times New Roman" w:hAnsi="Times New Roman" w:cs="Times New Roman"/>
                <w:sz w:val="24"/>
                <w:szCs w:val="24"/>
              </w:rPr>
              <w:tab/>
            </w:r>
          </w:p>
          <w:p w14:paraId="00DA23A7" w14:textId="7692455F"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w:t>
            </w:r>
            <w:proofErr w:type="gramStart"/>
            <w:r w:rsidR="00E647BF" w:rsidRPr="00F778BB">
              <w:rPr>
                <w:rFonts w:ascii="Times New Roman" w:eastAsia="Times New Roman" w:hAnsi="Times New Roman" w:cs="Times New Roman"/>
                <w:sz w:val="24"/>
                <w:szCs w:val="24"/>
              </w:rPr>
              <w:t>13</w:t>
            </w:r>
            <w:r w:rsidRPr="00F778BB">
              <w:rPr>
                <w:rFonts w:ascii="Times New Roman" w:eastAsia="Times New Roman" w:hAnsi="Times New Roman" w:cs="Times New Roman"/>
                <w:sz w:val="24"/>
                <w:szCs w:val="24"/>
              </w:rPr>
              <w:t xml:space="preserve"> »</w:t>
            </w:r>
            <w:proofErr w:type="gramEnd"/>
            <w:r w:rsidRPr="00F778BB">
              <w:rPr>
                <w:rFonts w:ascii="Times New Roman" w:eastAsia="Times New Roman" w:hAnsi="Times New Roman" w:cs="Times New Roman"/>
                <w:sz w:val="24"/>
                <w:szCs w:val="24"/>
              </w:rPr>
              <w:t xml:space="preserve"> </w:t>
            </w:r>
            <w:r w:rsidR="00E647BF" w:rsidRPr="00F778BB">
              <w:rPr>
                <w:rFonts w:ascii="Times New Roman" w:eastAsia="Times New Roman" w:hAnsi="Times New Roman" w:cs="Times New Roman"/>
                <w:sz w:val="24"/>
                <w:szCs w:val="24"/>
              </w:rPr>
              <w:t>февраля</w:t>
            </w:r>
            <w:r w:rsidRPr="00F778BB">
              <w:rPr>
                <w:rFonts w:ascii="Times New Roman" w:eastAsia="Times New Roman" w:hAnsi="Times New Roman" w:cs="Times New Roman"/>
                <w:sz w:val="24"/>
                <w:szCs w:val="24"/>
              </w:rPr>
              <w:t xml:space="preserve"> 202</w:t>
            </w:r>
            <w:r w:rsidR="00E647BF" w:rsidRPr="00F778BB">
              <w:rPr>
                <w:rFonts w:ascii="Times New Roman" w:eastAsia="Times New Roman" w:hAnsi="Times New Roman" w:cs="Times New Roman"/>
                <w:sz w:val="24"/>
                <w:szCs w:val="24"/>
              </w:rPr>
              <w:t>5</w:t>
            </w:r>
            <w:r w:rsidRPr="00F778BB">
              <w:rPr>
                <w:rFonts w:ascii="Times New Roman" w:eastAsia="Times New Roman" w:hAnsi="Times New Roman" w:cs="Times New Roman"/>
                <w:sz w:val="24"/>
                <w:szCs w:val="24"/>
              </w:rPr>
              <w:t xml:space="preserve">  г.</w:t>
            </w:r>
            <w:r w:rsidRPr="00F778BB">
              <w:rPr>
                <w:rFonts w:ascii="Times New Roman" w:eastAsia="Times New Roman" w:hAnsi="Times New Roman" w:cs="Times New Roman"/>
                <w:sz w:val="24"/>
                <w:szCs w:val="24"/>
              </w:rPr>
              <w:tab/>
            </w:r>
          </w:p>
          <w:p w14:paraId="4B96672E"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М.П.</w:t>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p>
        </w:tc>
        <w:tc>
          <w:tcPr>
            <w:tcW w:w="5064" w:type="dxa"/>
          </w:tcPr>
          <w:p w14:paraId="64011B50" w14:textId="77777777"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УТВЕРЖДАЮ</w:t>
            </w:r>
          </w:p>
          <w:p w14:paraId="1981BBEF" w14:textId="77777777"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Директор </w:t>
            </w:r>
          </w:p>
          <w:p w14:paraId="21137A92" w14:textId="77777777"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МБОУ СОШ №14</w:t>
            </w:r>
          </w:p>
          <w:p w14:paraId="0351F61B" w14:textId="77777777"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________ Татаринова М.А.</w:t>
            </w:r>
          </w:p>
          <w:p w14:paraId="7A5B0CB9" w14:textId="26432EFB"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w:t>
            </w:r>
            <w:r w:rsidR="00E647BF" w:rsidRPr="00F778BB">
              <w:rPr>
                <w:rFonts w:ascii="Times New Roman" w:eastAsia="Times New Roman" w:hAnsi="Times New Roman" w:cs="Times New Roman"/>
                <w:sz w:val="24"/>
                <w:szCs w:val="24"/>
              </w:rPr>
              <w:t>13</w:t>
            </w:r>
            <w:r w:rsidRPr="00F778BB">
              <w:rPr>
                <w:rFonts w:ascii="Times New Roman" w:eastAsia="Times New Roman" w:hAnsi="Times New Roman" w:cs="Times New Roman"/>
                <w:sz w:val="24"/>
                <w:szCs w:val="24"/>
              </w:rPr>
              <w:t xml:space="preserve">» </w:t>
            </w:r>
            <w:r w:rsidR="00E647BF" w:rsidRPr="00F778BB">
              <w:rPr>
                <w:rFonts w:ascii="Times New Roman" w:eastAsia="Times New Roman" w:hAnsi="Times New Roman" w:cs="Times New Roman"/>
                <w:sz w:val="24"/>
                <w:szCs w:val="24"/>
              </w:rPr>
              <w:t>февраля</w:t>
            </w:r>
            <w:r w:rsidR="00E62703" w:rsidRPr="00F778BB">
              <w:rPr>
                <w:rFonts w:ascii="Times New Roman" w:eastAsia="Times New Roman" w:hAnsi="Times New Roman" w:cs="Times New Roman"/>
                <w:sz w:val="24"/>
                <w:szCs w:val="24"/>
              </w:rPr>
              <w:t xml:space="preserve"> </w:t>
            </w:r>
            <w:proofErr w:type="gramStart"/>
            <w:r w:rsidRPr="00F778BB">
              <w:rPr>
                <w:rFonts w:ascii="Times New Roman" w:eastAsia="Times New Roman" w:hAnsi="Times New Roman" w:cs="Times New Roman"/>
                <w:sz w:val="24"/>
                <w:szCs w:val="24"/>
              </w:rPr>
              <w:t>202</w:t>
            </w:r>
            <w:r w:rsidR="00E647BF" w:rsidRPr="00F778BB">
              <w:rPr>
                <w:rFonts w:ascii="Times New Roman" w:eastAsia="Times New Roman" w:hAnsi="Times New Roman" w:cs="Times New Roman"/>
                <w:sz w:val="24"/>
                <w:szCs w:val="24"/>
              </w:rPr>
              <w:t>5</w:t>
            </w:r>
            <w:r w:rsidRPr="00F778BB">
              <w:rPr>
                <w:rFonts w:ascii="Times New Roman" w:eastAsia="Times New Roman" w:hAnsi="Times New Roman" w:cs="Times New Roman"/>
                <w:sz w:val="24"/>
                <w:szCs w:val="24"/>
              </w:rPr>
              <w:t xml:space="preserve">  г.</w:t>
            </w:r>
            <w:proofErr w:type="gramEnd"/>
          </w:p>
          <w:p w14:paraId="120407C7" w14:textId="77777777"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М.П.</w:t>
            </w:r>
          </w:p>
        </w:tc>
      </w:tr>
    </w:tbl>
    <w:p w14:paraId="22921183" w14:textId="77777777" w:rsidR="00FA4867" w:rsidRPr="00F778BB" w:rsidRDefault="00FA4867" w:rsidP="00FA4867">
      <w:pPr>
        <w:spacing w:after="0" w:line="240" w:lineRule="auto"/>
        <w:ind w:firstLine="567"/>
        <w:contextualSpacing/>
        <w:jc w:val="center"/>
        <w:rPr>
          <w:rFonts w:ascii="Times New Roman" w:eastAsia="Times New Roman" w:hAnsi="Times New Roman" w:cs="Times New Roman"/>
          <w:b/>
          <w:sz w:val="24"/>
          <w:szCs w:val="24"/>
        </w:rPr>
      </w:pPr>
    </w:p>
    <w:p w14:paraId="58B6A62E" w14:textId="77777777" w:rsidR="00FA4867" w:rsidRPr="00F778BB" w:rsidRDefault="00FA4867" w:rsidP="00FA4867">
      <w:pPr>
        <w:keepNext/>
        <w:widowControl w:val="0"/>
        <w:tabs>
          <w:tab w:val="left" w:pos="0"/>
        </w:tabs>
        <w:suppressAutoHyphens/>
        <w:spacing w:after="0" w:line="240" w:lineRule="exact"/>
        <w:jc w:val="center"/>
        <w:outlineLvl w:val="4"/>
        <w:rPr>
          <w:rFonts w:ascii="Times New Roman" w:eastAsia="Lucida Sans Unicode" w:hAnsi="Times New Roman" w:cs="Times New Roman"/>
          <w:sz w:val="28"/>
          <w:szCs w:val="28"/>
          <w:lang w:eastAsia="ar-SA"/>
        </w:rPr>
      </w:pPr>
    </w:p>
    <w:p w14:paraId="570D8E8C" w14:textId="77777777" w:rsidR="00664B59" w:rsidRPr="00F778BB" w:rsidRDefault="00664B59" w:rsidP="00FA4867">
      <w:pPr>
        <w:keepNext/>
        <w:widowControl w:val="0"/>
        <w:tabs>
          <w:tab w:val="left" w:pos="0"/>
        </w:tabs>
        <w:suppressAutoHyphens/>
        <w:spacing w:after="0" w:line="240" w:lineRule="exact"/>
        <w:jc w:val="center"/>
        <w:outlineLvl w:val="4"/>
        <w:rPr>
          <w:rFonts w:ascii="Times New Roman" w:eastAsia="Lucida Sans Unicode" w:hAnsi="Times New Roman" w:cs="Times New Roman"/>
          <w:sz w:val="28"/>
          <w:szCs w:val="28"/>
          <w:lang w:eastAsia="ar-SA"/>
        </w:rPr>
      </w:pPr>
    </w:p>
    <w:p w14:paraId="3E226873" w14:textId="77777777" w:rsidR="00664B59" w:rsidRPr="00F778BB" w:rsidRDefault="00664B59" w:rsidP="00FA4867">
      <w:pPr>
        <w:keepNext/>
        <w:widowControl w:val="0"/>
        <w:tabs>
          <w:tab w:val="left" w:pos="0"/>
        </w:tabs>
        <w:suppressAutoHyphens/>
        <w:spacing w:after="0" w:line="240" w:lineRule="exact"/>
        <w:jc w:val="center"/>
        <w:outlineLvl w:val="4"/>
        <w:rPr>
          <w:rFonts w:ascii="Times New Roman" w:eastAsia="Lucida Sans Unicode" w:hAnsi="Times New Roman" w:cs="Times New Roman"/>
          <w:sz w:val="28"/>
          <w:szCs w:val="28"/>
          <w:lang w:eastAsia="ar-SA"/>
        </w:rPr>
      </w:pPr>
    </w:p>
    <w:p w14:paraId="490DEA94" w14:textId="77777777" w:rsidR="00664B59" w:rsidRPr="00F778BB" w:rsidRDefault="00664B59" w:rsidP="00FA4867">
      <w:pPr>
        <w:keepNext/>
        <w:widowControl w:val="0"/>
        <w:tabs>
          <w:tab w:val="left" w:pos="0"/>
        </w:tabs>
        <w:suppressAutoHyphens/>
        <w:spacing w:after="0" w:line="240" w:lineRule="exact"/>
        <w:jc w:val="center"/>
        <w:outlineLvl w:val="4"/>
        <w:rPr>
          <w:rFonts w:ascii="Times New Roman" w:eastAsia="Lucida Sans Unicode" w:hAnsi="Times New Roman" w:cs="Times New Roman"/>
          <w:sz w:val="28"/>
          <w:szCs w:val="28"/>
          <w:lang w:eastAsia="ar-SA"/>
        </w:rPr>
      </w:pPr>
    </w:p>
    <w:p w14:paraId="35ED11B3" w14:textId="77777777" w:rsidR="00664B59" w:rsidRPr="00F778BB" w:rsidRDefault="00664B59" w:rsidP="00FA4867">
      <w:pPr>
        <w:keepNext/>
        <w:widowControl w:val="0"/>
        <w:tabs>
          <w:tab w:val="left" w:pos="0"/>
        </w:tabs>
        <w:suppressAutoHyphens/>
        <w:spacing w:after="0" w:line="240" w:lineRule="exact"/>
        <w:jc w:val="center"/>
        <w:outlineLvl w:val="4"/>
        <w:rPr>
          <w:rFonts w:ascii="Times New Roman" w:eastAsia="Lucida Sans Unicode" w:hAnsi="Times New Roman" w:cs="Times New Roman"/>
          <w:sz w:val="28"/>
          <w:szCs w:val="28"/>
          <w:lang w:eastAsia="ar-SA"/>
        </w:rPr>
      </w:pPr>
    </w:p>
    <w:p w14:paraId="62CCC303" w14:textId="77777777" w:rsidR="00664B59" w:rsidRPr="00F778BB" w:rsidRDefault="00664B59" w:rsidP="00FA4867">
      <w:pPr>
        <w:keepNext/>
        <w:widowControl w:val="0"/>
        <w:tabs>
          <w:tab w:val="left" w:pos="0"/>
        </w:tabs>
        <w:suppressAutoHyphens/>
        <w:spacing w:after="0" w:line="240" w:lineRule="exact"/>
        <w:jc w:val="center"/>
        <w:outlineLvl w:val="4"/>
        <w:rPr>
          <w:rFonts w:ascii="Times New Roman" w:eastAsia="Lucida Sans Unicode" w:hAnsi="Times New Roman" w:cs="Times New Roman"/>
          <w:sz w:val="28"/>
          <w:szCs w:val="28"/>
          <w:lang w:eastAsia="ar-SA"/>
        </w:rPr>
      </w:pPr>
    </w:p>
    <w:p w14:paraId="72121983" w14:textId="1A8A2444" w:rsidR="00FA4867" w:rsidRPr="00F778BB" w:rsidRDefault="00FA4867" w:rsidP="00FA4867">
      <w:pPr>
        <w:keepNext/>
        <w:widowControl w:val="0"/>
        <w:tabs>
          <w:tab w:val="left" w:pos="0"/>
        </w:tabs>
        <w:suppressAutoHyphens/>
        <w:spacing w:after="0" w:line="240" w:lineRule="exact"/>
        <w:jc w:val="center"/>
        <w:outlineLvl w:val="4"/>
        <w:rPr>
          <w:rFonts w:ascii="Times New Roman" w:eastAsia="Lucida Sans Unicode" w:hAnsi="Times New Roman" w:cs="Times New Roman"/>
          <w:sz w:val="28"/>
          <w:szCs w:val="28"/>
          <w:lang w:eastAsia="ar-SA"/>
        </w:rPr>
      </w:pPr>
      <w:r w:rsidRPr="00F778BB">
        <w:rPr>
          <w:rFonts w:ascii="Times New Roman" w:eastAsia="Lucida Sans Unicode" w:hAnsi="Times New Roman" w:cs="Times New Roman"/>
          <w:sz w:val="28"/>
          <w:szCs w:val="28"/>
          <w:lang w:eastAsia="ar-SA"/>
        </w:rPr>
        <w:t xml:space="preserve">Смета расходования средств </w:t>
      </w:r>
      <w:r w:rsidRPr="00F778BB">
        <w:rPr>
          <w:rFonts w:ascii="Times New Roman" w:eastAsia="Lucida Sans Unicode" w:hAnsi="Times New Roman" w:cs="Times New Roman"/>
          <w:sz w:val="28"/>
          <w:szCs w:val="28"/>
          <w:lang w:eastAsia="ar-SA"/>
        </w:rPr>
        <w:br/>
        <w:t>на охрану труда на 202</w:t>
      </w:r>
      <w:r w:rsidR="00E002E1" w:rsidRPr="00F778BB">
        <w:rPr>
          <w:rFonts w:ascii="Times New Roman" w:eastAsia="Lucida Sans Unicode" w:hAnsi="Times New Roman" w:cs="Times New Roman"/>
          <w:sz w:val="28"/>
          <w:szCs w:val="28"/>
          <w:lang w:eastAsia="ar-SA"/>
        </w:rPr>
        <w:t>5</w:t>
      </w:r>
      <w:r w:rsidRPr="00F778BB">
        <w:rPr>
          <w:rFonts w:ascii="Times New Roman" w:eastAsia="Lucida Sans Unicode" w:hAnsi="Times New Roman" w:cs="Times New Roman"/>
          <w:sz w:val="28"/>
          <w:szCs w:val="28"/>
          <w:lang w:eastAsia="ar-SA"/>
        </w:rPr>
        <w:t>-202</w:t>
      </w:r>
      <w:r w:rsidR="00E002E1" w:rsidRPr="00F778BB">
        <w:rPr>
          <w:rFonts w:ascii="Times New Roman" w:eastAsia="Lucida Sans Unicode" w:hAnsi="Times New Roman" w:cs="Times New Roman"/>
          <w:sz w:val="28"/>
          <w:szCs w:val="28"/>
          <w:lang w:eastAsia="ar-SA"/>
        </w:rPr>
        <w:t>8</w:t>
      </w:r>
      <w:r w:rsidRPr="00F778BB">
        <w:rPr>
          <w:rFonts w:ascii="Times New Roman" w:eastAsia="Lucida Sans Unicode" w:hAnsi="Times New Roman" w:cs="Times New Roman"/>
          <w:sz w:val="28"/>
          <w:szCs w:val="28"/>
          <w:lang w:eastAsia="ar-SA"/>
        </w:rPr>
        <w:t xml:space="preserve"> гг.</w:t>
      </w:r>
    </w:p>
    <w:p w14:paraId="3B699886" w14:textId="77777777" w:rsidR="00FA4867" w:rsidRPr="00F778BB" w:rsidRDefault="00FA4867" w:rsidP="00FA4867">
      <w:pPr>
        <w:spacing w:after="0"/>
        <w:jc w:val="center"/>
        <w:rPr>
          <w:rFonts w:ascii="Calibri" w:eastAsia="Times New Roman" w:hAnsi="Calibri" w:cs="Times New Roman"/>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2946"/>
        <w:gridCol w:w="2272"/>
        <w:gridCol w:w="1985"/>
        <w:gridCol w:w="1417"/>
      </w:tblGrid>
      <w:tr w:rsidR="00F778BB" w:rsidRPr="00F778BB" w14:paraId="47DF8C26" w14:textId="77777777" w:rsidTr="00BD7F73">
        <w:tc>
          <w:tcPr>
            <w:tcW w:w="560" w:type="dxa"/>
            <w:vAlign w:val="center"/>
          </w:tcPr>
          <w:p w14:paraId="5D0D0FBD" w14:textId="77777777" w:rsidR="00FA4867" w:rsidRPr="00F778BB" w:rsidRDefault="00FA4867" w:rsidP="00FA4867">
            <w:pPr>
              <w:spacing w:after="0" w:line="240" w:lineRule="auto"/>
              <w:contextualSpacing/>
              <w:jc w:val="both"/>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w:t>
            </w:r>
          </w:p>
          <w:p w14:paraId="5921B54D" w14:textId="77777777" w:rsidR="00FA4867" w:rsidRPr="00F778BB" w:rsidRDefault="00FA4867" w:rsidP="00FA4867">
            <w:pPr>
              <w:spacing w:after="0" w:line="240" w:lineRule="auto"/>
              <w:contextualSpacing/>
              <w:jc w:val="both"/>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п/п</w:t>
            </w:r>
          </w:p>
        </w:tc>
        <w:tc>
          <w:tcPr>
            <w:tcW w:w="2946" w:type="dxa"/>
            <w:vAlign w:val="center"/>
          </w:tcPr>
          <w:p w14:paraId="7D353D89" w14:textId="77777777" w:rsidR="00FA4867" w:rsidRPr="00F778BB" w:rsidRDefault="00FA4867" w:rsidP="00FA4867">
            <w:pPr>
              <w:spacing w:after="0" w:line="240" w:lineRule="auto"/>
              <w:contextualSpacing/>
              <w:jc w:val="both"/>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Мероприятие</w:t>
            </w:r>
          </w:p>
        </w:tc>
        <w:tc>
          <w:tcPr>
            <w:tcW w:w="2272" w:type="dxa"/>
            <w:vAlign w:val="center"/>
          </w:tcPr>
          <w:p w14:paraId="7E86A68E" w14:textId="77777777" w:rsidR="00FA4867" w:rsidRPr="00F778BB" w:rsidRDefault="00FA4867" w:rsidP="00FA4867">
            <w:pPr>
              <w:spacing w:after="0" w:line="240" w:lineRule="auto"/>
              <w:contextualSpacing/>
              <w:jc w:val="both"/>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Сроки проведения</w:t>
            </w:r>
          </w:p>
        </w:tc>
        <w:tc>
          <w:tcPr>
            <w:tcW w:w="1985" w:type="dxa"/>
            <w:vAlign w:val="center"/>
          </w:tcPr>
          <w:p w14:paraId="0EB0841C" w14:textId="77777777" w:rsidR="00FA4867" w:rsidRPr="00F778BB" w:rsidRDefault="00FA4867" w:rsidP="00FA4867">
            <w:pPr>
              <w:spacing w:after="0" w:line="240" w:lineRule="auto"/>
              <w:contextualSpacing/>
              <w:jc w:val="both"/>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Ответственный</w:t>
            </w:r>
          </w:p>
        </w:tc>
        <w:tc>
          <w:tcPr>
            <w:tcW w:w="1417" w:type="dxa"/>
            <w:vAlign w:val="center"/>
          </w:tcPr>
          <w:p w14:paraId="24C8D6A7" w14:textId="77777777" w:rsidR="00FA4867" w:rsidRPr="00F778BB" w:rsidRDefault="00FA4867" w:rsidP="00FA4867">
            <w:pPr>
              <w:spacing w:after="0" w:line="240" w:lineRule="auto"/>
              <w:contextualSpacing/>
              <w:jc w:val="both"/>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Сумма в рублях</w:t>
            </w:r>
          </w:p>
        </w:tc>
      </w:tr>
      <w:tr w:rsidR="00F778BB" w:rsidRPr="00F778BB" w14:paraId="08213D1A" w14:textId="77777777" w:rsidTr="00BD7F73">
        <w:tc>
          <w:tcPr>
            <w:tcW w:w="560" w:type="dxa"/>
          </w:tcPr>
          <w:p w14:paraId="66107295"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w:t>
            </w:r>
          </w:p>
        </w:tc>
        <w:tc>
          <w:tcPr>
            <w:tcW w:w="2946" w:type="dxa"/>
          </w:tcPr>
          <w:p w14:paraId="2008A3BC"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Обучение работников методам безопасной работы, правилам ОТ.</w:t>
            </w:r>
          </w:p>
        </w:tc>
        <w:tc>
          <w:tcPr>
            <w:tcW w:w="2272" w:type="dxa"/>
          </w:tcPr>
          <w:p w14:paraId="067E2277"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Ежегодно согласно плану работы по охране труда</w:t>
            </w:r>
          </w:p>
        </w:tc>
        <w:tc>
          <w:tcPr>
            <w:tcW w:w="1985" w:type="dxa"/>
          </w:tcPr>
          <w:p w14:paraId="2FFCE76E"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Ответственный по ОТ</w:t>
            </w:r>
          </w:p>
        </w:tc>
        <w:tc>
          <w:tcPr>
            <w:tcW w:w="1417" w:type="dxa"/>
          </w:tcPr>
          <w:p w14:paraId="14472348" w14:textId="273E4807" w:rsidR="00FA4867" w:rsidRPr="00F778BB" w:rsidRDefault="00F7741B"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30000</w:t>
            </w:r>
          </w:p>
        </w:tc>
      </w:tr>
      <w:tr w:rsidR="00F778BB" w:rsidRPr="00F778BB" w14:paraId="3CC03DED" w14:textId="77777777" w:rsidTr="00BD7F73">
        <w:tc>
          <w:tcPr>
            <w:tcW w:w="560" w:type="dxa"/>
          </w:tcPr>
          <w:p w14:paraId="7E31CDE8"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w:t>
            </w:r>
          </w:p>
        </w:tc>
        <w:tc>
          <w:tcPr>
            <w:tcW w:w="2946" w:type="dxa"/>
          </w:tcPr>
          <w:p w14:paraId="57B537B7"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Техобслуживание автоматической пожарной сигнализации</w:t>
            </w:r>
          </w:p>
        </w:tc>
        <w:tc>
          <w:tcPr>
            <w:tcW w:w="2272" w:type="dxa"/>
          </w:tcPr>
          <w:p w14:paraId="5E2739D3"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В течение года</w:t>
            </w:r>
          </w:p>
        </w:tc>
        <w:tc>
          <w:tcPr>
            <w:tcW w:w="1985" w:type="dxa"/>
          </w:tcPr>
          <w:p w14:paraId="21E24565"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По договору</w:t>
            </w:r>
          </w:p>
        </w:tc>
        <w:tc>
          <w:tcPr>
            <w:tcW w:w="1417" w:type="dxa"/>
          </w:tcPr>
          <w:p w14:paraId="008D0332" w14:textId="07EA324E" w:rsidR="00FA4867" w:rsidRPr="00F778BB" w:rsidRDefault="00F7741B"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180000</w:t>
            </w:r>
          </w:p>
        </w:tc>
      </w:tr>
      <w:tr w:rsidR="00F778BB" w:rsidRPr="00F778BB" w14:paraId="785FA17F" w14:textId="77777777" w:rsidTr="00BD7F73">
        <w:tc>
          <w:tcPr>
            <w:tcW w:w="560" w:type="dxa"/>
          </w:tcPr>
          <w:p w14:paraId="36147FBF"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w:t>
            </w:r>
          </w:p>
        </w:tc>
        <w:tc>
          <w:tcPr>
            <w:tcW w:w="2946" w:type="dxa"/>
          </w:tcPr>
          <w:p w14:paraId="4B758EBD"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Проверка сопротивления изоляции электросети и заземления.</w:t>
            </w:r>
          </w:p>
        </w:tc>
        <w:tc>
          <w:tcPr>
            <w:tcW w:w="2272" w:type="dxa"/>
          </w:tcPr>
          <w:p w14:paraId="77F1C605"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В течение года</w:t>
            </w:r>
          </w:p>
        </w:tc>
        <w:tc>
          <w:tcPr>
            <w:tcW w:w="1985" w:type="dxa"/>
          </w:tcPr>
          <w:p w14:paraId="11469419"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По договору</w:t>
            </w:r>
          </w:p>
        </w:tc>
        <w:tc>
          <w:tcPr>
            <w:tcW w:w="1417" w:type="dxa"/>
          </w:tcPr>
          <w:p w14:paraId="5BAC344F" w14:textId="3E7CC062" w:rsidR="00FA4867" w:rsidRPr="00F778BB" w:rsidRDefault="00F7741B"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40000</w:t>
            </w:r>
          </w:p>
        </w:tc>
      </w:tr>
      <w:tr w:rsidR="00F778BB" w:rsidRPr="00F778BB" w14:paraId="49C10F77" w14:textId="77777777" w:rsidTr="00BD7F73">
        <w:tc>
          <w:tcPr>
            <w:tcW w:w="560" w:type="dxa"/>
          </w:tcPr>
          <w:p w14:paraId="07C38D6F"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4</w:t>
            </w:r>
          </w:p>
        </w:tc>
        <w:tc>
          <w:tcPr>
            <w:tcW w:w="2946" w:type="dxa"/>
          </w:tcPr>
          <w:p w14:paraId="74159E62"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Проведение медицинских осмотров.</w:t>
            </w:r>
          </w:p>
        </w:tc>
        <w:tc>
          <w:tcPr>
            <w:tcW w:w="2272" w:type="dxa"/>
          </w:tcPr>
          <w:p w14:paraId="7C6A053E"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Согласно графику</w:t>
            </w:r>
          </w:p>
        </w:tc>
        <w:tc>
          <w:tcPr>
            <w:tcW w:w="1985" w:type="dxa"/>
          </w:tcPr>
          <w:p w14:paraId="0A580E3E"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Директор</w:t>
            </w:r>
          </w:p>
        </w:tc>
        <w:tc>
          <w:tcPr>
            <w:tcW w:w="1417" w:type="dxa"/>
          </w:tcPr>
          <w:p w14:paraId="6F271798" w14:textId="04F77160" w:rsidR="00FA4867" w:rsidRPr="00F778BB" w:rsidRDefault="00F7741B"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195000</w:t>
            </w:r>
          </w:p>
        </w:tc>
      </w:tr>
      <w:tr w:rsidR="00F778BB" w:rsidRPr="00F778BB" w14:paraId="2B0DC387" w14:textId="77777777" w:rsidTr="00BD7F73">
        <w:tc>
          <w:tcPr>
            <w:tcW w:w="560" w:type="dxa"/>
          </w:tcPr>
          <w:p w14:paraId="0E7B1BC7"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5</w:t>
            </w:r>
          </w:p>
        </w:tc>
        <w:tc>
          <w:tcPr>
            <w:tcW w:w="2946" w:type="dxa"/>
          </w:tcPr>
          <w:p w14:paraId="23E56914"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Приобретение дезинфицирующих средств </w:t>
            </w:r>
          </w:p>
        </w:tc>
        <w:tc>
          <w:tcPr>
            <w:tcW w:w="2272" w:type="dxa"/>
          </w:tcPr>
          <w:p w14:paraId="32FCD831"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В течение года</w:t>
            </w:r>
          </w:p>
        </w:tc>
        <w:tc>
          <w:tcPr>
            <w:tcW w:w="1985" w:type="dxa"/>
          </w:tcPr>
          <w:p w14:paraId="28FEA4EC"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Заведующий хозяйством</w:t>
            </w:r>
          </w:p>
        </w:tc>
        <w:tc>
          <w:tcPr>
            <w:tcW w:w="1417" w:type="dxa"/>
          </w:tcPr>
          <w:p w14:paraId="4C09B266" w14:textId="0066BBB4" w:rsidR="00FA4867" w:rsidRPr="00F778BB" w:rsidRDefault="00F7741B"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90000</w:t>
            </w:r>
          </w:p>
        </w:tc>
      </w:tr>
      <w:tr w:rsidR="00F778BB" w:rsidRPr="00F778BB" w14:paraId="6C83070A" w14:textId="77777777" w:rsidTr="00BD7F73">
        <w:tc>
          <w:tcPr>
            <w:tcW w:w="560" w:type="dxa"/>
          </w:tcPr>
          <w:p w14:paraId="4A12EF07"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6</w:t>
            </w:r>
          </w:p>
        </w:tc>
        <w:tc>
          <w:tcPr>
            <w:tcW w:w="2946" w:type="dxa"/>
          </w:tcPr>
          <w:p w14:paraId="5368C957"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Огнезащитная обработка деревянных конструкций</w:t>
            </w:r>
          </w:p>
        </w:tc>
        <w:tc>
          <w:tcPr>
            <w:tcW w:w="2272" w:type="dxa"/>
          </w:tcPr>
          <w:p w14:paraId="7600FAB9"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Согласно графику</w:t>
            </w:r>
          </w:p>
        </w:tc>
        <w:tc>
          <w:tcPr>
            <w:tcW w:w="1985" w:type="dxa"/>
          </w:tcPr>
          <w:p w14:paraId="1E9F8F88" w14:textId="77777777" w:rsidR="00FA4867" w:rsidRPr="00F778BB" w:rsidRDefault="00FA4867"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Заведующий хозяйством</w:t>
            </w:r>
          </w:p>
        </w:tc>
        <w:tc>
          <w:tcPr>
            <w:tcW w:w="1417" w:type="dxa"/>
          </w:tcPr>
          <w:p w14:paraId="6A5225DA" w14:textId="600EE6B5" w:rsidR="00FA4867" w:rsidRPr="00F778BB" w:rsidRDefault="00F7741B" w:rsidP="00FA4867">
            <w:pPr>
              <w:spacing w:after="0" w:line="240" w:lineRule="auto"/>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80000</w:t>
            </w:r>
          </w:p>
        </w:tc>
      </w:tr>
    </w:tbl>
    <w:p w14:paraId="79B20B95" w14:textId="3428B7DE"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Итого: </w:t>
      </w:r>
      <w:r w:rsidR="00F7741B" w:rsidRPr="00F778BB">
        <w:rPr>
          <w:rFonts w:ascii="Times New Roman" w:eastAsia="Times New Roman" w:hAnsi="Times New Roman" w:cs="Times New Roman"/>
          <w:sz w:val="24"/>
          <w:szCs w:val="24"/>
        </w:rPr>
        <w:t>615000</w:t>
      </w:r>
    </w:p>
    <w:p w14:paraId="3E734432" w14:textId="77777777" w:rsidR="00FA4867" w:rsidRPr="00F778BB" w:rsidRDefault="00FA4867" w:rsidP="00FA4867">
      <w:pPr>
        <w:spacing w:after="0" w:line="240" w:lineRule="auto"/>
        <w:ind w:firstLine="567"/>
        <w:contextualSpacing/>
        <w:jc w:val="both"/>
        <w:rPr>
          <w:rFonts w:ascii="Times New Roman" w:eastAsia="Times New Roman" w:hAnsi="Times New Roman" w:cs="Times New Roman"/>
          <w:sz w:val="24"/>
          <w:szCs w:val="24"/>
        </w:rPr>
      </w:pPr>
    </w:p>
    <w:p w14:paraId="670C0FBF" w14:textId="77777777" w:rsidR="00FA4867" w:rsidRPr="00F778BB" w:rsidRDefault="00FA4867" w:rsidP="00FA4867">
      <w:pPr>
        <w:spacing w:after="0" w:line="240" w:lineRule="auto"/>
        <w:contextualSpacing/>
        <w:rPr>
          <w:rFonts w:ascii="Times New Roman" w:eastAsia="Times New Roman" w:hAnsi="Times New Roman" w:cs="Times New Roman"/>
          <w:sz w:val="24"/>
          <w:szCs w:val="24"/>
        </w:rPr>
      </w:pPr>
    </w:p>
    <w:p w14:paraId="54C50D91" w14:textId="77777777" w:rsidR="00FA4867" w:rsidRPr="00F778BB" w:rsidRDefault="00FA4867" w:rsidP="00FA4867">
      <w:pPr>
        <w:spacing w:after="0" w:line="240" w:lineRule="auto"/>
        <w:contextualSpacing/>
        <w:rPr>
          <w:rFonts w:ascii="Times New Roman" w:eastAsia="Times New Roman" w:hAnsi="Times New Roman" w:cs="Times New Roman"/>
          <w:sz w:val="24"/>
          <w:szCs w:val="24"/>
        </w:rPr>
      </w:pPr>
    </w:p>
    <w:p w14:paraId="26A66532" w14:textId="1FEBFD1A" w:rsidR="00FC7786" w:rsidRPr="00F778BB" w:rsidRDefault="00FC7786" w:rsidP="00FA4867">
      <w:pPr>
        <w:spacing w:after="0" w:line="240" w:lineRule="auto"/>
        <w:contextualSpacing/>
        <w:rPr>
          <w:rFonts w:ascii="Times New Roman" w:eastAsia="Times New Roman" w:hAnsi="Times New Roman" w:cs="Times New Roman"/>
          <w:sz w:val="24"/>
          <w:szCs w:val="24"/>
        </w:rPr>
      </w:pPr>
    </w:p>
    <w:p w14:paraId="3B598225" w14:textId="77777777" w:rsidR="00FC7786" w:rsidRPr="00F778BB" w:rsidRDefault="00FC7786">
      <w:pPr>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br w:type="page"/>
      </w:r>
    </w:p>
    <w:p w14:paraId="4B3F68B7" w14:textId="1E0ADBEC" w:rsidR="00253223" w:rsidRPr="00F778BB" w:rsidRDefault="00253223" w:rsidP="00FC7786">
      <w:pPr>
        <w:pStyle w:val="10"/>
        <w:jc w:val="right"/>
        <w:rPr>
          <w:rFonts w:ascii="Times New Roman" w:hAnsi="Times New Roman"/>
          <w:color w:val="auto"/>
        </w:rPr>
      </w:pPr>
      <w:bookmarkStart w:id="35" w:name="_Toc103714750"/>
      <w:r w:rsidRPr="00F778BB">
        <w:rPr>
          <w:rFonts w:ascii="Times New Roman" w:hAnsi="Times New Roman"/>
          <w:color w:val="auto"/>
        </w:rPr>
        <w:lastRenderedPageBreak/>
        <w:t>Приложение 1</w:t>
      </w:r>
      <w:bookmarkEnd w:id="34"/>
      <w:r w:rsidR="005F236A" w:rsidRPr="00F778BB">
        <w:rPr>
          <w:rFonts w:ascii="Times New Roman" w:hAnsi="Times New Roman"/>
          <w:color w:val="auto"/>
        </w:rPr>
        <w:t>1</w:t>
      </w:r>
      <w:bookmarkEnd w:id="35"/>
    </w:p>
    <w:p w14:paraId="5E2AD5A5" w14:textId="77777777" w:rsidR="00253223" w:rsidRPr="00F778BB" w:rsidRDefault="00253223" w:rsidP="00253223">
      <w:pPr>
        <w:spacing w:after="0" w:line="240" w:lineRule="auto"/>
        <w:contextualSpacing/>
        <w:rPr>
          <w:rFonts w:ascii="Times New Roman" w:eastAsia="Times New Roman" w:hAnsi="Times New Roman" w:cs="Times New Roman"/>
          <w:sz w:val="24"/>
          <w:szCs w:val="24"/>
        </w:rPr>
      </w:pPr>
    </w:p>
    <w:tbl>
      <w:tblPr>
        <w:tblpPr w:leftFromText="180" w:rightFromText="180" w:vertAnchor="page" w:horzAnchor="margin" w:tblpY="2101"/>
        <w:tblW w:w="9464" w:type="dxa"/>
        <w:tblLayout w:type="fixed"/>
        <w:tblLook w:val="04A0" w:firstRow="1" w:lastRow="0" w:firstColumn="1" w:lastColumn="0" w:noHBand="0" w:noVBand="1"/>
      </w:tblPr>
      <w:tblGrid>
        <w:gridCol w:w="5353"/>
        <w:gridCol w:w="4111"/>
      </w:tblGrid>
      <w:tr w:rsidR="00F778BB" w:rsidRPr="00F778BB" w14:paraId="05C414D0" w14:textId="77777777" w:rsidTr="00FC7786">
        <w:trPr>
          <w:trHeight w:val="1926"/>
        </w:trPr>
        <w:tc>
          <w:tcPr>
            <w:tcW w:w="5353" w:type="dxa"/>
          </w:tcPr>
          <w:p w14:paraId="5990CF0C" w14:textId="77777777" w:rsidR="00FC7786" w:rsidRPr="00F778BB" w:rsidRDefault="00FC7786" w:rsidP="00FC7786">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«Согласовано»</w:t>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p>
          <w:p w14:paraId="2363F60C" w14:textId="710CBCE3" w:rsidR="00FC7786" w:rsidRPr="00F778BB" w:rsidRDefault="00244366" w:rsidP="00FC7786">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Председатель Профсоюза</w:t>
            </w:r>
            <w:r w:rsidR="00FC7786" w:rsidRPr="00F778BB">
              <w:rPr>
                <w:rFonts w:ascii="Times New Roman" w:eastAsia="Times New Roman" w:hAnsi="Times New Roman" w:cs="Times New Roman"/>
                <w:sz w:val="24"/>
                <w:szCs w:val="24"/>
              </w:rPr>
              <w:tab/>
            </w:r>
          </w:p>
          <w:p w14:paraId="4CE2F969" w14:textId="77777777" w:rsidR="00FC7786" w:rsidRPr="00F778BB" w:rsidRDefault="00FC7786" w:rsidP="00FC7786">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МБОУ СОШ№14</w:t>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p>
          <w:p w14:paraId="3A86FCD3" w14:textId="77777777" w:rsidR="00FC7786" w:rsidRPr="00F778BB" w:rsidRDefault="00FC7786" w:rsidP="00FC7786">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________ Бутенко Ю.М.</w:t>
            </w:r>
          </w:p>
          <w:p w14:paraId="679DEFA9" w14:textId="6CF9AB56" w:rsidR="00FC7786" w:rsidRPr="00F778BB" w:rsidRDefault="00FC7786" w:rsidP="00FC7786">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Протокол </w:t>
            </w:r>
            <w:r w:rsidR="00244366" w:rsidRPr="00F778BB">
              <w:rPr>
                <w:rFonts w:ascii="Times New Roman" w:eastAsia="Times New Roman" w:hAnsi="Times New Roman" w:cs="Times New Roman"/>
                <w:sz w:val="24"/>
                <w:szCs w:val="24"/>
              </w:rPr>
              <w:t>Профсоюза</w:t>
            </w:r>
            <w:r w:rsidRPr="00F778BB">
              <w:rPr>
                <w:rFonts w:ascii="Times New Roman" w:eastAsia="Times New Roman" w:hAnsi="Times New Roman" w:cs="Times New Roman"/>
                <w:sz w:val="24"/>
                <w:szCs w:val="24"/>
              </w:rPr>
              <w:t xml:space="preserve"> №</w:t>
            </w:r>
            <w:r w:rsidR="005F236A" w:rsidRPr="00F778BB">
              <w:rPr>
                <w:rFonts w:ascii="Times New Roman" w:eastAsia="Times New Roman" w:hAnsi="Times New Roman" w:cs="Times New Roman"/>
                <w:sz w:val="24"/>
                <w:szCs w:val="24"/>
              </w:rPr>
              <w:t>26</w:t>
            </w:r>
            <w:r w:rsidRPr="00F778BB">
              <w:rPr>
                <w:rFonts w:ascii="Times New Roman" w:eastAsia="Times New Roman" w:hAnsi="Times New Roman" w:cs="Times New Roman"/>
                <w:sz w:val="24"/>
                <w:szCs w:val="24"/>
              </w:rPr>
              <w:tab/>
            </w:r>
          </w:p>
          <w:p w14:paraId="31000B66" w14:textId="3115CB0C" w:rsidR="00FC7786" w:rsidRPr="00F778BB" w:rsidRDefault="00FC7786" w:rsidP="00FC7786">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от «2</w:t>
            </w:r>
            <w:r w:rsidR="005F236A" w:rsidRPr="00F778BB">
              <w:rPr>
                <w:rFonts w:ascii="Times New Roman" w:eastAsia="Times New Roman" w:hAnsi="Times New Roman" w:cs="Times New Roman"/>
                <w:sz w:val="24"/>
                <w:szCs w:val="24"/>
              </w:rPr>
              <w:t>4</w:t>
            </w:r>
            <w:r w:rsidRPr="00F778BB">
              <w:rPr>
                <w:rFonts w:ascii="Times New Roman" w:eastAsia="Times New Roman" w:hAnsi="Times New Roman" w:cs="Times New Roman"/>
                <w:sz w:val="24"/>
                <w:szCs w:val="24"/>
              </w:rPr>
              <w:t>» декабря 20</w:t>
            </w:r>
            <w:r w:rsidR="005F236A" w:rsidRPr="00F778BB">
              <w:rPr>
                <w:rFonts w:ascii="Times New Roman" w:eastAsia="Times New Roman" w:hAnsi="Times New Roman" w:cs="Times New Roman"/>
                <w:sz w:val="24"/>
                <w:szCs w:val="24"/>
              </w:rPr>
              <w:t>21</w:t>
            </w:r>
            <w:r w:rsidRPr="00F778BB">
              <w:rPr>
                <w:rFonts w:ascii="Times New Roman" w:eastAsia="Times New Roman" w:hAnsi="Times New Roman" w:cs="Times New Roman"/>
                <w:sz w:val="24"/>
                <w:szCs w:val="24"/>
              </w:rPr>
              <w:t>г.</w:t>
            </w:r>
            <w:r w:rsidRPr="00F778BB">
              <w:rPr>
                <w:rFonts w:ascii="Times New Roman" w:eastAsia="Times New Roman" w:hAnsi="Times New Roman" w:cs="Times New Roman"/>
                <w:sz w:val="24"/>
                <w:szCs w:val="24"/>
              </w:rPr>
              <w:tab/>
            </w:r>
          </w:p>
          <w:p w14:paraId="69C21C32" w14:textId="77777777" w:rsidR="00FC7786" w:rsidRPr="00F778BB" w:rsidRDefault="00FC7786" w:rsidP="00FC7786">
            <w:pPr>
              <w:spacing w:after="0" w:line="240" w:lineRule="auto"/>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М.П.</w:t>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r w:rsidRPr="00F778BB">
              <w:rPr>
                <w:rFonts w:ascii="Times New Roman" w:eastAsia="Times New Roman" w:hAnsi="Times New Roman" w:cs="Times New Roman"/>
                <w:sz w:val="24"/>
                <w:szCs w:val="24"/>
              </w:rPr>
              <w:tab/>
            </w:r>
          </w:p>
        </w:tc>
        <w:tc>
          <w:tcPr>
            <w:tcW w:w="4111" w:type="dxa"/>
          </w:tcPr>
          <w:p w14:paraId="56C0A9B1" w14:textId="77777777" w:rsidR="00FC7786" w:rsidRPr="00F778BB" w:rsidRDefault="00FC7786" w:rsidP="00FC7786">
            <w:pPr>
              <w:spacing w:after="0" w:line="240" w:lineRule="auto"/>
              <w:ind w:hanging="36"/>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«Утверждаю»</w:t>
            </w:r>
          </w:p>
          <w:p w14:paraId="383ACAFC" w14:textId="77777777" w:rsidR="00FC7786" w:rsidRPr="00F778BB" w:rsidRDefault="00FC7786" w:rsidP="00FC7786">
            <w:pPr>
              <w:spacing w:after="0" w:line="240" w:lineRule="auto"/>
              <w:ind w:hanging="36"/>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Директор </w:t>
            </w:r>
          </w:p>
          <w:p w14:paraId="4289FDAA" w14:textId="77777777" w:rsidR="00FC7786" w:rsidRPr="00F778BB" w:rsidRDefault="00FC7786" w:rsidP="00FC7786">
            <w:pPr>
              <w:spacing w:after="0" w:line="240" w:lineRule="auto"/>
              <w:ind w:hanging="36"/>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МБОУ СОШ№14</w:t>
            </w:r>
          </w:p>
          <w:p w14:paraId="42D52D9D" w14:textId="77777777" w:rsidR="00FC7786" w:rsidRPr="00F778BB" w:rsidRDefault="00FC7786" w:rsidP="00FC7786">
            <w:pPr>
              <w:spacing w:after="0" w:line="240" w:lineRule="auto"/>
              <w:ind w:hanging="36"/>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________ Татаринова М.А.</w:t>
            </w:r>
          </w:p>
          <w:p w14:paraId="0743A51F" w14:textId="1A7ED9B1" w:rsidR="00FC7786" w:rsidRPr="00F778BB" w:rsidRDefault="00FC7786" w:rsidP="00FC7786">
            <w:pPr>
              <w:spacing w:after="0" w:line="240" w:lineRule="auto"/>
              <w:ind w:hanging="36"/>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Приказ №</w:t>
            </w:r>
            <w:r w:rsidR="005F236A" w:rsidRPr="00F778BB">
              <w:rPr>
                <w:rFonts w:ascii="Times New Roman" w:eastAsia="Times New Roman" w:hAnsi="Times New Roman" w:cs="Times New Roman"/>
                <w:sz w:val="24"/>
                <w:szCs w:val="24"/>
              </w:rPr>
              <w:t>572</w:t>
            </w:r>
            <w:r w:rsidRPr="00F778BB">
              <w:rPr>
                <w:rFonts w:ascii="Times New Roman" w:eastAsia="Times New Roman" w:hAnsi="Times New Roman" w:cs="Times New Roman"/>
                <w:sz w:val="24"/>
                <w:szCs w:val="24"/>
              </w:rPr>
              <w:t xml:space="preserve"> од</w:t>
            </w:r>
          </w:p>
          <w:p w14:paraId="49225BDF" w14:textId="477DA541" w:rsidR="00FC7786" w:rsidRPr="00F778BB" w:rsidRDefault="00FC7786" w:rsidP="00FC7786">
            <w:pPr>
              <w:spacing w:after="0" w:line="240" w:lineRule="auto"/>
              <w:ind w:hanging="36"/>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 от «2</w:t>
            </w:r>
            <w:r w:rsidR="005F236A" w:rsidRPr="00F778BB">
              <w:rPr>
                <w:rFonts w:ascii="Times New Roman" w:eastAsia="Times New Roman" w:hAnsi="Times New Roman" w:cs="Times New Roman"/>
                <w:sz w:val="24"/>
                <w:szCs w:val="24"/>
              </w:rPr>
              <w:t>4</w:t>
            </w:r>
            <w:r w:rsidRPr="00F778BB">
              <w:rPr>
                <w:rFonts w:ascii="Times New Roman" w:eastAsia="Times New Roman" w:hAnsi="Times New Roman" w:cs="Times New Roman"/>
                <w:sz w:val="24"/>
                <w:szCs w:val="24"/>
              </w:rPr>
              <w:t>» декабря 20</w:t>
            </w:r>
            <w:r w:rsidR="005F236A" w:rsidRPr="00F778BB">
              <w:rPr>
                <w:rFonts w:ascii="Times New Roman" w:eastAsia="Times New Roman" w:hAnsi="Times New Roman" w:cs="Times New Roman"/>
                <w:sz w:val="24"/>
                <w:szCs w:val="24"/>
              </w:rPr>
              <w:t>21</w:t>
            </w:r>
            <w:r w:rsidRPr="00F778BB">
              <w:rPr>
                <w:rFonts w:ascii="Times New Roman" w:eastAsia="Times New Roman" w:hAnsi="Times New Roman" w:cs="Times New Roman"/>
                <w:sz w:val="24"/>
                <w:szCs w:val="24"/>
              </w:rPr>
              <w:t xml:space="preserve"> г.</w:t>
            </w:r>
          </w:p>
          <w:p w14:paraId="462B4A09" w14:textId="77777777" w:rsidR="00FC7786" w:rsidRPr="00F778BB" w:rsidRDefault="00FC7786" w:rsidP="00FC7786">
            <w:pPr>
              <w:spacing w:after="0" w:line="240" w:lineRule="auto"/>
              <w:ind w:hanging="36"/>
              <w:contextualSpacing/>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М.П.</w:t>
            </w:r>
          </w:p>
        </w:tc>
      </w:tr>
    </w:tbl>
    <w:p w14:paraId="2C530FAF" w14:textId="77777777" w:rsidR="00253223" w:rsidRPr="00F778BB" w:rsidRDefault="00253223" w:rsidP="00253223">
      <w:pPr>
        <w:spacing w:after="0" w:line="240" w:lineRule="auto"/>
        <w:ind w:firstLine="851"/>
        <w:contextualSpacing/>
        <w:jc w:val="right"/>
        <w:rPr>
          <w:rFonts w:ascii="Times New Roman" w:eastAsia="Times New Roman" w:hAnsi="Times New Roman" w:cs="Times New Roman"/>
          <w:sz w:val="24"/>
          <w:szCs w:val="24"/>
        </w:rPr>
      </w:pPr>
    </w:p>
    <w:p w14:paraId="7C028B95" w14:textId="77777777" w:rsidR="00FC7786" w:rsidRPr="00F778BB" w:rsidRDefault="00FC7786" w:rsidP="00253223">
      <w:pPr>
        <w:spacing w:after="0" w:line="240" w:lineRule="auto"/>
        <w:contextualSpacing/>
        <w:jc w:val="center"/>
        <w:rPr>
          <w:rFonts w:ascii="Times New Roman" w:eastAsia="Times New Roman" w:hAnsi="Times New Roman" w:cs="Times New Roman"/>
          <w:b/>
          <w:sz w:val="24"/>
          <w:szCs w:val="24"/>
        </w:rPr>
      </w:pPr>
    </w:p>
    <w:p w14:paraId="2483D942" w14:textId="77777777" w:rsidR="00BA1C53" w:rsidRPr="00F778BB" w:rsidRDefault="00BA1C53" w:rsidP="00BA1C53">
      <w:pPr>
        <w:spacing w:after="0" w:line="240" w:lineRule="auto"/>
        <w:contextualSpacing/>
        <w:jc w:val="center"/>
        <w:rPr>
          <w:rFonts w:ascii="Times New Roman" w:eastAsia="Times New Roman" w:hAnsi="Times New Roman" w:cs="Times New Roman"/>
          <w:b/>
          <w:sz w:val="24"/>
          <w:szCs w:val="24"/>
          <w:lang w:eastAsia="en-US"/>
        </w:rPr>
      </w:pPr>
      <w:r w:rsidRPr="00F778BB">
        <w:rPr>
          <w:rFonts w:ascii="Times New Roman" w:eastAsia="Times New Roman" w:hAnsi="Times New Roman" w:cs="Times New Roman"/>
          <w:b/>
          <w:sz w:val="24"/>
          <w:szCs w:val="24"/>
          <w:lang w:eastAsia="en-US"/>
        </w:rPr>
        <w:t>ПОЛОЖЕНИЕ</w:t>
      </w:r>
    </w:p>
    <w:p w14:paraId="71327990" w14:textId="77777777" w:rsidR="00BA1C53" w:rsidRPr="00F778BB" w:rsidRDefault="00BA1C53" w:rsidP="00BA1C53">
      <w:pPr>
        <w:spacing w:after="0" w:line="240" w:lineRule="auto"/>
        <w:contextualSpacing/>
        <w:jc w:val="center"/>
        <w:rPr>
          <w:rFonts w:ascii="Times New Roman" w:eastAsia="Times New Roman" w:hAnsi="Times New Roman" w:cs="Times New Roman"/>
          <w:b/>
          <w:sz w:val="24"/>
          <w:szCs w:val="24"/>
          <w:lang w:eastAsia="en-US"/>
        </w:rPr>
      </w:pPr>
      <w:r w:rsidRPr="00F778BB">
        <w:rPr>
          <w:rFonts w:ascii="Times New Roman" w:eastAsia="Times New Roman" w:hAnsi="Times New Roman" w:cs="Times New Roman"/>
          <w:b/>
          <w:sz w:val="24"/>
          <w:szCs w:val="24"/>
          <w:lang w:eastAsia="en-US"/>
        </w:rPr>
        <w:t>О ВЫПЛАТАХ МАТЕРИАЛЬНОЙ ПОМОЩИ РАБОТНИКАМ МБОУ СОШ №14</w:t>
      </w:r>
    </w:p>
    <w:p w14:paraId="386E792E" w14:textId="77777777" w:rsidR="00BA1C53" w:rsidRPr="00F778BB" w:rsidRDefault="00BA1C53" w:rsidP="00BA1C53">
      <w:pPr>
        <w:spacing w:after="0" w:line="240" w:lineRule="auto"/>
        <w:contextualSpacing/>
        <w:jc w:val="center"/>
        <w:rPr>
          <w:rFonts w:ascii="Times New Roman" w:eastAsia="Times New Roman" w:hAnsi="Times New Roman" w:cs="Times New Roman"/>
          <w:b/>
          <w:sz w:val="24"/>
          <w:szCs w:val="24"/>
          <w:lang w:eastAsia="en-US"/>
        </w:rPr>
      </w:pPr>
    </w:p>
    <w:p w14:paraId="012BBAE6" w14:textId="77777777" w:rsidR="00BA1C53" w:rsidRPr="00F778BB" w:rsidRDefault="00BA1C53" w:rsidP="00643C17">
      <w:pPr>
        <w:numPr>
          <w:ilvl w:val="0"/>
          <w:numId w:val="24"/>
        </w:numPr>
        <w:spacing w:after="0" w:line="240" w:lineRule="auto"/>
        <w:ind w:left="0"/>
        <w:contextualSpacing/>
        <w:jc w:val="center"/>
        <w:rPr>
          <w:rFonts w:ascii="Times New Roman" w:eastAsia="Times New Roman" w:hAnsi="Times New Roman" w:cs="Times New Roman"/>
          <w:b/>
          <w:sz w:val="24"/>
          <w:szCs w:val="24"/>
          <w:lang w:eastAsia="en-US"/>
        </w:rPr>
      </w:pPr>
      <w:r w:rsidRPr="00F778BB">
        <w:rPr>
          <w:rFonts w:ascii="Times New Roman" w:eastAsia="Times New Roman" w:hAnsi="Times New Roman" w:cs="Times New Roman"/>
          <w:b/>
          <w:sz w:val="24"/>
          <w:szCs w:val="24"/>
          <w:lang w:eastAsia="en-US"/>
        </w:rPr>
        <w:t>Общее положение.</w:t>
      </w:r>
    </w:p>
    <w:p w14:paraId="05ADAD39" w14:textId="77777777" w:rsidR="00BA1C53" w:rsidRPr="00F778BB" w:rsidRDefault="00BA1C53" w:rsidP="00BA1C53">
      <w:pPr>
        <w:spacing w:after="0" w:line="240" w:lineRule="auto"/>
        <w:ind w:left="644"/>
        <w:contextualSpacing/>
        <w:rPr>
          <w:rFonts w:ascii="Times New Roman" w:eastAsia="Times New Roman" w:hAnsi="Times New Roman" w:cs="Times New Roman"/>
          <w:b/>
          <w:sz w:val="24"/>
          <w:szCs w:val="24"/>
          <w:lang w:eastAsia="en-US"/>
        </w:rPr>
      </w:pPr>
    </w:p>
    <w:p w14:paraId="72DB28DD" w14:textId="77777777" w:rsidR="00BA1C53" w:rsidRPr="00F778BB" w:rsidRDefault="00BA1C53" w:rsidP="00643C17">
      <w:pPr>
        <w:numPr>
          <w:ilvl w:val="1"/>
          <w:numId w:val="24"/>
        </w:numPr>
        <w:spacing w:after="0"/>
        <w:ind w:left="0" w:firstLine="851"/>
        <w:contextualSpacing/>
        <w:jc w:val="both"/>
        <w:rPr>
          <w:rFonts w:ascii="Times New Roman" w:eastAsia="Times New Roman" w:hAnsi="Times New Roman" w:cs="Times New Roman"/>
          <w:sz w:val="24"/>
          <w:szCs w:val="24"/>
          <w:lang w:eastAsia="en-US"/>
        </w:rPr>
      </w:pPr>
      <w:r w:rsidRPr="00F778BB">
        <w:rPr>
          <w:rFonts w:ascii="Times New Roman" w:eastAsia="Times New Roman" w:hAnsi="Times New Roman" w:cs="Times New Roman"/>
          <w:sz w:val="24"/>
          <w:szCs w:val="24"/>
          <w:lang w:eastAsia="en-US"/>
        </w:rPr>
        <w:t xml:space="preserve">Настоящее Положение о премиальных выплатах работникам МБОУ СОШ №14 (далее - Положение) составлено в соответствии с Трудовым кодексом Российской Федерации, </w:t>
      </w:r>
      <w:r w:rsidRPr="00F778BB">
        <w:rPr>
          <w:rFonts w:ascii="Times New Roman" w:eastAsia="Calibri" w:hAnsi="Times New Roman" w:cs="Times New Roman"/>
          <w:sz w:val="24"/>
          <w:szCs w:val="24"/>
          <w:lang w:eastAsia="en-US"/>
        </w:rPr>
        <w:t xml:space="preserve">разработан в  соответствии разработано в соответствии с постановлением Администрации города Каменск-Шахтинский от </w:t>
      </w:r>
      <w:r w:rsidRPr="00F778BB">
        <w:rPr>
          <w:rFonts w:ascii="Times New Roman" w:eastAsia="Calibri" w:hAnsi="Times New Roman" w:cs="Times New Roman"/>
          <w:sz w:val="24"/>
          <w:szCs w:val="24"/>
          <w:shd w:val="clear" w:color="auto" w:fill="FFFFFF"/>
          <w:lang w:eastAsia="en-US"/>
        </w:rPr>
        <w:t>21.12.2021 № 904</w:t>
      </w:r>
      <w:r w:rsidRPr="00F778BB">
        <w:rPr>
          <w:rFonts w:ascii="Times New Roman" w:eastAsia="Calibri" w:hAnsi="Times New Roman" w:cs="Times New Roman"/>
          <w:sz w:val="24"/>
          <w:szCs w:val="24"/>
          <w:lang w:eastAsia="en-US"/>
        </w:rPr>
        <w:t xml:space="preserve"> «Об оплате труда работников муниципальных бюджетных образовательных организаций, муниципального бюджетного учреждения, оказывающего психолого-педагогическую, медицинскую и социальную помощь города Каменск-Шахтинский», приказом отдела образования Администрации г. Каменск-Шахтинский от 22.12.2021 г. №880 «Об утверждении Положения об оплате труда работников муниципальных бюджетных образовательных организаций города Каменск-Шахтинский».</w:t>
      </w:r>
    </w:p>
    <w:p w14:paraId="5CBBA4B8" w14:textId="77777777" w:rsidR="00BA1C53" w:rsidRPr="00F778BB" w:rsidRDefault="00BA1C53" w:rsidP="00643C17">
      <w:pPr>
        <w:numPr>
          <w:ilvl w:val="1"/>
          <w:numId w:val="24"/>
        </w:numPr>
        <w:spacing w:after="0"/>
        <w:ind w:left="0" w:firstLine="851"/>
        <w:contextualSpacing/>
        <w:jc w:val="both"/>
        <w:rPr>
          <w:rFonts w:ascii="Times New Roman" w:eastAsia="Times New Roman" w:hAnsi="Times New Roman" w:cs="Times New Roman"/>
          <w:sz w:val="24"/>
          <w:szCs w:val="24"/>
          <w:lang w:eastAsia="en-US"/>
        </w:rPr>
      </w:pPr>
      <w:r w:rsidRPr="00F778BB">
        <w:rPr>
          <w:rFonts w:ascii="Times New Roman" w:eastAsia="Times New Roman" w:hAnsi="Times New Roman" w:cs="Times New Roman"/>
          <w:sz w:val="24"/>
          <w:szCs w:val="24"/>
          <w:lang w:eastAsia="en-US"/>
        </w:rPr>
        <w:t>Положение определяет основания назначения и конкретные размеры материальной помощи работникам МБОУ СОШ №14.</w:t>
      </w:r>
    </w:p>
    <w:p w14:paraId="25AB2028" w14:textId="77777777" w:rsidR="00BA1C53" w:rsidRPr="00F778BB" w:rsidRDefault="00BA1C53" w:rsidP="00643C17">
      <w:pPr>
        <w:numPr>
          <w:ilvl w:val="1"/>
          <w:numId w:val="24"/>
        </w:numPr>
        <w:snapToGrid w:val="0"/>
        <w:spacing w:after="0"/>
        <w:ind w:left="0" w:firstLine="851"/>
        <w:contextualSpacing/>
        <w:jc w:val="both"/>
        <w:rPr>
          <w:rFonts w:ascii="Times New Roman" w:eastAsia="Times New Roman" w:hAnsi="Times New Roman" w:cs="Times New Roman"/>
          <w:kern w:val="1"/>
          <w:sz w:val="24"/>
          <w:szCs w:val="24"/>
          <w:lang w:eastAsia="en-US"/>
        </w:rPr>
      </w:pPr>
      <w:r w:rsidRPr="00F778BB">
        <w:rPr>
          <w:rFonts w:ascii="Times New Roman" w:eastAsia="Times New Roman" w:hAnsi="Times New Roman" w:cs="Times New Roman"/>
          <w:kern w:val="1"/>
          <w:sz w:val="24"/>
          <w:szCs w:val="24"/>
          <w:lang w:eastAsia="en-US"/>
        </w:rPr>
        <w:t xml:space="preserve">Из фонда оплаты труда работникам может быть оказана материальная помощь, на выплату которой предусматриваются средства в размере 1 процента от планового фонда оплаты труда. </w:t>
      </w:r>
    </w:p>
    <w:p w14:paraId="30FD54EE" w14:textId="77777777" w:rsidR="00BA1C53" w:rsidRPr="00F778BB" w:rsidRDefault="00BA1C53" w:rsidP="00643C17">
      <w:pPr>
        <w:numPr>
          <w:ilvl w:val="1"/>
          <w:numId w:val="24"/>
        </w:numPr>
        <w:snapToGrid w:val="0"/>
        <w:spacing w:after="0"/>
        <w:ind w:left="0" w:firstLine="851"/>
        <w:contextualSpacing/>
        <w:jc w:val="both"/>
        <w:rPr>
          <w:rFonts w:ascii="Times New Roman" w:eastAsia="Times New Roman" w:hAnsi="Times New Roman" w:cs="Times New Roman"/>
          <w:kern w:val="1"/>
          <w:sz w:val="24"/>
          <w:szCs w:val="24"/>
          <w:lang w:eastAsia="en-US"/>
        </w:rPr>
      </w:pPr>
      <w:r w:rsidRPr="00F778BB">
        <w:rPr>
          <w:rFonts w:ascii="Times New Roman" w:eastAsia="Times New Roman" w:hAnsi="Times New Roman" w:cs="Times New Roman"/>
          <w:kern w:val="1"/>
          <w:sz w:val="24"/>
          <w:szCs w:val="24"/>
          <w:lang w:eastAsia="en-US"/>
        </w:rPr>
        <w:t>Решение об оказании материальной помощи и ее конкретных размерах работникам - принимает руководитель учреждения с учетом мнения профсоюзного органа на основании письменного заявления работника.</w:t>
      </w:r>
    </w:p>
    <w:p w14:paraId="01B0035C" w14:textId="77777777" w:rsidR="00BA1C53" w:rsidRPr="00F778BB" w:rsidRDefault="00BA1C53" w:rsidP="00643C17">
      <w:pPr>
        <w:numPr>
          <w:ilvl w:val="1"/>
          <w:numId w:val="24"/>
        </w:numPr>
        <w:snapToGrid w:val="0"/>
        <w:spacing w:after="0"/>
        <w:ind w:left="0" w:firstLine="851"/>
        <w:contextualSpacing/>
        <w:jc w:val="both"/>
        <w:rPr>
          <w:rFonts w:ascii="Times New Roman" w:eastAsia="Times New Roman" w:hAnsi="Times New Roman" w:cs="Times New Roman"/>
          <w:kern w:val="1"/>
          <w:sz w:val="24"/>
          <w:szCs w:val="24"/>
          <w:lang w:eastAsia="en-US"/>
        </w:rPr>
      </w:pPr>
      <w:r w:rsidRPr="00F778BB">
        <w:rPr>
          <w:rFonts w:ascii="Times New Roman" w:eastAsia="Times New Roman" w:hAnsi="Times New Roman" w:cs="Times New Roman"/>
          <w:kern w:val="1"/>
          <w:sz w:val="24"/>
          <w:szCs w:val="24"/>
          <w:lang w:eastAsia="en-US"/>
        </w:rPr>
        <w:t>Выплата материальной помощи работникам МБОУ СОШ №14 производится в соответствии с приказом руководителя учреждения.</w:t>
      </w:r>
    </w:p>
    <w:p w14:paraId="587D8C2E" w14:textId="77777777" w:rsidR="00BA1C53" w:rsidRPr="00F778BB" w:rsidRDefault="00BA1C53" w:rsidP="00643C17">
      <w:pPr>
        <w:numPr>
          <w:ilvl w:val="1"/>
          <w:numId w:val="24"/>
        </w:numPr>
        <w:snapToGrid w:val="0"/>
        <w:spacing w:after="0"/>
        <w:ind w:left="0" w:firstLine="851"/>
        <w:contextualSpacing/>
        <w:jc w:val="both"/>
        <w:rPr>
          <w:rFonts w:ascii="Times New Roman" w:eastAsia="Times New Roman" w:hAnsi="Times New Roman" w:cs="Times New Roman"/>
          <w:kern w:val="1"/>
          <w:sz w:val="24"/>
          <w:szCs w:val="24"/>
          <w:lang w:eastAsia="en-US"/>
        </w:rPr>
      </w:pPr>
      <w:r w:rsidRPr="00F778BB">
        <w:rPr>
          <w:rFonts w:ascii="Times New Roman" w:eastAsia="Times New Roman" w:hAnsi="Times New Roman" w:cs="Times New Roman"/>
          <w:kern w:val="1"/>
          <w:sz w:val="24"/>
          <w:szCs w:val="24"/>
          <w:lang w:eastAsia="en-US"/>
        </w:rPr>
        <w:t>Общественный контроль за соблюдением порядка выплаты материальной помощи работникам МБОУ СОШ №14 осуществляется профсоюзным комитетом.</w:t>
      </w:r>
    </w:p>
    <w:p w14:paraId="63779D8C" w14:textId="77777777" w:rsidR="00BA1C53" w:rsidRPr="00F778BB" w:rsidRDefault="00BA1C53" w:rsidP="00643C17">
      <w:pPr>
        <w:numPr>
          <w:ilvl w:val="1"/>
          <w:numId w:val="24"/>
        </w:numPr>
        <w:snapToGrid w:val="0"/>
        <w:spacing w:after="0"/>
        <w:ind w:left="0" w:firstLine="851"/>
        <w:contextualSpacing/>
        <w:jc w:val="both"/>
        <w:rPr>
          <w:rFonts w:ascii="Times New Roman" w:eastAsia="Times New Roman" w:hAnsi="Times New Roman" w:cs="Times New Roman"/>
          <w:kern w:val="1"/>
          <w:sz w:val="24"/>
          <w:szCs w:val="24"/>
          <w:lang w:eastAsia="en-US"/>
        </w:rPr>
      </w:pPr>
      <w:r w:rsidRPr="00F778BB">
        <w:rPr>
          <w:rFonts w:ascii="Times New Roman" w:eastAsia="Times New Roman" w:hAnsi="Times New Roman" w:cs="Times New Roman"/>
          <w:kern w:val="1"/>
          <w:sz w:val="24"/>
          <w:szCs w:val="24"/>
          <w:lang w:eastAsia="en-US"/>
        </w:rPr>
        <w:t>Настоящее Положение распространяется на всех работников МБОУ СОШ №14.</w:t>
      </w:r>
    </w:p>
    <w:p w14:paraId="7EE3F6B9" w14:textId="77777777" w:rsidR="00BA1C53" w:rsidRPr="00F778BB" w:rsidRDefault="00BA1C53" w:rsidP="00643C17">
      <w:pPr>
        <w:numPr>
          <w:ilvl w:val="1"/>
          <w:numId w:val="24"/>
        </w:numPr>
        <w:snapToGrid w:val="0"/>
        <w:spacing w:after="0"/>
        <w:ind w:left="0" w:firstLine="851"/>
        <w:contextualSpacing/>
        <w:jc w:val="both"/>
        <w:rPr>
          <w:rFonts w:ascii="Times New Roman" w:eastAsia="Times New Roman" w:hAnsi="Times New Roman" w:cs="Times New Roman"/>
          <w:kern w:val="1"/>
          <w:sz w:val="24"/>
          <w:szCs w:val="24"/>
          <w:lang w:eastAsia="en-US"/>
        </w:rPr>
      </w:pPr>
      <w:r w:rsidRPr="00F778BB">
        <w:rPr>
          <w:rFonts w:ascii="Times New Roman" w:eastAsia="Times New Roman" w:hAnsi="Times New Roman" w:cs="Times New Roman"/>
          <w:kern w:val="1"/>
          <w:sz w:val="24"/>
          <w:szCs w:val="24"/>
          <w:lang w:eastAsia="en-US"/>
        </w:rPr>
        <w:t>Размер материальной помощи определяется индивидуально в каждом случае с учетом наличия средств в учреждении.</w:t>
      </w:r>
    </w:p>
    <w:p w14:paraId="0A7D0282" w14:textId="409DF76E" w:rsidR="00BA1C53" w:rsidRPr="00F778BB" w:rsidRDefault="00BA1C53" w:rsidP="00BA1C53">
      <w:pPr>
        <w:snapToGrid w:val="0"/>
        <w:spacing w:after="0"/>
        <w:ind w:left="851"/>
        <w:contextualSpacing/>
        <w:jc w:val="both"/>
        <w:rPr>
          <w:rFonts w:ascii="Times New Roman" w:eastAsia="Times New Roman" w:hAnsi="Times New Roman" w:cs="Times New Roman"/>
          <w:kern w:val="1"/>
          <w:sz w:val="24"/>
          <w:szCs w:val="24"/>
          <w:lang w:eastAsia="en-US"/>
        </w:rPr>
      </w:pPr>
    </w:p>
    <w:p w14:paraId="072A0FAE" w14:textId="77777777" w:rsidR="00E002E1" w:rsidRPr="00F778BB" w:rsidRDefault="00E002E1" w:rsidP="00BA1C53">
      <w:pPr>
        <w:snapToGrid w:val="0"/>
        <w:spacing w:after="0"/>
        <w:ind w:left="851"/>
        <w:contextualSpacing/>
        <w:jc w:val="both"/>
        <w:rPr>
          <w:rFonts w:ascii="Times New Roman" w:eastAsia="Times New Roman" w:hAnsi="Times New Roman" w:cs="Times New Roman"/>
          <w:kern w:val="1"/>
          <w:sz w:val="24"/>
          <w:szCs w:val="24"/>
          <w:lang w:eastAsia="en-US"/>
        </w:rPr>
      </w:pPr>
    </w:p>
    <w:p w14:paraId="78D5ECE5" w14:textId="77777777" w:rsidR="00BA1C53" w:rsidRPr="00F778BB" w:rsidRDefault="00BA1C53" w:rsidP="00643C17">
      <w:pPr>
        <w:numPr>
          <w:ilvl w:val="0"/>
          <w:numId w:val="24"/>
        </w:numPr>
        <w:snapToGrid w:val="0"/>
        <w:spacing w:after="0"/>
        <w:contextualSpacing/>
        <w:jc w:val="center"/>
        <w:rPr>
          <w:rFonts w:ascii="Times New Roman" w:eastAsia="Times New Roman" w:hAnsi="Times New Roman" w:cs="Times New Roman"/>
          <w:b/>
          <w:kern w:val="1"/>
          <w:sz w:val="24"/>
          <w:szCs w:val="24"/>
          <w:lang w:eastAsia="en-US"/>
        </w:rPr>
      </w:pPr>
      <w:r w:rsidRPr="00F778BB">
        <w:rPr>
          <w:rFonts w:ascii="Times New Roman" w:eastAsia="Times New Roman" w:hAnsi="Times New Roman" w:cs="Times New Roman"/>
          <w:b/>
          <w:kern w:val="1"/>
          <w:sz w:val="24"/>
          <w:szCs w:val="24"/>
          <w:lang w:eastAsia="en-US"/>
        </w:rPr>
        <w:lastRenderedPageBreak/>
        <w:t>Основания для выплаты материальной помощи работникам МБОУ СОШ №14.</w:t>
      </w:r>
    </w:p>
    <w:p w14:paraId="41EE0BD2" w14:textId="77777777" w:rsidR="00BA1C53" w:rsidRPr="00F778BB" w:rsidRDefault="00BA1C53" w:rsidP="00BA1C53">
      <w:pPr>
        <w:snapToGrid w:val="0"/>
        <w:spacing w:after="0"/>
        <w:contextualSpacing/>
        <w:jc w:val="center"/>
        <w:rPr>
          <w:rFonts w:ascii="Times New Roman" w:eastAsia="Times New Roman" w:hAnsi="Times New Roman" w:cs="Times New Roman"/>
          <w:b/>
          <w:kern w:val="1"/>
          <w:sz w:val="24"/>
          <w:szCs w:val="24"/>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38"/>
        <w:gridCol w:w="1984"/>
      </w:tblGrid>
      <w:tr w:rsidR="00F778BB" w:rsidRPr="00F778BB" w14:paraId="1518B937" w14:textId="77777777" w:rsidTr="00BD7F73">
        <w:tc>
          <w:tcPr>
            <w:tcW w:w="7338" w:type="dxa"/>
            <w:shd w:val="clear" w:color="auto" w:fill="auto"/>
          </w:tcPr>
          <w:p w14:paraId="6448503A"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Основание для выплаты материальной помощи</w:t>
            </w:r>
          </w:p>
          <w:p w14:paraId="453AB236"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p>
        </w:tc>
        <w:tc>
          <w:tcPr>
            <w:tcW w:w="1984" w:type="dxa"/>
            <w:shd w:val="clear" w:color="auto" w:fill="auto"/>
          </w:tcPr>
          <w:p w14:paraId="77D3A618"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w:t>
            </w:r>
          </w:p>
          <w:p w14:paraId="0D97D6D1"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от должностного оклада</w:t>
            </w:r>
          </w:p>
        </w:tc>
      </w:tr>
      <w:tr w:rsidR="00F778BB" w:rsidRPr="00F778BB" w14:paraId="39ABE91C" w14:textId="77777777" w:rsidTr="00BD7F73">
        <w:tc>
          <w:tcPr>
            <w:tcW w:w="7338" w:type="dxa"/>
            <w:shd w:val="clear" w:color="auto" w:fill="auto"/>
          </w:tcPr>
          <w:p w14:paraId="708629AD" w14:textId="77777777" w:rsidR="00BA1C53" w:rsidRPr="00F778BB" w:rsidRDefault="00BA1C53" w:rsidP="00BA1C53">
            <w:pPr>
              <w:snapToGrid w:val="0"/>
              <w:spacing w:beforeAutospacing="1" w:afterAutospacing="1"/>
              <w:contextualSpacing/>
              <w:jc w:val="both"/>
              <w:rPr>
                <w:rFonts w:ascii="Times New Roman" w:eastAsia="Calibri" w:hAnsi="Times New Roman" w:cs="Times New Roman"/>
                <w:kern w:val="1"/>
                <w:sz w:val="24"/>
                <w:szCs w:val="24"/>
                <w:lang w:eastAsia="en-US"/>
              </w:rPr>
            </w:pPr>
            <w:r w:rsidRPr="00F778BB">
              <w:rPr>
                <w:rFonts w:ascii="Times New Roman" w:eastAsia="Calibri" w:hAnsi="Times New Roman" w:cs="Times New Roman"/>
                <w:sz w:val="24"/>
                <w:szCs w:val="24"/>
                <w:lang w:eastAsia="en-US"/>
              </w:rPr>
              <w:t>Свадьба (заключение официального брака работника, детей работников)</w:t>
            </w:r>
          </w:p>
        </w:tc>
        <w:tc>
          <w:tcPr>
            <w:tcW w:w="1984" w:type="dxa"/>
            <w:shd w:val="clear" w:color="auto" w:fill="auto"/>
          </w:tcPr>
          <w:p w14:paraId="65F9C29D"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до 50%</w:t>
            </w:r>
          </w:p>
        </w:tc>
      </w:tr>
      <w:tr w:rsidR="00F778BB" w:rsidRPr="00F778BB" w14:paraId="12CB0881" w14:textId="77777777" w:rsidTr="00BD7F73">
        <w:tc>
          <w:tcPr>
            <w:tcW w:w="7338" w:type="dxa"/>
            <w:shd w:val="clear" w:color="auto" w:fill="auto"/>
          </w:tcPr>
          <w:p w14:paraId="131ABC7A" w14:textId="77777777" w:rsidR="00BA1C53" w:rsidRPr="00F778BB" w:rsidRDefault="00BA1C53" w:rsidP="00BA1C53">
            <w:pPr>
              <w:snapToGrid w:val="0"/>
              <w:spacing w:beforeAutospacing="1" w:afterAutospacing="1"/>
              <w:contextualSpacing/>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Рождение ребенка</w:t>
            </w:r>
          </w:p>
        </w:tc>
        <w:tc>
          <w:tcPr>
            <w:tcW w:w="1984" w:type="dxa"/>
            <w:shd w:val="clear" w:color="auto" w:fill="auto"/>
          </w:tcPr>
          <w:p w14:paraId="03BD5DFB"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до 50%</w:t>
            </w:r>
          </w:p>
        </w:tc>
      </w:tr>
      <w:tr w:rsidR="00F778BB" w:rsidRPr="00F778BB" w14:paraId="7F380577" w14:textId="77777777" w:rsidTr="00BD7F73">
        <w:tc>
          <w:tcPr>
            <w:tcW w:w="7338" w:type="dxa"/>
            <w:shd w:val="clear" w:color="auto" w:fill="auto"/>
          </w:tcPr>
          <w:p w14:paraId="1211F7AF" w14:textId="77777777" w:rsidR="00BA1C53" w:rsidRPr="00F778BB" w:rsidRDefault="00BA1C53" w:rsidP="00BA1C53">
            <w:pPr>
              <w:snapToGrid w:val="0"/>
              <w:spacing w:beforeAutospacing="1" w:afterAutospacing="1"/>
              <w:contextualSpacing/>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Юбилейная дата работника</w:t>
            </w:r>
          </w:p>
        </w:tc>
        <w:tc>
          <w:tcPr>
            <w:tcW w:w="1984" w:type="dxa"/>
            <w:shd w:val="clear" w:color="auto" w:fill="auto"/>
          </w:tcPr>
          <w:p w14:paraId="5657BE9A"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до 50%</w:t>
            </w:r>
          </w:p>
        </w:tc>
      </w:tr>
      <w:tr w:rsidR="00F778BB" w:rsidRPr="00F778BB" w14:paraId="6DC4B61E" w14:textId="77777777" w:rsidTr="00BD7F73">
        <w:tc>
          <w:tcPr>
            <w:tcW w:w="7338" w:type="dxa"/>
            <w:shd w:val="clear" w:color="auto" w:fill="auto"/>
          </w:tcPr>
          <w:p w14:paraId="2336992C" w14:textId="77777777" w:rsidR="00BA1C53" w:rsidRPr="00F778BB" w:rsidRDefault="00BA1C53" w:rsidP="00BA1C53">
            <w:pPr>
              <w:snapToGrid w:val="0"/>
              <w:spacing w:before="100" w:beforeAutospacing="1" w:after="100" w:afterAutospacing="1"/>
              <w:contextualSpacing/>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Смерть близких родственников (супруги, дети, родители)</w:t>
            </w:r>
          </w:p>
        </w:tc>
        <w:tc>
          <w:tcPr>
            <w:tcW w:w="1984" w:type="dxa"/>
            <w:shd w:val="clear" w:color="auto" w:fill="auto"/>
          </w:tcPr>
          <w:p w14:paraId="009EF90A"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до 50%</w:t>
            </w:r>
          </w:p>
        </w:tc>
      </w:tr>
      <w:tr w:rsidR="00F778BB" w:rsidRPr="00F778BB" w14:paraId="67EA8604" w14:textId="77777777" w:rsidTr="00BD7F73">
        <w:tc>
          <w:tcPr>
            <w:tcW w:w="7338" w:type="dxa"/>
            <w:shd w:val="clear" w:color="auto" w:fill="auto"/>
          </w:tcPr>
          <w:p w14:paraId="2E8B93AA" w14:textId="77777777" w:rsidR="00BA1C53" w:rsidRPr="00F778BB" w:rsidRDefault="00BA1C53" w:rsidP="00BA1C53">
            <w:pPr>
              <w:snapToGrid w:val="0"/>
              <w:spacing w:beforeAutospacing="1" w:afterAutospacing="1"/>
              <w:contextualSpacing/>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Тяжелое материальное положение</w:t>
            </w:r>
          </w:p>
        </w:tc>
        <w:tc>
          <w:tcPr>
            <w:tcW w:w="1984" w:type="dxa"/>
            <w:shd w:val="clear" w:color="auto" w:fill="auto"/>
          </w:tcPr>
          <w:p w14:paraId="3BAC9C07"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до 50%</w:t>
            </w:r>
          </w:p>
        </w:tc>
      </w:tr>
      <w:tr w:rsidR="00F778BB" w:rsidRPr="00F778BB" w14:paraId="3EB4F60F" w14:textId="77777777" w:rsidTr="00BD7F73">
        <w:tc>
          <w:tcPr>
            <w:tcW w:w="7338" w:type="dxa"/>
            <w:shd w:val="clear" w:color="auto" w:fill="auto"/>
          </w:tcPr>
          <w:p w14:paraId="2B24409D" w14:textId="77777777" w:rsidR="00BA1C53" w:rsidRPr="00F778BB" w:rsidRDefault="00BA1C53" w:rsidP="00BA1C53">
            <w:pPr>
              <w:snapToGrid w:val="0"/>
              <w:spacing w:beforeAutospacing="1" w:afterAutospacing="1"/>
              <w:contextualSpacing/>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Уничтожение недвижимого имущества работника в следствие непреодолимой силы (кража, пожар, наводнение, засуха и пр.)</w:t>
            </w:r>
          </w:p>
        </w:tc>
        <w:tc>
          <w:tcPr>
            <w:tcW w:w="1984" w:type="dxa"/>
            <w:shd w:val="clear" w:color="auto" w:fill="auto"/>
          </w:tcPr>
          <w:p w14:paraId="28CF95DD"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до 50%</w:t>
            </w:r>
          </w:p>
        </w:tc>
      </w:tr>
      <w:tr w:rsidR="00F778BB" w:rsidRPr="00F778BB" w14:paraId="39351A55" w14:textId="77777777" w:rsidTr="00BD7F73">
        <w:tc>
          <w:tcPr>
            <w:tcW w:w="7338" w:type="dxa"/>
            <w:shd w:val="clear" w:color="auto" w:fill="auto"/>
          </w:tcPr>
          <w:p w14:paraId="3F506ED2" w14:textId="77777777" w:rsidR="00BA1C53" w:rsidRPr="00F778BB" w:rsidRDefault="00BA1C53" w:rsidP="00BA1C53">
            <w:pPr>
              <w:snapToGrid w:val="0"/>
              <w:spacing w:beforeAutospacing="1" w:afterAutospacing="1"/>
              <w:contextualSpacing/>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Лечение работника и членов их семьи</w:t>
            </w:r>
          </w:p>
        </w:tc>
        <w:tc>
          <w:tcPr>
            <w:tcW w:w="1984" w:type="dxa"/>
            <w:shd w:val="clear" w:color="auto" w:fill="auto"/>
          </w:tcPr>
          <w:p w14:paraId="0BB8522C"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до 50%</w:t>
            </w:r>
          </w:p>
        </w:tc>
      </w:tr>
      <w:tr w:rsidR="0037287C" w:rsidRPr="00F778BB" w14:paraId="7B9D3415" w14:textId="77777777" w:rsidTr="00BD7F73">
        <w:tc>
          <w:tcPr>
            <w:tcW w:w="7338" w:type="dxa"/>
            <w:shd w:val="clear" w:color="auto" w:fill="auto"/>
          </w:tcPr>
          <w:p w14:paraId="453FF922" w14:textId="77777777" w:rsidR="00BA1C53" w:rsidRPr="00F778BB" w:rsidRDefault="00BA1C53" w:rsidP="00BA1C53">
            <w:pPr>
              <w:snapToGrid w:val="0"/>
              <w:spacing w:beforeAutospacing="1" w:afterAutospacing="1"/>
              <w:contextualSpacing/>
              <w:jc w:val="both"/>
              <w:rPr>
                <w:rFonts w:ascii="Times New Roman" w:eastAsia="Calibri" w:hAnsi="Times New Roman" w:cs="Times New Roman"/>
                <w:sz w:val="24"/>
                <w:szCs w:val="24"/>
                <w:lang w:eastAsia="en-US"/>
              </w:rPr>
            </w:pPr>
            <w:r w:rsidRPr="00F778BB">
              <w:rPr>
                <w:rFonts w:ascii="Times New Roman" w:eastAsia="Calibri" w:hAnsi="Times New Roman" w:cs="Times New Roman"/>
                <w:sz w:val="24"/>
                <w:szCs w:val="24"/>
                <w:lang w:eastAsia="en-US"/>
              </w:rPr>
              <w:t>Иные обстоятельства, оказывающие или могущие оказать существенные влияния на материальное положение сотрудника</w:t>
            </w:r>
          </w:p>
        </w:tc>
        <w:tc>
          <w:tcPr>
            <w:tcW w:w="1984" w:type="dxa"/>
            <w:shd w:val="clear" w:color="auto" w:fill="auto"/>
          </w:tcPr>
          <w:p w14:paraId="4245676A" w14:textId="77777777" w:rsidR="00BA1C53" w:rsidRPr="00F778BB" w:rsidRDefault="00BA1C53" w:rsidP="00BA1C53">
            <w:pPr>
              <w:snapToGrid w:val="0"/>
              <w:spacing w:beforeAutospacing="1" w:afterAutospacing="1"/>
              <w:contextualSpacing/>
              <w:jc w:val="center"/>
              <w:rPr>
                <w:rFonts w:ascii="Times New Roman" w:eastAsia="Calibri" w:hAnsi="Times New Roman" w:cs="Times New Roman"/>
                <w:kern w:val="1"/>
                <w:sz w:val="24"/>
                <w:szCs w:val="24"/>
                <w:lang w:eastAsia="en-US"/>
              </w:rPr>
            </w:pPr>
            <w:r w:rsidRPr="00F778BB">
              <w:rPr>
                <w:rFonts w:ascii="Times New Roman" w:eastAsia="Calibri" w:hAnsi="Times New Roman" w:cs="Times New Roman"/>
                <w:kern w:val="1"/>
                <w:sz w:val="24"/>
                <w:szCs w:val="24"/>
                <w:lang w:eastAsia="en-US"/>
              </w:rPr>
              <w:t>до 50%</w:t>
            </w:r>
          </w:p>
        </w:tc>
      </w:tr>
    </w:tbl>
    <w:p w14:paraId="58E3FD04" w14:textId="77777777" w:rsidR="00BA1C53" w:rsidRPr="00F778BB" w:rsidRDefault="00BA1C53" w:rsidP="00BA1C53">
      <w:pPr>
        <w:spacing w:after="0" w:line="240" w:lineRule="auto"/>
        <w:jc w:val="center"/>
        <w:rPr>
          <w:rFonts w:ascii="Times New Roman" w:eastAsia="Times New Roman" w:hAnsi="Times New Roman" w:cs="Times New Roman"/>
          <w:b/>
          <w:sz w:val="24"/>
          <w:szCs w:val="24"/>
        </w:rPr>
      </w:pPr>
    </w:p>
    <w:p w14:paraId="1BA01EAA" w14:textId="77777777" w:rsidR="00253223" w:rsidRPr="00F778BB" w:rsidRDefault="00253223" w:rsidP="00253223">
      <w:pPr>
        <w:spacing w:after="0" w:line="240" w:lineRule="auto"/>
        <w:contextualSpacing/>
        <w:jc w:val="both"/>
        <w:rPr>
          <w:rFonts w:ascii="Times New Roman" w:eastAsia="Times New Roman" w:hAnsi="Times New Roman" w:cs="Times New Roman"/>
          <w:b/>
          <w:sz w:val="24"/>
          <w:szCs w:val="24"/>
        </w:rPr>
      </w:pPr>
    </w:p>
    <w:p w14:paraId="68C51F4B" w14:textId="77777777" w:rsidR="00253223" w:rsidRPr="00F778BB" w:rsidRDefault="00253223" w:rsidP="00253223">
      <w:r w:rsidRPr="00F778BB">
        <w:br w:type="page"/>
      </w:r>
    </w:p>
    <w:p w14:paraId="6D4E81A5" w14:textId="32ECDE50" w:rsidR="00253223" w:rsidRPr="00F778BB" w:rsidRDefault="00253223" w:rsidP="00253223">
      <w:pPr>
        <w:pStyle w:val="10"/>
        <w:jc w:val="right"/>
        <w:rPr>
          <w:rFonts w:ascii="Times New Roman" w:hAnsi="Times New Roman"/>
          <w:color w:val="auto"/>
        </w:rPr>
      </w:pPr>
      <w:bookmarkStart w:id="36" w:name="_Toc16152548"/>
      <w:bookmarkStart w:id="37" w:name="_Toc103714751"/>
      <w:r w:rsidRPr="00F778BB">
        <w:rPr>
          <w:rFonts w:ascii="Times New Roman" w:hAnsi="Times New Roman"/>
          <w:color w:val="auto"/>
        </w:rPr>
        <w:lastRenderedPageBreak/>
        <w:t>Приложение 1</w:t>
      </w:r>
      <w:bookmarkEnd w:id="36"/>
      <w:r w:rsidR="005F236A" w:rsidRPr="00F778BB">
        <w:rPr>
          <w:rFonts w:ascii="Times New Roman" w:hAnsi="Times New Roman"/>
          <w:color w:val="auto"/>
        </w:rPr>
        <w:t>2</w:t>
      </w:r>
      <w:bookmarkEnd w:id="37"/>
    </w:p>
    <w:tbl>
      <w:tblPr>
        <w:tblW w:w="0" w:type="auto"/>
        <w:jc w:val="center"/>
        <w:tblLook w:val="04A0" w:firstRow="1" w:lastRow="0" w:firstColumn="1" w:lastColumn="0" w:noHBand="0" w:noVBand="1"/>
      </w:tblPr>
      <w:tblGrid>
        <w:gridCol w:w="5003"/>
        <w:gridCol w:w="4173"/>
      </w:tblGrid>
      <w:tr w:rsidR="0037287C" w:rsidRPr="00F778BB" w14:paraId="21515591" w14:textId="77777777" w:rsidTr="00BD7F73">
        <w:trPr>
          <w:jc w:val="center"/>
        </w:trPr>
        <w:tc>
          <w:tcPr>
            <w:tcW w:w="5003" w:type="dxa"/>
            <w:hideMark/>
          </w:tcPr>
          <w:p w14:paraId="5460D244" w14:textId="77777777" w:rsidR="00FA4867" w:rsidRPr="00F778BB" w:rsidRDefault="00FA4867" w:rsidP="00FA4867">
            <w:pPr>
              <w:widowControl w:val="0"/>
              <w:suppressAutoHyphens/>
              <w:autoSpaceDE w:val="0"/>
              <w:autoSpaceDN w:val="0"/>
              <w:adjustRightInd w:val="0"/>
              <w:spacing w:after="0" w:line="240" w:lineRule="auto"/>
              <w:ind w:firstLine="17"/>
              <w:jc w:val="both"/>
              <w:rPr>
                <w:rFonts w:ascii="Times New Roman" w:eastAsia="Times New Roman" w:hAnsi="Times New Roman" w:cs="Times New Roman"/>
                <w:sz w:val="24"/>
                <w:szCs w:val="24"/>
                <w:lang w:eastAsia="ar-SA"/>
              </w:rPr>
            </w:pPr>
            <w:r w:rsidRPr="00F778BB">
              <w:rPr>
                <w:rFonts w:ascii="Times New Roman" w:eastAsia="Times New Roman" w:hAnsi="Times New Roman" w:cs="Times New Roman"/>
                <w:sz w:val="24"/>
                <w:szCs w:val="24"/>
                <w:lang w:eastAsia="ar-SA"/>
              </w:rPr>
              <w:t>ПРИНЯТО</w:t>
            </w:r>
          </w:p>
          <w:p w14:paraId="216F6135" w14:textId="77777777" w:rsidR="00FA4867" w:rsidRPr="00F778BB" w:rsidRDefault="00FA4867" w:rsidP="00FA4867">
            <w:pPr>
              <w:spacing w:after="0" w:line="240" w:lineRule="auto"/>
              <w:ind w:firstLine="17"/>
              <w:contextualSpacing/>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на общем собрании трудового коллектива МБОУ СОШ № 14       </w:t>
            </w:r>
          </w:p>
          <w:p w14:paraId="48F0F450" w14:textId="417C59A5" w:rsidR="00FA4867" w:rsidRPr="00F778BB" w:rsidRDefault="00FA4867" w:rsidP="00FA4867">
            <w:pPr>
              <w:widowControl w:val="0"/>
              <w:suppressAutoHyphens/>
              <w:autoSpaceDE w:val="0"/>
              <w:autoSpaceDN w:val="0"/>
              <w:adjustRightInd w:val="0"/>
              <w:spacing w:after="0" w:line="240" w:lineRule="auto"/>
              <w:ind w:firstLine="17"/>
              <w:jc w:val="both"/>
              <w:rPr>
                <w:rFonts w:ascii="Times New Roman" w:eastAsia="Times New Roman" w:hAnsi="Times New Roman" w:cs="Times New Roman"/>
                <w:sz w:val="24"/>
                <w:szCs w:val="24"/>
                <w:lang w:eastAsia="ar-SA"/>
              </w:rPr>
            </w:pPr>
            <w:r w:rsidRPr="00F778BB">
              <w:rPr>
                <w:rFonts w:ascii="Times New Roman" w:eastAsia="Times New Roman" w:hAnsi="Times New Roman" w:cs="Times New Roman"/>
                <w:sz w:val="24"/>
                <w:szCs w:val="24"/>
                <w:lang w:eastAsia="ar-SA"/>
              </w:rPr>
              <w:t xml:space="preserve">Протокол № </w:t>
            </w:r>
            <w:r w:rsidR="00D57359" w:rsidRPr="00F778BB">
              <w:rPr>
                <w:rFonts w:ascii="Times New Roman" w:eastAsia="Times New Roman" w:hAnsi="Times New Roman" w:cs="Times New Roman"/>
                <w:sz w:val="24"/>
                <w:szCs w:val="24"/>
                <w:lang w:eastAsia="ar-SA"/>
              </w:rPr>
              <w:t>3</w:t>
            </w:r>
          </w:p>
          <w:p w14:paraId="5ED97488" w14:textId="063E4CBF" w:rsidR="00FA4867" w:rsidRPr="00F778BB" w:rsidRDefault="00FA4867" w:rsidP="00FA4867">
            <w:pPr>
              <w:widowControl w:val="0"/>
              <w:suppressAutoHyphens/>
              <w:autoSpaceDE w:val="0"/>
              <w:autoSpaceDN w:val="0"/>
              <w:adjustRightInd w:val="0"/>
              <w:spacing w:after="0" w:line="240" w:lineRule="auto"/>
              <w:ind w:firstLine="17"/>
              <w:jc w:val="both"/>
              <w:rPr>
                <w:rFonts w:ascii="Times New Roman" w:eastAsia="Calibri" w:hAnsi="Times New Roman" w:cs="Times New Roman"/>
                <w:sz w:val="24"/>
                <w:szCs w:val="24"/>
              </w:rPr>
            </w:pPr>
            <w:r w:rsidRPr="00F778BB">
              <w:rPr>
                <w:rFonts w:ascii="Times New Roman" w:eastAsia="Times New Roman" w:hAnsi="Times New Roman" w:cs="Times New Roman"/>
                <w:sz w:val="24"/>
                <w:szCs w:val="24"/>
                <w:lang w:eastAsia="ar-SA"/>
              </w:rPr>
              <w:t xml:space="preserve"> </w:t>
            </w:r>
            <w:r w:rsidR="00842CF5" w:rsidRPr="00F778BB">
              <w:rPr>
                <w:rFonts w:ascii="Times New Roman" w:eastAsia="Times New Roman" w:hAnsi="Times New Roman" w:cs="Times New Roman"/>
                <w:sz w:val="24"/>
                <w:szCs w:val="24"/>
                <w:lang w:eastAsia="ar-SA"/>
              </w:rPr>
              <w:t>от 24.12</w:t>
            </w:r>
            <w:r w:rsidRPr="00F778BB">
              <w:rPr>
                <w:rFonts w:ascii="Times New Roman" w:eastAsia="Times New Roman" w:hAnsi="Times New Roman" w:cs="Times New Roman"/>
                <w:sz w:val="24"/>
                <w:szCs w:val="24"/>
                <w:lang w:eastAsia="ar-SA"/>
              </w:rPr>
              <w:t>.2022 г</w:t>
            </w:r>
          </w:p>
        </w:tc>
        <w:tc>
          <w:tcPr>
            <w:tcW w:w="4173" w:type="dxa"/>
          </w:tcPr>
          <w:p w14:paraId="57586C95" w14:textId="77777777" w:rsidR="00FA4867" w:rsidRPr="00F778BB" w:rsidRDefault="00FA4867" w:rsidP="00FA4867">
            <w:pPr>
              <w:widowControl w:val="0"/>
              <w:suppressAutoHyphens/>
              <w:autoSpaceDE w:val="0"/>
              <w:autoSpaceDN w:val="0"/>
              <w:adjustRightInd w:val="0"/>
              <w:spacing w:after="0" w:line="240" w:lineRule="auto"/>
              <w:ind w:firstLine="17"/>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УТВЕРЖДАЮ</w:t>
            </w:r>
          </w:p>
          <w:p w14:paraId="764A6E89" w14:textId="77777777" w:rsidR="00FA4867" w:rsidRPr="00F778BB" w:rsidRDefault="00FA4867" w:rsidP="00FA4867">
            <w:pPr>
              <w:widowControl w:val="0"/>
              <w:suppressAutoHyphens/>
              <w:autoSpaceDE w:val="0"/>
              <w:autoSpaceDN w:val="0"/>
              <w:adjustRightInd w:val="0"/>
              <w:spacing w:after="0" w:line="240" w:lineRule="auto"/>
              <w:ind w:firstLine="17"/>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Директор МБОУ СОШ№14</w:t>
            </w:r>
          </w:p>
          <w:p w14:paraId="207F78E1" w14:textId="77777777" w:rsidR="00FA4867" w:rsidRPr="00F778BB" w:rsidRDefault="00FA4867" w:rsidP="00FA4867">
            <w:pPr>
              <w:widowControl w:val="0"/>
              <w:suppressAutoHyphens/>
              <w:autoSpaceDE w:val="0"/>
              <w:autoSpaceDN w:val="0"/>
              <w:adjustRightInd w:val="0"/>
              <w:spacing w:after="0" w:line="240" w:lineRule="auto"/>
              <w:ind w:firstLine="17"/>
              <w:jc w:val="both"/>
              <w:rPr>
                <w:rFonts w:ascii="Times New Roman" w:eastAsia="Calibri" w:hAnsi="Times New Roman" w:cs="Times New Roman"/>
                <w:sz w:val="24"/>
                <w:szCs w:val="24"/>
              </w:rPr>
            </w:pPr>
          </w:p>
          <w:p w14:paraId="554D13FF" w14:textId="77777777" w:rsidR="00FA4867" w:rsidRPr="00F778BB" w:rsidRDefault="00FA4867" w:rsidP="00FA4867">
            <w:pPr>
              <w:widowControl w:val="0"/>
              <w:suppressAutoHyphens/>
              <w:autoSpaceDE w:val="0"/>
              <w:autoSpaceDN w:val="0"/>
              <w:adjustRightInd w:val="0"/>
              <w:spacing w:after="0" w:line="240" w:lineRule="auto"/>
              <w:ind w:firstLine="17"/>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_________________ М.А. Татаринова</w:t>
            </w:r>
          </w:p>
          <w:p w14:paraId="090509B0" w14:textId="403BFEFE" w:rsidR="00FA4867" w:rsidRPr="00F778BB" w:rsidRDefault="00FA4867" w:rsidP="00FA4867">
            <w:pPr>
              <w:widowControl w:val="0"/>
              <w:suppressAutoHyphens/>
              <w:autoSpaceDE w:val="0"/>
              <w:autoSpaceDN w:val="0"/>
              <w:adjustRightInd w:val="0"/>
              <w:spacing w:after="0" w:line="240" w:lineRule="auto"/>
              <w:ind w:firstLine="17"/>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Приказ №</w:t>
            </w:r>
            <w:r w:rsidR="00842CF5" w:rsidRPr="00F778BB">
              <w:rPr>
                <w:rFonts w:ascii="Times New Roman" w:eastAsia="Calibri" w:hAnsi="Times New Roman" w:cs="Times New Roman"/>
                <w:sz w:val="24"/>
                <w:szCs w:val="24"/>
              </w:rPr>
              <w:t>572</w:t>
            </w:r>
            <w:r w:rsidR="00307238" w:rsidRPr="00F778BB">
              <w:rPr>
                <w:rFonts w:ascii="Times New Roman" w:eastAsia="Calibri" w:hAnsi="Times New Roman" w:cs="Times New Roman"/>
                <w:sz w:val="24"/>
                <w:szCs w:val="24"/>
              </w:rPr>
              <w:t>/1</w:t>
            </w:r>
            <w:r w:rsidRPr="00F778BB">
              <w:rPr>
                <w:rFonts w:ascii="Times New Roman" w:eastAsia="Calibri" w:hAnsi="Times New Roman" w:cs="Times New Roman"/>
                <w:sz w:val="24"/>
                <w:szCs w:val="24"/>
              </w:rPr>
              <w:t xml:space="preserve">од </w:t>
            </w:r>
            <w:proofErr w:type="gramStart"/>
            <w:r w:rsidRPr="00F778BB">
              <w:rPr>
                <w:rFonts w:ascii="Times New Roman" w:eastAsia="Calibri" w:hAnsi="Times New Roman" w:cs="Times New Roman"/>
                <w:sz w:val="24"/>
                <w:szCs w:val="24"/>
              </w:rPr>
              <w:t xml:space="preserve">от  </w:t>
            </w:r>
            <w:r w:rsidR="00842CF5" w:rsidRPr="00F778BB">
              <w:rPr>
                <w:rFonts w:ascii="Times New Roman" w:eastAsia="Calibri" w:hAnsi="Times New Roman" w:cs="Times New Roman"/>
                <w:sz w:val="24"/>
                <w:szCs w:val="24"/>
              </w:rPr>
              <w:t>24</w:t>
            </w:r>
            <w:r w:rsidRPr="00F778BB">
              <w:rPr>
                <w:rFonts w:ascii="Times New Roman" w:eastAsia="Calibri" w:hAnsi="Times New Roman" w:cs="Times New Roman"/>
                <w:sz w:val="24"/>
                <w:szCs w:val="24"/>
              </w:rPr>
              <w:t>.</w:t>
            </w:r>
            <w:r w:rsidR="00842CF5" w:rsidRPr="00F778BB">
              <w:rPr>
                <w:rFonts w:ascii="Times New Roman" w:eastAsia="Calibri" w:hAnsi="Times New Roman" w:cs="Times New Roman"/>
                <w:sz w:val="24"/>
                <w:szCs w:val="24"/>
              </w:rPr>
              <w:t>12</w:t>
            </w:r>
            <w:r w:rsidRPr="00F778BB">
              <w:rPr>
                <w:rFonts w:ascii="Times New Roman" w:eastAsia="Calibri" w:hAnsi="Times New Roman" w:cs="Times New Roman"/>
                <w:sz w:val="24"/>
                <w:szCs w:val="24"/>
              </w:rPr>
              <w:t>.2022</w:t>
            </w:r>
            <w:proofErr w:type="gramEnd"/>
            <w:r w:rsidR="00307238" w:rsidRPr="00F778BB">
              <w:rPr>
                <w:rFonts w:ascii="Times New Roman" w:eastAsia="Calibri" w:hAnsi="Times New Roman" w:cs="Times New Roman"/>
                <w:sz w:val="24"/>
                <w:szCs w:val="24"/>
              </w:rPr>
              <w:t xml:space="preserve"> </w:t>
            </w:r>
            <w:r w:rsidRPr="00F778BB">
              <w:rPr>
                <w:rFonts w:ascii="Times New Roman" w:eastAsia="Calibri" w:hAnsi="Times New Roman" w:cs="Times New Roman"/>
                <w:sz w:val="24"/>
                <w:szCs w:val="24"/>
              </w:rPr>
              <w:t>г.</w:t>
            </w:r>
          </w:p>
        </w:tc>
      </w:tr>
    </w:tbl>
    <w:p w14:paraId="484C7118" w14:textId="77777777" w:rsidR="00FA4867" w:rsidRPr="00F778BB" w:rsidRDefault="00FA4867" w:rsidP="00FA4867">
      <w:pPr>
        <w:spacing w:after="0" w:line="240" w:lineRule="auto"/>
        <w:ind w:firstLine="709"/>
        <w:jc w:val="both"/>
        <w:rPr>
          <w:rFonts w:ascii="Times New Roman" w:eastAsia="Calibri" w:hAnsi="Times New Roman" w:cs="Times New Roman"/>
          <w:sz w:val="24"/>
        </w:rPr>
      </w:pPr>
    </w:p>
    <w:p w14:paraId="379B8242" w14:textId="77777777" w:rsidR="00FA4867" w:rsidRPr="00F778BB" w:rsidRDefault="00FA4867" w:rsidP="00FA4867">
      <w:pPr>
        <w:spacing w:after="0" w:line="240" w:lineRule="auto"/>
        <w:ind w:firstLine="709"/>
        <w:jc w:val="both"/>
        <w:rPr>
          <w:rFonts w:ascii="Times New Roman" w:eastAsia="Calibri" w:hAnsi="Times New Roman" w:cs="Times New Roman"/>
          <w:sz w:val="24"/>
        </w:rPr>
      </w:pPr>
    </w:p>
    <w:p w14:paraId="63E0DDF7" w14:textId="77777777" w:rsidR="00FA4867" w:rsidRPr="00F778BB" w:rsidRDefault="00FA4867" w:rsidP="00FA4867">
      <w:pPr>
        <w:spacing w:after="0" w:line="240" w:lineRule="auto"/>
        <w:ind w:firstLine="709"/>
        <w:jc w:val="center"/>
        <w:rPr>
          <w:rFonts w:ascii="Times New Roman" w:eastAsia="Calibri" w:hAnsi="Times New Roman" w:cs="Times New Roman"/>
          <w:b/>
          <w:sz w:val="24"/>
        </w:rPr>
      </w:pPr>
      <w:r w:rsidRPr="00F778BB">
        <w:rPr>
          <w:rFonts w:ascii="Times New Roman" w:eastAsia="Calibri" w:hAnsi="Times New Roman" w:cs="Times New Roman"/>
          <w:b/>
          <w:sz w:val="24"/>
        </w:rPr>
        <w:t>Положение</w:t>
      </w:r>
    </w:p>
    <w:p w14:paraId="44B02B37" w14:textId="77777777" w:rsidR="00FA4867" w:rsidRPr="00F778BB" w:rsidRDefault="00FA4867" w:rsidP="00FA4867">
      <w:pPr>
        <w:spacing w:after="0" w:line="240" w:lineRule="auto"/>
        <w:ind w:firstLine="709"/>
        <w:jc w:val="center"/>
        <w:rPr>
          <w:rFonts w:ascii="Times New Roman" w:eastAsia="Calibri" w:hAnsi="Times New Roman" w:cs="Times New Roman"/>
          <w:b/>
          <w:sz w:val="24"/>
        </w:rPr>
      </w:pPr>
      <w:r w:rsidRPr="00F778BB">
        <w:rPr>
          <w:rFonts w:ascii="Times New Roman" w:eastAsia="Calibri" w:hAnsi="Times New Roman" w:cs="Times New Roman"/>
          <w:b/>
          <w:sz w:val="24"/>
        </w:rPr>
        <w:t>о комиссии по трудовым спорам (КТС)</w:t>
      </w:r>
    </w:p>
    <w:p w14:paraId="3576B8B2" w14:textId="77777777" w:rsidR="00FA4867" w:rsidRPr="00F778BB" w:rsidRDefault="00FA4867" w:rsidP="00FA4867">
      <w:pPr>
        <w:spacing w:after="0" w:line="240" w:lineRule="auto"/>
        <w:ind w:firstLine="709"/>
        <w:jc w:val="center"/>
        <w:rPr>
          <w:rFonts w:ascii="Times New Roman" w:eastAsia="Calibri" w:hAnsi="Times New Roman" w:cs="Times New Roman"/>
          <w:b/>
          <w:sz w:val="24"/>
        </w:rPr>
      </w:pPr>
      <w:r w:rsidRPr="00F778BB">
        <w:rPr>
          <w:rFonts w:ascii="Times New Roman" w:eastAsia="Calibri" w:hAnsi="Times New Roman" w:cs="Times New Roman"/>
          <w:b/>
          <w:sz w:val="24"/>
        </w:rPr>
        <w:t>в МБОУ СОШ№14</w:t>
      </w:r>
    </w:p>
    <w:p w14:paraId="269844BB" w14:textId="77777777" w:rsidR="00FA4867" w:rsidRPr="00F778BB" w:rsidRDefault="00FA4867" w:rsidP="005920F8">
      <w:pPr>
        <w:spacing w:after="0"/>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Общие положения</w:t>
      </w:r>
    </w:p>
    <w:p w14:paraId="3A917906" w14:textId="77777777" w:rsidR="00FA4867" w:rsidRPr="00F778BB" w:rsidRDefault="00FA4867" w:rsidP="005920F8">
      <w:pPr>
        <w:spacing w:after="0"/>
        <w:ind w:firstLine="708"/>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Настоящее Положение о комиссии по трудовым спорам в МБОУ СОШ№14 разработано в соответствии с Конституцией Российской Федерации, Трудовым кодексом Российской Федерации. Федеральными законами и иными нормативными правовыми актами, содержащими нормы трудового права, отраслевым соглашениями, коллективным и трудовыми договорами, а также Уставом МБОУ СОШ№14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p>
    <w:p w14:paraId="79DCB2C5" w14:textId="77777777" w:rsidR="00FA4867" w:rsidRPr="00F778BB" w:rsidRDefault="00FA4867" w:rsidP="005920F8">
      <w:pPr>
        <w:spacing w:after="0"/>
        <w:ind w:firstLine="708"/>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 xml:space="preserve">Данное </w:t>
      </w:r>
      <w:r w:rsidRPr="00F778BB">
        <w:rPr>
          <w:rFonts w:ascii="Times New Roman" w:eastAsia="Calibri" w:hAnsi="Times New Roman" w:cs="Times New Roman"/>
          <w:iCs/>
          <w:sz w:val="24"/>
          <w:szCs w:val="24"/>
        </w:rPr>
        <w:t xml:space="preserve">Положение о комиссии по трудовым спорам в школе </w:t>
      </w:r>
      <w:r w:rsidRPr="00F778BB">
        <w:rPr>
          <w:rFonts w:ascii="Times New Roman" w:eastAsia="Calibri" w:hAnsi="Times New Roman" w:cs="Times New Roman"/>
          <w:sz w:val="24"/>
          <w:szCs w:val="24"/>
        </w:rPr>
        <w:t>(далее - Положение) устанавливает порядок предварительного несудебного разрешения индивидуальных трудовых споров, возникающих между работниками и работодателем общеобразовательной организации.</w:t>
      </w:r>
    </w:p>
    <w:p w14:paraId="22C3165F" w14:textId="77777777" w:rsidR="00FA4867" w:rsidRPr="00F778BB" w:rsidRDefault="00FA4867" w:rsidP="005920F8">
      <w:pPr>
        <w:spacing w:after="0"/>
        <w:ind w:firstLine="708"/>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Под </w:t>
      </w:r>
      <w:r w:rsidRPr="00F778BB">
        <w:rPr>
          <w:rFonts w:ascii="Times New Roman" w:eastAsia="Calibri" w:hAnsi="Times New Roman" w:cs="Times New Roman"/>
          <w:i/>
          <w:iCs/>
          <w:sz w:val="24"/>
          <w:szCs w:val="24"/>
        </w:rPr>
        <w:t xml:space="preserve">индивидуальным трудовым спором </w:t>
      </w:r>
      <w:r w:rsidRPr="00F778BB">
        <w:rPr>
          <w:rFonts w:ascii="Times New Roman" w:eastAsia="Calibri" w:hAnsi="Times New Roman" w:cs="Times New Roman"/>
          <w:sz w:val="24"/>
          <w:szCs w:val="24"/>
        </w:rPr>
        <w:t>следует понимать разногласие, неурегулированное заинтересованным работником при непосредственных переговорах с, работодателем либо с участием представителей выборного профсоюзного органа, Общего собрания трудового коллектива, иных нормативно-правовых актов, коллективного договора, соглашений от охране труде, по вопросам законности наложения дисциплинарного взыскания, а также условий трудового договора о котором заявлено в Комиссию по трудовым спорам (далее - КТС).</w:t>
      </w:r>
    </w:p>
    <w:p w14:paraId="313DF615" w14:textId="77777777" w:rsidR="00FA4867" w:rsidRPr="00F778BB" w:rsidRDefault="00FA4867" w:rsidP="005920F8">
      <w:pPr>
        <w:spacing w:after="0"/>
        <w:ind w:firstLine="708"/>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Организационно-техническое обеспечение деятельности КТС (предоставление оборудованного помещения: оргтехникой, и необходимой литературой, организация делопроизводства, учет и хранение заявлений работников и дел и т.д.) осуществляется работодателем.</w:t>
      </w:r>
    </w:p>
    <w:p w14:paraId="3116469E" w14:textId="77777777" w:rsidR="00FA4867" w:rsidRPr="00F778BB" w:rsidRDefault="00FA4867" w:rsidP="005920F8">
      <w:pPr>
        <w:spacing w:after="0"/>
        <w:ind w:firstLine="708"/>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Комиссия по трудовым спорам имеет свою печать с обозначением полного наименования общеобразовательной организации и своего наименования.</w:t>
      </w:r>
    </w:p>
    <w:p w14:paraId="3E9FDDB6" w14:textId="77777777" w:rsidR="00FA4867" w:rsidRPr="00F778BB" w:rsidRDefault="00FA4867" w:rsidP="000214BB">
      <w:pPr>
        <w:spacing w:after="0"/>
        <w:ind w:firstLine="708"/>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Правовой статус и компетенция КТС</w:t>
      </w:r>
    </w:p>
    <w:p w14:paraId="16095F71" w14:textId="77777777" w:rsidR="00FA4867" w:rsidRPr="00F778BB" w:rsidRDefault="00FA4867" w:rsidP="000214BB">
      <w:pPr>
        <w:spacing w:after="0"/>
        <w:ind w:firstLine="708"/>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КТС является досудебным органом по рассмотрению индивидуальных трудовых споров, возникающих в школе, за исключением споров, по которым законодательными актами установлен иной порядок их рассмотрения.</w:t>
      </w:r>
    </w:p>
    <w:p w14:paraId="009F411B" w14:textId="77777777" w:rsidR="00FA4867" w:rsidRPr="00F778BB" w:rsidRDefault="00FA4867" w:rsidP="000214BB">
      <w:pPr>
        <w:spacing w:after="0"/>
        <w:ind w:firstLine="708"/>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КТС рассматривает индивидуальные трудовые споры работников, работающих в МБОУ СОШ№14 по трудовым договорам, в том числе совместителей, отнесенные законодательством к ее компетенции (подведомственности), в частности:</w:t>
      </w:r>
    </w:p>
    <w:p w14:paraId="78914E1F" w14:textId="77777777" w:rsidR="00FA4867" w:rsidRPr="00F778BB" w:rsidRDefault="00FA4867" w:rsidP="00643C17">
      <w:pPr>
        <w:pStyle w:val="af0"/>
        <w:numPr>
          <w:ilvl w:val="0"/>
          <w:numId w:val="56"/>
        </w:numPr>
        <w:spacing w:after="0"/>
        <w:jc w:val="both"/>
        <w:rPr>
          <w:rFonts w:ascii="Times New Roman" w:hAnsi="Times New Roman"/>
          <w:sz w:val="24"/>
          <w:szCs w:val="24"/>
        </w:rPr>
      </w:pPr>
      <w:r w:rsidRPr="00F778BB">
        <w:rPr>
          <w:rFonts w:ascii="Times New Roman" w:hAnsi="Times New Roman"/>
          <w:sz w:val="24"/>
          <w:szCs w:val="24"/>
        </w:rPr>
        <w:lastRenderedPageBreak/>
        <w:t>о признании недействительными условий, включенных в содержание трудового договора, ухудшающих условия труда работника по сравнению с действующим законодательств ом;</w:t>
      </w:r>
    </w:p>
    <w:p w14:paraId="796EE6A2" w14:textId="77777777" w:rsidR="00FA4867" w:rsidRPr="00F778BB" w:rsidRDefault="00FA4867" w:rsidP="00643C17">
      <w:pPr>
        <w:pStyle w:val="af0"/>
        <w:numPr>
          <w:ilvl w:val="0"/>
          <w:numId w:val="56"/>
        </w:numPr>
        <w:spacing w:after="0"/>
        <w:jc w:val="both"/>
        <w:rPr>
          <w:rFonts w:ascii="Times New Roman" w:hAnsi="Times New Roman"/>
          <w:sz w:val="24"/>
          <w:szCs w:val="24"/>
        </w:rPr>
      </w:pPr>
      <w:r w:rsidRPr="00F778BB">
        <w:rPr>
          <w:rFonts w:ascii="Times New Roman" w:hAnsi="Times New Roman"/>
          <w:sz w:val="24"/>
          <w:szCs w:val="24"/>
        </w:rPr>
        <w:t>об оплате труда, о выплате премий, доплате за совмещение профессий (должностей), расширении зон обслуживания или увеличении объема выполняемых работ, об оплате за работу в сверхурочное или ночное время и в других случаях, предусмотренных ТК РФ;</w:t>
      </w:r>
    </w:p>
    <w:p w14:paraId="2E92C578" w14:textId="77777777" w:rsidR="00FA4867" w:rsidRPr="00F778BB" w:rsidRDefault="00FA4867" w:rsidP="00643C17">
      <w:pPr>
        <w:pStyle w:val="af0"/>
        <w:numPr>
          <w:ilvl w:val="0"/>
          <w:numId w:val="56"/>
        </w:numPr>
        <w:spacing w:after="0"/>
        <w:jc w:val="both"/>
        <w:rPr>
          <w:rFonts w:ascii="Times New Roman" w:hAnsi="Times New Roman"/>
          <w:sz w:val="24"/>
          <w:szCs w:val="24"/>
        </w:rPr>
      </w:pPr>
      <w:r w:rsidRPr="00F778BB">
        <w:rPr>
          <w:rFonts w:ascii="Times New Roman" w:hAnsi="Times New Roman"/>
          <w:sz w:val="24"/>
          <w:szCs w:val="24"/>
        </w:rPr>
        <w:t>о переводе (перемещение) на другое рабочее место без изменения трудовых функций и существенных условий трупа;</w:t>
      </w:r>
    </w:p>
    <w:p w14:paraId="4FAE66BB" w14:textId="77777777" w:rsidR="00FA4867" w:rsidRPr="00F778BB" w:rsidRDefault="00FA4867" w:rsidP="00643C17">
      <w:pPr>
        <w:pStyle w:val="af0"/>
        <w:numPr>
          <w:ilvl w:val="0"/>
          <w:numId w:val="56"/>
        </w:numPr>
        <w:spacing w:after="0"/>
        <w:jc w:val="both"/>
        <w:rPr>
          <w:rFonts w:ascii="Times New Roman" w:hAnsi="Times New Roman"/>
          <w:sz w:val="24"/>
          <w:szCs w:val="24"/>
        </w:rPr>
      </w:pPr>
      <w:r w:rsidRPr="00F778BB">
        <w:rPr>
          <w:rFonts w:ascii="Times New Roman" w:hAnsi="Times New Roman"/>
          <w:sz w:val="24"/>
          <w:szCs w:val="24"/>
        </w:rPr>
        <w:t>о правомерности изменения работодателем существенных условий трудового договора;</w:t>
      </w:r>
    </w:p>
    <w:p w14:paraId="70A8017A" w14:textId="77777777" w:rsidR="00FA4867" w:rsidRPr="00F778BB" w:rsidRDefault="00FA4867" w:rsidP="00643C17">
      <w:pPr>
        <w:pStyle w:val="af0"/>
        <w:numPr>
          <w:ilvl w:val="0"/>
          <w:numId w:val="56"/>
        </w:numPr>
        <w:spacing w:after="0"/>
        <w:jc w:val="both"/>
        <w:rPr>
          <w:rFonts w:ascii="Times New Roman" w:hAnsi="Times New Roman"/>
          <w:sz w:val="24"/>
          <w:szCs w:val="24"/>
        </w:rPr>
      </w:pPr>
      <w:r w:rsidRPr="00F778BB">
        <w:rPr>
          <w:rFonts w:ascii="Times New Roman" w:hAnsi="Times New Roman"/>
          <w:sz w:val="24"/>
          <w:szCs w:val="24"/>
        </w:rPr>
        <w:t>о взыскании заработной платы и ее размере, в т.ч. о выплате ежемесячных и ежегодных надбавок за выслугу лет:</w:t>
      </w:r>
    </w:p>
    <w:p w14:paraId="784D9496" w14:textId="77777777" w:rsidR="00FA4867" w:rsidRPr="00F778BB" w:rsidRDefault="00FA4867" w:rsidP="00643C17">
      <w:pPr>
        <w:pStyle w:val="af0"/>
        <w:numPr>
          <w:ilvl w:val="0"/>
          <w:numId w:val="56"/>
        </w:numPr>
        <w:spacing w:after="0"/>
        <w:jc w:val="both"/>
        <w:rPr>
          <w:rFonts w:ascii="Times New Roman" w:hAnsi="Times New Roman"/>
          <w:sz w:val="24"/>
          <w:szCs w:val="24"/>
        </w:rPr>
      </w:pPr>
      <w:r w:rsidRPr="00F778BB">
        <w:rPr>
          <w:rFonts w:ascii="Times New Roman" w:hAnsi="Times New Roman"/>
          <w:sz w:val="24"/>
          <w:szCs w:val="24"/>
        </w:rPr>
        <w:t>о законности применения дисциплинарных взысканий (в том числе решение вопросов о правильности наложения взыскания и о соразмерности взысканий за допущенное нарушение);</w:t>
      </w:r>
    </w:p>
    <w:p w14:paraId="534A34A7" w14:textId="77777777" w:rsidR="00FA4867" w:rsidRPr="00F778BB" w:rsidRDefault="00FA4867" w:rsidP="00643C17">
      <w:pPr>
        <w:pStyle w:val="af0"/>
        <w:numPr>
          <w:ilvl w:val="0"/>
          <w:numId w:val="56"/>
        </w:numPr>
        <w:spacing w:after="0"/>
        <w:jc w:val="both"/>
        <w:rPr>
          <w:rFonts w:ascii="Times New Roman" w:hAnsi="Times New Roman"/>
          <w:sz w:val="24"/>
          <w:szCs w:val="24"/>
        </w:rPr>
      </w:pPr>
      <w:r w:rsidRPr="00F778BB">
        <w:rPr>
          <w:rFonts w:ascii="Times New Roman" w:hAnsi="Times New Roman"/>
          <w:sz w:val="24"/>
          <w:szCs w:val="24"/>
        </w:rPr>
        <w:t>о праве на основной и дополнительный отпуска и их оплате, об установлении неполного рабочего времени и другие споры о рабочем времени и времени отдыха:</w:t>
      </w:r>
    </w:p>
    <w:p w14:paraId="60D2D5BD" w14:textId="77777777" w:rsidR="00FA4867" w:rsidRPr="00F778BB" w:rsidRDefault="00FA4867" w:rsidP="00643C17">
      <w:pPr>
        <w:pStyle w:val="af0"/>
        <w:numPr>
          <w:ilvl w:val="0"/>
          <w:numId w:val="56"/>
        </w:numPr>
        <w:spacing w:after="0"/>
        <w:jc w:val="both"/>
        <w:rPr>
          <w:rFonts w:ascii="Times New Roman" w:hAnsi="Times New Roman"/>
          <w:sz w:val="24"/>
          <w:szCs w:val="24"/>
        </w:rPr>
      </w:pPr>
      <w:r w:rsidRPr="00F778BB">
        <w:rPr>
          <w:rFonts w:ascii="Times New Roman" w:hAnsi="Times New Roman"/>
          <w:sz w:val="24"/>
          <w:szCs w:val="24"/>
        </w:rPr>
        <w:t>о допуске к работе лиц, незаконно отстраненных от работы (должности) с приостановкой выплаты заработка:</w:t>
      </w:r>
    </w:p>
    <w:p w14:paraId="135EA328" w14:textId="77777777" w:rsidR="00FA4867" w:rsidRPr="00F778BB" w:rsidRDefault="00FA4867" w:rsidP="00643C17">
      <w:pPr>
        <w:pStyle w:val="af0"/>
        <w:numPr>
          <w:ilvl w:val="0"/>
          <w:numId w:val="56"/>
        </w:numPr>
        <w:spacing w:after="0"/>
        <w:jc w:val="both"/>
        <w:rPr>
          <w:rFonts w:ascii="Times New Roman" w:hAnsi="Times New Roman"/>
          <w:sz w:val="24"/>
          <w:szCs w:val="24"/>
        </w:rPr>
      </w:pPr>
      <w:r w:rsidRPr="00F778BB">
        <w:rPr>
          <w:rFonts w:ascii="Times New Roman" w:hAnsi="Times New Roman"/>
          <w:sz w:val="24"/>
          <w:szCs w:val="24"/>
        </w:rPr>
        <w:t>другие индивидуальные трудовые споры, если они возникли в связи с применением трудового законодательства и не относятся к исключительной компетенции иных органов.</w:t>
      </w:r>
    </w:p>
    <w:p w14:paraId="30A5F3CC"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КТС не подведомственны споры:</w:t>
      </w:r>
    </w:p>
    <w:p w14:paraId="6986B0C6"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об установлении норм труда, норм обслуживания, должностных окладов и тарифных ставок;</w:t>
      </w:r>
    </w:p>
    <w:p w14:paraId="6F3889B2"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изменения штатного расписания:</w:t>
      </w:r>
    </w:p>
    <w:p w14:paraId="670775D6"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о переводе на другую работу, с изменением условии трудового договора;</w:t>
      </w:r>
    </w:p>
    <w:p w14:paraId="24407C78"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о восстановлении на работе независимо от оснований прекращения трудового договора, об изменении даты и формулировки причины увольнения;</w:t>
      </w:r>
    </w:p>
    <w:p w14:paraId="58F3C662"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об исчислении трудового стажа для предоставления льгот и преимуществ, когда законом или нормативным правовым актом о труде установлен иной порядок их рассмотрения;</w:t>
      </w:r>
    </w:p>
    <w:p w14:paraId="1B0E7FAF"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об установлении или изменении условий оплаты трупа;</w:t>
      </w:r>
    </w:p>
    <w:p w14:paraId="16452D80"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об оплате за время вынужденного прогула либо о выплате разницы в заработной плате за время выполнения нижеоплачиваемой работы;</w:t>
      </w:r>
    </w:p>
    <w:p w14:paraId="76EF4191"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требования администрации о возмещении работником вреда, причиненного МБОУ СОШ№14, если иное не предусмотрено федеральными законами;</w:t>
      </w:r>
    </w:p>
    <w:p w14:paraId="53B34F1C"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об отказе в приеме на работу;</w:t>
      </w:r>
    </w:p>
    <w:p w14:paraId="20EED3B1" w14:textId="77777777" w:rsidR="00FA4867" w:rsidRPr="00F778BB" w:rsidRDefault="00FA4867" w:rsidP="00643C17">
      <w:pPr>
        <w:pStyle w:val="af0"/>
        <w:numPr>
          <w:ilvl w:val="0"/>
          <w:numId w:val="57"/>
        </w:numPr>
        <w:spacing w:after="0"/>
        <w:jc w:val="both"/>
        <w:rPr>
          <w:rFonts w:ascii="Times New Roman" w:hAnsi="Times New Roman"/>
          <w:sz w:val="24"/>
          <w:szCs w:val="24"/>
        </w:rPr>
      </w:pPr>
      <w:r w:rsidRPr="00F778BB">
        <w:rPr>
          <w:rFonts w:ascii="Times New Roman" w:hAnsi="Times New Roman"/>
          <w:sz w:val="24"/>
          <w:szCs w:val="24"/>
        </w:rPr>
        <w:t xml:space="preserve">трудовые споры с участием лиц, считающих, что они подверглись дискриминации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w:t>
      </w:r>
      <w:r w:rsidRPr="00F778BB">
        <w:rPr>
          <w:rFonts w:ascii="Times New Roman" w:hAnsi="Times New Roman"/>
          <w:sz w:val="24"/>
          <w:szCs w:val="24"/>
        </w:rPr>
        <w:lastRenderedPageBreak/>
        <w:t>принадлежности или непринадлежности к общественным объединениям или каким-либо социальным группам, а также от других обстоятельств, не связанных с деловыми качествами работника).</w:t>
      </w:r>
    </w:p>
    <w:p w14:paraId="053C0412"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КТС не подведомственны и другие споры, разрешение которых отнесено законом к компетенции иных органов.</w:t>
      </w:r>
    </w:p>
    <w:p w14:paraId="6A74E70D" w14:textId="77777777" w:rsidR="00FA4867" w:rsidRPr="00F778BB" w:rsidRDefault="00FA4867" w:rsidP="000214BB">
      <w:pPr>
        <w:spacing w:after="0"/>
        <w:ind w:firstLine="708"/>
        <w:jc w:val="both"/>
        <w:rPr>
          <w:rFonts w:ascii="Times New Roman" w:eastAsia="Calibri" w:hAnsi="Times New Roman" w:cs="Times New Roman"/>
          <w:sz w:val="24"/>
          <w:szCs w:val="24"/>
        </w:rPr>
      </w:pPr>
      <w:r w:rsidRPr="00F778BB">
        <w:rPr>
          <w:rFonts w:ascii="Times New Roman" w:eastAsia="Calibri" w:hAnsi="Times New Roman" w:cs="Times New Roman"/>
          <w:sz w:val="24"/>
          <w:szCs w:val="24"/>
          <w:shd w:val="clear" w:color="auto" w:fill="FFFFFF"/>
          <w:lang w:eastAsia="en-US"/>
        </w:rPr>
        <w:t xml:space="preserve">Вопрос о подведомственности того или иного спора КТС решается на ее заседании. Установив, что спор не входит в ее компетенцию, комиссия по трудовым спорам школы выносит об этом </w:t>
      </w:r>
      <w:r w:rsidRPr="00F778BB">
        <w:rPr>
          <w:rFonts w:ascii="Times New Roman" w:eastAsia="Calibri" w:hAnsi="Times New Roman" w:cs="Times New Roman"/>
          <w:sz w:val="24"/>
          <w:szCs w:val="24"/>
        </w:rPr>
        <w:t>соответствующее</w:t>
      </w:r>
      <w:r w:rsidRPr="00F778BB">
        <w:rPr>
          <w:rFonts w:ascii="Times New Roman" w:eastAsia="Calibri" w:hAnsi="Times New Roman" w:cs="Times New Roman"/>
          <w:sz w:val="24"/>
          <w:szCs w:val="24"/>
          <w:shd w:val="clear" w:color="auto" w:fill="FFFFFF"/>
          <w:lang w:eastAsia="en-US"/>
        </w:rPr>
        <w:t xml:space="preserve"> решение и работнику разъясняется</w:t>
      </w:r>
      <w:r w:rsidRPr="00F778BB">
        <w:rPr>
          <w:rFonts w:ascii="Times New Roman" w:eastAsia="Calibri" w:hAnsi="Times New Roman" w:cs="Times New Roman"/>
          <w:sz w:val="24"/>
          <w:szCs w:val="24"/>
        </w:rPr>
        <w:t>, куда он может обратиться для разрешения своего спора с работодателем.</w:t>
      </w:r>
    </w:p>
    <w:p w14:paraId="21D0C6A0" w14:textId="77777777" w:rsidR="00FA4867" w:rsidRPr="00F778BB" w:rsidRDefault="00FA4867" w:rsidP="000214BB">
      <w:pPr>
        <w:spacing w:after="0"/>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Состав н порядок создания КТС в школе</w:t>
      </w:r>
    </w:p>
    <w:p w14:paraId="6160A6FD" w14:textId="77777777" w:rsidR="00FA4867" w:rsidRPr="00F778BB" w:rsidRDefault="00FA4867" w:rsidP="000214BB">
      <w:pPr>
        <w:spacing w:after="0"/>
        <w:ind w:firstLine="851"/>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КТС образуется по инициативе работников и (или) работодателя из равного числа представителей работников и работодателя, по 3 человека от каждой из сторон. Состав комиссии по трудовым спорам в школе формируется в установленном настоящим Положением порядке. Срок полномочий членов КТС - 3 года (как правило, устанавливается срок равный сроку действия коллективного договора).</w:t>
      </w:r>
    </w:p>
    <w:p w14:paraId="53F320F5" w14:textId="77777777" w:rsidR="00FA4867" w:rsidRPr="00F778BB" w:rsidRDefault="00FA4867" w:rsidP="000214BB">
      <w:pPr>
        <w:spacing w:after="0"/>
        <w:ind w:firstLine="708"/>
        <w:jc w:val="both"/>
        <w:rPr>
          <w:rFonts w:ascii="Times New Roman" w:eastAsia="Calibri" w:hAnsi="Times New Roman" w:cs="Times New Roman"/>
          <w:spacing w:val="-5"/>
          <w:sz w:val="24"/>
          <w:szCs w:val="24"/>
        </w:rPr>
      </w:pPr>
      <w:r w:rsidRPr="00F778BB">
        <w:rPr>
          <w:rFonts w:ascii="Times New Roman" w:eastAsia="Calibri" w:hAnsi="Times New Roman" w:cs="Times New Roman"/>
          <w:sz w:val="24"/>
          <w:szCs w:val="24"/>
        </w:rPr>
        <w:t>Представители работников избираются на общем собрании трудового коллектива или делегируются представительным органом работников (профсоюзным комитетом), с последующим утверждением кандидатур на общем собрании трудового коллектива.</w:t>
      </w:r>
    </w:p>
    <w:p w14:paraId="31444A2B" w14:textId="77777777" w:rsidR="00FA4867" w:rsidRPr="00F778BB" w:rsidRDefault="00FA4867" w:rsidP="000214BB">
      <w:pPr>
        <w:spacing w:after="0"/>
        <w:ind w:firstLine="708"/>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Порядок проведения общего собрания трудового коллектива и порядок избрания представителей от трудового коллектива в КТС являются исключительной компетенцией трудового коллектива МБОУ СОШ№14.</w:t>
      </w:r>
    </w:p>
    <w:p w14:paraId="23DE346E" w14:textId="77777777" w:rsidR="00FA4867" w:rsidRPr="00F778BB" w:rsidRDefault="00FA4867" w:rsidP="000214BB">
      <w:pPr>
        <w:spacing w:after="0"/>
        <w:ind w:firstLine="708"/>
        <w:jc w:val="both"/>
        <w:rPr>
          <w:rFonts w:ascii="Times New Roman" w:eastAsia="Calibri" w:hAnsi="Times New Roman" w:cs="Times New Roman"/>
          <w:spacing w:val="-5"/>
          <w:sz w:val="24"/>
          <w:szCs w:val="24"/>
        </w:rPr>
      </w:pPr>
      <w:r w:rsidRPr="00F778BB">
        <w:rPr>
          <w:rFonts w:ascii="Times New Roman" w:eastAsia="Calibri" w:hAnsi="Times New Roman" w:cs="Times New Roman"/>
          <w:sz w:val="24"/>
          <w:szCs w:val="24"/>
        </w:rPr>
        <w:t>Порядок избрания членов Комиссии, форма голосования (открытое или тайное) и число голосов, необходимых для избрания (простое или квалифицированное большинство определяются общим собранием трудового коллектива.</w:t>
      </w:r>
    </w:p>
    <w:p w14:paraId="1E8E2D84" w14:textId="77777777" w:rsidR="00FA4867" w:rsidRPr="00F778BB" w:rsidRDefault="00FA4867" w:rsidP="000214BB">
      <w:pPr>
        <w:spacing w:after="0"/>
        <w:ind w:firstLine="708"/>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Общее собрание работников правомочно, если в нем принимают участие более половины от общего числа работников организации, без учета работников, находящихся в отпуске либо отсутствующих по иным уважительным причинам.</w:t>
      </w:r>
    </w:p>
    <w:p w14:paraId="4F74D45A" w14:textId="77777777" w:rsidR="00FA4867" w:rsidRPr="00F778BB" w:rsidRDefault="00FA4867" w:rsidP="005920F8">
      <w:pPr>
        <w:spacing w:after="0"/>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Избранными в состав КТС считаются кандидатуры, за которых проголосовало более половины участвующих на собрании либо квалифицированное большинство (2/3 от участвующих на собрании).</w:t>
      </w:r>
    </w:p>
    <w:p w14:paraId="500371C3" w14:textId="77777777" w:rsidR="00FA4867" w:rsidRPr="00F778BB" w:rsidRDefault="00FA4867" w:rsidP="000214BB">
      <w:pPr>
        <w:spacing w:after="0"/>
        <w:ind w:firstLine="708"/>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Представители от работодателя назначаются приказом директора школы в срок не позднее пяти рабочих дней после проведения общего собрания трудового коллектива, избравшего членов КТС от трудового коллектива. Директор не может входить в состав КТС.</w:t>
      </w:r>
    </w:p>
    <w:p w14:paraId="2F30235A" w14:textId="77777777" w:rsidR="00FA4867" w:rsidRPr="00F778BB" w:rsidRDefault="00FA4867" w:rsidP="000214BB">
      <w:pPr>
        <w:spacing w:after="0"/>
        <w:ind w:firstLine="708"/>
        <w:jc w:val="both"/>
        <w:rPr>
          <w:rFonts w:ascii="Times New Roman" w:eastAsia="Calibri" w:hAnsi="Times New Roman" w:cs="Times New Roman"/>
          <w:spacing w:val="-5"/>
          <w:sz w:val="24"/>
          <w:szCs w:val="24"/>
        </w:rPr>
      </w:pPr>
      <w:r w:rsidRPr="00F778BB">
        <w:rPr>
          <w:rFonts w:ascii="Times New Roman" w:eastAsia="Calibri" w:hAnsi="Times New Roman" w:cs="Times New Roman"/>
          <w:sz w:val="24"/>
          <w:szCs w:val="24"/>
        </w:rPr>
        <w:t>Комиссия по трудовым спорам школы самостоятельно избирает из своего состава председателя, заместителя председателя и секретаря комиссии.</w:t>
      </w:r>
    </w:p>
    <w:p w14:paraId="64C9018B" w14:textId="77777777" w:rsidR="00FA4867" w:rsidRPr="00F778BB" w:rsidRDefault="00FA4867" w:rsidP="000214BB">
      <w:pPr>
        <w:spacing w:after="0"/>
        <w:ind w:firstLine="708"/>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Все члены КТС избираются на полный срок полномочий КТС. Временные члены не избираются. В случае смерти, увольнения или выбытии по иным причинам одного или нескольких членов КТС новые члены взамен выбывших избираются на оставшийся срок работы комиссии по трудовым спорам школы в принятом настоящим Положением порядке.</w:t>
      </w:r>
    </w:p>
    <w:p w14:paraId="0E4D2723" w14:textId="77777777" w:rsidR="00FA4867" w:rsidRPr="00F778BB" w:rsidRDefault="00FA4867" w:rsidP="000214BB">
      <w:pPr>
        <w:spacing w:after="0"/>
        <w:ind w:firstLine="708"/>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Общее собрание трудового коллектива и директор школы вправе в любое время досрочно отозвать выдвинутого ими члена КТС при выявлении его некомпетентности либо недобросовестности. Порядок и срок назначения (избрания) новых членов </w:t>
      </w:r>
      <w:r w:rsidRPr="00F778BB">
        <w:rPr>
          <w:rFonts w:ascii="Times New Roman" w:eastAsia="Calibri" w:hAnsi="Times New Roman" w:cs="Times New Roman"/>
          <w:sz w:val="24"/>
          <w:szCs w:val="24"/>
        </w:rPr>
        <w:lastRenderedPageBreak/>
        <w:t>комиссии по трудовым спорам взамен отозванных аналогичен установленному в п. 3.9. настоящего Положения.</w:t>
      </w:r>
    </w:p>
    <w:p w14:paraId="40E323EF" w14:textId="77777777" w:rsidR="00FA4867" w:rsidRPr="00F778BB" w:rsidRDefault="00FA4867" w:rsidP="000214BB">
      <w:pPr>
        <w:spacing w:after="0"/>
        <w:ind w:firstLine="708"/>
        <w:jc w:val="both"/>
        <w:rPr>
          <w:rFonts w:ascii="Times New Roman" w:eastAsia="Calibri" w:hAnsi="Times New Roman" w:cs="Times New Roman"/>
          <w:spacing w:val="-2"/>
          <w:sz w:val="24"/>
          <w:szCs w:val="24"/>
        </w:rPr>
      </w:pPr>
      <w:r w:rsidRPr="00F778BB">
        <w:rPr>
          <w:rFonts w:ascii="Times New Roman" w:eastAsia="Calibri" w:hAnsi="Times New Roman" w:cs="Times New Roman"/>
          <w:sz w:val="24"/>
          <w:szCs w:val="24"/>
        </w:rPr>
        <w:t>Все возможные споры, связанные с формированием и деятельностью КТС, возникающие между трудовым коллективом и директором МБОУ СОШ№14, решаются в строгом соответствии с требованиями законодательства о коллективных трудовых спорах.</w:t>
      </w:r>
    </w:p>
    <w:p w14:paraId="64E666D5" w14:textId="77777777" w:rsidR="00FA4867" w:rsidRPr="00F778BB" w:rsidRDefault="00FA4867" w:rsidP="000214BB">
      <w:pPr>
        <w:spacing w:after="0"/>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Права и обязанности членов КТС</w:t>
      </w:r>
    </w:p>
    <w:p w14:paraId="7603DF81" w14:textId="77777777" w:rsidR="00FA4867" w:rsidRPr="00F778BB" w:rsidRDefault="00FA4867" w:rsidP="000214BB">
      <w:pPr>
        <w:spacing w:after="0"/>
        <w:ind w:firstLine="708"/>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Членами комиссии по трудовым спорам в школе могут быть избраны любые работники независимо от членства в профсоюзной организации, занимаемой должности и выполняемой работы.</w:t>
      </w:r>
    </w:p>
    <w:p w14:paraId="0DA247CF" w14:textId="77777777" w:rsidR="00FA4867" w:rsidRPr="00F778BB" w:rsidRDefault="00FA4867" w:rsidP="000214BB">
      <w:pPr>
        <w:spacing w:after="0"/>
        <w:ind w:firstLine="708"/>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Члены КТС при рассмотрении споров и работе в КТС имеют право:</w:t>
      </w:r>
    </w:p>
    <w:p w14:paraId="25A99210" w14:textId="77777777" w:rsidR="00FA4867" w:rsidRPr="00F778BB" w:rsidRDefault="00FA4867" w:rsidP="00643C17">
      <w:pPr>
        <w:pStyle w:val="af0"/>
        <w:numPr>
          <w:ilvl w:val="0"/>
          <w:numId w:val="58"/>
        </w:numPr>
        <w:spacing w:after="0"/>
        <w:jc w:val="both"/>
        <w:rPr>
          <w:rFonts w:ascii="Times New Roman" w:hAnsi="Times New Roman"/>
          <w:sz w:val="24"/>
          <w:szCs w:val="24"/>
        </w:rPr>
      </w:pPr>
      <w:r w:rsidRPr="00F778BB">
        <w:rPr>
          <w:rFonts w:ascii="Times New Roman" w:hAnsi="Times New Roman"/>
          <w:sz w:val="24"/>
          <w:szCs w:val="24"/>
        </w:rPr>
        <w:t>знакомиться со всеми материалами, имеющимися и предоставляемыми в КТС;</w:t>
      </w:r>
    </w:p>
    <w:p w14:paraId="75553CB0" w14:textId="77777777" w:rsidR="00FA4867" w:rsidRPr="00F778BB" w:rsidRDefault="00FA4867" w:rsidP="00643C17">
      <w:pPr>
        <w:pStyle w:val="af0"/>
        <w:numPr>
          <w:ilvl w:val="0"/>
          <w:numId w:val="58"/>
        </w:numPr>
        <w:spacing w:after="0"/>
        <w:jc w:val="both"/>
        <w:rPr>
          <w:rFonts w:ascii="Times New Roman" w:hAnsi="Times New Roman"/>
          <w:sz w:val="24"/>
          <w:szCs w:val="24"/>
        </w:rPr>
      </w:pPr>
      <w:r w:rsidRPr="00F778BB">
        <w:rPr>
          <w:rFonts w:ascii="Times New Roman" w:hAnsi="Times New Roman"/>
          <w:sz w:val="24"/>
          <w:szCs w:val="24"/>
        </w:rPr>
        <w:t>участвовать в исследовании доказательств:</w:t>
      </w:r>
    </w:p>
    <w:p w14:paraId="620613B6" w14:textId="77777777" w:rsidR="00FA4867" w:rsidRPr="00F778BB" w:rsidRDefault="00FA4867" w:rsidP="00643C17">
      <w:pPr>
        <w:pStyle w:val="af0"/>
        <w:numPr>
          <w:ilvl w:val="0"/>
          <w:numId w:val="58"/>
        </w:numPr>
        <w:spacing w:after="0"/>
        <w:jc w:val="both"/>
        <w:rPr>
          <w:rFonts w:ascii="Times New Roman" w:hAnsi="Times New Roman"/>
          <w:sz w:val="24"/>
          <w:szCs w:val="24"/>
        </w:rPr>
      </w:pPr>
      <w:r w:rsidRPr="00F778BB">
        <w:rPr>
          <w:rFonts w:ascii="Times New Roman" w:hAnsi="Times New Roman"/>
          <w:sz w:val="24"/>
          <w:szCs w:val="24"/>
        </w:rPr>
        <w:t>задавать вопросы и делать письменные запросы всем лицам, участвующим в рассмотрении спора в КТС;</w:t>
      </w:r>
    </w:p>
    <w:p w14:paraId="1E2F1CFD" w14:textId="77777777" w:rsidR="00FA4867" w:rsidRPr="00F778BB" w:rsidRDefault="00FA4867" w:rsidP="00643C17">
      <w:pPr>
        <w:pStyle w:val="af0"/>
        <w:numPr>
          <w:ilvl w:val="0"/>
          <w:numId w:val="58"/>
        </w:numPr>
        <w:spacing w:after="0"/>
        <w:jc w:val="both"/>
        <w:rPr>
          <w:rFonts w:ascii="Times New Roman" w:hAnsi="Times New Roman"/>
          <w:sz w:val="24"/>
          <w:szCs w:val="24"/>
        </w:rPr>
      </w:pPr>
      <w:r w:rsidRPr="00F778BB">
        <w:rPr>
          <w:rFonts w:ascii="Times New Roman" w:hAnsi="Times New Roman"/>
          <w:sz w:val="24"/>
          <w:szCs w:val="24"/>
        </w:rPr>
        <w:t>представлять свои доводы и соображения по всем возникающим в ходе разбирательства в КТС вопросам;</w:t>
      </w:r>
    </w:p>
    <w:p w14:paraId="1077D0A8" w14:textId="77777777" w:rsidR="00FA4867" w:rsidRPr="00F778BB" w:rsidRDefault="00FA4867" w:rsidP="00643C17">
      <w:pPr>
        <w:pStyle w:val="af0"/>
        <w:numPr>
          <w:ilvl w:val="0"/>
          <w:numId w:val="58"/>
        </w:numPr>
        <w:spacing w:after="0"/>
        <w:jc w:val="both"/>
        <w:rPr>
          <w:rFonts w:ascii="Times New Roman" w:hAnsi="Times New Roman"/>
          <w:sz w:val="24"/>
          <w:szCs w:val="24"/>
        </w:rPr>
      </w:pPr>
      <w:r w:rsidRPr="00F778BB">
        <w:rPr>
          <w:rFonts w:ascii="Times New Roman" w:hAnsi="Times New Roman"/>
          <w:sz w:val="24"/>
          <w:szCs w:val="24"/>
        </w:rPr>
        <w:t>письменно излагать в решении КТС по индивидуальному спору свою точку зрения, если она кардинально не совпадает с решением комиссии по трудовым спорам общеобразовательной организации:</w:t>
      </w:r>
    </w:p>
    <w:p w14:paraId="5F8C8017" w14:textId="77777777" w:rsidR="00FA4867" w:rsidRPr="00F778BB" w:rsidRDefault="00FA4867" w:rsidP="00643C17">
      <w:pPr>
        <w:pStyle w:val="af0"/>
        <w:numPr>
          <w:ilvl w:val="0"/>
          <w:numId w:val="58"/>
        </w:numPr>
        <w:spacing w:after="0"/>
        <w:jc w:val="both"/>
        <w:rPr>
          <w:rFonts w:ascii="Times New Roman" w:hAnsi="Times New Roman"/>
          <w:sz w:val="24"/>
          <w:szCs w:val="24"/>
        </w:rPr>
      </w:pPr>
      <w:r w:rsidRPr="00F778BB">
        <w:rPr>
          <w:rFonts w:ascii="Times New Roman" w:hAnsi="Times New Roman"/>
          <w:sz w:val="24"/>
          <w:szCs w:val="24"/>
        </w:rPr>
        <w:t>пользоваться другими правами в соответствии с настоящим Положением и действующим законодательством Российской Федерации.</w:t>
      </w:r>
    </w:p>
    <w:p w14:paraId="2C1AE200"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Члены комиссии по трудовым спорам на период участия в работе КТС освобождаются директором школы от работы с сохранением среднего заработка.</w:t>
      </w:r>
    </w:p>
    <w:p w14:paraId="1E5CE634"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Членам КТС могут предоставляться и </w:t>
      </w:r>
      <w:proofErr w:type="gramStart"/>
      <w:r w:rsidRPr="00F778BB">
        <w:rPr>
          <w:rFonts w:ascii="Times New Roman" w:eastAsia="Calibri" w:hAnsi="Times New Roman" w:cs="Times New Roman"/>
          <w:sz w:val="24"/>
          <w:szCs w:val="24"/>
        </w:rPr>
        <w:t>иные льготы</w:t>
      </w:r>
      <w:proofErr w:type="gramEnd"/>
      <w:r w:rsidRPr="00F778BB">
        <w:rPr>
          <w:rFonts w:ascii="Times New Roman" w:eastAsia="Calibri" w:hAnsi="Times New Roman" w:cs="Times New Roman"/>
          <w:sz w:val="24"/>
          <w:szCs w:val="24"/>
        </w:rPr>
        <w:t xml:space="preserve"> и гарантии в случаях, прямо оговоренных действующим законодательством.</w:t>
      </w:r>
    </w:p>
    <w:p w14:paraId="6CF82850"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Член комиссии по трудовым спорам не имеет права участвовать в рассмотрении трудового спора в КТС в качестве представителя одной из спорящих сторон (работодателя или работника).</w:t>
      </w:r>
    </w:p>
    <w:p w14:paraId="072F7396" w14:textId="77777777" w:rsidR="00FA4867" w:rsidRPr="00F778BB" w:rsidRDefault="00FA4867" w:rsidP="000214BB">
      <w:pPr>
        <w:spacing w:after="0"/>
        <w:ind w:firstLine="851"/>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Член КТС обязан:</w:t>
      </w:r>
    </w:p>
    <w:p w14:paraId="4271F1F9" w14:textId="77777777" w:rsidR="00FA4867" w:rsidRPr="00F778BB" w:rsidRDefault="00FA4867" w:rsidP="00643C17">
      <w:pPr>
        <w:pStyle w:val="af0"/>
        <w:numPr>
          <w:ilvl w:val="0"/>
          <w:numId w:val="59"/>
        </w:numPr>
        <w:spacing w:after="0"/>
        <w:jc w:val="both"/>
        <w:rPr>
          <w:rFonts w:ascii="Times New Roman" w:hAnsi="Times New Roman"/>
          <w:sz w:val="24"/>
          <w:szCs w:val="24"/>
        </w:rPr>
      </w:pPr>
      <w:r w:rsidRPr="00F778BB">
        <w:rPr>
          <w:rFonts w:ascii="Times New Roman" w:hAnsi="Times New Roman"/>
          <w:sz w:val="24"/>
          <w:szCs w:val="24"/>
        </w:rPr>
        <w:t xml:space="preserve">руководствоваться в своей работе только нормами и </w:t>
      </w:r>
      <w:proofErr w:type="gramStart"/>
      <w:r w:rsidRPr="00F778BB">
        <w:rPr>
          <w:rFonts w:ascii="Times New Roman" w:hAnsi="Times New Roman"/>
          <w:sz w:val="24"/>
          <w:szCs w:val="24"/>
        </w:rPr>
        <w:t>положениями действующего трудового законодательства</w:t>
      </w:r>
      <w:proofErr w:type="gramEnd"/>
      <w:r w:rsidRPr="00F778BB">
        <w:rPr>
          <w:rFonts w:ascii="Times New Roman" w:hAnsi="Times New Roman"/>
          <w:sz w:val="24"/>
          <w:szCs w:val="24"/>
        </w:rPr>
        <w:t xml:space="preserve"> и теми доказательствами, которые были предоставлены или доказаны в процессе рассмотрения спора в КТС;</w:t>
      </w:r>
    </w:p>
    <w:p w14:paraId="285CA4F1" w14:textId="77777777" w:rsidR="00FA4867" w:rsidRPr="00F778BB" w:rsidRDefault="00FA4867" w:rsidP="00643C17">
      <w:pPr>
        <w:pStyle w:val="af0"/>
        <w:numPr>
          <w:ilvl w:val="0"/>
          <w:numId w:val="59"/>
        </w:numPr>
        <w:spacing w:after="0"/>
        <w:jc w:val="both"/>
        <w:rPr>
          <w:rFonts w:ascii="Times New Roman" w:hAnsi="Times New Roman"/>
          <w:sz w:val="24"/>
          <w:szCs w:val="24"/>
        </w:rPr>
      </w:pPr>
      <w:r w:rsidRPr="00F778BB">
        <w:rPr>
          <w:rFonts w:ascii="Times New Roman" w:hAnsi="Times New Roman"/>
          <w:sz w:val="24"/>
          <w:szCs w:val="24"/>
        </w:rPr>
        <w:t>требовать предоставления дополнительных доказательств, вызова новых свидетелей, продолжения дальнейшего рассмотрения трудового спора в том случае, если он считает, что рассмотрение спора по существу в КТС не даст оснований для вынесения окончательного решения комиссии по трудовым спорам общеобразовательной организации;</w:t>
      </w:r>
    </w:p>
    <w:p w14:paraId="05306FF8" w14:textId="77777777" w:rsidR="00FA4867" w:rsidRPr="00F778BB" w:rsidRDefault="00FA4867" w:rsidP="00643C17">
      <w:pPr>
        <w:pStyle w:val="af0"/>
        <w:numPr>
          <w:ilvl w:val="0"/>
          <w:numId w:val="59"/>
        </w:numPr>
        <w:spacing w:after="0"/>
        <w:jc w:val="both"/>
        <w:rPr>
          <w:rFonts w:ascii="Times New Roman" w:hAnsi="Times New Roman"/>
          <w:sz w:val="24"/>
          <w:szCs w:val="24"/>
        </w:rPr>
      </w:pPr>
      <w:r w:rsidRPr="00F778BB">
        <w:rPr>
          <w:rFonts w:ascii="Times New Roman" w:hAnsi="Times New Roman"/>
          <w:sz w:val="24"/>
          <w:szCs w:val="24"/>
        </w:rPr>
        <w:t>добросовестно пользоваться всеми принадлежащими ему правами члена КТС, не допуская введения КТС в заблуждение, необоснованной задержки в рассмотрении дела и т.д.</w:t>
      </w:r>
    </w:p>
    <w:p w14:paraId="2E443C56" w14:textId="77777777" w:rsidR="00FA4867" w:rsidRPr="00F778BB" w:rsidRDefault="00FA4867" w:rsidP="000214BB">
      <w:pPr>
        <w:spacing w:after="0"/>
        <w:ind w:firstLine="851"/>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Председатель КТС организует и руководит работой комиссии. При голосовании в процессе вынесения решения КТС. в случае раздела голосов членов комиссии по трудовым спорам поровну, его голос имеет решающее значение.</w:t>
      </w:r>
    </w:p>
    <w:p w14:paraId="0ACB6E69" w14:textId="77777777" w:rsidR="00FA4867" w:rsidRPr="00F778BB" w:rsidRDefault="00FA4867" w:rsidP="000214BB">
      <w:pPr>
        <w:spacing w:after="0"/>
        <w:ind w:firstLine="851"/>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lastRenderedPageBreak/>
        <w:t>В случае невозможности по уважительным причинам (болезнь, командировка и т.п.) председателем КТС выполнять свои обязанности, их выполняет заместитель председателя КТС со всем объемом полномочий председателя комиссии по трудовым спорам школы.</w:t>
      </w:r>
    </w:p>
    <w:p w14:paraId="39576A57" w14:textId="77777777" w:rsidR="00FA4867" w:rsidRPr="00F778BB" w:rsidRDefault="00FA4867" w:rsidP="000214BB">
      <w:pPr>
        <w:spacing w:after="0"/>
        <w:ind w:firstLine="851"/>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 xml:space="preserve">Ведение протоколов заседаний КТС </w:t>
      </w:r>
      <w:r w:rsidRPr="00F778BB">
        <w:rPr>
          <w:rFonts w:ascii="Times New Roman" w:eastAsia="Calibri" w:hAnsi="Times New Roman" w:cs="Times New Roman"/>
          <w:i/>
          <w:iCs/>
          <w:sz w:val="24"/>
          <w:szCs w:val="24"/>
        </w:rPr>
        <w:t xml:space="preserve">(Приложение 3) </w:t>
      </w:r>
      <w:r w:rsidRPr="00F778BB">
        <w:rPr>
          <w:rFonts w:ascii="Times New Roman" w:eastAsia="Calibri" w:hAnsi="Times New Roman" w:cs="Times New Roman"/>
          <w:sz w:val="24"/>
          <w:szCs w:val="24"/>
        </w:rPr>
        <w:t xml:space="preserve">и оформление решений КТС </w:t>
      </w:r>
      <w:r w:rsidRPr="00F778BB">
        <w:rPr>
          <w:rFonts w:ascii="Times New Roman" w:eastAsia="Calibri" w:hAnsi="Times New Roman" w:cs="Times New Roman"/>
          <w:i/>
          <w:iCs/>
          <w:sz w:val="24"/>
          <w:szCs w:val="24"/>
        </w:rPr>
        <w:t xml:space="preserve">(Приложение 4) </w:t>
      </w:r>
      <w:r w:rsidRPr="00F778BB">
        <w:rPr>
          <w:rFonts w:ascii="Times New Roman" w:eastAsia="Calibri" w:hAnsi="Times New Roman" w:cs="Times New Roman"/>
          <w:sz w:val="24"/>
          <w:szCs w:val="24"/>
        </w:rPr>
        <w:t>возлагается на секретаря КТС. На него также возлагаются обязанности вызова в КТС всех необходимых лиц, а также организация и ведение делопроизводства в комиссии по трудовым спорам общеобразовательной организации.</w:t>
      </w:r>
    </w:p>
    <w:p w14:paraId="69976E49" w14:textId="77777777" w:rsidR="00FA4867" w:rsidRPr="00F778BB" w:rsidRDefault="00FA4867" w:rsidP="005920F8">
      <w:pPr>
        <w:spacing w:after="0"/>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В случае невозможности секретаря КТС по уважительным причинам выполнять свои обязанности, председатель КТС школы самостоятельно своим распоряжением назначает временно исполняющего обязанности секретаря из числа членов комиссии по трудовым спорам.</w:t>
      </w:r>
    </w:p>
    <w:p w14:paraId="716EC8D3" w14:textId="77777777" w:rsidR="00FA4867" w:rsidRPr="00F778BB" w:rsidRDefault="00FA4867" w:rsidP="000214BB">
      <w:pPr>
        <w:spacing w:after="0"/>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Порядок обращения в КТС</w:t>
      </w:r>
    </w:p>
    <w:p w14:paraId="421B2C7B"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shd w:val="clear" w:color="auto" w:fill="FFFFFF"/>
        </w:rPr>
        <w:t>Работник имеет право обратиться в КТС в трехмесячный срок с того дня, когда он</w:t>
      </w:r>
      <w:r w:rsidRPr="00F778BB">
        <w:rPr>
          <w:rFonts w:ascii="Times New Roman" w:eastAsia="Times New Roman" w:hAnsi="Times New Roman" w:cs="Times New Roman"/>
          <w:sz w:val="24"/>
          <w:szCs w:val="24"/>
        </w:rPr>
        <w:t xml:space="preserve"> узнал или должен был узнать о нарушении своего права.</w:t>
      </w:r>
    </w:p>
    <w:p w14:paraId="27863ED4" w14:textId="77777777" w:rsidR="00FA4867" w:rsidRPr="00F778BB" w:rsidRDefault="00FA4867" w:rsidP="000214BB">
      <w:pPr>
        <w:spacing w:after="0"/>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Прием заявлений осуществляется секретарем Комиссии в помещении, определенном работодателем для работы КТС, в рабочие дни с 9.00 до 17.00 часов. Заявление может быть передано работником лично или направлено в Комиссию по почте.</w:t>
      </w:r>
    </w:p>
    <w:p w14:paraId="6425242E"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shd w:val="clear" w:color="auto" w:fill="FFFFFF"/>
        </w:rPr>
        <w:t>Обращение работника в КТС обязательно должно быть составлено письменно в форме</w:t>
      </w:r>
      <w:r w:rsidRPr="00F778BB">
        <w:rPr>
          <w:rFonts w:ascii="Times New Roman" w:eastAsia="Times New Roman" w:hAnsi="Times New Roman" w:cs="Times New Roman"/>
          <w:sz w:val="24"/>
          <w:szCs w:val="24"/>
        </w:rPr>
        <w:t xml:space="preserve"> заявления.</w:t>
      </w:r>
    </w:p>
    <w:p w14:paraId="7FE9D864"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В заявлении должны быть указаны:</w:t>
      </w:r>
    </w:p>
    <w:p w14:paraId="491F72CF" w14:textId="77777777" w:rsidR="00FA4867" w:rsidRPr="00F778BB" w:rsidRDefault="00FA4867" w:rsidP="00643C17">
      <w:pPr>
        <w:pStyle w:val="af0"/>
        <w:numPr>
          <w:ilvl w:val="0"/>
          <w:numId w:val="60"/>
        </w:numPr>
        <w:spacing w:after="0"/>
        <w:jc w:val="both"/>
        <w:rPr>
          <w:rFonts w:ascii="Times New Roman" w:hAnsi="Times New Roman"/>
          <w:sz w:val="24"/>
          <w:szCs w:val="24"/>
        </w:rPr>
      </w:pPr>
      <w:r w:rsidRPr="00F778BB">
        <w:rPr>
          <w:rFonts w:ascii="Times New Roman" w:hAnsi="Times New Roman"/>
          <w:sz w:val="24"/>
          <w:szCs w:val="24"/>
        </w:rPr>
        <w:t>наименование комиссии по трудовым спорам общеобразовательной организации;</w:t>
      </w:r>
    </w:p>
    <w:p w14:paraId="56843A0D" w14:textId="77777777" w:rsidR="00FA4867" w:rsidRPr="00F778BB" w:rsidRDefault="00FA4867" w:rsidP="00643C17">
      <w:pPr>
        <w:pStyle w:val="af0"/>
        <w:numPr>
          <w:ilvl w:val="0"/>
          <w:numId w:val="60"/>
        </w:numPr>
        <w:spacing w:after="0"/>
        <w:jc w:val="both"/>
        <w:rPr>
          <w:rFonts w:ascii="Times New Roman" w:hAnsi="Times New Roman"/>
          <w:sz w:val="24"/>
          <w:szCs w:val="24"/>
        </w:rPr>
      </w:pPr>
      <w:r w:rsidRPr="00F778BB">
        <w:rPr>
          <w:rFonts w:ascii="Times New Roman" w:hAnsi="Times New Roman"/>
          <w:sz w:val="24"/>
          <w:szCs w:val="24"/>
        </w:rPr>
        <w:t>фамилия, имя. отчество заявителя, должность (профессия) по месту основной работы, точный почтовый адрес заявителя, контактный телефон;</w:t>
      </w:r>
    </w:p>
    <w:p w14:paraId="29B3F02C" w14:textId="77777777" w:rsidR="00FA4867" w:rsidRPr="00F778BB" w:rsidRDefault="00FA4867" w:rsidP="00643C17">
      <w:pPr>
        <w:pStyle w:val="af0"/>
        <w:numPr>
          <w:ilvl w:val="0"/>
          <w:numId w:val="60"/>
        </w:numPr>
        <w:spacing w:after="0"/>
        <w:jc w:val="both"/>
        <w:rPr>
          <w:rFonts w:ascii="Times New Roman" w:hAnsi="Times New Roman"/>
          <w:sz w:val="24"/>
          <w:szCs w:val="24"/>
        </w:rPr>
      </w:pPr>
      <w:r w:rsidRPr="00F778BB">
        <w:rPr>
          <w:rFonts w:ascii="Times New Roman" w:hAnsi="Times New Roman"/>
          <w:sz w:val="24"/>
          <w:szCs w:val="24"/>
        </w:rPr>
        <w:t>существо (предмет) спорного вопроса и требования заявителя;</w:t>
      </w:r>
    </w:p>
    <w:p w14:paraId="77118D97" w14:textId="77777777" w:rsidR="00FA4867" w:rsidRPr="00F778BB" w:rsidRDefault="00FA4867" w:rsidP="00643C17">
      <w:pPr>
        <w:pStyle w:val="af0"/>
        <w:numPr>
          <w:ilvl w:val="0"/>
          <w:numId w:val="60"/>
        </w:numPr>
        <w:spacing w:after="0"/>
        <w:jc w:val="both"/>
        <w:rPr>
          <w:rFonts w:ascii="Times New Roman" w:hAnsi="Times New Roman"/>
          <w:sz w:val="24"/>
          <w:szCs w:val="24"/>
        </w:rPr>
      </w:pPr>
      <w:r w:rsidRPr="00F778BB">
        <w:rPr>
          <w:rFonts w:ascii="Times New Roman" w:hAnsi="Times New Roman"/>
          <w:sz w:val="24"/>
          <w:szCs w:val="24"/>
        </w:rPr>
        <w:t>обстоятельства и доказательства, на которые заявитель ссылается:</w:t>
      </w:r>
    </w:p>
    <w:p w14:paraId="7771D03D" w14:textId="77777777" w:rsidR="00FA4867" w:rsidRPr="00F778BB" w:rsidRDefault="00FA4867" w:rsidP="00643C17">
      <w:pPr>
        <w:pStyle w:val="af0"/>
        <w:numPr>
          <w:ilvl w:val="0"/>
          <w:numId w:val="60"/>
        </w:numPr>
        <w:spacing w:after="0"/>
        <w:jc w:val="both"/>
        <w:rPr>
          <w:rFonts w:ascii="Times New Roman" w:hAnsi="Times New Roman"/>
          <w:sz w:val="24"/>
          <w:szCs w:val="24"/>
        </w:rPr>
      </w:pPr>
      <w:r w:rsidRPr="00F778BB">
        <w:rPr>
          <w:rFonts w:ascii="Times New Roman" w:hAnsi="Times New Roman"/>
          <w:sz w:val="24"/>
          <w:szCs w:val="24"/>
        </w:rPr>
        <w:t>перечень прилагаемых к заявлению документов;</w:t>
      </w:r>
    </w:p>
    <w:p w14:paraId="644EB410" w14:textId="77777777" w:rsidR="00FA4867" w:rsidRPr="00F778BB" w:rsidRDefault="00FA4867" w:rsidP="00643C17">
      <w:pPr>
        <w:pStyle w:val="af0"/>
        <w:numPr>
          <w:ilvl w:val="0"/>
          <w:numId w:val="60"/>
        </w:numPr>
        <w:spacing w:after="0"/>
        <w:jc w:val="both"/>
        <w:rPr>
          <w:rFonts w:ascii="Times New Roman" w:hAnsi="Times New Roman"/>
          <w:sz w:val="24"/>
          <w:szCs w:val="24"/>
        </w:rPr>
      </w:pPr>
      <w:r w:rsidRPr="00F778BB">
        <w:rPr>
          <w:rFonts w:ascii="Times New Roman" w:hAnsi="Times New Roman"/>
          <w:sz w:val="24"/>
          <w:szCs w:val="24"/>
        </w:rPr>
        <w:t>личная подпись заявителя и дата составления заявления.</w:t>
      </w:r>
    </w:p>
    <w:p w14:paraId="3A5EA60D" w14:textId="77777777" w:rsidR="00FA4867" w:rsidRPr="00F778BB" w:rsidRDefault="00FA4867" w:rsidP="000214BB">
      <w:pPr>
        <w:spacing w:after="0"/>
        <w:ind w:firstLine="851"/>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Заявление составляется в произвольной форме в двух экземплярах. Первый экземпляр передается в КТС, второй остается у заявителя с отметкой о регистрации его заявления в комиссию по трудовым спорам школы.</w:t>
      </w:r>
    </w:p>
    <w:p w14:paraId="5C150B33" w14:textId="77777777" w:rsidR="00FA4867" w:rsidRPr="00F778BB" w:rsidRDefault="00FA4867" w:rsidP="000214BB">
      <w:pPr>
        <w:spacing w:after="0"/>
        <w:ind w:firstLine="851"/>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Любое заявление, даже если его подача просрочена заявителем, должно быть принято КТС. В случае пропуска подачи заявления в КТС по уважительным причинам (болезнь, командировка и т.п.) установленного срока, КТС может его восстановить и разрешить спор по существу. При этом КТС рассматривает вопрос о том, являются ли уважительными причины, по которым пропущен срок, в присутствии самого заявителя.</w:t>
      </w:r>
    </w:p>
    <w:p w14:paraId="2E5B927F" w14:textId="77777777" w:rsidR="00FA4867" w:rsidRPr="00F778BB" w:rsidRDefault="00FA4867" w:rsidP="005920F8">
      <w:pPr>
        <w:spacing w:after="0"/>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В случае признания причин уважительными срок давности восстанавливается. В противном случае заявителю отказывается в рассмотрении заявления.</w:t>
      </w:r>
    </w:p>
    <w:p w14:paraId="0A0FEC5B"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Все заявления работников, поступающие в КТС, подлежат обязательной регистрации в Журнале регистрации заявлений </w:t>
      </w:r>
      <w:r w:rsidRPr="00F778BB">
        <w:rPr>
          <w:rFonts w:ascii="Times New Roman" w:eastAsia="Calibri" w:hAnsi="Times New Roman" w:cs="Times New Roman"/>
          <w:i/>
          <w:iCs/>
          <w:sz w:val="24"/>
          <w:szCs w:val="24"/>
        </w:rPr>
        <w:t xml:space="preserve">(Приложение 1), </w:t>
      </w:r>
      <w:r w:rsidRPr="00F778BB">
        <w:rPr>
          <w:rFonts w:ascii="Times New Roman" w:eastAsia="Calibri" w:hAnsi="Times New Roman" w:cs="Times New Roman"/>
          <w:sz w:val="24"/>
          <w:szCs w:val="24"/>
        </w:rPr>
        <w:t>в котором в обязательном порядке заносится:</w:t>
      </w:r>
    </w:p>
    <w:p w14:paraId="1FEB06D9" w14:textId="77777777" w:rsidR="00FA4867" w:rsidRPr="00F778BB" w:rsidRDefault="00FA4867" w:rsidP="00643C17">
      <w:pPr>
        <w:pStyle w:val="af0"/>
        <w:numPr>
          <w:ilvl w:val="0"/>
          <w:numId w:val="61"/>
        </w:numPr>
        <w:spacing w:after="0"/>
        <w:jc w:val="both"/>
        <w:rPr>
          <w:rFonts w:ascii="Times New Roman" w:hAnsi="Times New Roman"/>
          <w:sz w:val="24"/>
          <w:szCs w:val="24"/>
        </w:rPr>
      </w:pPr>
      <w:r w:rsidRPr="00F778BB">
        <w:rPr>
          <w:rFonts w:ascii="Times New Roman" w:hAnsi="Times New Roman"/>
          <w:sz w:val="24"/>
          <w:szCs w:val="24"/>
        </w:rPr>
        <w:t>фамилия, имя, отчество заявителя;</w:t>
      </w:r>
    </w:p>
    <w:p w14:paraId="1672779E" w14:textId="77777777" w:rsidR="00FA4867" w:rsidRPr="00F778BB" w:rsidRDefault="00FA4867" w:rsidP="00643C17">
      <w:pPr>
        <w:pStyle w:val="af0"/>
        <w:numPr>
          <w:ilvl w:val="0"/>
          <w:numId w:val="61"/>
        </w:numPr>
        <w:spacing w:after="0"/>
        <w:jc w:val="both"/>
        <w:rPr>
          <w:rFonts w:ascii="Times New Roman" w:hAnsi="Times New Roman"/>
          <w:sz w:val="24"/>
          <w:szCs w:val="24"/>
        </w:rPr>
      </w:pPr>
      <w:r w:rsidRPr="00F778BB">
        <w:rPr>
          <w:rFonts w:ascii="Times New Roman" w:hAnsi="Times New Roman"/>
          <w:sz w:val="24"/>
          <w:szCs w:val="24"/>
        </w:rPr>
        <w:t>предмет (сущность) спора;</w:t>
      </w:r>
    </w:p>
    <w:p w14:paraId="4063B87F" w14:textId="77777777" w:rsidR="00FA4867" w:rsidRPr="00F778BB" w:rsidRDefault="00FA4867" w:rsidP="00643C17">
      <w:pPr>
        <w:pStyle w:val="af0"/>
        <w:numPr>
          <w:ilvl w:val="0"/>
          <w:numId w:val="61"/>
        </w:numPr>
        <w:spacing w:after="0"/>
        <w:jc w:val="both"/>
        <w:rPr>
          <w:rFonts w:ascii="Times New Roman" w:hAnsi="Times New Roman"/>
          <w:sz w:val="24"/>
          <w:szCs w:val="24"/>
        </w:rPr>
      </w:pPr>
      <w:r w:rsidRPr="00F778BB">
        <w:rPr>
          <w:rFonts w:ascii="Times New Roman" w:hAnsi="Times New Roman"/>
          <w:sz w:val="24"/>
          <w:szCs w:val="24"/>
        </w:rPr>
        <w:lastRenderedPageBreak/>
        <w:t>дата поступления заявления;</w:t>
      </w:r>
    </w:p>
    <w:p w14:paraId="4CA9C0A5" w14:textId="77777777" w:rsidR="00FA4867" w:rsidRPr="00F778BB" w:rsidRDefault="00FA4867" w:rsidP="00643C17">
      <w:pPr>
        <w:pStyle w:val="af0"/>
        <w:numPr>
          <w:ilvl w:val="0"/>
          <w:numId w:val="61"/>
        </w:numPr>
        <w:spacing w:after="0"/>
        <w:jc w:val="both"/>
        <w:rPr>
          <w:rFonts w:ascii="Times New Roman" w:hAnsi="Times New Roman"/>
          <w:sz w:val="24"/>
          <w:szCs w:val="24"/>
        </w:rPr>
      </w:pPr>
      <w:r w:rsidRPr="00F778BB">
        <w:rPr>
          <w:rFonts w:ascii="Times New Roman" w:hAnsi="Times New Roman"/>
          <w:sz w:val="24"/>
          <w:szCs w:val="24"/>
        </w:rPr>
        <w:t>подпись заявителя о приеме у него заявления (в случае передачи заявления лично);</w:t>
      </w:r>
    </w:p>
    <w:p w14:paraId="275051FC" w14:textId="77777777" w:rsidR="00FA4867" w:rsidRPr="00F778BB" w:rsidRDefault="00FA4867" w:rsidP="00643C17">
      <w:pPr>
        <w:pStyle w:val="af0"/>
        <w:numPr>
          <w:ilvl w:val="0"/>
          <w:numId w:val="61"/>
        </w:numPr>
        <w:spacing w:after="0"/>
        <w:jc w:val="both"/>
        <w:rPr>
          <w:rFonts w:ascii="Times New Roman" w:hAnsi="Times New Roman"/>
          <w:sz w:val="24"/>
          <w:szCs w:val="24"/>
        </w:rPr>
      </w:pPr>
      <w:r w:rsidRPr="00F778BB">
        <w:rPr>
          <w:rFonts w:ascii="Times New Roman" w:hAnsi="Times New Roman"/>
          <w:sz w:val="24"/>
          <w:szCs w:val="24"/>
        </w:rPr>
        <w:t>ход рассмотрения спора;</w:t>
      </w:r>
    </w:p>
    <w:p w14:paraId="4F65F46E" w14:textId="77777777" w:rsidR="00FA4867" w:rsidRPr="00F778BB" w:rsidRDefault="00FA4867" w:rsidP="00643C17">
      <w:pPr>
        <w:pStyle w:val="af0"/>
        <w:numPr>
          <w:ilvl w:val="0"/>
          <w:numId w:val="61"/>
        </w:numPr>
        <w:spacing w:after="0"/>
        <w:jc w:val="both"/>
        <w:rPr>
          <w:rFonts w:ascii="Times New Roman" w:hAnsi="Times New Roman"/>
          <w:sz w:val="24"/>
          <w:szCs w:val="24"/>
        </w:rPr>
      </w:pPr>
      <w:r w:rsidRPr="00F778BB">
        <w:rPr>
          <w:rFonts w:ascii="Times New Roman" w:hAnsi="Times New Roman"/>
          <w:sz w:val="24"/>
          <w:szCs w:val="24"/>
        </w:rPr>
        <w:t>исполнения решений комиссии по трудовым спорам.</w:t>
      </w:r>
    </w:p>
    <w:p w14:paraId="155F0F88"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КТС вправе отказать работнику в принятии заявления при доказанности следующих юридически значимых обстоятельств:</w:t>
      </w:r>
    </w:p>
    <w:p w14:paraId="7AE399A3" w14:textId="77777777" w:rsidR="00FA4867" w:rsidRPr="00F778BB" w:rsidRDefault="00FA4867" w:rsidP="00643C17">
      <w:pPr>
        <w:pStyle w:val="af0"/>
        <w:numPr>
          <w:ilvl w:val="0"/>
          <w:numId w:val="62"/>
        </w:numPr>
        <w:spacing w:after="0"/>
        <w:jc w:val="both"/>
        <w:rPr>
          <w:rFonts w:ascii="Times New Roman" w:hAnsi="Times New Roman"/>
          <w:sz w:val="24"/>
          <w:szCs w:val="24"/>
        </w:rPr>
      </w:pPr>
      <w:r w:rsidRPr="00F778BB">
        <w:rPr>
          <w:rFonts w:ascii="Times New Roman" w:hAnsi="Times New Roman"/>
          <w:sz w:val="24"/>
          <w:szCs w:val="24"/>
        </w:rPr>
        <w:t>отсутствия у КТС полномочий для рассмотрения поступившего заявления, разрешение которого отнесено к компетенции других органов:</w:t>
      </w:r>
    </w:p>
    <w:p w14:paraId="0889FC20" w14:textId="77777777" w:rsidR="00FA4867" w:rsidRPr="00F778BB" w:rsidRDefault="00FA4867" w:rsidP="00643C17">
      <w:pPr>
        <w:pStyle w:val="af0"/>
        <w:numPr>
          <w:ilvl w:val="0"/>
          <w:numId w:val="62"/>
        </w:numPr>
        <w:spacing w:after="0"/>
        <w:jc w:val="both"/>
        <w:rPr>
          <w:rFonts w:ascii="Times New Roman" w:hAnsi="Times New Roman"/>
          <w:sz w:val="24"/>
          <w:szCs w:val="24"/>
        </w:rPr>
      </w:pPr>
      <w:r w:rsidRPr="00F778BB">
        <w:rPr>
          <w:rFonts w:ascii="Times New Roman" w:hAnsi="Times New Roman"/>
          <w:sz w:val="24"/>
          <w:szCs w:val="24"/>
        </w:rPr>
        <w:t>наличия вступившего в законную силу решения суда, государственной инспекции труда, соглашения, при обращении к услугам медиатора или КТС по спору между теми же сторонами, о том же предмете и по тем же основаниям;</w:t>
      </w:r>
    </w:p>
    <w:p w14:paraId="309A1F7C" w14:textId="77777777" w:rsidR="00FA4867" w:rsidRPr="00F778BB" w:rsidRDefault="00FA4867" w:rsidP="00643C17">
      <w:pPr>
        <w:pStyle w:val="af0"/>
        <w:numPr>
          <w:ilvl w:val="0"/>
          <w:numId w:val="62"/>
        </w:numPr>
        <w:spacing w:after="0"/>
        <w:jc w:val="both"/>
        <w:rPr>
          <w:rFonts w:ascii="Times New Roman" w:hAnsi="Times New Roman"/>
          <w:sz w:val="24"/>
          <w:szCs w:val="24"/>
        </w:rPr>
      </w:pPr>
      <w:r w:rsidRPr="00F778BB">
        <w:rPr>
          <w:rFonts w:ascii="Times New Roman" w:hAnsi="Times New Roman"/>
          <w:sz w:val="24"/>
          <w:szCs w:val="24"/>
        </w:rPr>
        <w:t>наличия в производстве КТС аналогичного заявления по спору между теми же сторонами, по тому же предмету и по тем же основаниям;</w:t>
      </w:r>
    </w:p>
    <w:p w14:paraId="23B692F1" w14:textId="77777777" w:rsidR="00FA4867" w:rsidRPr="00F778BB" w:rsidRDefault="00FA4867" w:rsidP="00643C17">
      <w:pPr>
        <w:pStyle w:val="af0"/>
        <w:numPr>
          <w:ilvl w:val="0"/>
          <w:numId w:val="62"/>
        </w:numPr>
        <w:spacing w:after="0"/>
        <w:jc w:val="both"/>
        <w:rPr>
          <w:rFonts w:ascii="Times New Roman" w:hAnsi="Times New Roman"/>
          <w:sz w:val="24"/>
          <w:szCs w:val="24"/>
        </w:rPr>
      </w:pPr>
      <w:r w:rsidRPr="00F778BB">
        <w:rPr>
          <w:rFonts w:ascii="Times New Roman" w:hAnsi="Times New Roman"/>
          <w:sz w:val="24"/>
          <w:szCs w:val="24"/>
        </w:rPr>
        <w:t>подачи заявления недееспособным, что подтверждается решением суда о признании гражданина недееспособным.</w:t>
      </w:r>
    </w:p>
    <w:p w14:paraId="2E2FF88D" w14:textId="77777777" w:rsidR="00FA4867" w:rsidRPr="00F778BB" w:rsidRDefault="00FA4867" w:rsidP="000214BB">
      <w:pPr>
        <w:spacing w:after="0"/>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Порядок рассмотрения трудового спора в школе</w:t>
      </w:r>
    </w:p>
    <w:p w14:paraId="015EFA44" w14:textId="77777777" w:rsidR="00FA4867" w:rsidRPr="00F778BB" w:rsidRDefault="00FA4867" w:rsidP="000214BB">
      <w:pPr>
        <w:spacing w:after="0"/>
        <w:ind w:firstLine="851"/>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Комиссия по трудовым спорам обязана рассмотреть индивидуальный трудовой спор в течение десяти календарных дней со дня подачи работником заявления.</w:t>
      </w:r>
    </w:p>
    <w:p w14:paraId="33B3A94B" w14:textId="77777777" w:rsidR="00FA4867" w:rsidRPr="00F778BB" w:rsidRDefault="00FA4867" w:rsidP="000214BB">
      <w:pPr>
        <w:spacing w:after="0"/>
        <w:ind w:firstLine="851"/>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Если срок истекает в выходной или нерабочий праздничный день, днем окончания рассмотрения индивидуального трудового спора считается следующий за ним рабочий день.</w:t>
      </w:r>
    </w:p>
    <w:p w14:paraId="0E726AA2" w14:textId="77777777" w:rsidR="00FA4867" w:rsidRPr="00F778BB" w:rsidRDefault="00FA4867" w:rsidP="000214BB">
      <w:pPr>
        <w:spacing w:after="0"/>
        <w:ind w:firstLine="851"/>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В подготовительный период, предшествующий рассмотрению спора, председатель КТС (либо, по его поручению, заместитель) проводит подготовку к рассмотрению спора, чтобы ко дню рассмотрения спора были собраны все необходимые доказательства и документы, установлены и извещены о дне и часе заседания КТС лица, подлежащие вызову на заседание (работник, подавший заявление, работодатель, свидетели, лица, проводившие по поручению КТС различного рода проверки, и др.), а также члены КТС.</w:t>
      </w:r>
    </w:p>
    <w:p w14:paraId="5671734C" w14:textId="77777777" w:rsidR="00FA4867" w:rsidRPr="00F778BB" w:rsidRDefault="00FA4867" w:rsidP="000214BB">
      <w:pPr>
        <w:spacing w:after="0"/>
        <w:ind w:firstLine="851"/>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Комиссия по трудовым спорам в школе вправе поручать отдельным лицам проведение экспертизы документов, требовать от работодателя предоставления расчетов и совершать иные действия для собирания доказательств по спору с целью его правильного и объективного рассмотрения в соответствии с действующим законодательством и настоящим Положением.</w:t>
      </w:r>
    </w:p>
    <w:p w14:paraId="596113C5" w14:textId="77777777" w:rsidR="00FA4867" w:rsidRPr="00F778BB" w:rsidRDefault="00FA4867" w:rsidP="000214BB">
      <w:pPr>
        <w:spacing w:after="0"/>
        <w:ind w:firstLine="851"/>
        <w:jc w:val="both"/>
        <w:rPr>
          <w:rFonts w:ascii="Times New Roman" w:eastAsia="Calibri" w:hAnsi="Times New Roman" w:cs="Times New Roman"/>
          <w:spacing w:val="-5"/>
          <w:sz w:val="24"/>
          <w:szCs w:val="24"/>
        </w:rPr>
      </w:pPr>
      <w:r w:rsidRPr="00F778BB">
        <w:rPr>
          <w:rFonts w:ascii="Times New Roman" w:eastAsia="Calibri" w:hAnsi="Times New Roman" w:cs="Times New Roman"/>
          <w:sz w:val="24"/>
          <w:szCs w:val="24"/>
        </w:rPr>
        <w:t>КТС обязана заблаговременно письменно известить работника, его представителя и работодателя о времени рассмотрения поступившего заявления. Уведомление считается врученным, если имеются подтверждающие данные о его вручении (личная подпись, почтовая квитанция и т.п.).</w:t>
      </w:r>
    </w:p>
    <w:p w14:paraId="7C4056F6"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Присутствие на заседании КТС работодателя и подавшего заявление работника обязательно. Допускается рассмотрение спора в отсутствие работодателя или работника в случае наличия их письменного заявления на это.</w:t>
      </w:r>
    </w:p>
    <w:p w14:paraId="4B5518DF" w14:textId="77777777" w:rsidR="00FA4867" w:rsidRPr="00F778BB" w:rsidRDefault="00FA4867" w:rsidP="000214BB">
      <w:pPr>
        <w:spacing w:after="0"/>
        <w:ind w:firstLine="851"/>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 xml:space="preserve">Допустимо также рассмотрение спора КТС в отсутствие работодателя или работника при наличии представителя, уполномоченного представлять интересы </w:t>
      </w:r>
      <w:r w:rsidRPr="00F778BB">
        <w:rPr>
          <w:rFonts w:ascii="Times New Roman" w:eastAsia="Calibri" w:hAnsi="Times New Roman" w:cs="Times New Roman"/>
          <w:sz w:val="24"/>
          <w:szCs w:val="24"/>
        </w:rPr>
        <w:lastRenderedPageBreak/>
        <w:t>последних на основании доверенности, выданной в соответствии с нормами действующего законодательства.</w:t>
      </w:r>
    </w:p>
    <w:p w14:paraId="1AA80672" w14:textId="77777777" w:rsidR="00FA4867" w:rsidRPr="00F778BB" w:rsidRDefault="00FA4867" w:rsidP="000214BB">
      <w:pPr>
        <w:spacing w:after="0"/>
        <w:ind w:firstLine="851"/>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При неявке работника (его представителя) на заседание КТС рассмотрение заявления откладывается на новый срок (но не более 10 календарных дней). При вторичной неявке работника (его представителя) без уважительных причин КТС выносит решение о снятии данного заявления с рассмотрения, что не лишает работника права подать заявление повторно (при условии соблюдения установленных для подачи в КТС сроков).</w:t>
      </w:r>
    </w:p>
    <w:p w14:paraId="3B0BF850"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При неявке работодателя или его представителя на заседание КТС рассмотрение заявления также откладывается на новый срок. При вторичной неявке работодателя (его представителя) КТС рассматривает спор без их участия с последующим письменным уведомлением о недопустимости подобных действий со стороны работодателя общеобразовательной организации.</w:t>
      </w:r>
    </w:p>
    <w:p w14:paraId="5541F80B" w14:textId="77777777"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Заседание КТС считается правомочным, если на нем присутствует, соответственно, не менее половины членов, представляющих работников и не менее половины членов, представляющих работодателя.</w:t>
      </w:r>
    </w:p>
    <w:p w14:paraId="5ED595CF" w14:textId="6FE545F5" w:rsidR="00FA4867" w:rsidRPr="00F778BB" w:rsidRDefault="00FA4867" w:rsidP="000214BB">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Работодатель и заявитель (или их представители) имеют право заявить мотивированный отвод любому члену КТС. Вопрос об отводе при этом решается большинством голосов членов КТС, присутствующих на заседании. Голосование проводится без участия члена КТС, которому заявляется отвод, после получения его объяснений по существу отвода.</w:t>
      </w:r>
    </w:p>
    <w:p w14:paraId="42E121E8"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Член КТС не может участвовать в рассмотрении спора:</w:t>
      </w:r>
    </w:p>
    <w:p w14:paraId="51DE96D9" w14:textId="77777777" w:rsidR="00FA4867" w:rsidRPr="00F778BB" w:rsidRDefault="00FA4867" w:rsidP="00643C17">
      <w:pPr>
        <w:pStyle w:val="af0"/>
        <w:numPr>
          <w:ilvl w:val="0"/>
          <w:numId w:val="63"/>
        </w:numPr>
        <w:spacing w:after="0"/>
        <w:jc w:val="both"/>
        <w:rPr>
          <w:rFonts w:ascii="Times New Roman" w:hAnsi="Times New Roman"/>
          <w:sz w:val="24"/>
          <w:szCs w:val="24"/>
        </w:rPr>
      </w:pPr>
      <w:r w:rsidRPr="00F778BB">
        <w:rPr>
          <w:rFonts w:ascii="Times New Roman" w:hAnsi="Times New Roman"/>
          <w:sz w:val="24"/>
          <w:szCs w:val="24"/>
        </w:rPr>
        <w:t>если он является супругом, близким родственником работника или работодателя, либо иного должностного лица организации, чьи действия явились непосредственной причиной для обращения в комиссию по трудовым спорам общеобразовательной организации;</w:t>
      </w:r>
    </w:p>
    <w:p w14:paraId="634DED4E" w14:textId="77777777" w:rsidR="00FA4867" w:rsidRPr="00F778BB" w:rsidRDefault="00FA4867" w:rsidP="00643C17">
      <w:pPr>
        <w:pStyle w:val="af0"/>
        <w:numPr>
          <w:ilvl w:val="0"/>
          <w:numId w:val="63"/>
        </w:numPr>
        <w:spacing w:after="0"/>
        <w:jc w:val="both"/>
        <w:rPr>
          <w:rFonts w:ascii="Times New Roman" w:hAnsi="Times New Roman"/>
          <w:sz w:val="24"/>
          <w:szCs w:val="24"/>
        </w:rPr>
      </w:pPr>
      <w:r w:rsidRPr="00F778BB">
        <w:rPr>
          <w:rFonts w:ascii="Times New Roman" w:hAnsi="Times New Roman"/>
          <w:sz w:val="24"/>
          <w:szCs w:val="24"/>
        </w:rPr>
        <w:t>если он лично непосредственно заинтересован в исходе дела.</w:t>
      </w:r>
    </w:p>
    <w:p w14:paraId="3F95A772" w14:textId="77777777" w:rsidR="00FA4867" w:rsidRPr="00F778BB" w:rsidRDefault="00FA4867" w:rsidP="00EC345D">
      <w:pPr>
        <w:spacing w:after="0"/>
        <w:ind w:firstLine="851"/>
        <w:jc w:val="both"/>
        <w:rPr>
          <w:rFonts w:ascii="Times New Roman" w:eastAsia="Calibri" w:hAnsi="Times New Roman" w:cs="Times New Roman"/>
          <w:spacing w:val="-2"/>
          <w:sz w:val="24"/>
          <w:szCs w:val="24"/>
        </w:rPr>
      </w:pPr>
      <w:r w:rsidRPr="00F778BB">
        <w:rPr>
          <w:rFonts w:ascii="Times New Roman" w:eastAsia="Calibri" w:hAnsi="Times New Roman" w:cs="Times New Roman"/>
          <w:sz w:val="24"/>
          <w:szCs w:val="24"/>
        </w:rPr>
        <w:t>Заявление работника может быть снято с рассмотрения, если до принятия решения КТС работник урегулировал разногласия с работодателем либо отказался от рассмотрения заявления на заседании КТС. При этом снятие заявления с рассмотрения КТС оформляется указанием в протоколе, либо (если работник до рассмотрения спора КТС снимает свое заявление) председатель комиссии по трудовым спорам школы указывает об этом на заявлении с указанием причин снятия его с рассмотрения.</w:t>
      </w:r>
    </w:p>
    <w:p w14:paraId="6B459FA5" w14:textId="77777777" w:rsidR="00FA4867" w:rsidRPr="00F778BB" w:rsidRDefault="00FA4867" w:rsidP="00EC345D">
      <w:pPr>
        <w:spacing w:after="0"/>
        <w:ind w:firstLine="851"/>
        <w:jc w:val="both"/>
        <w:rPr>
          <w:rFonts w:ascii="Times New Roman" w:eastAsia="Times New Roman" w:hAnsi="Times New Roman" w:cs="Times New Roman"/>
          <w:spacing w:val="-2"/>
          <w:sz w:val="24"/>
          <w:szCs w:val="24"/>
        </w:rPr>
      </w:pPr>
      <w:r w:rsidRPr="00F778BB">
        <w:rPr>
          <w:rFonts w:ascii="Times New Roman" w:eastAsia="Calibri" w:hAnsi="Times New Roman" w:cs="Times New Roman"/>
          <w:sz w:val="24"/>
          <w:szCs w:val="24"/>
        </w:rPr>
        <w:t>При рассмотрении трудового спора КТС вправе вызывать на заседание свидетелей, приглашать специалистов, представителей профессиональных союзов и других общественных организаций. Причем вызов специалистов может производиться как по инициативе КТС, так и по ходатайству сторон. В случае неявки на заседание КТС вышеуказанных лиц комиссия не вправе применять меры принуждения, рассмотрение спора идет без их участия.</w:t>
      </w:r>
    </w:p>
    <w:p w14:paraId="690A77F9" w14:textId="77777777" w:rsidR="00FA4867" w:rsidRPr="00F778BB" w:rsidRDefault="00FA4867" w:rsidP="00EC345D">
      <w:pPr>
        <w:spacing w:after="0"/>
        <w:ind w:firstLine="851"/>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По требованию комиссии по трудовым спорам директор общеобразовательной организации обязан представлять необходимые расчеты и документы.</w:t>
      </w:r>
    </w:p>
    <w:p w14:paraId="51A96F30" w14:textId="77777777" w:rsidR="00FA4867" w:rsidRPr="00F778BB" w:rsidRDefault="00FA4867" w:rsidP="005920F8">
      <w:pPr>
        <w:spacing w:after="0"/>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На всех заседаниях КТС ведутся протоколы, которые в обязательном порядке подписываются председателем комиссии по трудовым спорам МБОУ СОШ№14 (или его заместителем) и секретарем (Приложение 3).</w:t>
      </w:r>
    </w:p>
    <w:p w14:paraId="6C1B5535" w14:textId="77777777" w:rsidR="00FA4867" w:rsidRPr="00F778BB" w:rsidRDefault="00FA4867" w:rsidP="00EC345D">
      <w:pPr>
        <w:spacing w:after="0"/>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lastRenderedPageBreak/>
        <w:t>Решение КТС</w:t>
      </w:r>
    </w:p>
    <w:p w14:paraId="6FA0CB1C"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Комиссия по трудовым спорам в школе по результатам рассмотрения индивидуального трудового спора выносит свое решение (о признании субъективного права или об отказе в удовлетворении требования).</w:t>
      </w:r>
    </w:p>
    <w:p w14:paraId="069CF0EE"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Решение КТС должно быть законным, ясным и мотивированным. Решение должно быть основано на требованиях действующего трудового законодательства, на коллективном договоре, соглашении, трудовом договоре и локальных нормативных актах общеобразовательной организации.</w:t>
      </w:r>
    </w:p>
    <w:p w14:paraId="4DD38266"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Комиссия по трудовым спорам принимает решение тайным голосованием простым большинством голосов. Член КТС, несогласный с решением большинства, подписывает протокол заседания КТС с изложением собственного мнения.</w:t>
      </w:r>
    </w:p>
    <w:p w14:paraId="463E55C7"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В решении указываются:</w:t>
      </w:r>
    </w:p>
    <w:p w14:paraId="606D7B26" w14:textId="77777777" w:rsidR="00FA4867" w:rsidRPr="00F778BB" w:rsidRDefault="00FA4867" w:rsidP="00643C17">
      <w:pPr>
        <w:pStyle w:val="af0"/>
        <w:numPr>
          <w:ilvl w:val="0"/>
          <w:numId w:val="64"/>
        </w:numPr>
        <w:spacing w:after="0"/>
        <w:jc w:val="both"/>
        <w:rPr>
          <w:rFonts w:ascii="Times New Roman" w:hAnsi="Times New Roman"/>
          <w:sz w:val="24"/>
          <w:szCs w:val="24"/>
        </w:rPr>
      </w:pPr>
      <w:r w:rsidRPr="00F778BB">
        <w:rPr>
          <w:rFonts w:ascii="Times New Roman" w:hAnsi="Times New Roman"/>
          <w:sz w:val="24"/>
          <w:szCs w:val="24"/>
        </w:rPr>
        <w:t>наименование общеобразовательной организации в соответствии с Уставом;</w:t>
      </w:r>
    </w:p>
    <w:p w14:paraId="631A420F" w14:textId="77777777" w:rsidR="00FA4867" w:rsidRPr="00F778BB" w:rsidRDefault="00FA4867" w:rsidP="00643C17">
      <w:pPr>
        <w:pStyle w:val="af0"/>
        <w:numPr>
          <w:ilvl w:val="0"/>
          <w:numId w:val="64"/>
        </w:numPr>
        <w:spacing w:after="0"/>
        <w:jc w:val="both"/>
        <w:rPr>
          <w:rFonts w:ascii="Times New Roman" w:hAnsi="Times New Roman"/>
          <w:sz w:val="24"/>
          <w:szCs w:val="24"/>
        </w:rPr>
      </w:pPr>
      <w:r w:rsidRPr="00F778BB">
        <w:rPr>
          <w:rFonts w:ascii="Times New Roman" w:hAnsi="Times New Roman"/>
          <w:sz w:val="24"/>
          <w:szCs w:val="24"/>
        </w:rPr>
        <w:t>фамилия, имя и отчество, должность, профессия или специальность обратившегося в КТС работника;</w:t>
      </w:r>
    </w:p>
    <w:p w14:paraId="016530D0" w14:textId="77777777" w:rsidR="00FA4867" w:rsidRPr="00F778BB" w:rsidRDefault="00FA4867" w:rsidP="00643C17">
      <w:pPr>
        <w:pStyle w:val="af0"/>
        <w:numPr>
          <w:ilvl w:val="0"/>
          <w:numId w:val="64"/>
        </w:numPr>
        <w:spacing w:after="0"/>
        <w:jc w:val="both"/>
        <w:rPr>
          <w:rFonts w:ascii="Times New Roman" w:hAnsi="Times New Roman"/>
          <w:sz w:val="24"/>
          <w:szCs w:val="24"/>
        </w:rPr>
      </w:pPr>
      <w:r w:rsidRPr="00F778BB">
        <w:rPr>
          <w:rFonts w:ascii="Times New Roman" w:hAnsi="Times New Roman"/>
          <w:sz w:val="24"/>
          <w:szCs w:val="24"/>
        </w:rPr>
        <w:t>дата обращения в КТС, время и место вынесения решения:</w:t>
      </w:r>
    </w:p>
    <w:p w14:paraId="220E5C9A" w14:textId="77777777" w:rsidR="00FA4867" w:rsidRPr="00F778BB" w:rsidRDefault="00FA4867" w:rsidP="00643C17">
      <w:pPr>
        <w:pStyle w:val="af0"/>
        <w:numPr>
          <w:ilvl w:val="0"/>
          <w:numId w:val="64"/>
        </w:numPr>
        <w:spacing w:after="0"/>
        <w:jc w:val="both"/>
        <w:rPr>
          <w:rFonts w:ascii="Times New Roman" w:hAnsi="Times New Roman"/>
          <w:sz w:val="24"/>
          <w:szCs w:val="24"/>
        </w:rPr>
      </w:pPr>
      <w:r w:rsidRPr="00F778BB">
        <w:rPr>
          <w:rFonts w:ascii="Times New Roman" w:hAnsi="Times New Roman"/>
          <w:sz w:val="24"/>
          <w:szCs w:val="24"/>
        </w:rPr>
        <w:t>существо (предмет) спора;</w:t>
      </w:r>
    </w:p>
    <w:p w14:paraId="1C034CE6" w14:textId="77777777" w:rsidR="00FA4867" w:rsidRPr="00F778BB" w:rsidRDefault="00FA4867" w:rsidP="00643C17">
      <w:pPr>
        <w:pStyle w:val="af0"/>
        <w:numPr>
          <w:ilvl w:val="0"/>
          <w:numId w:val="64"/>
        </w:numPr>
        <w:spacing w:after="0"/>
        <w:jc w:val="both"/>
        <w:rPr>
          <w:rFonts w:ascii="Times New Roman" w:hAnsi="Times New Roman"/>
          <w:sz w:val="24"/>
          <w:szCs w:val="24"/>
        </w:rPr>
      </w:pPr>
      <w:r w:rsidRPr="00F778BB">
        <w:rPr>
          <w:rFonts w:ascii="Times New Roman" w:hAnsi="Times New Roman"/>
          <w:sz w:val="24"/>
          <w:szCs w:val="24"/>
        </w:rPr>
        <w:t>фамилии, имена и отчества членов КТС и других лиц, присутствующих на заседании комиссии по трудовым спорам в общеобразовательной организации:</w:t>
      </w:r>
    </w:p>
    <w:p w14:paraId="45A9E770" w14:textId="77777777" w:rsidR="00FA4867" w:rsidRPr="00F778BB" w:rsidRDefault="00FA4867" w:rsidP="00643C17">
      <w:pPr>
        <w:pStyle w:val="af0"/>
        <w:numPr>
          <w:ilvl w:val="0"/>
          <w:numId w:val="64"/>
        </w:numPr>
        <w:spacing w:after="0"/>
        <w:jc w:val="both"/>
        <w:rPr>
          <w:rFonts w:ascii="Times New Roman" w:hAnsi="Times New Roman"/>
          <w:sz w:val="24"/>
          <w:szCs w:val="24"/>
        </w:rPr>
      </w:pPr>
      <w:r w:rsidRPr="00F778BB">
        <w:rPr>
          <w:rFonts w:ascii="Times New Roman" w:hAnsi="Times New Roman"/>
          <w:sz w:val="24"/>
          <w:szCs w:val="24"/>
        </w:rPr>
        <w:t>существо решения и его правовое обоснование (мотивировочная часть со ссылкой на закон, иной нормативный акт;</w:t>
      </w:r>
    </w:p>
    <w:p w14:paraId="222087A6" w14:textId="77777777" w:rsidR="00FA4867" w:rsidRPr="00F778BB" w:rsidRDefault="00FA4867" w:rsidP="00643C17">
      <w:pPr>
        <w:pStyle w:val="af0"/>
        <w:numPr>
          <w:ilvl w:val="0"/>
          <w:numId w:val="64"/>
        </w:numPr>
        <w:spacing w:after="0"/>
        <w:jc w:val="both"/>
        <w:rPr>
          <w:rFonts w:ascii="Times New Roman" w:hAnsi="Times New Roman"/>
          <w:sz w:val="24"/>
          <w:szCs w:val="24"/>
        </w:rPr>
      </w:pPr>
      <w:r w:rsidRPr="00F778BB">
        <w:rPr>
          <w:rFonts w:ascii="Times New Roman" w:hAnsi="Times New Roman"/>
          <w:sz w:val="24"/>
          <w:szCs w:val="24"/>
        </w:rPr>
        <w:t>резолютивная часть, в которой существо решения излагается кратко и точно, с указанием, какие права работника подлежат восстановлению, какие денежные суммы подлежат выплате, в какой срок и т.п.);</w:t>
      </w:r>
    </w:p>
    <w:p w14:paraId="55009FE7" w14:textId="77777777" w:rsidR="00FA4867" w:rsidRPr="00F778BB" w:rsidRDefault="00FA4867" w:rsidP="00643C17">
      <w:pPr>
        <w:pStyle w:val="af0"/>
        <w:numPr>
          <w:ilvl w:val="0"/>
          <w:numId w:val="64"/>
        </w:numPr>
        <w:spacing w:after="0"/>
        <w:jc w:val="both"/>
        <w:rPr>
          <w:rFonts w:ascii="Times New Roman" w:hAnsi="Times New Roman"/>
          <w:sz w:val="24"/>
          <w:szCs w:val="24"/>
        </w:rPr>
      </w:pPr>
      <w:r w:rsidRPr="00F778BB">
        <w:rPr>
          <w:rFonts w:ascii="Times New Roman" w:hAnsi="Times New Roman"/>
          <w:sz w:val="24"/>
          <w:szCs w:val="24"/>
        </w:rPr>
        <w:t>результаты голосования;</w:t>
      </w:r>
    </w:p>
    <w:p w14:paraId="14034E64" w14:textId="77777777" w:rsidR="00FA4867" w:rsidRPr="00F778BB" w:rsidRDefault="00FA4867" w:rsidP="00643C17">
      <w:pPr>
        <w:pStyle w:val="af0"/>
        <w:numPr>
          <w:ilvl w:val="0"/>
          <w:numId w:val="64"/>
        </w:numPr>
        <w:spacing w:after="0"/>
        <w:jc w:val="both"/>
        <w:rPr>
          <w:rFonts w:ascii="Times New Roman" w:hAnsi="Times New Roman"/>
          <w:sz w:val="24"/>
          <w:szCs w:val="24"/>
        </w:rPr>
      </w:pPr>
      <w:r w:rsidRPr="00F778BB">
        <w:rPr>
          <w:rFonts w:ascii="Times New Roman" w:hAnsi="Times New Roman"/>
          <w:sz w:val="24"/>
          <w:szCs w:val="24"/>
        </w:rPr>
        <w:t>личные подписи членов КТС, участвовавших в заседании.</w:t>
      </w:r>
    </w:p>
    <w:p w14:paraId="5DE31443" w14:textId="77777777" w:rsidR="00FA4867" w:rsidRPr="00F778BB" w:rsidRDefault="00FA4867" w:rsidP="00EC345D">
      <w:pPr>
        <w:spacing w:after="0"/>
        <w:ind w:firstLine="851"/>
        <w:jc w:val="both"/>
        <w:rPr>
          <w:rFonts w:ascii="Times New Roman" w:eastAsia="Calibri" w:hAnsi="Times New Roman" w:cs="Times New Roman"/>
          <w:spacing w:val="-4"/>
          <w:sz w:val="24"/>
          <w:szCs w:val="24"/>
        </w:rPr>
      </w:pPr>
      <w:r w:rsidRPr="00F778BB">
        <w:rPr>
          <w:rFonts w:ascii="Times New Roman" w:eastAsia="Calibri" w:hAnsi="Times New Roman" w:cs="Times New Roman"/>
          <w:sz w:val="24"/>
          <w:szCs w:val="24"/>
        </w:rPr>
        <w:t>Копии решения КТС, подписанные председателем КТС (а в его отсутствие -заместителем председателя) и удостоверенные печатью комиссии по трудовым спорам школы, выдаются работнику и работодателю в течение трех дней с даты принятия решения.</w:t>
      </w:r>
    </w:p>
    <w:p w14:paraId="6B8D488C"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Решения не должны формулироваться в виде каких-либо ходатайств перед работодателем. Они излагаются в категорической форме. В решениях КТС по денежным требованиям должна быть указана точная сумма, причитающаяся работнику. Если сумма указана ошибочно, КТС вправе путем вынесения дополнительного решения уточнить размер суммы, подлежащей выплате.</w:t>
      </w:r>
    </w:p>
    <w:p w14:paraId="26250684"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Принятое КТС решение окончательно и подлежит исполнению, если не будет пересмотрено решением суда в установленном законодательством порядке.</w:t>
      </w:r>
    </w:p>
    <w:p w14:paraId="7577BFE8"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Решение КТС может быть обжаловано в десятидневный срок с даты вручения копии решения каждой из сторон индивидуального трудового спора.</w:t>
      </w:r>
    </w:p>
    <w:p w14:paraId="0E0A0BD7" w14:textId="73A83C15"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Если в решении КТС были допущены арифметические и т.п. ошибки либо между сторонами возникают разногласия по поводу его толкования, Комиссия имеет право вынести дополнительное решение.</w:t>
      </w:r>
    </w:p>
    <w:p w14:paraId="1815E279" w14:textId="1A9E04B7" w:rsidR="00E002E1" w:rsidRPr="00F778BB" w:rsidRDefault="00E002E1" w:rsidP="00EC345D">
      <w:pPr>
        <w:spacing w:after="0"/>
        <w:ind w:firstLine="851"/>
        <w:jc w:val="both"/>
        <w:rPr>
          <w:rFonts w:ascii="Times New Roman" w:eastAsia="Calibri" w:hAnsi="Times New Roman" w:cs="Times New Roman"/>
          <w:sz w:val="24"/>
          <w:szCs w:val="24"/>
        </w:rPr>
      </w:pPr>
    </w:p>
    <w:p w14:paraId="3B27A245" w14:textId="77777777" w:rsidR="00E002E1" w:rsidRPr="00F778BB" w:rsidRDefault="00E002E1" w:rsidP="00EC345D">
      <w:pPr>
        <w:spacing w:after="0"/>
        <w:ind w:firstLine="851"/>
        <w:jc w:val="both"/>
        <w:rPr>
          <w:rFonts w:ascii="Times New Roman" w:eastAsia="Calibri" w:hAnsi="Times New Roman" w:cs="Times New Roman"/>
          <w:sz w:val="24"/>
          <w:szCs w:val="24"/>
        </w:rPr>
      </w:pPr>
    </w:p>
    <w:p w14:paraId="3274E197" w14:textId="77777777" w:rsidR="00FA4867" w:rsidRPr="00F778BB" w:rsidRDefault="00FA4867" w:rsidP="00EC345D">
      <w:pPr>
        <w:spacing w:after="0"/>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lastRenderedPageBreak/>
        <w:t>Исполнение решения</w:t>
      </w:r>
    </w:p>
    <w:p w14:paraId="48FF3752" w14:textId="77777777" w:rsidR="00FA4867" w:rsidRPr="00F778BB" w:rsidRDefault="00FA4867" w:rsidP="00EC345D">
      <w:pPr>
        <w:tabs>
          <w:tab w:val="left" w:pos="851"/>
        </w:tabs>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Решение КТС подлежит исполнению в течение трех дней по истечении десяти дней, предусмотренных на его обжалование.</w:t>
      </w:r>
    </w:p>
    <w:p w14:paraId="01FA19FD"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В случае неисполнения решения КТС в установленный срок, работнику, в чью пользу состоялось решение, комиссия по трудовым спорам немедленно выдает удостоверение, имеющее силу исполнительного документа </w:t>
      </w:r>
      <w:r w:rsidRPr="00F778BB">
        <w:rPr>
          <w:rFonts w:ascii="Times New Roman" w:eastAsia="Calibri" w:hAnsi="Times New Roman" w:cs="Times New Roman"/>
          <w:i/>
          <w:iCs/>
          <w:sz w:val="24"/>
          <w:szCs w:val="24"/>
        </w:rPr>
        <w:t>(Приложение 5).</w:t>
      </w:r>
    </w:p>
    <w:p w14:paraId="72C3A02D" w14:textId="77777777" w:rsidR="00FA4867" w:rsidRPr="00F778BB" w:rsidRDefault="00FA4867" w:rsidP="00EC345D">
      <w:pPr>
        <w:spacing w:after="0"/>
        <w:ind w:firstLine="851"/>
        <w:jc w:val="both"/>
        <w:rPr>
          <w:rFonts w:ascii="Times New Roman" w:eastAsia="Calibri" w:hAnsi="Times New Roman" w:cs="Times New Roman"/>
          <w:spacing w:val="-7"/>
          <w:sz w:val="24"/>
          <w:szCs w:val="24"/>
        </w:rPr>
      </w:pPr>
      <w:r w:rsidRPr="00F778BB">
        <w:rPr>
          <w:rFonts w:ascii="Times New Roman" w:eastAsia="Calibri" w:hAnsi="Times New Roman" w:cs="Times New Roman"/>
          <w:sz w:val="24"/>
          <w:szCs w:val="24"/>
        </w:rPr>
        <w:t>Удостоверение не выдается, если работник школы или работодатель обратились в установленный срок с заявлением об обжаловании решения в суд.</w:t>
      </w:r>
    </w:p>
    <w:p w14:paraId="55E4D110" w14:textId="77777777" w:rsidR="00FA4867" w:rsidRPr="00F778BB" w:rsidRDefault="00FA4867" w:rsidP="00EC345D">
      <w:pPr>
        <w:spacing w:after="0"/>
        <w:ind w:firstLine="851"/>
        <w:jc w:val="both"/>
        <w:rPr>
          <w:rFonts w:ascii="Times New Roman" w:eastAsia="Calibri" w:hAnsi="Times New Roman" w:cs="Times New Roman"/>
          <w:spacing w:val="-7"/>
          <w:sz w:val="24"/>
          <w:szCs w:val="24"/>
        </w:rPr>
      </w:pPr>
      <w:r w:rsidRPr="00F778BB">
        <w:rPr>
          <w:rFonts w:ascii="Times New Roman" w:eastAsia="Calibri" w:hAnsi="Times New Roman" w:cs="Times New Roman"/>
          <w:sz w:val="24"/>
          <w:szCs w:val="24"/>
        </w:rPr>
        <w:t>В удостоверении указываются:</w:t>
      </w:r>
    </w:p>
    <w:p w14:paraId="4635472D" w14:textId="77777777" w:rsidR="00FA4867" w:rsidRPr="00F778BB" w:rsidRDefault="00FA4867" w:rsidP="00643C17">
      <w:pPr>
        <w:pStyle w:val="af0"/>
        <w:numPr>
          <w:ilvl w:val="0"/>
          <w:numId w:val="65"/>
        </w:numPr>
        <w:spacing w:after="0"/>
        <w:jc w:val="both"/>
        <w:rPr>
          <w:rFonts w:ascii="Times New Roman" w:hAnsi="Times New Roman"/>
          <w:sz w:val="24"/>
          <w:szCs w:val="24"/>
        </w:rPr>
      </w:pPr>
      <w:r w:rsidRPr="00F778BB">
        <w:rPr>
          <w:rFonts w:ascii="Times New Roman" w:hAnsi="Times New Roman"/>
          <w:sz w:val="24"/>
          <w:szCs w:val="24"/>
        </w:rPr>
        <w:t>полное наименование КТС и полное наименование общеобразовательной организации в соответствии с Уставом;</w:t>
      </w:r>
    </w:p>
    <w:p w14:paraId="04F86690" w14:textId="77777777" w:rsidR="00FA4867" w:rsidRPr="00F778BB" w:rsidRDefault="00FA4867" w:rsidP="00643C17">
      <w:pPr>
        <w:pStyle w:val="af0"/>
        <w:numPr>
          <w:ilvl w:val="0"/>
          <w:numId w:val="65"/>
        </w:numPr>
        <w:spacing w:after="0"/>
        <w:jc w:val="both"/>
        <w:rPr>
          <w:rFonts w:ascii="Times New Roman" w:hAnsi="Times New Roman"/>
          <w:sz w:val="24"/>
          <w:szCs w:val="24"/>
        </w:rPr>
      </w:pPr>
      <w:r w:rsidRPr="00F778BB">
        <w:rPr>
          <w:rFonts w:ascii="Times New Roman" w:hAnsi="Times New Roman"/>
          <w:sz w:val="24"/>
          <w:szCs w:val="24"/>
        </w:rPr>
        <w:t>дело или материалы, по которым было выдано удостоверение, и их номера:</w:t>
      </w:r>
    </w:p>
    <w:p w14:paraId="4883544A" w14:textId="77777777" w:rsidR="00FA4867" w:rsidRPr="00F778BB" w:rsidRDefault="00FA4867" w:rsidP="00643C17">
      <w:pPr>
        <w:pStyle w:val="af0"/>
        <w:numPr>
          <w:ilvl w:val="0"/>
          <w:numId w:val="65"/>
        </w:numPr>
        <w:spacing w:after="0"/>
        <w:jc w:val="both"/>
        <w:rPr>
          <w:rFonts w:ascii="Times New Roman" w:hAnsi="Times New Roman"/>
          <w:sz w:val="24"/>
          <w:szCs w:val="24"/>
        </w:rPr>
      </w:pPr>
      <w:r w:rsidRPr="00F778BB">
        <w:rPr>
          <w:rFonts w:ascii="Times New Roman" w:hAnsi="Times New Roman"/>
          <w:sz w:val="24"/>
          <w:szCs w:val="24"/>
        </w:rPr>
        <w:t>дата принятия решения по делу КТС:</w:t>
      </w:r>
    </w:p>
    <w:p w14:paraId="71457AA3" w14:textId="77777777" w:rsidR="00FA4867" w:rsidRPr="00F778BB" w:rsidRDefault="00FA4867" w:rsidP="00643C17">
      <w:pPr>
        <w:pStyle w:val="af0"/>
        <w:numPr>
          <w:ilvl w:val="0"/>
          <w:numId w:val="65"/>
        </w:numPr>
        <w:spacing w:after="0"/>
        <w:jc w:val="both"/>
        <w:rPr>
          <w:rFonts w:ascii="Times New Roman" w:hAnsi="Times New Roman"/>
          <w:sz w:val="24"/>
          <w:szCs w:val="24"/>
        </w:rPr>
      </w:pPr>
      <w:r w:rsidRPr="00F778BB">
        <w:rPr>
          <w:rFonts w:ascii="Times New Roman" w:hAnsi="Times New Roman"/>
          <w:sz w:val="24"/>
          <w:szCs w:val="24"/>
        </w:rPr>
        <w:t>фамилия, имя, отчество взыскателя - работника, по заявлению которого выносилось решение, его место жительства, дата и место рождения, место работы:</w:t>
      </w:r>
    </w:p>
    <w:p w14:paraId="117EC4AA" w14:textId="77777777" w:rsidR="00FA4867" w:rsidRPr="00F778BB" w:rsidRDefault="00FA4867" w:rsidP="00643C17">
      <w:pPr>
        <w:pStyle w:val="af0"/>
        <w:numPr>
          <w:ilvl w:val="0"/>
          <w:numId w:val="65"/>
        </w:numPr>
        <w:spacing w:after="0"/>
        <w:jc w:val="both"/>
        <w:rPr>
          <w:rFonts w:ascii="Times New Roman" w:hAnsi="Times New Roman"/>
          <w:sz w:val="24"/>
          <w:szCs w:val="24"/>
        </w:rPr>
      </w:pPr>
      <w:r w:rsidRPr="00F778BB">
        <w:rPr>
          <w:rFonts w:ascii="Times New Roman" w:hAnsi="Times New Roman"/>
          <w:sz w:val="24"/>
          <w:szCs w:val="24"/>
        </w:rPr>
        <w:t>наименование и юридический адрес должника - организации (работодателя):</w:t>
      </w:r>
    </w:p>
    <w:p w14:paraId="474B7491" w14:textId="0D7568FE" w:rsidR="00FA4867" w:rsidRPr="00F778BB" w:rsidRDefault="00FA4867" w:rsidP="00643C17">
      <w:pPr>
        <w:pStyle w:val="af0"/>
        <w:numPr>
          <w:ilvl w:val="0"/>
          <w:numId w:val="65"/>
        </w:numPr>
        <w:spacing w:after="0"/>
        <w:jc w:val="both"/>
        <w:rPr>
          <w:rFonts w:ascii="Times New Roman" w:hAnsi="Times New Roman"/>
          <w:sz w:val="24"/>
          <w:szCs w:val="24"/>
        </w:rPr>
      </w:pPr>
      <w:r w:rsidRPr="00F778BB">
        <w:rPr>
          <w:rFonts w:ascii="Times New Roman" w:hAnsi="Times New Roman"/>
          <w:sz w:val="24"/>
          <w:szCs w:val="24"/>
        </w:rPr>
        <w:t>резолютивная часть решения комиссии по трудовым спорам общеобразовательной организации:</w:t>
      </w:r>
    </w:p>
    <w:p w14:paraId="34C3AB1B" w14:textId="77777777" w:rsidR="00FA4867" w:rsidRPr="00F778BB" w:rsidRDefault="00FA4867" w:rsidP="00643C17">
      <w:pPr>
        <w:pStyle w:val="af0"/>
        <w:numPr>
          <w:ilvl w:val="0"/>
          <w:numId w:val="65"/>
        </w:numPr>
        <w:spacing w:after="0"/>
        <w:jc w:val="both"/>
        <w:rPr>
          <w:rFonts w:ascii="Times New Roman" w:hAnsi="Times New Roman"/>
          <w:sz w:val="24"/>
          <w:szCs w:val="24"/>
        </w:rPr>
      </w:pPr>
      <w:r w:rsidRPr="00F778BB">
        <w:rPr>
          <w:rFonts w:ascii="Times New Roman" w:hAnsi="Times New Roman"/>
          <w:sz w:val="24"/>
          <w:szCs w:val="24"/>
        </w:rPr>
        <w:t>дата вступления в силу решения КТС:</w:t>
      </w:r>
    </w:p>
    <w:p w14:paraId="5187E8C6" w14:textId="77777777" w:rsidR="00FA4867" w:rsidRPr="00F778BB" w:rsidRDefault="00FA4867" w:rsidP="00643C17">
      <w:pPr>
        <w:pStyle w:val="af0"/>
        <w:numPr>
          <w:ilvl w:val="0"/>
          <w:numId w:val="65"/>
        </w:numPr>
        <w:spacing w:after="0"/>
        <w:jc w:val="both"/>
        <w:rPr>
          <w:rFonts w:ascii="Times New Roman" w:hAnsi="Times New Roman"/>
          <w:sz w:val="24"/>
          <w:szCs w:val="24"/>
        </w:rPr>
      </w:pPr>
      <w:r w:rsidRPr="00F778BB">
        <w:rPr>
          <w:rFonts w:ascii="Times New Roman" w:hAnsi="Times New Roman"/>
          <w:sz w:val="24"/>
          <w:szCs w:val="24"/>
        </w:rPr>
        <w:t>дата выдачи удостоверения и срок предъявления его к исполнению.</w:t>
      </w:r>
    </w:p>
    <w:p w14:paraId="65F9D615"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Удостоверение заверяется подписью председателя КТС или его заместителя и печатью КТС, регистрируется в Журнале регистрации удостоверений на принудительное исполнение решения комиссии по трудовым спорам </w:t>
      </w:r>
      <w:r w:rsidRPr="00F778BB">
        <w:rPr>
          <w:rFonts w:ascii="Times New Roman" w:eastAsia="Calibri" w:hAnsi="Times New Roman" w:cs="Times New Roman"/>
          <w:i/>
          <w:iCs/>
          <w:sz w:val="24"/>
          <w:szCs w:val="24"/>
        </w:rPr>
        <w:t>(Приложение 2).</w:t>
      </w:r>
    </w:p>
    <w:p w14:paraId="3C96E1E2"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Выданное КТС удостоверение должно быть предъявлено работником для принудительного исполнения судебное приставу-исполнителю не позднее трех месяцев со дня получения удостоверения.</w:t>
      </w:r>
    </w:p>
    <w:p w14:paraId="0364776B" w14:textId="77777777" w:rsidR="00FA4867" w:rsidRPr="00F778BB" w:rsidRDefault="00FA4867" w:rsidP="00EC345D">
      <w:pPr>
        <w:spacing w:after="0"/>
        <w:ind w:firstLine="851"/>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При пропуске работником установленного трехмесячного срока по уважительным причинам КТС организации может восстановить этот срок.</w:t>
      </w:r>
    </w:p>
    <w:p w14:paraId="4045EEF5" w14:textId="77777777" w:rsidR="00FA4867" w:rsidRPr="00F778BB" w:rsidRDefault="00FA4867" w:rsidP="00EC345D">
      <w:pPr>
        <w:spacing w:after="0"/>
        <w:ind w:firstLine="851"/>
        <w:jc w:val="both"/>
        <w:rPr>
          <w:rFonts w:ascii="Times New Roman" w:eastAsia="Calibri" w:hAnsi="Times New Roman" w:cs="Times New Roman"/>
          <w:spacing w:val="-1"/>
          <w:sz w:val="24"/>
          <w:szCs w:val="24"/>
        </w:rPr>
      </w:pPr>
      <w:r w:rsidRPr="00F778BB">
        <w:rPr>
          <w:rFonts w:ascii="Times New Roman" w:eastAsia="Calibri" w:hAnsi="Times New Roman" w:cs="Times New Roman"/>
          <w:sz w:val="24"/>
          <w:szCs w:val="24"/>
        </w:rPr>
        <w:t>Обратное взыскание с работника сумм, выплаченных ему в соответствии с решением КТС.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документов.</w:t>
      </w:r>
    </w:p>
    <w:p w14:paraId="55ECF17D" w14:textId="77777777" w:rsidR="00FA4867" w:rsidRPr="00F778BB" w:rsidRDefault="00FA4867" w:rsidP="00EC345D">
      <w:pPr>
        <w:spacing w:after="0"/>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Обжалование решения</w:t>
      </w:r>
    </w:p>
    <w:p w14:paraId="7DF922FF"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Решение КТС может быть обжаловано несогласной стороной (работодателем или работником) в суд в десятидневный срок со дня вручения им копии решения, независимо от оснований или мотивов, по которым сторона не согласна с решением комиссии по трудовым спорам общеобразовательной организации.</w:t>
      </w:r>
    </w:p>
    <w:p w14:paraId="59C081A1"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В случае пропуска срока на обжалование решения КТС по уважительным причинам суд может восстановить этот срок и рассмотреть спор по существу.</w:t>
      </w:r>
    </w:p>
    <w:p w14:paraId="4939D408" w14:textId="77777777" w:rsidR="00FA4867" w:rsidRPr="00F778BB" w:rsidRDefault="00FA4867" w:rsidP="00EC345D">
      <w:pPr>
        <w:spacing w:after="0"/>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Заключительные положения</w:t>
      </w:r>
    </w:p>
    <w:p w14:paraId="4A8808E1" w14:textId="77777777" w:rsidR="00FA4867" w:rsidRPr="00F778BB" w:rsidRDefault="00FA4867" w:rsidP="00EC345D">
      <w:pPr>
        <w:spacing w:after="0"/>
        <w:ind w:firstLine="851"/>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Настоящее Положение о комиссии по трудовым спорам является локальным нормативным актом, принимается на Общем собрании трудового коллектива школы и утверждается (либо вводится в действие) приказом директора МБОУ СОШ№14.</w:t>
      </w:r>
    </w:p>
    <w:p w14:paraId="5FC96EA3" w14:textId="77777777" w:rsidR="00FA4867" w:rsidRPr="00F778BB" w:rsidRDefault="00FA4867" w:rsidP="00EC345D">
      <w:pPr>
        <w:spacing w:after="0"/>
        <w:ind w:firstLine="851"/>
        <w:jc w:val="both"/>
        <w:rPr>
          <w:rFonts w:ascii="Times New Roman" w:eastAsia="Calibri" w:hAnsi="Times New Roman" w:cs="Times New Roman"/>
          <w:spacing w:val="-2"/>
          <w:sz w:val="24"/>
          <w:szCs w:val="24"/>
        </w:rPr>
      </w:pPr>
      <w:r w:rsidRPr="00F778BB">
        <w:rPr>
          <w:rFonts w:ascii="Times New Roman" w:eastAsia="Calibri" w:hAnsi="Times New Roman" w:cs="Times New Roman"/>
          <w:sz w:val="24"/>
          <w:szCs w:val="24"/>
        </w:rPr>
        <w:lastRenderedPageBreak/>
        <w:t>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4DA64752" w14:textId="77777777" w:rsidR="00FA4867" w:rsidRPr="00F778BB" w:rsidRDefault="00FA4867" w:rsidP="00EC345D">
      <w:pPr>
        <w:spacing w:after="0"/>
        <w:ind w:firstLine="851"/>
        <w:jc w:val="both"/>
        <w:rPr>
          <w:rFonts w:ascii="Times New Roman" w:eastAsia="Calibri" w:hAnsi="Times New Roman" w:cs="Times New Roman"/>
          <w:spacing w:val="-8"/>
          <w:sz w:val="24"/>
          <w:szCs w:val="24"/>
        </w:rPr>
      </w:pPr>
      <w:r w:rsidRPr="00F778BB">
        <w:rPr>
          <w:rFonts w:ascii="Times New Roman" w:eastAsia="Calibri" w:hAnsi="Times New Roman" w:cs="Times New Roman"/>
          <w:sz w:val="24"/>
          <w:szCs w:val="24"/>
        </w:rPr>
        <w:t>Положение о комиссии по трудовым спорам МБОУ СОШ№14 принимается на неопределенный срок. Изменения и дополнения к Положению принимаются в порядке, предусмотренном п.10.1. настоящего Положения.</w:t>
      </w:r>
    </w:p>
    <w:p w14:paraId="7F0AE209" w14:textId="77777777" w:rsidR="00FA4867" w:rsidRPr="00F778BB" w:rsidRDefault="00FA4867" w:rsidP="00EC345D">
      <w:pPr>
        <w:spacing w:after="0"/>
        <w:ind w:firstLine="851"/>
        <w:jc w:val="both"/>
        <w:rPr>
          <w:rFonts w:ascii="Times New Roman" w:eastAsia="Times New Roman" w:hAnsi="Times New Roman" w:cs="Times New Roman"/>
          <w:spacing w:val="-8"/>
          <w:sz w:val="24"/>
          <w:szCs w:val="24"/>
        </w:rPr>
      </w:pPr>
      <w:r w:rsidRPr="00F778BB">
        <w:rPr>
          <w:rFonts w:ascii="Times New Roman" w:eastAsia="Calibri" w:hAnsi="Times New Roman" w:cs="Times New Roman"/>
          <w:sz w:val="24"/>
          <w:szCs w:val="24"/>
        </w:rPr>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5F8E7DE3" w14:textId="77777777" w:rsidR="00FA4867" w:rsidRPr="00F778BB" w:rsidRDefault="00FA4867" w:rsidP="00FA4867">
      <w:pPr>
        <w:spacing w:after="0" w:line="240" w:lineRule="auto"/>
        <w:ind w:firstLine="709"/>
        <w:jc w:val="both"/>
        <w:rPr>
          <w:rFonts w:ascii="Times New Roman" w:eastAsia="Calibri" w:hAnsi="Times New Roman" w:cs="Times New Roman"/>
          <w:sz w:val="24"/>
        </w:rPr>
        <w:sectPr w:rsidR="00FA4867" w:rsidRPr="00F778BB" w:rsidSect="001364D9">
          <w:pgSz w:w="11906" w:h="16838"/>
          <w:pgMar w:top="709" w:right="707" w:bottom="1134" w:left="1985" w:header="708" w:footer="708" w:gutter="0"/>
          <w:cols w:space="708"/>
          <w:docGrid w:linePitch="360"/>
        </w:sectPr>
      </w:pPr>
    </w:p>
    <w:p w14:paraId="6C75CA6B" w14:textId="77777777" w:rsidR="00FA4867" w:rsidRPr="00F778BB" w:rsidRDefault="00FA4867" w:rsidP="00FA4867">
      <w:pPr>
        <w:spacing w:after="0" w:line="240" w:lineRule="auto"/>
        <w:jc w:val="right"/>
        <w:rPr>
          <w:rFonts w:ascii="Times New Roman" w:eastAsia="Calibri" w:hAnsi="Times New Roman" w:cs="Times New Roman"/>
          <w:sz w:val="24"/>
        </w:rPr>
      </w:pPr>
      <w:r w:rsidRPr="00F778BB">
        <w:rPr>
          <w:rFonts w:ascii="Times New Roman" w:eastAsia="Calibri" w:hAnsi="Times New Roman" w:cs="Times New Roman"/>
          <w:sz w:val="24"/>
        </w:rPr>
        <w:lastRenderedPageBreak/>
        <w:t>Приложение №1</w:t>
      </w:r>
    </w:p>
    <w:p w14:paraId="7DE36513" w14:textId="77777777" w:rsidR="00FA4867" w:rsidRPr="00F778BB" w:rsidRDefault="00FA4867" w:rsidP="00FA4867">
      <w:pPr>
        <w:spacing w:after="0" w:line="240" w:lineRule="auto"/>
        <w:ind w:firstLine="709"/>
        <w:jc w:val="both"/>
        <w:rPr>
          <w:rFonts w:ascii="Times New Roman" w:eastAsia="Calibri" w:hAnsi="Times New Roman" w:cs="Times New Roman"/>
          <w:sz w:val="24"/>
        </w:rPr>
      </w:pPr>
    </w:p>
    <w:p w14:paraId="17A993FF" w14:textId="77777777" w:rsidR="00FA4867" w:rsidRPr="00F778BB" w:rsidRDefault="00FA4867" w:rsidP="00FA4867">
      <w:pPr>
        <w:spacing w:after="0" w:line="240" w:lineRule="auto"/>
        <w:ind w:firstLine="709"/>
        <w:jc w:val="center"/>
        <w:rPr>
          <w:rFonts w:ascii="Times New Roman" w:eastAsia="Calibri" w:hAnsi="Times New Roman" w:cs="Times New Roman"/>
          <w:b/>
          <w:sz w:val="24"/>
        </w:rPr>
      </w:pPr>
      <w:r w:rsidRPr="00F778BB">
        <w:rPr>
          <w:rFonts w:ascii="Times New Roman" w:eastAsia="Calibri" w:hAnsi="Times New Roman" w:cs="Times New Roman"/>
          <w:b/>
          <w:sz w:val="24"/>
        </w:rPr>
        <w:t>Журнал регистрации заявлений работников</w:t>
      </w:r>
    </w:p>
    <w:p w14:paraId="5F9F6E7C" w14:textId="77777777" w:rsidR="00FA4867" w:rsidRPr="00F778BB" w:rsidRDefault="00FA4867" w:rsidP="00FA4867">
      <w:pPr>
        <w:spacing w:after="0" w:line="240" w:lineRule="auto"/>
        <w:ind w:firstLine="709"/>
        <w:jc w:val="both"/>
        <w:rPr>
          <w:rFonts w:ascii="Times New Roman" w:eastAsia="Calibri" w:hAnsi="Times New Roman" w:cs="Times New Roman"/>
          <w:sz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559"/>
        <w:gridCol w:w="2693"/>
        <w:gridCol w:w="2268"/>
        <w:gridCol w:w="1276"/>
        <w:gridCol w:w="1372"/>
        <w:gridCol w:w="1373"/>
        <w:gridCol w:w="2358"/>
        <w:gridCol w:w="1418"/>
      </w:tblGrid>
      <w:tr w:rsidR="00F778BB" w:rsidRPr="00F778BB" w14:paraId="172FD3B2" w14:textId="77777777" w:rsidTr="00BD7F73">
        <w:tc>
          <w:tcPr>
            <w:tcW w:w="959" w:type="dxa"/>
            <w:shd w:val="clear" w:color="auto" w:fill="auto"/>
            <w:vAlign w:val="center"/>
          </w:tcPr>
          <w:p w14:paraId="025E6484"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Входящий №</w:t>
            </w:r>
          </w:p>
        </w:tc>
        <w:tc>
          <w:tcPr>
            <w:tcW w:w="1559" w:type="dxa"/>
            <w:shd w:val="clear" w:color="auto" w:fill="auto"/>
            <w:vAlign w:val="center"/>
          </w:tcPr>
          <w:p w14:paraId="7A42CAC8"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Дата поступления заявления</w:t>
            </w:r>
          </w:p>
        </w:tc>
        <w:tc>
          <w:tcPr>
            <w:tcW w:w="2693" w:type="dxa"/>
            <w:shd w:val="clear" w:color="auto" w:fill="auto"/>
            <w:vAlign w:val="center"/>
          </w:tcPr>
          <w:p w14:paraId="6F6A48A7"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 xml:space="preserve">Ф.И.О. и должность </w:t>
            </w:r>
            <w:proofErr w:type="gramStart"/>
            <w:r w:rsidRPr="00F778BB">
              <w:rPr>
                <w:rFonts w:ascii="Times New Roman" w:eastAsia="Calibri" w:hAnsi="Times New Roman" w:cs="Times New Roman"/>
                <w:sz w:val="24"/>
              </w:rPr>
              <w:t>заявителя ,</w:t>
            </w:r>
            <w:proofErr w:type="gramEnd"/>
            <w:r w:rsidRPr="00F778BB">
              <w:rPr>
                <w:rFonts w:ascii="Times New Roman" w:eastAsia="Calibri" w:hAnsi="Times New Roman" w:cs="Times New Roman"/>
                <w:sz w:val="24"/>
              </w:rPr>
              <w:t xml:space="preserve"> подпись</w:t>
            </w:r>
          </w:p>
        </w:tc>
        <w:tc>
          <w:tcPr>
            <w:tcW w:w="2268" w:type="dxa"/>
            <w:shd w:val="clear" w:color="auto" w:fill="auto"/>
            <w:vAlign w:val="center"/>
          </w:tcPr>
          <w:p w14:paraId="5B721219"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Сущность спора</w:t>
            </w:r>
          </w:p>
        </w:tc>
        <w:tc>
          <w:tcPr>
            <w:tcW w:w="1276" w:type="dxa"/>
            <w:shd w:val="clear" w:color="auto" w:fill="auto"/>
            <w:vAlign w:val="center"/>
          </w:tcPr>
          <w:p w14:paraId="422D246B"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 дела</w:t>
            </w:r>
          </w:p>
        </w:tc>
        <w:tc>
          <w:tcPr>
            <w:tcW w:w="1372" w:type="dxa"/>
            <w:shd w:val="clear" w:color="auto" w:fill="auto"/>
            <w:vAlign w:val="center"/>
          </w:tcPr>
          <w:p w14:paraId="58DB06D2"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Дата рассмотрения заявления</w:t>
            </w:r>
          </w:p>
        </w:tc>
        <w:tc>
          <w:tcPr>
            <w:tcW w:w="1373" w:type="dxa"/>
            <w:shd w:val="clear" w:color="auto" w:fill="auto"/>
            <w:vAlign w:val="center"/>
          </w:tcPr>
          <w:p w14:paraId="65A179FB"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Дата принятия решения</w:t>
            </w:r>
          </w:p>
        </w:tc>
        <w:tc>
          <w:tcPr>
            <w:tcW w:w="2358" w:type="dxa"/>
            <w:shd w:val="clear" w:color="auto" w:fill="auto"/>
            <w:vAlign w:val="center"/>
          </w:tcPr>
          <w:p w14:paraId="7ED18E43"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Сущность решения</w:t>
            </w:r>
          </w:p>
        </w:tc>
        <w:tc>
          <w:tcPr>
            <w:tcW w:w="1418" w:type="dxa"/>
            <w:shd w:val="clear" w:color="auto" w:fill="auto"/>
            <w:vAlign w:val="center"/>
          </w:tcPr>
          <w:p w14:paraId="484B98C0"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Дата получения решения заявителем</w:t>
            </w:r>
          </w:p>
        </w:tc>
      </w:tr>
      <w:tr w:rsidR="00F778BB" w:rsidRPr="00F778BB" w14:paraId="4520F873" w14:textId="77777777" w:rsidTr="00BD7F73">
        <w:tc>
          <w:tcPr>
            <w:tcW w:w="959" w:type="dxa"/>
            <w:shd w:val="clear" w:color="auto" w:fill="auto"/>
          </w:tcPr>
          <w:p w14:paraId="20D91441"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1</w:t>
            </w:r>
          </w:p>
        </w:tc>
        <w:tc>
          <w:tcPr>
            <w:tcW w:w="1559" w:type="dxa"/>
            <w:shd w:val="clear" w:color="auto" w:fill="auto"/>
          </w:tcPr>
          <w:p w14:paraId="42EACB1E"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2</w:t>
            </w:r>
          </w:p>
        </w:tc>
        <w:tc>
          <w:tcPr>
            <w:tcW w:w="2693" w:type="dxa"/>
            <w:shd w:val="clear" w:color="auto" w:fill="auto"/>
          </w:tcPr>
          <w:p w14:paraId="447F1F01"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3</w:t>
            </w:r>
          </w:p>
        </w:tc>
        <w:tc>
          <w:tcPr>
            <w:tcW w:w="2268" w:type="dxa"/>
            <w:shd w:val="clear" w:color="auto" w:fill="auto"/>
          </w:tcPr>
          <w:p w14:paraId="5BD552C9"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4</w:t>
            </w:r>
          </w:p>
        </w:tc>
        <w:tc>
          <w:tcPr>
            <w:tcW w:w="1276" w:type="dxa"/>
            <w:shd w:val="clear" w:color="auto" w:fill="auto"/>
          </w:tcPr>
          <w:p w14:paraId="21D5D8AA"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5</w:t>
            </w:r>
          </w:p>
        </w:tc>
        <w:tc>
          <w:tcPr>
            <w:tcW w:w="1372" w:type="dxa"/>
            <w:shd w:val="clear" w:color="auto" w:fill="auto"/>
          </w:tcPr>
          <w:p w14:paraId="23E5BDF6"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6</w:t>
            </w:r>
          </w:p>
        </w:tc>
        <w:tc>
          <w:tcPr>
            <w:tcW w:w="1373" w:type="dxa"/>
            <w:shd w:val="clear" w:color="auto" w:fill="auto"/>
          </w:tcPr>
          <w:p w14:paraId="3FB555CB"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7</w:t>
            </w:r>
          </w:p>
        </w:tc>
        <w:tc>
          <w:tcPr>
            <w:tcW w:w="2358" w:type="dxa"/>
            <w:shd w:val="clear" w:color="auto" w:fill="auto"/>
          </w:tcPr>
          <w:p w14:paraId="2AA914E7"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8</w:t>
            </w:r>
          </w:p>
        </w:tc>
        <w:tc>
          <w:tcPr>
            <w:tcW w:w="1418" w:type="dxa"/>
            <w:shd w:val="clear" w:color="auto" w:fill="auto"/>
          </w:tcPr>
          <w:p w14:paraId="3393B8B0" w14:textId="77777777" w:rsidR="00FA4867" w:rsidRPr="00F778BB" w:rsidRDefault="00FA4867" w:rsidP="00FA4867">
            <w:pPr>
              <w:spacing w:after="0" w:line="240" w:lineRule="auto"/>
              <w:jc w:val="center"/>
              <w:rPr>
                <w:rFonts w:ascii="Times New Roman" w:eastAsia="Calibri" w:hAnsi="Times New Roman" w:cs="Times New Roman"/>
                <w:sz w:val="24"/>
              </w:rPr>
            </w:pPr>
            <w:r w:rsidRPr="00F778BB">
              <w:rPr>
                <w:rFonts w:ascii="Times New Roman" w:eastAsia="Calibri" w:hAnsi="Times New Roman" w:cs="Times New Roman"/>
                <w:sz w:val="24"/>
              </w:rPr>
              <w:t>9</w:t>
            </w:r>
          </w:p>
        </w:tc>
      </w:tr>
      <w:tr w:rsidR="00F778BB" w:rsidRPr="00F778BB" w14:paraId="286FF662" w14:textId="77777777" w:rsidTr="00BD7F73">
        <w:tc>
          <w:tcPr>
            <w:tcW w:w="959" w:type="dxa"/>
            <w:shd w:val="clear" w:color="auto" w:fill="auto"/>
          </w:tcPr>
          <w:p w14:paraId="1CE83CAE"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146C9E1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25F927F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627E887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2B4537DC"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197CC07A"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61F0BBB8"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6B5E72E9"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216B3228"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652BEA18" w14:textId="77777777" w:rsidTr="00BD7F73">
        <w:tc>
          <w:tcPr>
            <w:tcW w:w="959" w:type="dxa"/>
            <w:shd w:val="clear" w:color="auto" w:fill="auto"/>
          </w:tcPr>
          <w:p w14:paraId="6A4BDCE0"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7B655DF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7AD25F0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7393DC37"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0A741A00"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23163AC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26D8E64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6A06849C"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171A409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0EFF1100" w14:textId="77777777" w:rsidTr="00BD7F73">
        <w:tc>
          <w:tcPr>
            <w:tcW w:w="959" w:type="dxa"/>
            <w:shd w:val="clear" w:color="auto" w:fill="auto"/>
          </w:tcPr>
          <w:p w14:paraId="60C0786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52D6FD06"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1CB5BC9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031034BD"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1FC3E84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39B2359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04BFF918"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53C3C983"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19167E7C"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1BD8C25F" w14:textId="77777777" w:rsidTr="00BD7F73">
        <w:tc>
          <w:tcPr>
            <w:tcW w:w="959" w:type="dxa"/>
            <w:shd w:val="clear" w:color="auto" w:fill="auto"/>
          </w:tcPr>
          <w:p w14:paraId="6A3BD815"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14DD887B"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11C98AE9"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7BE2D745"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48696EF9"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0FD3188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305FE2BB"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6989FFEA"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6E2BA7F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433CC6EB" w14:textId="77777777" w:rsidTr="00BD7F73">
        <w:tc>
          <w:tcPr>
            <w:tcW w:w="959" w:type="dxa"/>
            <w:shd w:val="clear" w:color="auto" w:fill="auto"/>
          </w:tcPr>
          <w:p w14:paraId="65A57D2B"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18BFBF7A"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0F217188"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110D297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40FBFFB6"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1E8DC847"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4049197E"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4F63DE79"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455AB0C8"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72C1902E" w14:textId="77777777" w:rsidTr="00BD7F73">
        <w:tc>
          <w:tcPr>
            <w:tcW w:w="959" w:type="dxa"/>
            <w:shd w:val="clear" w:color="auto" w:fill="auto"/>
          </w:tcPr>
          <w:p w14:paraId="0DA7EC2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7E1C6D2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2393BC0C"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75A1D439"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5C5793EE"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26D2E9CE"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04603D3C"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7B19DF8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2AA0B80D"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6CEFB3D2" w14:textId="77777777" w:rsidTr="00BD7F73">
        <w:tc>
          <w:tcPr>
            <w:tcW w:w="959" w:type="dxa"/>
            <w:shd w:val="clear" w:color="auto" w:fill="auto"/>
          </w:tcPr>
          <w:p w14:paraId="06C51D2A"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52FC8FD3"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3E267B0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654997AC"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534C982C"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3C769F09"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2DBFE7F3"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36321A4A"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3B274786"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3C0FD44C" w14:textId="77777777" w:rsidTr="00BD7F73">
        <w:tc>
          <w:tcPr>
            <w:tcW w:w="959" w:type="dxa"/>
            <w:shd w:val="clear" w:color="auto" w:fill="auto"/>
          </w:tcPr>
          <w:p w14:paraId="42D27ED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2057F7C3"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69C8B387"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539C2B0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292B24A7"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7729D93B"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1B7F9FFA"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0A28F0E5"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5FAE481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5BBCB938" w14:textId="77777777" w:rsidTr="00BD7F73">
        <w:tc>
          <w:tcPr>
            <w:tcW w:w="959" w:type="dxa"/>
            <w:shd w:val="clear" w:color="auto" w:fill="auto"/>
          </w:tcPr>
          <w:p w14:paraId="465047D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10DFFF76"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7C57FFD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56FFFC15"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35768506"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1EDA176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2FC0137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76B8C38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293119E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6729F654" w14:textId="77777777" w:rsidTr="00BD7F73">
        <w:tc>
          <w:tcPr>
            <w:tcW w:w="959" w:type="dxa"/>
            <w:shd w:val="clear" w:color="auto" w:fill="auto"/>
          </w:tcPr>
          <w:p w14:paraId="721A798D"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7CB5F8C0"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6C14D88E"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76C4B4B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73550D4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20EAEC9B"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6F83B65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2AF83FF7"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10BABE7A"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04083950" w14:textId="77777777" w:rsidTr="00BD7F73">
        <w:tc>
          <w:tcPr>
            <w:tcW w:w="959" w:type="dxa"/>
            <w:shd w:val="clear" w:color="auto" w:fill="auto"/>
          </w:tcPr>
          <w:p w14:paraId="4FDBF49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444248C6"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3DEEB590"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09B822CB"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781B722D"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4FF81D89"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7C91EDE7"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0560AEA8"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691920B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4377CD4A" w14:textId="77777777" w:rsidTr="00BD7F73">
        <w:tc>
          <w:tcPr>
            <w:tcW w:w="959" w:type="dxa"/>
            <w:shd w:val="clear" w:color="auto" w:fill="auto"/>
          </w:tcPr>
          <w:p w14:paraId="4A8B7413"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62F0D7B7"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4C906703"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5ACCCEA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7E1FEFF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2A45019D"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345BB0B0"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3C9622C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66C234FD"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F778BB" w:rsidRPr="00F778BB" w14:paraId="302754E1" w14:textId="77777777" w:rsidTr="00BD7F73">
        <w:tc>
          <w:tcPr>
            <w:tcW w:w="959" w:type="dxa"/>
            <w:shd w:val="clear" w:color="auto" w:fill="auto"/>
          </w:tcPr>
          <w:p w14:paraId="660B61A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5DAD3DD8"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5A2A77E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2A47FE5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26F431E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012A776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55329AA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1162FCE4"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1D8C7313"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r w:rsidR="0037287C" w:rsidRPr="00F778BB" w14:paraId="2B35090A" w14:textId="77777777" w:rsidTr="00BD7F73">
        <w:tc>
          <w:tcPr>
            <w:tcW w:w="959" w:type="dxa"/>
            <w:shd w:val="clear" w:color="auto" w:fill="auto"/>
          </w:tcPr>
          <w:p w14:paraId="6FEFFF52"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559" w:type="dxa"/>
            <w:shd w:val="clear" w:color="auto" w:fill="auto"/>
          </w:tcPr>
          <w:p w14:paraId="6522E6D8"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693" w:type="dxa"/>
            <w:shd w:val="clear" w:color="auto" w:fill="auto"/>
          </w:tcPr>
          <w:p w14:paraId="06FEE8A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268" w:type="dxa"/>
            <w:shd w:val="clear" w:color="auto" w:fill="auto"/>
          </w:tcPr>
          <w:p w14:paraId="7C2F1B23"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276" w:type="dxa"/>
            <w:shd w:val="clear" w:color="auto" w:fill="auto"/>
          </w:tcPr>
          <w:p w14:paraId="363105D3"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2" w:type="dxa"/>
            <w:shd w:val="clear" w:color="auto" w:fill="auto"/>
          </w:tcPr>
          <w:p w14:paraId="11B95017"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373" w:type="dxa"/>
            <w:shd w:val="clear" w:color="auto" w:fill="auto"/>
          </w:tcPr>
          <w:p w14:paraId="0D422D11"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2358" w:type="dxa"/>
            <w:shd w:val="clear" w:color="auto" w:fill="auto"/>
          </w:tcPr>
          <w:p w14:paraId="3EC7AD2F"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c>
          <w:tcPr>
            <w:tcW w:w="1418" w:type="dxa"/>
            <w:shd w:val="clear" w:color="auto" w:fill="auto"/>
          </w:tcPr>
          <w:p w14:paraId="0D4BACE8" w14:textId="77777777" w:rsidR="00FA4867" w:rsidRPr="00F778BB" w:rsidRDefault="00FA4867" w:rsidP="00FA4867">
            <w:pPr>
              <w:spacing w:after="0" w:line="240" w:lineRule="auto"/>
              <w:jc w:val="both"/>
              <w:rPr>
                <w:rFonts w:ascii="Times New Roman" w:eastAsia="Calibri" w:hAnsi="Times New Roman" w:cs="Times New Roman"/>
                <w:sz w:val="36"/>
                <w:szCs w:val="36"/>
              </w:rPr>
            </w:pPr>
          </w:p>
        </w:tc>
      </w:tr>
    </w:tbl>
    <w:p w14:paraId="2CA8866C" w14:textId="77777777" w:rsidR="00FA4867" w:rsidRPr="00F778BB" w:rsidRDefault="00FA4867" w:rsidP="00FA4867">
      <w:pPr>
        <w:spacing w:after="0" w:line="240" w:lineRule="auto"/>
        <w:ind w:firstLine="709"/>
        <w:jc w:val="both"/>
        <w:rPr>
          <w:rFonts w:ascii="Times New Roman" w:eastAsia="Calibri" w:hAnsi="Times New Roman" w:cs="Times New Roman"/>
          <w:sz w:val="24"/>
        </w:rPr>
      </w:pPr>
    </w:p>
    <w:p w14:paraId="5839A324" w14:textId="77777777" w:rsidR="00FA4867" w:rsidRPr="00F778BB" w:rsidRDefault="00FA4867" w:rsidP="00FA4867">
      <w:pPr>
        <w:spacing w:after="0" w:line="240" w:lineRule="auto"/>
        <w:ind w:firstLine="709"/>
        <w:jc w:val="right"/>
        <w:rPr>
          <w:rFonts w:ascii="Times New Roman" w:eastAsia="Calibri" w:hAnsi="Times New Roman" w:cs="Times New Roman"/>
          <w:sz w:val="24"/>
        </w:rPr>
      </w:pPr>
      <w:r w:rsidRPr="00F778BB">
        <w:rPr>
          <w:rFonts w:ascii="Times New Roman" w:eastAsia="Calibri" w:hAnsi="Times New Roman" w:cs="Times New Roman"/>
          <w:sz w:val="24"/>
        </w:rPr>
        <w:br w:type="page"/>
      </w:r>
      <w:r w:rsidRPr="00F778BB">
        <w:rPr>
          <w:rFonts w:ascii="Times New Roman" w:eastAsia="Calibri" w:hAnsi="Times New Roman" w:cs="Times New Roman"/>
          <w:sz w:val="24"/>
        </w:rPr>
        <w:lastRenderedPageBreak/>
        <w:t>Приложение №2</w:t>
      </w:r>
    </w:p>
    <w:p w14:paraId="18514AE1" w14:textId="77777777" w:rsidR="00FA4867" w:rsidRPr="00F778BB" w:rsidRDefault="00FA4867" w:rsidP="00FA4867">
      <w:pPr>
        <w:spacing w:after="0" w:line="240" w:lineRule="auto"/>
        <w:ind w:firstLine="709"/>
        <w:jc w:val="center"/>
        <w:rPr>
          <w:rFonts w:ascii="Times New Roman" w:eastAsia="Calibri" w:hAnsi="Times New Roman" w:cs="Times New Roman"/>
          <w:b/>
          <w:sz w:val="28"/>
          <w:szCs w:val="28"/>
        </w:rPr>
      </w:pPr>
      <w:r w:rsidRPr="00F778BB">
        <w:rPr>
          <w:rFonts w:ascii="Times New Roman" w:eastAsia="Calibri" w:hAnsi="Times New Roman" w:cs="Times New Roman"/>
          <w:b/>
          <w:sz w:val="28"/>
          <w:szCs w:val="28"/>
        </w:rPr>
        <w:t xml:space="preserve">Журнал регистрации удостоверений </w:t>
      </w:r>
    </w:p>
    <w:p w14:paraId="01B2510A" w14:textId="77777777" w:rsidR="00FA4867" w:rsidRPr="00F778BB" w:rsidRDefault="00FA4867" w:rsidP="00FA4867">
      <w:pPr>
        <w:spacing w:after="0" w:line="240" w:lineRule="auto"/>
        <w:ind w:firstLine="709"/>
        <w:jc w:val="center"/>
        <w:rPr>
          <w:rFonts w:ascii="Times New Roman" w:eastAsia="Calibri" w:hAnsi="Times New Roman" w:cs="Times New Roman"/>
          <w:b/>
          <w:sz w:val="28"/>
          <w:szCs w:val="28"/>
        </w:rPr>
      </w:pPr>
      <w:r w:rsidRPr="00F778BB">
        <w:rPr>
          <w:rFonts w:ascii="Times New Roman" w:eastAsia="Calibri" w:hAnsi="Times New Roman" w:cs="Times New Roman"/>
          <w:b/>
          <w:sz w:val="28"/>
          <w:szCs w:val="28"/>
        </w:rPr>
        <w:t>на принудительное исполнение решений КТС</w:t>
      </w:r>
    </w:p>
    <w:p w14:paraId="30DBA20F" w14:textId="77777777" w:rsidR="00FA4867" w:rsidRPr="00F778BB" w:rsidRDefault="00FA4867" w:rsidP="00FA4867">
      <w:pPr>
        <w:spacing w:after="0" w:line="240" w:lineRule="auto"/>
        <w:ind w:firstLine="709"/>
        <w:jc w:val="center"/>
        <w:rPr>
          <w:rFonts w:ascii="Times New Roman" w:eastAsia="Calibri" w:hAnsi="Times New Roman" w:cs="Times New Roman"/>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724"/>
        <w:gridCol w:w="1253"/>
        <w:gridCol w:w="1276"/>
        <w:gridCol w:w="1701"/>
        <w:gridCol w:w="3083"/>
        <w:gridCol w:w="3083"/>
        <w:gridCol w:w="1849"/>
      </w:tblGrid>
      <w:tr w:rsidR="00F778BB" w:rsidRPr="00F778BB" w14:paraId="3FBD2F3E" w14:textId="77777777" w:rsidTr="00BD7F73">
        <w:tc>
          <w:tcPr>
            <w:tcW w:w="817" w:type="dxa"/>
            <w:shd w:val="clear" w:color="auto" w:fill="auto"/>
            <w:vAlign w:val="center"/>
          </w:tcPr>
          <w:p w14:paraId="74E4E07B" w14:textId="77777777" w:rsidR="00FA4867" w:rsidRPr="00F778BB" w:rsidRDefault="00FA4867" w:rsidP="00FA4867">
            <w:pPr>
              <w:spacing w:after="0" w:line="240" w:lineRule="auto"/>
              <w:jc w:val="center"/>
              <w:rPr>
                <w:rFonts w:ascii="Times New Roman" w:eastAsia="Calibri" w:hAnsi="Times New Roman" w:cs="Times New Roman"/>
                <w:sz w:val="24"/>
                <w:szCs w:val="28"/>
              </w:rPr>
            </w:pPr>
            <w:r w:rsidRPr="00F778BB">
              <w:rPr>
                <w:rFonts w:ascii="Times New Roman" w:eastAsia="Calibri" w:hAnsi="Times New Roman" w:cs="Times New Roman"/>
                <w:sz w:val="24"/>
                <w:szCs w:val="28"/>
              </w:rPr>
              <w:t>№ п/п</w:t>
            </w:r>
          </w:p>
        </w:tc>
        <w:tc>
          <w:tcPr>
            <w:tcW w:w="1724" w:type="dxa"/>
            <w:shd w:val="clear" w:color="auto" w:fill="auto"/>
            <w:vAlign w:val="center"/>
          </w:tcPr>
          <w:p w14:paraId="0B84C706" w14:textId="77777777" w:rsidR="00FA4867" w:rsidRPr="00F778BB" w:rsidRDefault="00FA4867" w:rsidP="00FA4867">
            <w:pPr>
              <w:spacing w:after="0" w:line="240" w:lineRule="auto"/>
              <w:jc w:val="center"/>
              <w:rPr>
                <w:rFonts w:ascii="Times New Roman" w:eastAsia="Calibri" w:hAnsi="Times New Roman" w:cs="Times New Roman"/>
                <w:sz w:val="24"/>
                <w:szCs w:val="28"/>
              </w:rPr>
            </w:pPr>
            <w:r w:rsidRPr="00F778BB">
              <w:rPr>
                <w:rFonts w:ascii="Times New Roman" w:eastAsia="Calibri" w:hAnsi="Times New Roman" w:cs="Times New Roman"/>
                <w:sz w:val="24"/>
                <w:szCs w:val="28"/>
              </w:rPr>
              <w:t>№ удостоверения</w:t>
            </w:r>
          </w:p>
        </w:tc>
        <w:tc>
          <w:tcPr>
            <w:tcW w:w="1253" w:type="dxa"/>
            <w:shd w:val="clear" w:color="auto" w:fill="auto"/>
            <w:vAlign w:val="center"/>
          </w:tcPr>
          <w:p w14:paraId="7FD3D9DD" w14:textId="77777777" w:rsidR="00FA4867" w:rsidRPr="00F778BB" w:rsidRDefault="00FA4867" w:rsidP="00FA4867">
            <w:pPr>
              <w:spacing w:after="0" w:line="240" w:lineRule="auto"/>
              <w:jc w:val="center"/>
              <w:rPr>
                <w:rFonts w:ascii="Times New Roman" w:eastAsia="Calibri" w:hAnsi="Times New Roman" w:cs="Times New Roman"/>
                <w:sz w:val="24"/>
                <w:szCs w:val="28"/>
              </w:rPr>
            </w:pPr>
            <w:r w:rsidRPr="00F778BB">
              <w:rPr>
                <w:rFonts w:ascii="Times New Roman" w:eastAsia="Calibri" w:hAnsi="Times New Roman" w:cs="Times New Roman"/>
                <w:sz w:val="24"/>
                <w:szCs w:val="28"/>
              </w:rPr>
              <w:t>Дата выдачи</w:t>
            </w:r>
          </w:p>
        </w:tc>
        <w:tc>
          <w:tcPr>
            <w:tcW w:w="1276" w:type="dxa"/>
            <w:shd w:val="clear" w:color="auto" w:fill="auto"/>
            <w:vAlign w:val="center"/>
          </w:tcPr>
          <w:p w14:paraId="7D59E553" w14:textId="77777777" w:rsidR="00FA4867" w:rsidRPr="00F778BB" w:rsidRDefault="00FA4867" w:rsidP="00FA4867">
            <w:pPr>
              <w:spacing w:after="0" w:line="240" w:lineRule="auto"/>
              <w:jc w:val="center"/>
              <w:rPr>
                <w:rFonts w:ascii="Times New Roman" w:eastAsia="Calibri" w:hAnsi="Times New Roman" w:cs="Times New Roman"/>
                <w:sz w:val="24"/>
                <w:szCs w:val="28"/>
              </w:rPr>
            </w:pPr>
            <w:r w:rsidRPr="00F778BB">
              <w:rPr>
                <w:rFonts w:ascii="Times New Roman" w:eastAsia="Calibri" w:hAnsi="Times New Roman" w:cs="Times New Roman"/>
                <w:sz w:val="24"/>
                <w:szCs w:val="28"/>
              </w:rPr>
              <w:t>№ дела</w:t>
            </w:r>
          </w:p>
        </w:tc>
        <w:tc>
          <w:tcPr>
            <w:tcW w:w="1701" w:type="dxa"/>
            <w:shd w:val="clear" w:color="auto" w:fill="auto"/>
            <w:vAlign w:val="center"/>
          </w:tcPr>
          <w:p w14:paraId="7CBF8CAC" w14:textId="77777777" w:rsidR="00FA4867" w:rsidRPr="00F778BB" w:rsidRDefault="00FA4867" w:rsidP="00FA4867">
            <w:pPr>
              <w:spacing w:after="0" w:line="240" w:lineRule="auto"/>
              <w:jc w:val="center"/>
              <w:rPr>
                <w:rFonts w:ascii="Times New Roman" w:eastAsia="Calibri" w:hAnsi="Times New Roman" w:cs="Times New Roman"/>
                <w:sz w:val="24"/>
                <w:szCs w:val="28"/>
              </w:rPr>
            </w:pPr>
            <w:r w:rsidRPr="00F778BB">
              <w:rPr>
                <w:rFonts w:ascii="Times New Roman" w:eastAsia="Calibri" w:hAnsi="Times New Roman" w:cs="Times New Roman"/>
                <w:sz w:val="24"/>
                <w:szCs w:val="28"/>
              </w:rPr>
              <w:t>Дата принятия решения</w:t>
            </w:r>
          </w:p>
        </w:tc>
        <w:tc>
          <w:tcPr>
            <w:tcW w:w="3083" w:type="dxa"/>
            <w:shd w:val="clear" w:color="auto" w:fill="auto"/>
            <w:vAlign w:val="center"/>
          </w:tcPr>
          <w:p w14:paraId="5B84957F" w14:textId="77777777" w:rsidR="00FA4867" w:rsidRPr="00F778BB" w:rsidRDefault="00FA4867" w:rsidP="00FA4867">
            <w:pPr>
              <w:spacing w:after="0" w:line="240" w:lineRule="auto"/>
              <w:jc w:val="center"/>
              <w:rPr>
                <w:rFonts w:ascii="Times New Roman" w:eastAsia="Calibri" w:hAnsi="Times New Roman" w:cs="Times New Roman"/>
                <w:sz w:val="24"/>
                <w:szCs w:val="28"/>
              </w:rPr>
            </w:pPr>
            <w:r w:rsidRPr="00F778BB">
              <w:rPr>
                <w:rFonts w:ascii="Times New Roman" w:eastAsia="Calibri" w:hAnsi="Times New Roman" w:cs="Times New Roman"/>
                <w:sz w:val="24"/>
                <w:szCs w:val="28"/>
              </w:rPr>
              <w:t>Ф.И.О. работника, получившего удостоверение</w:t>
            </w:r>
          </w:p>
        </w:tc>
        <w:tc>
          <w:tcPr>
            <w:tcW w:w="3083" w:type="dxa"/>
            <w:shd w:val="clear" w:color="auto" w:fill="auto"/>
            <w:vAlign w:val="center"/>
          </w:tcPr>
          <w:p w14:paraId="08682273" w14:textId="77777777" w:rsidR="00FA4867" w:rsidRPr="00F778BB" w:rsidRDefault="00FA4867" w:rsidP="00FA4867">
            <w:pPr>
              <w:spacing w:after="0" w:line="240" w:lineRule="auto"/>
              <w:jc w:val="center"/>
              <w:rPr>
                <w:rFonts w:ascii="Times New Roman" w:eastAsia="Calibri" w:hAnsi="Times New Roman" w:cs="Times New Roman"/>
                <w:sz w:val="24"/>
                <w:szCs w:val="28"/>
              </w:rPr>
            </w:pPr>
            <w:r w:rsidRPr="00F778BB">
              <w:rPr>
                <w:rFonts w:ascii="Times New Roman" w:eastAsia="Calibri" w:hAnsi="Times New Roman" w:cs="Times New Roman"/>
                <w:sz w:val="24"/>
                <w:szCs w:val="28"/>
              </w:rPr>
              <w:t>Подпись работника, получившего удостоверение</w:t>
            </w:r>
          </w:p>
        </w:tc>
        <w:tc>
          <w:tcPr>
            <w:tcW w:w="1849" w:type="dxa"/>
            <w:shd w:val="clear" w:color="auto" w:fill="auto"/>
            <w:vAlign w:val="center"/>
          </w:tcPr>
          <w:p w14:paraId="1DFE4C2D" w14:textId="77777777" w:rsidR="00FA4867" w:rsidRPr="00F778BB" w:rsidRDefault="00FA4867" w:rsidP="00FA4867">
            <w:pPr>
              <w:spacing w:after="0" w:line="240" w:lineRule="auto"/>
              <w:jc w:val="center"/>
              <w:rPr>
                <w:rFonts w:ascii="Times New Roman" w:eastAsia="Calibri" w:hAnsi="Times New Roman" w:cs="Times New Roman"/>
                <w:sz w:val="24"/>
                <w:szCs w:val="28"/>
              </w:rPr>
            </w:pPr>
            <w:r w:rsidRPr="00F778BB">
              <w:rPr>
                <w:rFonts w:ascii="Times New Roman" w:eastAsia="Calibri" w:hAnsi="Times New Roman" w:cs="Times New Roman"/>
                <w:sz w:val="24"/>
                <w:szCs w:val="28"/>
              </w:rPr>
              <w:t>Примечание</w:t>
            </w:r>
          </w:p>
        </w:tc>
      </w:tr>
      <w:tr w:rsidR="00F778BB" w:rsidRPr="00F778BB" w14:paraId="6AC4DF04" w14:textId="77777777" w:rsidTr="00BD7F73">
        <w:tc>
          <w:tcPr>
            <w:tcW w:w="817" w:type="dxa"/>
            <w:shd w:val="clear" w:color="auto" w:fill="auto"/>
          </w:tcPr>
          <w:p w14:paraId="57CA2FA5"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0292A9C8"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4F881328"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3253B389"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501B5C9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44BD0F09"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23F6ACDB"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4952063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0A5C1F9D" w14:textId="77777777" w:rsidTr="00BD7F73">
        <w:tc>
          <w:tcPr>
            <w:tcW w:w="817" w:type="dxa"/>
            <w:shd w:val="clear" w:color="auto" w:fill="auto"/>
          </w:tcPr>
          <w:p w14:paraId="1DAC8C66"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7F92E6EA"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41B1923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544462D0"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5E8F9CE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4684285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570D195A"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2C9279E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5CE0E0F2" w14:textId="77777777" w:rsidTr="00BD7F73">
        <w:tc>
          <w:tcPr>
            <w:tcW w:w="817" w:type="dxa"/>
            <w:shd w:val="clear" w:color="auto" w:fill="auto"/>
          </w:tcPr>
          <w:p w14:paraId="0B358B73"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20338436"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7363BF6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54B24CD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573BF66E"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3269B79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1CB62A8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138B2A42"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51529A19" w14:textId="77777777" w:rsidTr="00BD7F73">
        <w:tc>
          <w:tcPr>
            <w:tcW w:w="817" w:type="dxa"/>
            <w:shd w:val="clear" w:color="auto" w:fill="auto"/>
          </w:tcPr>
          <w:p w14:paraId="3A227BE1"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57F74A0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44DF6F2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4AB7A34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0200980B"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6BD5940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7B9C5C3B"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388B413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2A2E6E0C" w14:textId="77777777" w:rsidTr="00BD7F73">
        <w:tc>
          <w:tcPr>
            <w:tcW w:w="817" w:type="dxa"/>
            <w:shd w:val="clear" w:color="auto" w:fill="auto"/>
          </w:tcPr>
          <w:p w14:paraId="68EEA239"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25D24930"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0F4E802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5197C145"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45DE5121"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7CDB296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7ECFC953"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046B79DB"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3C087701" w14:textId="77777777" w:rsidTr="00BD7F73">
        <w:tc>
          <w:tcPr>
            <w:tcW w:w="817" w:type="dxa"/>
            <w:shd w:val="clear" w:color="auto" w:fill="auto"/>
          </w:tcPr>
          <w:p w14:paraId="524091A2"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121FD470"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6A258555"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3C78F402"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0735BA4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33392A6A"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331CE373"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764E7C6E"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7F8BA3E8" w14:textId="77777777" w:rsidTr="00BD7F73">
        <w:tc>
          <w:tcPr>
            <w:tcW w:w="817" w:type="dxa"/>
            <w:shd w:val="clear" w:color="auto" w:fill="auto"/>
          </w:tcPr>
          <w:p w14:paraId="2BCA42B2"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096D7EA2"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489FC9C5"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350C57E5"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3594B10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245916CB"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08CC1FC6"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19EBA0F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2D4DE409" w14:textId="77777777" w:rsidTr="00BD7F73">
        <w:tc>
          <w:tcPr>
            <w:tcW w:w="817" w:type="dxa"/>
            <w:shd w:val="clear" w:color="auto" w:fill="auto"/>
          </w:tcPr>
          <w:p w14:paraId="2B1BFC9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6BB6B3E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5B218155"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2F6B8BF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4BE6819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650744EA"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62EBBFE3"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092D637A"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70F6A8C7" w14:textId="77777777" w:rsidTr="00BD7F73">
        <w:tc>
          <w:tcPr>
            <w:tcW w:w="817" w:type="dxa"/>
            <w:shd w:val="clear" w:color="auto" w:fill="auto"/>
          </w:tcPr>
          <w:p w14:paraId="20320743"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3A4D4E96"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42CCA1A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3F61DF8E"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28CA0F4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6AB99FB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6E31FA49"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0E5BC08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34C62726" w14:textId="77777777" w:rsidTr="00BD7F73">
        <w:tc>
          <w:tcPr>
            <w:tcW w:w="817" w:type="dxa"/>
            <w:shd w:val="clear" w:color="auto" w:fill="auto"/>
          </w:tcPr>
          <w:p w14:paraId="41B5C60A"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757B4F43"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169CB12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144604A9"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5D2D7DCB"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353FA9A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665BCAB3"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6A7C11D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645A4C6B" w14:textId="77777777" w:rsidTr="00BD7F73">
        <w:tc>
          <w:tcPr>
            <w:tcW w:w="817" w:type="dxa"/>
            <w:shd w:val="clear" w:color="auto" w:fill="auto"/>
          </w:tcPr>
          <w:p w14:paraId="30D8AACE"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031D7E0D"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1D796AB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55FF34C9"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3A98F91B"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199964D7"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2CBE5264"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1C6B8858"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48B9BDD4" w14:textId="77777777" w:rsidTr="00BD7F73">
        <w:tc>
          <w:tcPr>
            <w:tcW w:w="817" w:type="dxa"/>
            <w:shd w:val="clear" w:color="auto" w:fill="auto"/>
          </w:tcPr>
          <w:p w14:paraId="77328467"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680E53F5"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08B7D79E"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0FD7744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5795BF1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26D168CB"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4AAE027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10A2984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5AFF8926" w14:textId="77777777" w:rsidTr="00BD7F73">
        <w:tc>
          <w:tcPr>
            <w:tcW w:w="817" w:type="dxa"/>
            <w:shd w:val="clear" w:color="auto" w:fill="auto"/>
          </w:tcPr>
          <w:p w14:paraId="18B45186"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58A83D8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494E02B8"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50CB2509"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1C589C18"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0E6905A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6E0BD08E"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564CCA73"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F778BB" w:rsidRPr="00F778BB" w14:paraId="1B147413" w14:textId="77777777" w:rsidTr="00BD7F73">
        <w:tc>
          <w:tcPr>
            <w:tcW w:w="817" w:type="dxa"/>
            <w:shd w:val="clear" w:color="auto" w:fill="auto"/>
          </w:tcPr>
          <w:p w14:paraId="183D5BD0"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04F7E859"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35995122"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55CA6509"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5092E262"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2E03BAD2"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6022CF5F"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327A5B7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r w:rsidR="0037287C" w:rsidRPr="00F778BB" w14:paraId="0C8F728D" w14:textId="77777777" w:rsidTr="00BD7F73">
        <w:tc>
          <w:tcPr>
            <w:tcW w:w="817" w:type="dxa"/>
            <w:shd w:val="clear" w:color="auto" w:fill="auto"/>
          </w:tcPr>
          <w:p w14:paraId="7AB5B013"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24" w:type="dxa"/>
            <w:shd w:val="clear" w:color="auto" w:fill="auto"/>
          </w:tcPr>
          <w:p w14:paraId="2730CB6E"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53" w:type="dxa"/>
            <w:shd w:val="clear" w:color="auto" w:fill="auto"/>
          </w:tcPr>
          <w:p w14:paraId="15F8FEA0"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276" w:type="dxa"/>
            <w:shd w:val="clear" w:color="auto" w:fill="auto"/>
          </w:tcPr>
          <w:p w14:paraId="0C4CF46E"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701" w:type="dxa"/>
            <w:shd w:val="clear" w:color="auto" w:fill="auto"/>
          </w:tcPr>
          <w:p w14:paraId="7F49CB31"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4D050F96"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3083" w:type="dxa"/>
            <w:shd w:val="clear" w:color="auto" w:fill="auto"/>
          </w:tcPr>
          <w:p w14:paraId="5633BFD6"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c>
          <w:tcPr>
            <w:tcW w:w="1849" w:type="dxa"/>
            <w:shd w:val="clear" w:color="auto" w:fill="auto"/>
          </w:tcPr>
          <w:p w14:paraId="1A53667C" w14:textId="77777777" w:rsidR="00FA4867" w:rsidRPr="00F778BB" w:rsidRDefault="00FA4867" w:rsidP="00FA4867">
            <w:pPr>
              <w:spacing w:after="0" w:line="240" w:lineRule="auto"/>
              <w:jc w:val="center"/>
              <w:rPr>
                <w:rFonts w:ascii="Times New Roman" w:eastAsia="Calibri" w:hAnsi="Times New Roman" w:cs="Times New Roman"/>
                <w:sz w:val="36"/>
                <w:szCs w:val="36"/>
              </w:rPr>
            </w:pPr>
          </w:p>
        </w:tc>
      </w:tr>
    </w:tbl>
    <w:p w14:paraId="762A33FB" w14:textId="77777777" w:rsidR="00FA4867" w:rsidRPr="00F778BB" w:rsidRDefault="00FA4867" w:rsidP="00FA4867">
      <w:pPr>
        <w:spacing w:after="0" w:line="240" w:lineRule="auto"/>
        <w:ind w:firstLine="709"/>
        <w:jc w:val="center"/>
        <w:rPr>
          <w:rFonts w:ascii="Times New Roman" w:eastAsia="Calibri" w:hAnsi="Times New Roman" w:cs="Times New Roman"/>
          <w:sz w:val="24"/>
          <w:szCs w:val="28"/>
        </w:rPr>
      </w:pPr>
    </w:p>
    <w:p w14:paraId="4C191D31" w14:textId="77777777" w:rsidR="00FA4867" w:rsidRPr="00F778BB" w:rsidRDefault="00FA4867" w:rsidP="00FA4867">
      <w:pPr>
        <w:spacing w:after="0" w:line="240" w:lineRule="auto"/>
        <w:ind w:firstLine="709"/>
        <w:jc w:val="right"/>
        <w:rPr>
          <w:rFonts w:ascii="Times New Roman" w:eastAsia="Calibri" w:hAnsi="Times New Roman" w:cs="Times New Roman"/>
          <w:sz w:val="24"/>
          <w:szCs w:val="28"/>
        </w:rPr>
        <w:sectPr w:rsidR="00FA4867" w:rsidRPr="00F778BB" w:rsidSect="00BD7F73">
          <w:pgSz w:w="16838" w:h="11906" w:orient="landscape"/>
          <w:pgMar w:top="709" w:right="1134" w:bottom="1701" w:left="1134" w:header="709" w:footer="709" w:gutter="0"/>
          <w:cols w:space="708"/>
          <w:docGrid w:linePitch="360"/>
        </w:sectPr>
      </w:pPr>
    </w:p>
    <w:p w14:paraId="7A81C820" w14:textId="77777777" w:rsidR="00FA4867" w:rsidRPr="00F778BB" w:rsidRDefault="00FA4867" w:rsidP="00FA4867">
      <w:pPr>
        <w:spacing w:after="0" w:line="240" w:lineRule="auto"/>
        <w:ind w:firstLine="709"/>
        <w:jc w:val="right"/>
        <w:rPr>
          <w:rFonts w:ascii="Times New Roman" w:eastAsia="Calibri" w:hAnsi="Times New Roman" w:cs="Times New Roman"/>
          <w:sz w:val="24"/>
          <w:szCs w:val="28"/>
        </w:rPr>
      </w:pPr>
      <w:r w:rsidRPr="00F778BB">
        <w:rPr>
          <w:rFonts w:ascii="Times New Roman" w:eastAsia="Calibri" w:hAnsi="Times New Roman" w:cs="Times New Roman"/>
          <w:sz w:val="24"/>
          <w:szCs w:val="28"/>
        </w:rPr>
        <w:lastRenderedPageBreak/>
        <w:t>Приложение №3</w:t>
      </w:r>
    </w:p>
    <w:p w14:paraId="4A59A01C" w14:textId="77777777" w:rsidR="00FA4867" w:rsidRPr="00F778BB" w:rsidRDefault="00FA4867" w:rsidP="00FA4867">
      <w:pPr>
        <w:spacing w:after="0" w:line="240" w:lineRule="auto"/>
        <w:jc w:val="center"/>
        <w:rPr>
          <w:rFonts w:ascii="Times New Roman" w:eastAsia="Calibri" w:hAnsi="Times New Roman" w:cs="Times New Roman"/>
          <w:b/>
          <w:sz w:val="24"/>
          <w:szCs w:val="24"/>
        </w:rPr>
      </w:pPr>
      <w:r w:rsidRPr="00F778BB">
        <w:rPr>
          <w:rFonts w:ascii="Times New Roman" w:eastAsia="Calibri" w:hAnsi="Times New Roman" w:cs="Times New Roman"/>
          <w:b/>
          <w:sz w:val="24"/>
          <w:szCs w:val="24"/>
        </w:rPr>
        <w:t>Протокол заседания комиссии по трудовым спорам</w:t>
      </w:r>
    </w:p>
    <w:p w14:paraId="6279ECCA" w14:textId="77777777" w:rsidR="00FA4867" w:rsidRPr="00F778BB" w:rsidRDefault="00FA4867" w:rsidP="00FA486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муниципальное бюджетное общеобразовательное учреждение</w:t>
      </w:r>
    </w:p>
    <w:p w14:paraId="7A7DDA78" w14:textId="5132D045" w:rsidR="00FA4867" w:rsidRPr="00F778BB" w:rsidRDefault="00FA4867" w:rsidP="00FA4867">
      <w:pPr>
        <w:spacing w:after="0" w:line="240" w:lineRule="auto"/>
        <w:jc w:val="center"/>
        <w:rPr>
          <w:rFonts w:ascii="Times New Roman" w:eastAsia="Times New Roman" w:hAnsi="Times New Roman" w:cs="Times New Roman"/>
          <w:b/>
          <w:sz w:val="24"/>
          <w:szCs w:val="24"/>
        </w:rPr>
      </w:pPr>
      <w:r w:rsidRPr="00F778BB">
        <w:rPr>
          <w:rFonts w:ascii="Times New Roman" w:eastAsia="Times New Roman" w:hAnsi="Times New Roman" w:cs="Times New Roman"/>
          <w:b/>
          <w:sz w:val="24"/>
          <w:szCs w:val="24"/>
        </w:rPr>
        <w:t>средняя общеобразовательная школа№14</w:t>
      </w:r>
      <w:r w:rsidR="00AA41EA" w:rsidRPr="00F778BB">
        <w:rPr>
          <w:rFonts w:ascii="Times New Roman" w:eastAsia="Times New Roman" w:hAnsi="Times New Roman" w:cs="Times New Roman"/>
          <w:b/>
          <w:sz w:val="24"/>
          <w:szCs w:val="24"/>
        </w:rPr>
        <w:t xml:space="preserve"> города Каменск-Шахтинский</w:t>
      </w:r>
    </w:p>
    <w:p w14:paraId="49332CAC" w14:textId="77777777" w:rsidR="00FA4867" w:rsidRPr="00F778BB" w:rsidRDefault="00FA4867" w:rsidP="00FA4867">
      <w:pPr>
        <w:spacing w:after="0" w:line="240" w:lineRule="auto"/>
        <w:jc w:val="center"/>
        <w:rPr>
          <w:rFonts w:ascii="Times New Roman" w:eastAsia="Calibri" w:hAnsi="Times New Roman" w:cs="Times New Roman"/>
          <w:sz w:val="24"/>
          <w:szCs w:val="24"/>
        </w:rPr>
      </w:pPr>
    </w:p>
    <w:p w14:paraId="48E6E9AF" w14:textId="77777777" w:rsidR="00FA4867" w:rsidRPr="00F778BB" w:rsidRDefault="00FA4867" w:rsidP="00FA4867">
      <w:pPr>
        <w:spacing w:after="0" w:line="240" w:lineRule="auto"/>
        <w:jc w:val="center"/>
        <w:rPr>
          <w:rFonts w:ascii="Times New Roman" w:eastAsia="Calibri" w:hAnsi="Times New Roman" w:cs="Times New Roman"/>
          <w:sz w:val="24"/>
          <w:szCs w:val="24"/>
        </w:rPr>
      </w:pPr>
      <w:r w:rsidRPr="00F778BB">
        <w:rPr>
          <w:rFonts w:ascii="Times New Roman" w:eastAsia="Calibri" w:hAnsi="Times New Roman" w:cs="Times New Roman"/>
          <w:sz w:val="24"/>
          <w:szCs w:val="24"/>
        </w:rPr>
        <w:t>г. Каменск-Шахтинский</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 ____________202__ г.</w:t>
      </w:r>
    </w:p>
    <w:p w14:paraId="569D27B5"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Комиссия по трудовым спорам МБОУ СОШ№14 в составе:</w:t>
      </w:r>
    </w:p>
    <w:p w14:paraId="66093F44"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председательствующего _________________________________________</w:t>
      </w:r>
    </w:p>
    <w:p w14:paraId="0BCCFEDB"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членов КТС _________________________________________________</w:t>
      </w:r>
    </w:p>
    <w:p w14:paraId="58593AC1" w14:textId="0FCBE38E"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____________________________________________________________________________________________________________________секретаря КТС ________________________________________________</w:t>
      </w:r>
    </w:p>
    <w:p w14:paraId="722FD627"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в присутствии</w:t>
      </w:r>
    </w:p>
    <w:p w14:paraId="3037806B"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работника___________________________________________________</w:t>
      </w:r>
    </w:p>
    <w:p w14:paraId="5C465239"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представителя работодателя ________________________________________</w:t>
      </w:r>
    </w:p>
    <w:p w14:paraId="10CD4E3E"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свидетеля (очевидца) ____________________________________________</w:t>
      </w:r>
    </w:p>
    <w:p w14:paraId="2F3F6BD4"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специалистов (экспертов) __________________________________________</w:t>
      </w:r>
    </w:p>
    <w:p w14:paraId="2F186C8C"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рассмотрела в заседании дело по заявлению работника _______________________</w:t>
      </w:r>
    </w:p>
    <w:p w14:paraId="57090A1B"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___________________________________________ к МБОУ СОШ№14 о </w:t>
      </w:r>
    </w:p>
    <w:p w14:paraId="10D58015"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_________________________________________________________</w:t>
      </w:r>
    </w:p>
    <w:p w14:paraId="699F6A09"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На заседание КТС явились:</w:t>
      </w:r>
    </w:p>
    <w:p w14:paraId="23B3D541"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заявитель (представитель заявителя) __________________________________</w:t>
      </w:r>
    </w:p>
    <w:p w14:paraId="4508ED5D"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представитель интересов Работодателя _________________________________</w:t>
      </w:r>
    </w:p>
    <w:p w14:paraId="0286DEF5"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свидетель ____________________________________________________</w:t>
      </w:r>
    </w:p>
    <w:p w14:paraId="0B240C23"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специалист (эксперт) ____________________________________________</w:t>
      </w:r>
    </w:p>
    <w:p w14:paraId="00F257DD"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Заседание открыто в ________ ч. _______ мин.</w:t>
      </w:r>
    </w:p>
    <w:p w14:paraId="6C2165C8"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ab/>
        <w:t>Председательствующий объявил, какое дело подлежит рассмотрению, состав КТС, объявлено, что протокол заседания ведет секретарь КТС __________________</w:t>
      </w:r>
    </w:p>
    <w:p w14:paraId="584A968E"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_________________________________________________________</w:t>
      </w:r>
    </w:p>
    <w:p w14:paraId="407EAF76"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Лицам, участвующим в деле, разъяснено их право заявлять отводы.</w:t>
      </w:r>
    </w:p>
    <w:p w14:paraId="571E0E98"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Отводов КТС не заявлено.</w:t>
      </w:r>
    </w:p>
    <w:p w14:paraId="3722B70F"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Заявитель изложил свои требования в соответствии с заявлением. Пояснения заявител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D58C1F"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pacing w:val="-2"/>
          <w:sz w:val="24"/>
          <w:szCs w:val="24"/>
        </w:rPr>
        <w:t xml:space="preserve">Представитель интересов Работодателя изложил свои возражения, а также представил КТС, заявителю отзыв на заявление. Пояснения представителя интересов Работодателя: </w:t>
      </w:r>
      <w:r w:rsidRPr="00F778BB">
        <w:rPr>
          <w:rFonts w:ascii="Times New Roman" w:eastAsia="Calibri"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6D5AA7"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Свидетель ____________________________ пояснил следующее:______ ___________________________________________________________________________________________________________________________________________________________________________________________________________________________________________</w:t>
      </w:r>
    </w:p>
    <w:p w14:paraId="1E3B86E5"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Специалист (эксперт) ____________________ пояснил следующее: ______</w:t>
      </w:r>
    </w:p>
    <w:p w14:paraId="6CB2CAF1"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w:t>
      </w:r>
    </w:p>
    <w:p w14:paraId="222071E5"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Председательствующий огласил письменные материалы и исследовал их.</w:t>
      </w:r>
    </w:p>
    <w:p w14:paraId="51BE18DC"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Состоялись прения сторон, стороны обменялись репликами.</w:t>
      </w:r>
    </w:p>
    <w:p w14:paraId="04CC9262"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Председательствующим объявил об окончании рассмотрения дела по существу. КТС удалилась на совещание и голосование для принятия решения.</w:t>
      </w:r>
    </w:p>
    <w:p w14:paraId="371860A4"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Результаты голосования: за __________________</w:t>
      </w:r>
      <w:proofErr w:type="gramStart"/>
      <w:r w:rsidRPr="00F778BB">
        <w:rPr>
          <w:rFonts w:ascii="Times New Roman" w:eastAsia="Calibri" w:hAnsi="Times New Roman" w:cs="Times New Roman"/>
          <w:sz w:val="24"/>
          <w:szCs w:val="24"/>
        </w:rPr>
        <w:t>_  против</w:t>
      </w:r>
      <w:proofErr w:type="gramEnd"/>
      <w:r w:rsidRPr="00F778BB">
        <w:rPr>
          <w:rFonts w:ascii="Times New Roman" w:eastAsia="Calibri" w:hAnsi="Times New Roman" w:cs="Times New Roman"/>
          <w:sz w:val="24"/>
          <w:szCs w:val="24"/>
        </w:rPr>
        <w:t xml:space="preserve"> _____________________</w:t>
      </w:r>
    </w:p>
    <w:p w14:paraId="3D403F68"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По результатам голосования лицами КТС лицам, участвующим в деле, объявлена результативная часть решения.</w:t>
      </w:r>
    </w:p>
    <w:p w14:paraId="64CD4BBA"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Председательствующий проинформировал лиц, участвующих в деле, что мотивированно решение они вправе получить «__</w:t>
      </w:r>
      <w:proofErr w:type="gramStart"/>
      <w:r w:rsidRPr="00F778BB">
        <w:rPr>
          <w:rFonts w:ascii="Times New Roman" w:eastAsia="Calibri" w:hAnsi="Times New Roman" w:cs="Times New Roman"/>
          <w:sz w:val="24"/>
          <w:szCs w:val="24"/>
        </w:rPr>
        <w:t>_»_</w:t>
      </w:r>
      <w:proofErr w:type="gramEnd"/>
      <w:r w:rsidRPr="00F778BB">
        <w:rPr>
          <w:rFonts w:ascii="Times New Roman" w:eastAsia="Calibri" w:hAnsi="Times New Roman" w:cs="Times New Roman"/>
          <w:sz w:val="24"/>
          <w:szCs w:val="24"/>
        </w:rPr>
        <w:t>________ 202__г. после ______ часов</w:t>
      </w:r>
    </w:p>
    <w:p w14:paraId="32DEFB55"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Представителям лиц, участвующих в деле, разъяснен порядок обжалования решения.</w:t>
      </w:r>
    </w:p>
    <w:p w14:paraId="2F5CC0C6"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Заседание окончено в _______ ч. _______ минут.</w:t>
      </w:r>
    </w:p>
    <w:p w14:paraId="145C3E0E"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Протокол составлен «____» __________ 202__г.</w:t>
      </w:r>
    </w:p>
    <w:p w14:paraId="31C5558F"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p>
    <w:p w14:paraId="7A702ACF"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p>
    <w:p w14:paraId="3C273B90"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Председатель КТС </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__________________________</w:t>
      </w:r>
    </w:p>
    <w:p w14:paraId="4824E099"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p>
    <w:p w14:paraId="49C92CE4"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Члены КТС </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__________________________</w:t>
      </w:r>
    </w:p>
    <w:p w14:paraId="45CC0277"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w:t>
      </w:r>
    </w:p>
    <w:p w14:paraId="3E876EB1"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w:t>
      </w:r>
    </w:p>
    <w:p w14:paraId="6CAE3F82"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w:t>
      </w:r>
    </w:p>
    <w:p w14:paraId="73C75BCE"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Секретарь КТС</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w:t>
      </w:r>
      <w:r w:rsidRPr="00F778BB">
        <w:rPr>
          <w:rFonts w:ascii="Times New Roman" w:eastAsia="Calibri" w:hAnsi="Times New Roman" w:cs="Times New Roman"/>
          <w:sz w:val="24"/>
          <w:szCs w:val="24"/>
        </w:rPr>
        <w:tab/>
        <w:t xml:space="preserve">  </w:t>
      </w:r>
    </w:p>
    <w:p w14:paraId="4219D829" w14:textId="77777777" w:rsidR="00FA4867" w:rsidRPr="00F778BB" w:rsidRDefault="00FA4867" w:rsidP="00FA4867">
      <w:pPr>
        <w:spacing w:after="0" w:line="240" w:lineRule="auto"/>
        <w:ind w:firstLine="709"/>
        <w:jc w:val="right"/>
        <w:rPr>
          <w:rFonts w:ascii="Times New Roman" w:eastAsia="Calibri" w:hAnsi="Times New Roman" w:cs="Times New Roman"/>
          <w:sz w:val="24"/>
          <w:szCs w:val="28"/>
        </w:rPr>
      </w:pPr>
      <w:r w:rsidRPr="00F778BB">
        <w:rPr>
          <w:rFonts w:ascii="Times New Roman" w:eastAsia="Calibri" w:hAnsi="Times New Roman" w:cs="Times New Roman"/>
          <w:sz w:val="24"/>
          <w:szCs w:val="24"/>
        </w:rPr>
        <w:br w:type="page"/>
      </w:r>
      <w:r w:rsidRPr="00F778BB">
        <w:rPr>
          <w:rFonts w:ascii="Times New Roman" w:eastAsia="Calibri" w:hAnsi="Times New Roman" w:cs="Times New Roman"/>
          <w:sz w:val="24"/>
          <w:szCs w:val="28"/>
        </w:rPr>
        <w:lastRenderedPageBreak/>
        <w:t xml:space="preserve">Приложение №4 </w:t>
      </w:r>
    </w:p>
    <w:p w14:paraId="381FA0A1" w14:textId="77777777" w:rsidR="00FA4867" w:rsidRPr="00F778BB" w:rsidRDefault="00FA4867" w:rsidP="00FA4867">
      <w:pPr>
        <w:shd w:val="clear" w:color="auto" w:fill="FFFFFF"/>
        <w:spacing w:after="0" w:line="240" w:lineRule="auto"/>
        <w:ind w:firstLine="709"/>
        <w:jc w:val="center"/>
        <w:rPr>
          <w:rFonts w:ascii="Times New Roman" w:eastAsia="Calibri" w:hAnsi="Times New Roman" w:cs="Times New Roman"/>
          <w:b/>
          <w:sz w:val="24"/>
          <w:szCs w:val="24"/>
        </w:rPr>
      </w:pPr>
      <w:r w:rsidRPr="00F778BB">
        <w:rPr>
          <w:rFonts w:ascii="Times New Roman" w:eastAsia="Calibri" w:hAnsi="Times New Roman" w:cs="Times New Roman"/>
          <w:b/>
          <w:sz w:val="24"/>
          <w:szCs w:val="24"/>
        </w:rPr>
        <w:t>РЕШЕНИЕ</w:t>
      </w:r>
    </w:p>
    <w:p w14:paraId="3062130F" w14:textId="77777777" w:rsidR="00FA4867" w:rsidRPr="00F778BB" w:rsidRDefault="00FA4867" w:rsidP="00FA4867">
      <w:pPr>
        <w:shd w:val="clear" w:color="auto" w:fill="FFFFFF"/>
        <w:spacing w:after="0" w:line="240" w:lineRule="auto"/>
        <w:ind w:firstLine="709"/>
        <w:jc w:val="center"/>
        <w:rPr>
          <w:rFonts w:ascii="Times New Roman" w:eastAsia="Calibri" w:hAnsi="Times New Roman" w:cs="Times New Roman"/>
          <w:b/>
          <w:sz w:val="24"/>
          <w:szCs w:val="24"/>
        </w:rPr>
      </w:pPr>
    </w:p>
    <w:p w14:paraId="3D8206BC" w14:textId="77777777" w:rsidR="00FA4867" w:rsidRPr="00F778BB" w:rsidRDefault="00FA4867" w:rsidP="00FA4867">
      <w:pPr>
        <w:spacing w:after="0" w:line="240" w:lineRule="auto"/>
        <w:jc w:val="center"/>
        <w:rPr>
          <w:rFonts w:ascii="Times New Roman" w:eastAsia="Calibri" w:hAnsi="Times New Roman" w:cs="Times New Roman"/>
          <w:sz w:val="24"/>
          <w:szCs w:val="28"/>
        </w:rPr>
      </w:pPr>
      <w:r w:rsidRPr="00F778BB">
        <w:rPr>
          <w:rFonts w:ascii="Times New Roman" w:eastAsia="Calibri" w:hAnsi="Times New Roman" w:cs="Times New Roman"/>
          <w:sz w:val="24"/>
          <w:szCs w:val="28"/>
        </w:rPr>
        <w:t>г. Каменск-Шахтинский</w:t>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t>«___» ____________202__ г.</w:t>
      </w:r>
    </w:p>
    <w:p w14:paraId="40491D6F" w14:textId="77777777" w:rsidR="00FA4867" w:rsidRPr="00F778BB" w:rsidRDefault="00FA4867" w:rsidP="00FA4867">
      <w:pPr>
        <w:spacing w:after="0" w:line="240" w:lineRule="auto"/>
        <w:jc w:val="center"/>
        <w:rPr>
          <w:rFonts w:ascii="Times New Roman" w:eastAsia="Calibri" w:hAnsi="Times New Roman" w:cs="Times New Roman"/>
          <w:sz w:val="24"/>
          <w:szCs w:val="28"/>
        </w:rPr>
      </w:pPr>
    </w:p>
    <w:p w14:paraId="4FFAFB92"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8"/>
        </w:rPr>
      </w:pPr>
      <w:r w:rsidRPr="00F778BB">
        <w:rPr>
          <w:rFonts w:ascii="Times New Roman" w:eastAsia="Calibri" w:hAnsi="Times New Roman" w:cs="Times New Roman"/>
          <w:sz w:val="24"/>
          <w:szCs w:val="28"/>
        </w:rPr>
        <w:t>Комиссия по трудовым спорам МБОУ СОШ№14 в составе:</w:t>
      </w:r>
    </w:p>
    <w:p w14:paraId="6A91FE7B" w14:textId="77777777" w:rsidR="00FA4867" w:rsidRPr="00F778BB" w:rsidRDefault="00FA4867" w:rsidP="00FA4867">
      <w:pPr>
        <w:spacing w:after="0" w:line="240" w:lineRule="auto"/>
        <w:jc w:val="both"/>
        <w:rPr>
          <w:rFonts w:ascii="Times New Roman" w:eastAsia="Calibri" w:hAnsi="Times New Roman" w:cs="Times New Roman"/>
          <w:sz w:val="32"/>
          <w:szCs w:val="28"/>
        </w:rPr>
      </w:pPr>
      <w:r w:rsidRPr="00F778BB">
        <w:rPr>
          <w:rFonts w:ascii="Times New Roman" w:eastAsia="Calibri" w:hAnsi="Times New Roman" w:cs="Times New Roman"/>
          <w:sz w:val="24"/>
          <w:szCs w:val="28"/>
        </w:rPr>
        <w:t xml:space="preserve">председательствующего </w:t>
      </w:r>
      <w:r w:rsidRPr="00F778BB">
        <w:rPr>
          <w:rFonts w:ascii="Times New Roman" w:eastAsia="Calibri" w:hAnsi="Times New Roman" w:cs="Times New Roman"/>
          <w:sz w:val="32"/>
          <w:szCs w:val="28"/>
        </w:rPr>
        <w:t>_________________________________________</w:t>
      </w:r>
    </w:p>
    <w:p w14:paraId="7DDCAAD8" w14:textId="77777777" w:rsidR="00FA4867" w:rsidRPr="00F778BB" w:rsidRDefault="00FA4867" w:rsidP="00FA4867">
      <w:pPr>
        <w:spacing w:after="0" w:line="240" w:lineRule="auto"/>
        <w:jc w:val="both"/>
        <w:rPr>
          <w:rFonts w:ascii="Times New Roman" w:eastAsia="Calibri" w:hAnsi="Times New Roman" w:cs="Times New Roman"/>
          <w:sz w:val="32"/>
          <w:szCs w:val="28"/>
        </w:rPr>
      </w:pPr>
      <w:r w:rsidRPr="00F778BB">
        <w:rPr>
          <w:rFonts w:ascii="Times New Roman" w:eastAsia="Calibri" w:hAnsi="Times New Roman" w:cs="Times New Roman"/>
          <w:sz w:val="24"/>
          <w:szCs w:val="28"/>
        </w:rPr>
        <w:t xml:space="preserve">членов КТС </w:t>
      </w:r>
      <w:r w:rsidRPr="00F778BB">
        <w:rPr>
          <w:rFonts w:ascii="Times New Roman" w:eastAsia="Calibri" w:hAnsi="Times New Roman" w:cs="Times New Roman"/>
          <w:sz w:val="32"/>
          <w:szCs w:val="28"/>
        </w:rPr>
        <w:t>_________________________________________________</w:t>
      </w:r>
    </w:p>
    <w:p w14:paraId="15930B78" w14:textId="77777777" w:rsidR="00FA4867" w:rsidRPr="00F778BB" w:rsidRDefault="00FA4867" w:rsidP="00FA4867">
      <w:pPr>
        <w:spacing w:after="0" w:line="240" w:lineRule="auto"/>
        <w:jc w:val="both"/>
        <w:rPr>
          <w:rFonts w:ascii="Times New Roman" w:eastAsia="Calibri" w:hAnsi="Times New Roman" w:cs="Times New Roman"/>
          <w:sz w:val="32"/>
          <w:szCs w:val="28"/>
        </w:rPr>
      </w:pPr>
      <w:r w:rsidRPr="00F778BB">
        <w:rPr>
          <w:rFonts w:ascii="Times New Roman" w:eastAsia="Calibri" w:hAnsi="Times New Roman" w:cs="Times New Roman"/>
          <w:sz w:val="32"/>
          <w:szCs w:val="28"/>
        </w:rPr>
        <w:t>____________________________________________________________________________________________________________________</w:t>
      </w:r>
    </w:p>
    <w:p w14:paraId="452BBCC1" w14:textId="77777777" w:rsidR="00FA4867" w:rsidRPr="00F778BB" w:rsidRDefault="00FA4867" w:rsidP="00FA4867">
      <w:pPr>
        <w:shd w:val="clear" w:color="auto" w:fill="FFFFFF"/>
        <w:tabs>
          <w:tab w:val="left" w:leader="underscore" w:pos="6930"/>
        </w:tabs>
        <w:spacing w:after="0" w:line="240" w:lineRule="auto"/>
        <w:ind w:left="15"/>
        <w:jc w:val="both"/>
        <w:rPr>
          <w:rFonts w:ascii="Times New Roman" w:eastAsia="Calibri" w:hAnsi="Times New Roman" w:cs="Times New Roman"/>
          <w:sz w:val="24"/>
          <w:szCs w:val="28"/>
        </w:rPr>
      </w:pPr>
      <w:r w:rsidRPr="00F778BB">
        <w:rPr>
          <w:rFonts w:ascii="Times New Roman" w:eastAsia="Calibri" w:hAnsi="Times New Roman" w:cs="Times New Roman"/>
          <w:sz w:val="24"/>
          <w:szCs w:val="28"/>
        </w:rPr>
        <w:t>секретаря КТС</w:t>
      </w:r>
    </w:p>
    <w:p w14:paraId="39F520DD" w14:textId="77777777" w:rsidR="00FA4867" w:rsidRPr="00F778BB" w:rsidRDefault="00FA4867" w:rsidP="00FA4867">
      <w:pPr>
        <w:shd w:val="clear" w:color="auto" w:fill="FFFFFF"/>
        <w:tabs>
          <w:tab w:val="left" w:leader="underscore" w:pos="6930"/>
        </w:tabs>
        <w:spacing w:after="0" w:line="240" w:lineRule="auto"/>
        <w:ind w:left="15"/>
        <w:jc w:val="both"/>
        <w:rPr>
          <w:rFonts w:ascii="Times New Roman" w:eastAsia="Calibri" w:hAnsi="Times New Roman" w:cs="Times New Roman"/>
          <w:i/>
          <w:iCs/>
          <w:spacing w:val="-16"/>
          <w:sz w:val="24"/>
          <w:szCs w:val="24"/>
        </w:rPr>
      </w:pPr>
      <w:r w:rsidRPr="00F778BB">
        <w:rPr>
          <w:rFonts w:ascii="Times New Roman" w:eastAsia="Calibri" w:hAnsi="Times New Roman" w:cs="Times New Roman"/>
          <w:spacing w:val="-4"/>
          <w:sz w:val="24"/>
          <w:szCs w:val="24"/>
        </w:rPr>
        <w:t>рассмотрев дело по заявлению</w:t>
      </w:r>
      <w:r w:rsidRPr="00F778BB">
        <w:rPr>
          <w:rFonts w:ascii="Times New Roman" w:eastAsia="Calibri" w:hAnsi="Times New Roman" w:cs="Times New Roman"/>
          <w:spacing w:val="-4"/>
          <w:sz w:val="32"/>
          <w:szCs w:val="24"/>
        </w:rPr>
        <w:t xml:space="preserve"> ___________________________</w:t>
      </w:r>
      <w:r w:rsidRPr="00F778BB">
        <w:rPr>
          <w:rFonts w:ascii="Times New Roman" w:eastAsia="Calibri" w:hAnsi="Times New Roman" w:cs="Times New Roman"/>
          <w:spacing w:val="-16"/>
          <w:sz w:val="24"/>
          <w:szCs w:val="24"/>
        </w:rPr>
        <w:t xml:space="preserve">к </w:t>
      </w:r>
      <w:r w:rsidRPr="00F778BB">
        <w:rPr>
          <w:rFonts w:ascii="Times New Roman" w:eastAsia="Calibri" w:hAnsi="Times New Roman" w:cs="Times New Roman"/>
          <w:iCs/>
          <w:spacing w:val="-16"/>
          <w:sz w:val="24"/>
          <w:szCs w:val="24"/>
        </w:rPr>
        <w:t>МБОУ СОШ№14</w:t>
      </w:r>
    </w:p>
    <w:p w14:paraId="0BFA9595" w14:textId="77777777" w:rsidR="00FA4867" w:rsidRPr="00F778BB" w:rsidRDefault="00FA4867" w:rsidP="00FA4867">
      <w:pPr>
        <w:shd w:val="clear" w:color="auto" w:fill="FFFFFF"/>
        <w:tabs>
          <w:tab w:val="left" w:leader="underscore" w:pos="6930"/>
        </w:tabs>
        <w:spacing w:after="0" w:line="240" w:lineRule="auto"/>
        <w:ind w:left="15"/>
        <w:jc w:val="both"/>
        <w:rPr>
          <w:rFonts w:ascii="Times New Roman" w:eastAsia="Calibri" w:hAnsi="Times New Roman" w:cs="Times New Roman"/>
          <w:sz w:val="32"/>
          <w:szCs w:val="24"/>
        </w:rPr>
      </w:pPr>
      <w:r w:rsidRPr="00F778BB">
        <w:rPr>
          <w:rFonts w:ascii="Times New Roman" w:eastAsia="Calibri" w:hAnsi="Times New Roman" w:cs="Times New Roman"/>
          <w:i/>
          <w:iCs/>
          <w:spacing w:val="-16"/>
          <w:sz w:val="24"/>
          <w:szCs w:val="24"/>
        </w:rPr>
        <w:t xml:space="preserve"> </w:t>
      </w:r>
      <w:r w:rsidRPr="00F778BB">
        <w:rPr>
          <w:rFonts w:ascii="Times New Roman" w:eastAsia="Calibri" w:hAnsi="Times New Roman" w:cs="Times New Roman"/>
          <w:spacing w:val="-16"/>
          <w:sz w:val="24"/>
          <w:szCs w:val="24"/>
        </w:rPr>
        <w:t xml:space="preserve">о </w:t>
      </w:r>
      <w:r w:rsidRPr="00F778BB">
        <w:rPr>
          <w:rFonts w:ascii="Times New Roman" w:eastAsia="Calibri" w:hAnsi="Times New Roman" w:cs="Times New Roman"/>
          <w:spacing w:val="-16"/>
          <w:sz w:val="32"/>
          <w:szCs w:val="24"/>
        </w:rPr>
        <w:t>____________________________________________________________</w:t>
      </w:r>
    </w:p>
    <w:p w14:paraId="274919B2" w14:textId="77777777" w:rsidR="00FA4867" w:rsidRPr="00F778BB" w:rsidRDefault="00FA4867" w:rsidP="00FA4867">
      <w:pPr>
        <w:shd w:val="clear" w:color="auto" w:fill="FFFFFF"/>
        <w:spacing w:after="0" w:line="240" w:lineRule="auto"/>
        <w:ind w:right="15" w:firstLine="709"/>
        <w:jc w:val="center"/>
        <w:rPr>
          <w:rFonts w:ascii="Times New Roman" w:eastAsia="Calibri" w:hAnsi="Times New Roman" w:cs="Times New Roman"/>
          <w:sz w:val="24"/>
          <w:szCs w:val="24"/>
        </w:rPr>
      </w:pPr>
    </w:p>
    <w:p w14:paraId="3A6B8DB8" w14:textId="77777777" w:rsidR="00FA4867" w:rsidRPr="00F778BB" w:rsidRDefault="00FA4867" w:rsidP="00FA4867">
      <w:pPr>
        <w:shd w:val="clear" w:color="auto" w:fill="FFFFFF"/>
        <w:spacing w:after="0" w:line="240" w:lineRule="auto"/>
        <w:ind w:right="15" w:firstLine="709"/>
        <w:jc w:val="center"/>
        <w:rPr>
          <w:rFonts w:ascii="Times New Roman" w:eastAsia="Calibri" w:hAnsi="Times New Roman" w:cs="Times New Roman"/>
          <w:b/>
          <w:sz w:val="24"/>
          <w:szCs w:val="24"/>
        </w:rPr>
      </w:pPr>
      <w:r w:rsidRPr="00F778BB">
        <w:rPr>
          <w:rFonts w:ascii="Times New Roman" w:eastAsia="Calibri" w:hAnsi="Times New Roman" w:cs="Times New Roman"/>
          <w:b/>
          <w:sz w:val="24"/>
          <w:szCs w:val="24"/>
        </w:rPr>
        <w:t>Установила:</w:t>
      </w:r>
    </w:p>
    <w:p w14:paraId="4B288D55" w14:textId="77777777" w:rsidR="00FA4867" w:rsidRPr="00F778BB" w:rsidRDefault="00FA4867" w:rsidP="00FA4867">
      <w:pPr>
        <w:shd w:val="clear" w:color="auto" w:fill="FFFFFF"/>
        <w:spacing w:after="0" w:line="240" w:lineRule="auto"/>
        <w:ind w:right="15"/>
        <w:jc w:val="center"/>
        <w:rPr>
          <w:rFonts w:ascii="Times New Roman" w:eastAsia="Calibri" w:hAnsi="Times New Roman" w:cs="Times New Roman"/>
          <w:sz w:val="32"/>
          <w:szCs w:val="24"/>
        </w:rPr>
      </w:pPr>
      <w:r w:rsidRPr="00F778BB">
        <w:rPr>
          <w:rFonts w:ascii="Times New Roman" w:eastAsia="Calibri" w:hAnsi="Times New Roman" w:cs="Times New Roman"/>
          <w:sz w:val="32"/>
          <w:szCs w:val="24"/>
        </w:rPr>
        <w:t>____________________________________________________________________________________________________________________________________________________________________________________________________________________________________________</w:t>
      </w:r>
    </w:p>
    <w:p w14:paraId="6DC2C646" w14:textId="77777777" w:rsidR="00FA4867" w:rsidRPr="00F778BB" w:rsidRDefault="00FA4867" w:rsidP="00FA4867">
      <w:pPr>
        <w:shd w:val="clear" w:color="auto" w:fill="FFFFFF"/>
        <w:spacing w:after="0" w:line="240" w:lineRule="auto"/>
        <w:ind w:left="15" w:firstLine="709"/>
        <w:jc w:val="both"/>
        <w:rPr>
          <w:rFonts w:ascii="Times New Roman" w:eastAsia="Calibri" w:hAnsi="Times New Roman" w:cs="Times New Roman"/>
          <w:sz w:val="24"/>
          <w:szCs w:val="24"/>
        </w:rPr>
      </w:pPr>
      <w:r w:rsidRPr="00F778BB">
        <w:rPr>
          <w:rFonts w:ascii="Times New Roman" w:eastAsia="Calibri" w:hAnsi="Times New Roman" w:cs="Times New Roman"/>
          <w:spacing w:val="-2"/>
          <w:sz w:val="24"/>
          <w:szCs w:val="24"/>
        </w:rPr>
        <w:t>На основании изложенного и руководствуясь ст. 382, 388 Трудового Кодекса РФ</w:t>
      </w:r>
    </w:p>
    <w:p w14:paraId="643D67CF" w14:textId="77777777" w:rsidR="00FA4867" w:rsidRPr="00F778BB" w:rsidRDefault="00FA4867" w:rsidP="00FA4867">
      <w:pPr>
        <w:shd w:val="clear" w:color="auto" w:fill="FFFFFF"/>
        <w:spacing w:after="0" w:line="240" w:lineRule="auto"/>
        <w:ind w:right="15" w:firstLine="709"/>
        <w:jc w:val="center"/>
        <w:rPr>
          <w:rFonts w:ascii="Times New Roman" w:eastAsia="Calibri" w:hAnsi="Times New Roman" w:cs="Times New Roman"/>
          <w:b/>
          <w:sz w:val="24"/>
          <w:szCs w:val="24"/>
        </w:rPr>
      </w:pPr>
      <w:r w:rsidRPr="00F778BB">
        <w:rPr>
          <w:rFonts w:ascii="Times New Roman" w:eastAsia="Calibri" w:hAnsi="Times New Roman" w:cs="Times New Roman"/>
          <w:b/>
          <w:sz w:val="24"/>
          <w:szCs w:val="24"/>
        </w:rPr>
        <w:t>Решила:</w:t>
      </w:r>
    </w:p>
    <w:p w14:paraId="22C45E1F" w14:textId="77777777" w:rsidR="00FA4867" w:rsidRPr="00F778BB" w:rsidRDefault="00FA4867" w:rsidP="00FA4867">
      <w:pPr>
        <w:shd w:val="clear" w:color="auto" w:fill="FFFFFF"/>
        <w:spacing w:after="0" w:line="240" w:lineRule="auto"/>
        <w:ind w:right="15"/>
        <w:jc w:val="center"/>
        <w:rPr>
          <w:rFonts w:ascii="Times New Roman" w:eastAsia="Calibri" w:hAnsi="Times New Roman" w:cs="Times New Roman"/>
          <w:b/>
          <w:sz w:val="32"/>
          <w:szCs w:val="24"/>
        </w:rPr>
      </w:pPr>
      <w:r w:rsidRPr="00F778BB">
        <w:rPr>
          <w:rFonts w:ascii="Times New Roman" w:eastAsia="Calibri" w:hAnsi="Times New Roman" w:cs="Times New Roman"/>
          <w:b/>
          <w:sz w:val="32"/>
          <w:szCs w:val="24"/>
        </w:rPr>
        <w:t>__________________________________________________________________________________________________________________________________________________________________________________________________________________________________________</w:t>
      </w:r>
    </w:p>
    <w:p w14:paraId="625B90A5" w14:textId="77777777" w:rsidR="00FA4867" w:rsidRPr="00F778BB" w:rsidRDefault="00FA4867" w:rsidP="00FA4867">
      <w:pPr>
        <w:shd w:val="clear" w:color="auto" w:fill="FFFFFF"/>
        <w:spacing w:after="0" w:line="255" w:lineRule="exact"/>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Решение может быть обжаловано в мировой (федеральный) суд в десятидневный срок со дня получения копии решения.</w:t>
      </w:r>
    </w:p>
    <w:p w14:paraId="6DC8EB6C" w14:textId="77777777" w:rsidR="00FA4867" w:rsidRPr="00F778BB" w:rsidRDefault="00FA4867" w:rsidP="00FA4867">
      <w:pPr>
        <w:shd w:val="clear" w:color="auto" w:fill="FFFFFF"/>
        <w:spacing w:after="0" w:line="240" w:lineRule="auto"/>
        <w:ind w:left="15" w:firstLine="709"/>
        <w:jc w:val="both"/>
        <w:rPr>
          <w:rFonts w:ascii="Times New Roman" w:eastAsia="Calibri" w:hAnsi="Times New Roman" w:cs="Times New Roman"/>
          <w:spacing w:val="-3"/>
          <w:sz w:val="24"/>
          <w:szCs w:val="24"/>
        </w:rPr>
      </w:pPr>
    </w:p>
    <w:p w14:paraId="4FFC7423"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Председатель КТС </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__________________________</w:t>
      </w:r>
    </w:p>
    <w:p w14:paraId="23003DC1"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p>
    <w:p w14:paraId="5B4DE330"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Члены КТС </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__________________________</w:t>
      </w:r>
    </w:p>
    <w:p w14:paraId="56118C9E" w14:textId="77777777" w:rsidR="00FA4867" w:rsidRPr="00F778BB" w:rsidRDefault="00FA4867" w:rsidP="00FA4867">
      <w:pPr>
        <w:spacing w:after="0" w:line="240" w:lineRule="auto"/>
        <w:ind w:firstLine="709"/>
        <w:jc w:val="both"/>
        <w:rPr>
          <w:rFonts w:ascii="Times New Roman" w:eastAsia="Calibri" w:hAnsi="Times New Roman" w:cs="Times New Roman"/>
          <w:sz w:val="32"/>
          <w:szCs w:val="24"/>
        </w:rPr>
      </w:pP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32"/>
          <w:szCs w:val="24"/>
        </w:rPr>
        <w:t>___________________</w:t>
      </w:r>
    </w:p>
    <w:p w14:paraId="2DF47B0C" w14:textId="38BD1E72"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t>___________________</w:t>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r>
      <w:r w:rsidRPr="00F778BB">
        <w:rPr>
          <w:rFonts w:ascii="Times New Roman" w:eastAsia="Calibri" w:hAnsi="Times New Roman" w:cs="Times New Roman"/>
          <w:sz w:val="32"/>
          <w:szCs w:val="24"/>
        </w:rPr>
        <w:tab/>
        <w:t>___________________</w:t>
      </w:r>
      <w:r w:rsidRPr="00F778BB">
        <w:rPr>
          <w:rFonts w:ascii="Times New Roman" w:eastAsia="Calibri" w:hAnsi="Times New Roman" w:cs="Times New Roman"/>
          <w:sz w:val="24"/>
          <w:szCs w:val="24"/>
        </w:rPr>
        <w:t>Копия верна.</w:t>
      </w:r>
    </w:p>
    <w:p w14:paraId="17213475"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Решение вступило в законную силу.</w:t>
      </w:r>
    </w:p>
    <w:p w14:paraId="6FE62FB6"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Председатель КТС </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__________________________</w:t>
      </w:r>
    </w:p>
    <w:p w14:paraId="6CC156B2"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p>
    <w:p w14:paraId="5027D4FD" w14:textId="77777777" w:rsidR="00FA4867" w:rsidRPr="00F778BB" w:rsidRDefault="00FA4867" w:rsidP="00FA4867">
      <w:pPr>
        <w:spacing w:after="0" w:line="240" w:lineRule="auto"/>
        <w:ind w:left="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Секретарь КТС</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32"/>
          <w:szCs w:val="24"/>
        </w:rPr>
        <w:t>___________________</w:t>
      </w:r>
    </w:p>
    <w:p w14:paraId="2322BE29" w14:textId="77777777" w:rsidR="00FA4867" w:rsidRPr="00F778BB" w:rsidRDefault="00FA4867" w:rsidP="00FA4867">
      <w:pPr>
        <w:spacing w:after="0" w:line="240" w:lineRule="auto"/>
        <w:jc w:val="right"/>
        <w:rPr>
          <w:rFonts w:ascii="Times New Roman" w:eastAsia="Calibri" w:hAnsi="Times New Roman" w:cs="Times New Roman"/>
          <w:sz w:val="24"/>
          <w:szCs w:val="24"/>
        </w:rPr>
      </w:pPr>
      <w:r w:rsidRPr="00F778BB">
        <w:rPr>
          <w:rFonts w:ascii="Times New Roman" w:eastAsia="Calibri" w:hAnsi="Times New Roman" w:cs="Times New Roman"/>
          <w:sz w:val="24"/>
          <w:szCs w:val="24"/>
        </w:rPr>
        <w:br w:type="page"/>
      </w:r>
      <w:r w:rsidRPr="00F778BB">
        <w:rPr>
          <w:rFonts w:ascii="Times New Roman" w:eastAsia="Calibri" w:hAnsi="Times New Roman" w:cs="Times New Roman"/>
          <w:sz w:val="24"/>
          <w:szCs w:val="24"/>
        </w:rPr>
        <w:lastRenderedPageBreak/>
        <w:t>Приложение №5</w:t>
      </w:r>
    </w:p>
    <w:p w14:paraId="06E5F2FB" w14:textId="77777777" w:rsidR="00FA4867" w:rsidRPr="00F778BB" w:rsidRDefault="00FA4867" w:rsidP="00FA4867">
      <w:pPr>
        <w:spacing w:after="0" w:line="240" w:lineRule="auto"/>
        <w:jc w:val="center"/>
        <w:rPr>
          <w:rFonts w:ascii="Times New Roman" w:eastAsia="Calibri" w:hAnsi="Times New Roman" w:cs="Times New Roman"/>
          <w:b/>
          <w:sz w:val="24"/>
          <w:szCs w:val="24"/>
        </w:rPr>
      </w:pPr>
      <w:r w:rsidRPr="00F778BB">
        <w:rPr>
          <w:rFonts w:ascii="Times New Roman" w:eastAsia="Calibri" w:hAnsi="Times New Roman" w:cs="Times New Roman"/>
          <w:b/>
          <w:sz w:val="24"/>
          <w:szCs w:val="24"/>
        </w:rPr>
        <w:t>Удостоверение №___</w:t>
      </w:r>
    </w:p>
    <w:p w14:paraId="3EA7309F" w14:textId="77777777" w:rsidR="00FA4867" w:rsidRPr="00F778BB" w:rsidRDefault="00FA4867" w:rsidP="00FA4867">
      <w:pPr>
        <w:spacing w:after="0" w:line="240" w:lineRule="auto"/>
        <w:jc w:val="center"/>
        <w:rPr>
          <w:rFonts w:ascii="Times New Roman" w:eastAsia="Calibri" w:hAnsi="Times New Roman" w:cs="Times New Roman"/>
          <w:b/>
          <w:sz w:val="24"/>
          <w:szCs w:val="24"/>
        </w:rPr>
      </w:pPr>
      <w:r w:rsidRPr="00F778BB">
        <w:rPr>
          <w:rFonts w:ascii="Times New Roman" w:eastAsia="Calibri" w:hAnsi="Times New Roman" w:cs="Times New Roman"/>
          <w:b/>
          <w:sz w:val="24"/>
          <w:szCs w:val="24"/>
        </w:rPr>
        <w:t>на принудительное исполнение</w:t>
      </w:r>
    </w:p>
    <w:p w14:paraId="2F010866" w14:textId="77777777" w:rsidR="00FA4867" w:rsidRPr="00F778BB" w:rsidRDefault="00FA4867" w:rsidP="00FA4867">
      <w:pPr>
        <w:spacing w:after="0" w:line="240" w:lineRule="auto"/>
        <w:jc w:val="center"/>
        <w:rPr>
          <w:rFonts w:ascii="Times New Roman" w:eastAsia="Calibri" w:hAnsi="Times New Roman" w:cs="Times New Roman"/>
          <w:b/>
          <w:sz w:val="24"/>
          <w:szCs w:val="24"/>
        </w:rPr>
      </w:pPr>
      <w:r w:rsidRPr="00F778BB">
        <w:rPr>
          <w:rFonts w:ascii="Times New Roman" w:eastAsia="Calibri" w:hAnsi="Times New Roman" w:cs="Times New Roman"/>
          <w:b/>
          <w:sz w:val="24"/>
          <w:szCs w:val="24"/>
        </w:rPr>
        <w:t>решения комиссии по трудовым спорам</w:t>
      </w:r>
    </w:p>
    <w:p w14:paraId="409E6DBB"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г. Каменск-Шахтинский</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w:t>
      </w:r>
      <w:proofErr w:type="gramStart"/>
      <w:r w:rsidRPr="00F778BB">
        <w:rPr>
          <w:rFonts w:ascii="Times New Roman" w:eastAsia="Calibri" w:hAnsi="Times New Roman" w:cs="Times New Roman"/>
          <w:sz w:val="24"/>
          <w:szCs w:val="24"/>
        </w:rPr>
        <w:t>_»_</w:t>
      </w:r>
      <w:proofErr w:type="gramEnd"/>
      <w:r w:rsidRPr="00F778BB">
        <w:rPr>
          <w:rFonts w:ascii="Times New Roman" w:eastAsia="Calibri" w:hAnsi="Times New Roman" w:cs="Times New Roman"/>
          <w:sz w:val="24"/>
          <w:szCs w:val="24"/>
        </w:rPr>
        <w:t>_____________202__г.</w:t>
      </w:r>
    </w:p>
    <w:p w14:paraId="18E4763A" w14:textId="77777777" w:rsidR="00FA4867" w:rsidRPr="00F778BB" w:rsidRDefault="00FA4867" w:rsidP="00FA4867">
      <w:pPr>
        <w:spacing w:after="0" w:line="240" w:lineRule="auto"/>
        <w:ind w:left="6946"/>
        <w:rPr>
          <w:rFonts w:ascii="Times New Roman" w:eastAsia="Calibri" w:hAnsi="Times New Roman" w:cs="Times New Roman"/>
          <w:sz w:val="18"/>
          <w:szCs w:val="24"/>
        </w:rPr>
      </w:pPr>
      <w:r w:rsidRPr="00F778BB">
        <w:rPr>
          <w:rFonts w:ascii="Times New Roman" w:eastAsia="Calibri" w:hAnsi="Times New Roman" w:cs="Times New Roman"/>
          <w:sz w:val="18"/>
          <w:szCs w:val="24"/>
        </w:rPr>
        <w:t>(дата принятия решения)</w:t>
      </w:r>
    </w:p>
    <w:p w14:paraId="0F985A00" w14:textId="3BADB8D5" w:rsidR="00FA4867" w:rsidRPr="00F778BB" w:rsidRDefault="00FA4867" w:rsidP="00FA4867">
      <w:pPr>
        <w:spacing w:after="0" w:line="240" w:lineRule="auto"/>
        <w:ind w:firstLine="709"/>
        <w:jc w:val="both"/>
        <w:rPr>
          <w:rFonts w:ascii="Times New Roman" w:eastAsia="Calibri" w:hAnsi="Times New Roman" w:cs="Times New Roman"/>
          <w:sz w:val="32"/>
          <w:szCs w:val="24"/>
        </w:rPr>
      </w:pPr>
      <w:r w:rsidRPr="00F778BB">
        <w:rPr>
          <w:rFonts w:ascii="Times New Roman" w:eastAsia="Calibri" w:hAnsi="Times New Roman" w:cs="Times New Roman"/>
          <w:sz w:val="24"/>
          <w:szCs w:val="24"/>
        </w:rPr>
        <w:t xml:space="preserve">Комиссия по трудовым спорам МБОУ СОШ№14 рассмотрев дело по заявлению </w:t>
      </w:r>
      <w:r w:rsidRPr="00F778BB">
        <w:rPr>
          <w:rFonts w:ascii="Times New Roman" w:eastAsia="Calibri" w:hAnsi="Times New Roman" w:cs="Times New Roman"/>
          <w:sz w:val="32"/>
          <w:szCs w:val="32"/>
        </w:rPr>
        <w:t>___</w:t>
      </w:r>
      <w:r w:rsidRPr="00F778BB">
        <w:rPr>
          <w:rFonts w:ascii="Times New Roman" w:eastAsia="Calibri" w:hAnsi="Times New Roman" w:cs="Times New Roman"/>
          <w:sz w:val="32"/>
          <w:szCs w:val="24"/>
        </w:rPr>
        <w:t>___________________________________________________________________________________________________________________________________________________________________________</w:t>
      </w:r>
    </w:p>
    <w:p w14:paraId="62C17E0D" w14:textId="051BF047" w:rsidR="00FA4867" w:rsidRPr="00F778BB" w:rsidRDefault="00FA4867" w:rsidP="00FA4867">
      <w:pPr>
        <w:spacing w:after="0" w:line="240" w:lineRule="auto"/>
        <w:jc w:val="both"/>
        <w:rPr>
          <w:rFonts w:ascii="Times New Roman" w:eastAsia="Calibri" w:hAnsi="Times New Roman" w:cs="Times New Roman"/>
          <w:sz w:val="32"/>
          <w:szCs w:val="24"/>
        </w:rPr>
      </w:pPr>
      <w:r w:rsidRPr="00F778BB">
        <w:rPr>
          <w:rFonts w:ascii="Times New Roman" w:eastAsia="Calibri" w:hAnsi="Times New Roman" w:cs="Times New Roman"/>
          <w:sz w:val="32"/>
          <w:szCs w:val="24"/>
        </w:rPr>
        <w:t>________________________________________________________________________________________________________________________________________________________________________________________________________________________________________</w:t>
      </w:r>
    </w:p>
    <w:p w14:paraId="340DA093"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решила: </w:t>
      </w:r>
    </w:p>
    <w:p w14:paraId="09D5F7CE" w14:textId="77777777" w:rsidR="00FA4867" w:rsidRPr="00F778BB" w:rsidRDefault="00FA4867" w:rsidP="00FA4867">
      <w:pPr>
        <w:spacing w:after="0" w:line="240" w:lineRule="auto"/>
        <w:jc w:val="both"/>
        <w:rPr>
          <w:rFonts w:ascii="Times New Roman" w:eastAsia="Calibri" w:hAnsi="Times New Roman" w:cs="Times New Roman"/>
          <w:sz w:val="32"/>
          <w:szCs w:val="24"/>
        </w:rPr>
      </w:pPr>
      <w:r w:rsidRPr="00F778BB">
        <w:rPr>
          <w:rFonts w:ascii="Times New Roman" w:eastAsia="Calibri" w:hAnsi="Times New Roman" w:cs="Times New Roman"/>
          <w:sz w:val="32"/>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90497D"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Удостоверение выдано «_____» __________ 202__ года</w:t>
      </w:r>
    </w:p>
    <w:p w14:paraId="6A602E54"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На основании статьи 389 Трудового кодекса Российской Федерации удостоверение </w:t>
      </w:r>
      <w:r w:rsidRPr="00F778BB">
        <w:rPr>
          <w:rFonts w:ascii="Times New Roman" w:eastAsia="Calibri" w:hAnsi="Times New Roman" w:cs="Times New Roman"/>
          <w:spacing w:val="-3"/>
          <w:sz w:val="24"/>
          <w:szCs w:val="24"/>
        </w:rPr>
        <w:t xml:space="preserve">имеет силу исполнительного листа и может быть предъявлено для принудительного </w:t>
      </w:r>
      <w:r w:rsidRPr="00F778BB">
        <w:rPr>
          <w:rFonts w:ascii="Times New Roman" w:eastAsia="Calibri" w:hAnsi="Times New Roman" w:cs="Times New Roman"/>
          <w:spacing w:val="-1"/>
          <w:sz w:val="24"/>
          <w:szCs w:val="24"/>
        </w:rPr>
        <w:t xml:space="preserve">исполнения не позднее трех месяцев со дня его получения, либо со дня вынесения решения </w:t>
      </w:r>
      <w:r w:rsidRPr="00F778BB">
        <w:rPr>
          <w:rFonts w:ascii="Times New Roman" w:eastAsia="Calibri" w:hAnsi="Times New Roman" w:cs="Times New Roman"/>
          <w:spacing w:val="-2"/>
          <w:sz w:val="24"/>
          <w:szCs w:val="24"/>
        </w:rPr>
        <w:t>о восстановлении пропущенного срока для предъявления удостоверения к исполнению</w:t>
      </w:r>
    </w:p>
    <w:p w14:paraId="06DE3857" w14:textId="77777777" w:rsidR="00FA4867" w:rsidRPr="00F778BB" w:rsidRDefault="00FA4867" w:rsidP="00FA4867">
      <w:pPr>
        <w:spacing w:after="0" w:line="240" w:lineRule="auto"/>
        <w:jc w:val="both"/>
        <w:rPr>
          <w:rFonts w:ascii="Times New Roman" w:eastAsia="Calibri" w:hAnsi="Times New Roman" w:cs="Times New Roman"/>
          <w:sz w:val="24"/>
          <w:szCs w:val="24"/>
        </w:rPr>
      </w:pPr>
    </w:p>
    <w:p w14:paraId="162423B2"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4"/>
        </w:rPr>
        <w:t xml:space="preserve">Председатель комиссии по трудовым </w:t>
      </w:r>
      <w:proofErr w:type="gramStart"/>
      <w:r w:rsidRPr="00F778BB">
        <w:rPr>
          <w:rFonts w:ascii="Times New Roman" w:eastAsia="Calibri" w:hAnsi="Times New Roman" w:cs="Times New Roman"/>
          <w:sz w:val="24"/>
          <w:szCs w:val="24"/>
        </w:rPr>
        <w:t>спорам  _</w:t>
      </w:r>
      <w:proofErr w:type="gramEnd"/>
      <w:r w:rsidRPr="00F778BB">
        <w:rPr>
          <w:rFonts w:ascii="Times New Roman" w:eastAsia="Calibri" w:hAnsi="Times New Roman" w:cs="Times New Roman"/>
          <w:sz w:val="24"/>
          <w:szCs w:val="24"/>
        </w:rPr>
        <w:t>______________</w:t>
      </w:r>
      <w:r w:rsidRPr="00F778BB">
        <w:rPr>
          <w:rFonts w:ascii="Times New Roman" w:eastAsia="Calibri" w:hAnsi="Times New Roman" w:cs="Times New Roman"/>
          <w:sz w:val="24"/>
          <w:szCs w:val="24"/>
        </w:rPr>
        <w:tab/>
        <w:t>____________________</w:t>
      </w:r>
    </w:p>
    <w:p w14:paraId="7F07440A" w14:textId="1BDD7D61" w:rsidR="00FA4867" w:rsidRPr="00F778BB" w:rsidRDefault="00FA4867" w:rsidP="00FA4867">
      <w:pPr>
        <w:spacing w:after="0" w:line="240" w:lineRule="auto"/>
        <w:ind w:firstLine="4962"/>
        <w:jc w:val="both"/>
        <w:rPr>
          <w:rFonts w:ascii="Times New Roman" w:eastAsia="Calibri" w:hAnsi="Times New Roman" w:cs="Times New Roman"/>
          <w:sz w:val="18"/>
          <w:szCs w:val="18"/>
        </w:rPr>
      </w:pPr>
      <w:r w:rsidRPr="00F778BB">
        <w:rPr>
          <w:rFonts w:ascii="Times New Roman" w:eastAsia="Calibri" w:hAnsi="Times New Roman" w:cs="Times New Roman"/>
          <w:sz w:val="18"/>
          <w:szCs w:val="18"/>
        </w:rPr>
        <w:t>(подпись)</w:t>
      </w:r>
      <w:r w:rsidRPr="00F778BB">
        <w:rPr>
          <w:rFonts w:ascii="Times New Roman" w:eastAsia="Calibri" w:hAnsi="Times New Roman" w:cs="Times New Roman"/>
          <w:sz w:val="18"/>
          <w:szCs w:val="18"/>
        </w:rPr>
        <w:tab/>
      </w:r>
      <w:r w:rsidRPr="00F778BB">
        <w:rPr>
          <w:rFonts w:ascii="Times New Roman" w:eastAsia="Calibri" w:hAnsi="Times New Roman" w:cs="Times New Roman"/>
          <w:sz w:val="18"/>
          <w:szCs w:val="18"/>
        </w:rPr>
        <w:tab/>
        <w:t>(фамилия, инициалы)</w:t>
      </w:r>
    </w:p>
    <w:p w14:paraId="69E904DF" w14:textId="1B1FC4D0" w:rsidR="00FA4867" w:rsidRPr="00F778BB" w:rsidRDefault="00FA4867" w:rsidP="00FA4867">
      <w:pPr>
        <w:spacing w:after="0" w:line="240" w:lineRule="auto"/>
        <w:jc w:val="both"/>
        <w:rPr>
          <w:rFonts w:ascii="Times New Roman" w:eastAsia="Calibri" w:hAnsi="Times New Roman" w:cs="Times New Roman"/>
          <w:i/>
          <w:sz w:val="24"/>
          <w:szCs w:val="28"/>
        </w:rPr>
      </w:pPr>
      <w:r w:rsidRPr="00F778BB">
        <w:rPr>
          <w:rFonts w:ascii="Times New Roman" w:eastAsia="Calibri" w:hAnsi="Times New Roman" w:cs="Times New Roman"/>
          <w:i/>
          <w:sz w:val="24"/>
          <w:szCs w:val="28"/>
        </w:rPr>
        <w:t>Место печати</w:t>
      </w:r>
    </w:p>
    <w:p w14:paraId="2B6CBC13" w14:textId="77777777" w:rsidR="00FA4867" w:rsidRPr="00F778BB" w:rsidRDefault="00FA4867" w:rsidP="00FA4867">
      <w:pPr>
        <w:spacing w:after="0" w:line="240" w:lineRule="auto"/>
        <w:ind w:firstLine="709"/>
        <w:jc w:val="both"/>
        <w:rPr>
          <w:rFonts w:ascii="Times New Roman" w:eastAsia="Calibri" w:hAnsi="Times New Roman" w:cs="Times New Roman"/>
          <w:sz w:val="24"/>
          <w:szCs w:val="28"/>
        </w:rPr>
      </w:pPr>
      <w:r w:rsidRPr="00F778BB">
        <w:rPr>
          <w:rFonts w:ascii="Times New Roman" w:eastAsia="Calibri" w:hAnsi="Times New Roman" w:cs="Times New Roman"/>
          <w:sz w:val="24"/>
          <w:szCs w:val="28"/>
        </w:rPr>
        <w:t>Отметки о приведении в исполнение решения Комиссии по трудовым спорам или о возвращении удостоверения с указанием причин возврата:</w:t>
      </w:r>
    </w:p>
    <w:p w14:paraId="0577EF4F" w14:textId="19CD7453" w:rsidR="00FA4867" w:rsidRPr="00F778BB" w:rsidRDefault="00FA4867" w:rsidP="00FA4867">
      <w:pPr>
        <w:spacing w:after="0" w:line="240" w:lineRule="auto"/>
        <w:ind w:firstLine="709"/>
        <w:jc w:val="both"/>
        <w:rPr>
          <w:rFonts w:ascii="Times New Roman" w:eastAsia="Calibri" w:hAnsi="Times New Roman" w:cs="Times New Roman"/>
          <w:sz w:val="32"/>
          <w:szCs w:val="32"/>
        </w:rPr>
      </w:pPr>
      <w:r w:rsidRPr="00F778BB">
        <w:rPr>
          <w:rFonts w:ascii="Times New Roman" w:eastAsia="Calibri" w:hAnsi="Times New Roman" w:cs="Times New Roman"/>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246B56" w14:textId="77777777" w:rsidR="00FA4867" w:rsidRPr="00F778BB" w:rsidRDefault="00FA4867" w:rsidP="00FA4867">
      <w:pPr>
        <w:spacing w:after="0" w:line="240" w:lineRule="auto"/>
        <w:jc w:val="both"/>
        <w:rPr>
          <w:rFonts w:ascii="Times New Roman" w:eastAsia="Calibri" w:hAnsi="Times New Roman" w:cs="Times New Roman"/>
          <w:sz w:val="24"/>
          <w:szCs w:val="28"/>
        </w:rPr>
      </w:pPr>
      <w:r w:rsidRPr="00F778BB">
        <w:rPr>
          <w:rFonts w:ascii="Times New Roman" w:eastAsia="Calibri" w:hAnsi="Times New Roman" w:cs="Times New Roman"/>
          <w:sz w:val="24"/>
          <w:szCs w:val="28"/>
        </w:rPr>
        <w:t>(заполняется судебным приставом-исполнителем)</w:t>
      </w:r>
    </w:p>
    <w:p w14:paraId="4136A094" w14:textId="77777777" w:rsidR="00FA4867" w:rsidRPr="00F778BB" w:rsidRDefault="00FA4867" w:rsidP="00FA4867">
      <w:pPr>
        <w:spacing w:after="0" w:line="240" w:lineRule="auto"/>
        <w:jc w:val="both"/>
        <w:rPr>
          <w:rFonts w:ascii="Times New Roman" w:eastAsia="Calibri" w:hAnsi="Times New Roman" w:cs="Times New Roman"/>
          <w:sz w:val="24"/>
          <w:szCs w:val="24"/>
        </w:rPr>
      </w:pPr>
      <w:r w:rsidRPr="00F778BB">
        <w:rPr>
          <w:rFonts w:ascii="Times New Roman" w:eastAsia="Calibri" w:hAnsi="Times New Roman" w:cs="Times New Roman"/>
          <w:sz w:val="24"/>
          <w:szCs w:val="28"/>
        </w:rPr>
        <w:t>Судебный пристав –исполнитель       __</w:t>
      </w:r>
      <w:r w:rsidRPr="00F778BB">
        <w:rPr>
          <w:rFonts w:ascii="Times New Roman" w:eastAsia="Calibri" w:hAnsi="Times New Roman" w:cs="Times New Roman"/>
          <w:sz w:val="24"/>
          <w:szCs w:val="24"/>
        </w:rPr>
        <w:t>_______________</w:t>
      </w:r>
      <w:r w:rsidRPr="00F778BB">
        <w:rPr>
          <w:rFonts w:ascii="Times New Roman" w:eastAsia="Calibri" w:hAnsi="Times New Roman" w:cs="Times New Roman"/>
          <w:sz w:val="24"/>
          <w:szCs w:val="24"/>
        </w:rPr>
        <w:tab/>
      </w:r>
      <w:r w:rsidRPr="00F778BB">
        <w:rPr>
          <w:rFonts w:ascii="Times New Roman" w:eastAsia="Calibri" w:hAnsi="Times New Roman" w:cs="Times New Roman"/>
          <w:sz w:val="24"/>
          <w:szCs w:val="24"/>
        </w:rPr>
        <w:tab/>
        <w:t>____________________</w:t>
      </w:r>
    </w:p>
    <w:p w14:paraId="67BB1B8A" w14:textId="77777777" w:rsidR="00FA4867" w:rsidRPr="00F778BB" w:rsidRDefault="00FA4867" w:rsidP="00FA4867">
      <w:pPr>
        <w:spacing w:after="0" w:line="240" w:lineRule="auto"/>
        <w:ind w:firstLine="4962"/>
        <w:jc w:val="both"/>
        <w:rPr>
          <w:rFonts w:ascii="Times New Roman" w:eastAsia="Calibri" w:hAnsi="Times New Roman" w:cs="Times New Roman"/>
          <w:sz w:val="18"/>
          <w:szCs w:val="18"/>
        </w:rPr>
      </w:pPr>
      <w:r w:rsidRPr="00F778BB">
        <w:rPr>
          <w:rFonts w:ascii="Times New Roman" w:eastAsia="Calibri" w:hAnsi="Times New Roman" w:cs="Times New Roman"/>
          <w:sz w:val="18"/>
          <w:szCs w:val="18"/>
        </w:rPr>
        <w:t>(подпись)</w:t>
      </w:r>
      <w:r w:rsidRPr="00F778BB">
        <w:rPr>
          <w:rFonts w:ascii="Times New Roman" w:eastAsia="Calibri" w:hAnsi="Times New Roman" w:cs="Times New Roman"/>
          <w:sz w:val="18"/>
          <w:szCs w:val="18"/>
        </w:rPr>
        <w:tab/>
      </w:r>
      <w:r w:rsidRPr="00F778BB">
        <w:rPr>
          <w:rFonts w:ascii="Times New Roman" w:eastAsia="Calibri" w:hAnsi="Times New Roman" w:cs="Times New Roman"/>
          <w:sz w:val="18"/>
          <w:szCs w:val="18"/>
        </w:rPr>
        <w:tab/>
        <w:t>(фамилия, инициалы)</w:t>
      </w:r>
    </w:p>
    <w:p w14:paraId="101C6BCE" w14:textId="77777777" w:rsidR="00FA4867" w:rsidRPr="00F778BB" w:rsidRDefault="00FA4867" w:rsidP="00FA4867">
      <w:pPr>
        <w:spacing w:after="0" w:line="240" w:lineRule="auto"/>
        <w:jc w:val="both"/>
        <w:rPr>
          <w:rFonts w:ascii="Times New Roman" w:eastAsia="Calibri" w:hAnsi="Times New Roman" w:cs="Times New Roman"/>
          <w:sz w:val="24"/>
          <w:szCs w:val="28"/>
        </w:rPr>
      </w:pPr>
    </w:p>
    <w:p w14:paraId="2D607C2E" w14:textId="77777777" w:rsidR="00FA4867" w:rsidRPr="00F778BB" w:rsidRDefault="00FA4867" w:rsidP="00FA4867">
      <w:pPr>
        <w:spacing w:after="0" w:line="240" w:lineRule="auto"/>
        <w:jc w:val="both"/>
        <w:rPr>
          <w:rFonts w:ascii="Times New Roman" w:eastAsia="Calibri" w:hAnsi="Times New Roman" w:cs="Times New Roman"/>
          <w:sz w:val="24"/>
          <w:szCs w:val="28"/>
        </w:rPr>
      </w:pPr>
      <w:r w:rsidRPr="00F778BB">
        <w:rPr>
          <w:rFonts w:ascii="Times New Roman" w:eastAsia="Calibri" w:hAnsi="Times New Roman" w:cs="Times New Roman"/>
          <w:i/>
          <w:sz w:val="24"/>
          <w:szCs w:val="28"/>
        </w:rPr>
        <w:t>Место печати</w:t>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t>_______________________________</w:t>
      </w:r>
    </w:p>
    <w:p w14:paraId="19DA2AFA" w14:textId="77777777" w:rsidR="005F236A" w:rsidRPr="00F778BB" w:rsidRDefault="00FA4867" w:rsidP="00FA4867">
      <w:pPr>
        <w:spacing w:after="0" w:line="240" w:lineRule="auto"/>
        <w:jc w:val="both"/>
        <w:rPr>
          <w:rFonts w:ascii="Times New Roman" w:eastAsia="Calibri" w:hAnsi="Times New Roman" w:cs="Times New Roman"/>
          <w:sz w:val="24"/>
          <w:szCs w:val="28"/>
        </w:rPr>
      </w:pP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24"/>
          <w:szCs w:val="28"/>
        </w:rPr>
        <w:tab/>
      </w:r>
      <w:r w:rsidRPr="00F778BB">
        <w:rPr>
          <w:rFonts w:ascii="Times New Roman" w:eastAsia="Calibri" w:hAnsi="Times New Roman" w:cs="Times New Roman"/>
          <w:sz w:val="18"/>
          <w:szCs w:val="18"/>
        </w:rPr>
        <w:t>(наименование подразделения судебных приставов)</w:t>
      </w:r>
    </w:p>
    <w:tbl>
      <w:tblPr>
        <w:tblpPr w:leftFromText="180" w:rightFromText="180" w:horzAnchor="margin" w:tblpY="765"/>
        <w:tblW w:w="0" w:type="auto"/>
        <w:tblLook w:val="04A0" w:firstRow="1" w:lastRow="0" w:firstColumn="1" w:lastColumn="0" w:noHBand="0" w:noVBand="1"/>
      </w:tblPr>
      <w:tblGrid>
        <w:gridCol w:w="5778"/>
        <w:gridCol w:w="3792"/>
      </w:tblGrid>
      <w:tr w:rsidR="00F778BB" w:rsidRPr="00F778BB" w14:paraId="447C0702" w14:textId="77777777" w:rsidTr="00BD7F73">
        <w:tc>
          <w:tcPr>
            <w:tcW w:w="5778" w:type="dxa"/>
          </w:tcPr>
          <w:p w14:paraId="61AF7091" w14:textId="77777777" w:rsidR="005F236A" w:rsidRPr="00F778BB" w:rsidRDefault="005F236A"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b/>
              </w:rPr>
              <w:lastRenderedPageBreak/>
              <w:t>«СОГЛАСОВАНО»</w:t>
            </w:r>
          </w:p>
          <w:p w14:paraId="227E49E9" w14:textId="77777777" w:rsidR="005F236A" w:rsidRPr="00F778BB" w:rsidRDefault="005F236A"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rPr>
              <w:t xml:space="preserve">Председатель   профсоюзной организации </w:t>
            </w:r>
          </w:p>
          <w:p w14:paraId="61E64450" w14:textId="77777777" w:rsidR="005F236A" w:rsidRPr="00F778BB" w:rsidRDefault="005F236A"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rPr>
              <w:t xml:space="preserve">МБОУ СОШ № 14       </w:t>
            </w:r>
          </w:p>
          <w:p w14:paraId="59D794A4" w14:textId="77777777" w:rsidR="005F236A" w:rsidRPr="00F778BB" w:rsidRDefault="005F236A"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rPr>
              <w:t xml:space="preserve">____________Ю.М. Бутенко   </w:t>
            </w:r>
          </w:p>
          <w:p w14:paraId="3E6E40C7" w14:textId="14BBCF5A" w:rsidR="005F236A" w:rsidRPr="00F778BB" w:rsidRDefault="005F236A"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rPr>
              <w:t xml:space="preserve">Протокол заседания </w:t>
            </w:r>
            <w:r w:rsidR="00244366" w:rsidRPr="00F778BB">
              <w:rPr>
                <w:rFonts w:ascii="Times New Roman" w:eastAsia="Times New Roman" w:hAnsi="Times New Roman" w:cs="Times New Roman"/>
              </w:rPr>
              <w:t>Профсоюза</w:t>
            </w:r>
            <w:r w:rsidRPr="00F778BB">
              <w:rPr>
                <w:rFonts w:ascii="Times New Roman" w:eastAsia="Times New Roman" w:hAnsi="Times New Roman" w:cs="Times New Roman"/>
              </w:rPr>
              <w:t xml:space="preserve"> №</w:t>
            </w:r>
            <w:r w:rsidR="00307238" w:rsidRPr="00F778BB">
              <w:rPr>
                <w:rFonts w:ascii="Times New Roman" w:eastAsia="Times New Roman" w:hAnsi="Times New Roman" w:cs="Times New Roman"/>
              </w:rPr>
              <w:t>26</w:t>
            </w:r>
          </w:p>
          <w:p w14:paraId="26B7ED08" w14:textId="18ECCB21" w:rsidR="005F236A" w:rsidRPr="00F778BB" w:rsidRDefault="00B5092F"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rPr>
              <w:t xml:space="preserve"> от «24</w:t>
            </w:r>
            <w:r w:rsidR="005F236A" w:rsidRPr="00F778BB">
              <w:rPr>
                <w:rFonts w:ascii="Times New Roman" w:eastAsia="Times New Roman" w:hAnsi="Times New Roman" w:cs="Times New Roman"/>
              </w:rPr>
              <w:t xml:space="preserve">» </w:t>
            </w:r>
            <w:proofErr w:type="gramStart"/>
            <w:r w:rsidRPr="00F778BB">
              <w:rPr>
                <w:rFonts w:ascii="Times New Roman" w:eastAsia="Times New Roman" w:hAnsi="Times New Roman" w:cs="Times New Roman"/>
              </w:rPr>
              <w:t xml:space="preserve">декабря </w:t>
            </w:r>
            <w:r w:rsidR="005F236A" w:rsidRPr="00F778BB">
              <w:rPr>
                <w:rFonts w:ascii="Times New Roman" w:eastAsia="Times New Roman" w:hAnsi="Times New Roman" w:cs="Times New Roman"/>
              </w:rPr>
              <w:t xml:space="preserve"> </w:t>
            </w:r>
            <w:r w:rsidRPr="00F778BB">
              <w:rPr>
                <w:rFonts w:ascii="Times New Roman" w:eastAsia="Times New Roman" w:hAnsi="Times New Roman" w:cs="Times New Roman"/>
              </w:rPr>
              <w:t>2021</w:t>
            </w:r>
            <w:proofErr w:type="gramEnd"/>
            <w:r w:rsidRPr="00F778BB">
              <w:rPr>
                <w:rFonts w:ascii="Times New Roman" w:eastAsia="Times New Roman" w:hAnsi="Times New Roman" w:cs="Times New Roman"/>
              </w:rPr>
              <w:t xml:space="preserve"> </w:t>
            </w:r>
            <w:r w:rsidR="005F236A" w:rsidRPr="00F778BB">
              <w:rPr>
                <w:rFonts w:ascii="Times New Roman" w:eastAsia="Times New Roman" w:hAnsi="Times New Roman" w:cs="Times New Roman"/>
              </w:rPr>
              <w:t>г.</w:t>
            </w:r>
          </w:p>
          <w:p w14:paraId="790D2478" w14:textId="77777777" w:rsidR="005F236A" w:rsidRPr="00F778BB" w:rsidRDefault="005F236A" w:rsidP="00BD7F73">
            <w:pPr>
              <w:spacing w:after="0"/>
              <w:contextualSpacing/>
              <w:rPr>
                <w:rFonts w:ascii="Times New Roman" w:eastAsia="Times New Roman" w:hAnsi="Times New Roman" w:cs="Times New Roman"/>
                <w:b/>
              </w:rPr>
            </w:pPr>
            <w:r w:rsidRPr="00F778BB">
              <w:rPr>
                <w:rFonts w:ascii="Times New Roman" w:eastAsia="Times New Roman" w:hAnsi="Times New Roman" w:cs="Times New Roman"/>
              </w:rPr>
              <w:t>М.П.</w:t>
            </w:r>
          </w:p>
        </w:tc>
        <w:tc>
          <w:tcPr>
            <w:tcW w:w="3792" w:type="dxa"/>
          </w:tcPr>
          <w:p w14:paraId="083D0443" w14:textId="77777777" w:rsidR="005F236A" w:rsidRPr="00F778BB" w:rsidRDefault="005F236A" w:rsidP="00BD7F73">
            <w:pPr>
              <w:spacing w:after="0"/>
              <w:contextualSpacing/>
              <w:rPr>
                <w:rFonts w:ascii="Times New Roman" w:eastAsia="Times New Roman" w:hAnsi="Times New Roman" w:cs="Times New Roman"/>
                <w:b/>
              </w:rPr>
            </w:pPr>
            <w:r w:rsidRPr="00F778BB">
              <w:rPr>
                <w:rFonts w:ascii="Times New Roman" w:eastAsia="Times New Roman" w:hAnsi="Times New Roman" w:cs="Times New Roman"/>
                <w:b/>
              </w:rPr>
              <w:t>«УТВЕРЖДАЮ»</w:t>
            </w:r>
          </w:p>
          <w:p w14:paraId="27D92AC6" w14:textId="77777777" w:rsidR="005F236A" w:rsidRPr="00F778BB" w:rsidRDefault="005F236A"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rPr>
              <w:t xml:space="preserve"> Директор МБОУ СОШ №14</w:t>
            </w:r>
          </w:p>
          <w:p w14:paraId="514ABCC1" w14:textId="77777777" w:rsidR="005F236A" w:rsidRPr="00F778BB" w:rsidRDefault="005F236A" w:rsidP="00BD7F73">
            <w:pPr>
              <w:spacing w:after="0"/>
              <w:contextualSpacing/>
              <w:rPr>
                <w:rFonts w:ascii="Times New Roman" w:eastAsia="Times New Roman" w:hAnsi="Times New Roman" w:cs="Times New Roman"/>
              </w:rPr>
            </w:pPr>
          </w:p>
          <w:p w14:paraId="3B381540" w14:textId="77777777" w:rsidR="005F236A" w:rsidRPr="00F778BB" w:rsidRDefault="005F236A"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rPr>
              <w:t>______________</w:t>
            </w:r>
            <w:proofErr w:type="spellStart"/>
            <w:r w:rsidRPr="00F778BB">
              <w:rPr>
                <w:rFonts w:ascii="Times New Roman" w:eastAsia="Times New Roman" w:hAnsi="Times New Roman" w:cs="Times New Roman"/>
              </w:rPr>
              <w:t>М.А.Татаринова</w:t>
            </w:r>
            <w:proofErr w:type="spellEnd"/>
          </w:p>
          <w:p w14:paraId="7194099F" w14:textId="542E00A0" w:rsidR="005F236A" w:rsidRPr="00F778BB" w:rsidRDefault="005F236A"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rPr>
              <w:t xml:space="preserve">Приказ № </w:t>
            </w:r>
            <w:r w:rsidR="00307238" w:rsidRPr="00F778BB">
              <w:rPr>
                <w:rFonts w:ascii="Times New Roman" w:eastAsia="Times New Roman" w:hAnsi="Times New Roman" w:cs="Times New Roman"/>
              </w:rPr>
              <w:t>572/1</w:t>
            </w:r>
            <w:r w:rsidRPr="00F778BB">
              <w:rPr>
                <w:rFonts w:ascii="Times New Roman" w:eastAsia="Times New Roman" w:hAnsi="Times New Roman" w:cs="Times New Roman"/>
              </w:rPr>
              <w:t xml:space="preserve"> од</w:t>
            </w:r>
          </w:p>
          <w:p w14:paraId="5741FCA4" w14:textId="5A9B4DF5" w:rsidR="005F236A" w:rsidRPr="00F778BB" w:rsidRDefault="00307238" w:rsidP="00BD7F73">
            <w:pPr>
              <w:spacing w:after="0"/>
              <w:contextualSpacing/>
              <w:rPr>
                <w:rFonts w:ascii="Times New Roman" w:eastAsia="Times New Roman" w:hAnsi="Times New Roman" w:cs="Times New Roman"/>
              </w:rPr>
            </w:pPr>
            <w:r w:rsidRPr="00F778BB">
              <w:rPr>
                <w:rFonts w:ascii="Times New Roman" w:eastAsia="Times New Roman" w:hAnsi="Times New Roman" w:cs="Times New Roman"/>
              </w:rPr>
              <w:t>от «24</w:t>
            </w:r>
            <w:r w:rsidR="005F236A" w:rsidRPr="00F778BB">
              <w:rPr>
                <w:rFonts w:ascii="Times New Roman" w:eastAsia="Times New Roman" w:hAnsi="Times New Roman" w:cs="Times New Roman"/>
              </w:rPr>
              <w:t xml:space="preserve">» </w:t>
            </w:r>
            <w:r w:rsidRPr="00F778BB">
              <w:rPr>
                <w:rFonts w:ascii="Times New Roman" w:eastAsia="Times New Roman" w:hAnsi="Times New Roman" w:cs="Times New Roman"/>
              </w:rPr>
              <w:t>декабря 2021</w:t>
            </w:r>
            <w:r w:rsidR="00B5092F" w:rsidRPr="00F778BB">
              <w:rPr>
                <w:rFonts w:ascii="Times New Roman" w:eastAsia="Times New Roman" w:hAnsi="Times New Roman" w:cs="Times New Roman"/>
              </w:rPr>
              <w:t xml:space="preserve"> </w:t>
            </w:r>
            <w:r w:rsidR="005F236A" w:rsidRPr="00F778BB">
              <w:rPr>
                <w:rFonts w:ascii="Times New Roman" w:eastAsia="Times New Roman" w:hAnsi="Times New Roman" w:cs="Times New Roman"/>
              </w:rPr>
              <w:t>г.</w:t>
            </w:r>
          </w:p>
          <w:p w14:paraId="1985FE5D" w14:textId="77777777" w:rsidR="005F236A" w:rsidRPr="00F778BB" w:rsidRDefault="005F236A" w:rsidP="00BD7F73">
            <w:pPr>
              <w:spacing w:after="0"/>
              <w:contextualSpacing/>
              <w:rPr>
                <w:rFonts w:ascii="Times New Roman" w:eastAsia="Times New Roman" w:hAnsi="Times New Roman" w:cs="Times New Roman"/>
                <w:b/>
              </w:rPr>
            </w:pPr>
            <w:r w:rsidRPr="00F778BB">
              <w:rPr>
                <w:rFonts w:ascii="Times New Roman" w:eastAsia="Times New Roman" w:hAnsi="Times New Roman" w:cs="Times New Roman"/>
              </w:rPr>
              <w:t>М.П</w:t>
            </w:r>
            <w:r w:rsidRPr="00F778BB">
              <w:rPr>
                <w:rFonts w:ascii="Times New Roman" w:eastAsia="Times New Roman" w:hAnsi="Times New Roman" w:cs="Times New Roman"/>
                <w:b/>
              </w:rPr>
              <w:t>.</w:t>
            </w:r>
          </w:p>
        </w:tc>
      </w:tr>
    </w:tbl>
    <w:p w14:paraId="6525ADAB" w14:textId="34003F10" w:rsidR="005F236A" w:rsidRPr="00F778BB" w:rsidRDefault="005F236A" w:rsidP="005F236A">
      <w:pPr>
        <w:pStyle w:val="10"/>
        <w:jc w:val="right"/>
        <w:rPr>
          <w:rFonts w:ascii="Times New Roman" w:hAnsi="Times New Roman"/>
          <w:color w:val="auto"/>
        </w:rPr>
      </w:pPr>
      <w:bookmarkStart w:id="38" w:name="_Toc103714752"/>
      <w:r w:rsidRPr="00F778BB">
        <w:rPr>
          <w:rFonts w:ascii="Times New Roman" w:hAnsi="Times New Roman"/>
          <w:color w:val="auto"/>
        </w:rPr>
        <w:t>Приложение 13</w:t>
      </w:r>
      <w:bookmarkEnd w:id="38"/>
    </w:p>
    <w:p w14:paraId="71846012" w14:textId="77777777" w:rsidR="005F236A" w:rsidRPr="00F778BB" w:rsidRDefault="005F236A" w:rsidP="005F236A">
      <w:pPr>
        <w:autoSpaceDE w:val="0"/>
        <w:autoSpaceDN w:val="0"/>
        <w:adjustRightInd w:val="0"/>
        <w:spacing w:after="0" w:line="240" w:lineRule="auto"/>
        <w:ind w:firstLine="567"/>
        <w:contextualSpacing/>
        <w:jc w:val="center"/>
        <w:rPr>
          <w:rFonts w:ascii="Times New Roman" w:eastAsia="Times New Roman" w:hAnsi="Times New Roman" w:cs="Times New Roman"/>
          <w:b/>
          <w:bCs/>
          <w:sz w:val="24"/>
          <w:szCs w:val="24"/>
        </w:rPr>
      </w:pPr>
    </w:p>
    <w:p w14:paraId="7E668267" w14:textId="77777777" w:rsidR="005F236A" w:rsidRPr="00F778BB" w:rsidRDefault="005F236A" w:rsidP="005F236A">
      <w:pPr>
        <w:autoSpaceDE w:val="0"/>
        <w:autoSpaceDN w:val="0"/>
        <w:adjustRightInd w:val="0"/>
        <w:spacing w:after="0" w:line="240" w:lineRule="auto"/>
        <w:ind w:firstLine="567"/>
        <w:contextualSpacing/>
        <w:jc w:val="center"/>
        <w:rPr>
          <w:rFonts w:ascii="Times New Roman" w:eastAsia="Times New Roman" w:hAnsi="Times New Roman" w:cs="Times New Roman"/>
          <w:b/>
          <w:bCs/>
          <w:sz w:val="24"/>
          <w:szCs w:val="24"/>
        </w:rPr>
      </w:pPr>
    </w:p>
    <w:p w14:paraId="3DA5B0F7" w14:textId="77777777" w:rsidR="005F236A" w:rsidRPr="00F778BB" w:rsidRDefault="005F236A" w:rsidP="005F236A">
      <w:pPr>
        <w:autoSpaceDE w:val="0"/>
        <w:autoSpaceDN w:val="0"/>
        <w:adjustRightInd w:val="0"/>
        <w:spacing w:after="0" w:line="240" w:lineRule="auto"/>
        <w:ind w:firstLine="567"/>
        <w:contextualSpacing/>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Положение о порядке и условиях предоставления педагогическим работникам</w:t>
      </w:r>
      <w:r w:rsidRPr="00F778BB">
        <w:rPr>
          <w:rFonts w:ascii="Times New Roman" w:eastAsia="Times New Roman" w:hAnsi="Times New Roman" w:cs="Times New Roman"/>
          <w:b/>
          <w:bCs/>
          <w:sz w:val="24"/>
          <w:szCs w:val="24"/>
        </w:rPr>
        <w:br/>
        <w:t>МБОУ СОШ № 14 длительного отпуска сроком до одного года.</w:t>
      </w:r>
    </w:p>
    <w:p w14:paraId="1882BDD6" w14:textId="77777777" w:rsidR="005F236A" w:rsidRPr="00F778BB" w:rsidRDefault="005F236A" w:rsidP="005F236A">
      <w:pPr>
        <w:autoSpaceDE w:val="0"/>
        <w:autoSpaceDN w:val="0"/>
        <w:adjustRightInd w:val="0"/>
        <w:spacing w:after="0" w:line="240" w:lineRule="auto"/>
        <w:ind w:firstLine="567"/>
        <w:contextualSpacing/>
        <w:jc w:val="both"/>
        <w:rPr>
          <w:rFonts w:ascii="Times New Roman" w:eastAsia="Times New Roman" w:hAnsi="Times New Roman" w:cs="Times New Roman"/>
          <w:b/>
          <w:bCs/>
          <w:sz w:val="24"/>
          <w:szCs w:val="24"/>
        </w:rPr>
      </w:pPr>
    </w:p>
    <w:p w14:paraId="6AB986DE" w14:textId="77777777" w:rsidR="005F236A" w:rsidRPr="00F778BB" w:rsidRDefault="005F236A" w:rsidP="00643C17">
      <w:pPr>
        <w:numPr>
          <w:ilvl w:val="0"/>
          <w:numId w:val="23"/>
        </w:numPr>
        <w:spacing w:after="0" w:line="240" w:lineRule="auto"/>
        <w:contextualSpacing/>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Общее положение.</w:t>
      </w:r>
    </w:p>
    <w:p w14:paraId="6A77E177" w14:textId="77777777" w:rsidR="005F236A" w:rsidRPr="00F778BB" w:rsidRDefault="005F236A" w:rsidP="005F236A">
      <w:pPr>
        <w:spacing w:after="0" w:line="240" w:lineRule="auto"/>
        <w:ind w:left="720"/>
        <w:contextualSpacing/>
        <w:rPr>
          <w:rFonts w:ascii="Times New Roman" w:eastAsia="Times New Roman" w:hAnsi="Times New Roman" w:cs="Times New Roman"/>
          <w:b/>
          <w:bCs/>
          <w:sz w:val="24"/>
          <w:szCs w:val="24"/>
        </w:rPr>
      </w:pPr>
    </w:p>
    <w:p w14:paraId="141184E0" w14:textId="77777777" w:rsidR="005F236A" w:rsidRPr="00F778BB" w:rsidRDefault="005F236A" w:rsidP="005F236A">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1.1 Настоящее положение разработано в соответствии со статьей 335 Трудового кодекса Российской Федерации</w:t>
      </w:r>
      <w:r w:rsidRPr="00F778BB">
        <w:rPr>
          <w:rFonts w:ascii="Times New Roman" w:eastAsia="Times New Roman" w:hAnsi="Times New Roman" w:cs="Times New Roman"/>
          <w:b/>
          <w:sz w:val="24"/>
          <w:szCs w:val="24"/>
        </w:rPr>
        <w:t xml:space="preserve">, </w:t>
      </w:r>
      <w:r w:rsidRPr="00F778BB">
        <w:rPr>
          <w:rFonts w:ascii="Times New Roman" w:eastAsia="Times New Roman" w:hAnsi="Times New Roman" w:cs="Times New Roman"/>
          <w:sz w:val="24"/>
          <w:szCs w:val="24"/>
        </w:rPr>
        <w:t xml:space="preserve">п.5 ст. 47 Федерального закона от 29 декабря 2012 г. №273-ФЗ «Об образовании в Российской Федерации », порядком </w:t>
      </w:r>
      <w:r w:rsidRPr="00F778BB">
        <w:rPr>
          <w:rFonts w:ascii="Times New Roman" w:hAnsi="Times New Roman" w:cs="Times New Roman"/>
          <w:bCs/>
          <w:sz w:val="24"/>
          <w:szCs w:val="24"/>
          <w:shd w:val="clear" w:color="auto" w:fill="FFFFFF"/>
        </w:rPr>
        <w:t xml:space="preserve">предоставления педагогическим работникам организаций, осуществляющих образовательную деятельность, длительного отпуска сроком до одного года утв. </w:t>
      </w:r>
      <w:hyperlink r:id="rId36" w:history="1">
        <w:r w:rsidRPr="00F778BB">
          <w:rPr>
            <w:rStyle w:val="af4"/>
            <w:rFonts w:ascii="Times New Roman" w:hAnsi="Times New Roman" w:cs="Times New Roman"/>
            <w:bCs/>
            <w:color w:val="auto"/>
            <w:sz w:val="24"/>
            <w:szCs w:val="24"/>
            <w:shd w:val="clear" w:color="auto" w:fill="FFFFFF"/>
          </w:rPr>
          <w:t>приказом</w:t>
        </w:r>
      </w:hyperlink>
      <w:r w:rsidRPr="00F778BB">
        <w:rPr>
          <w:rFonts w:ascii="Times New Roman" w:hAnsi="Times New Roman" w:cs="Times New Roman"/>
          <w:bCs/>
          <w:sz w:val="24"/>
          <w:szCs w:val="24"/>
          <w:shd w:val="clear" w:color="auto" w:fill="FFFFFF"/>
        </w:rPr>
        <w:t xml:space="preserve"> Министерства образования и науки РФ от 31 мая 2016 г. N 644с изм. От 20.06.2020г.</w:t>
      </w:r>
    </w:p>
    <w:p w14:paraId="7F233567" w14:textId="77777777" w:rsidR="005F236A" w:rsidRPr="00F778BB" w:rsidRDefault="005F236A" w:rsidP="005F236A">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1.2 Положение определяет порядок применения действующих нормативных правовых актов о предоставлении педагогическим работникам длительного отпуска сроком до одного года.</w:t>
      </w:r>
    </w:p>
    <w:p w14:paraId="04C49AD2" w14:textId="77777777" w:rsidR="005F236A" w:rsidRPr="00F778BB" w:rsidRDefault="005F236A" w:rsidP="005F236A">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 xml:space="preserve">1.3 Вопросы, связанные с предоставлением педагогическим работникам длительного отпуска сроком </w:t>
      </w:r>
      <w:proofErr w:type="gramStart"/>
      <w:r w:rsidRPr="00F778BB">
        <w:rPr>
          <w:rFonts w:ascii="Times New Roman" w:eastAsia="Times New Roman" w:hAnsi="Times New Roman" w:cs="Times New Roman"/>
          <w:sz w:val="24"/>
          <w:szCs w:val="24"/>
        </w:rPr>
        <w:t>до одного года</w:t>
      </w:r>
      <w:proofErr w:type="gramEnd"/>
      <w:r w:rsidRPr="00F778BB">
        <w:rPr>
          <w:rFonts w:ascii="Times New Roman" w:eastAsia="Times New Roman" w:hAnsi="Times New Roman" w:cs="Times New Roman"/>
          <w:sz w:val="24"/>
          <w:szCs w:val="24"/>
        </w:rPr>
        <w:t xml:space="preserve"> решаются руководителем ОУ.</w:t>
      </w:r>
    </w:p>
    <w:p w14:paraId="05741B12" w14:textId="77777777" w:rsidR="005F236A" w:rsidRPr="00F778BB" w:rsidRDefault="005F236A" w:rsidP="005F236A">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1.4 Длительный отпуск сроком до одного года предоставляется педагогическим работникам на основании заявления работника и приказа директора школы.</w:t>
      </w:r>
    </w:p>
    <w:p w14:paraId="523F3E88" w14:textId="77777777" w:rsidR="005F236A" w:rsidRPr="00F778BB" w:rsidRDefault="005F236A" w:rsidP="005F236A">
      <w:pPr>
        <w:autoSpaceDE w:val="0"/>
        <w:autoSpaceDN w:val="0"/>
        <w:adjustRightInd w:val="0"/>
        <w:spacing w:after="0" w:line="240" w:lineRule="auto"/>
        <w:ind w:firstLine="567"/>
        <w:contextualSpacing/>
        <w:jc w:val="both"/>
        <w:rPr>
          <w:rFonts w:ascii="Times New Roman" w:eastAsia="Times New Roman" w:hAnsi="Times New Roman" w:cs="Times New Roman"/>
          <w:b/>
          <w:bCs/>
          <w:sz w:val="24"/>
          <w:szCs w:val="24"/>
        </w:rPr>
      </w:pPr>
    </w:p>
    <w:p w14:paraId="5F4EBBB3" w14:textId="77777777" w:rsidR="005F236A" w:rsidRPr="00F778BB" w:rsidRDefault="005F236A" w:rsidP="00643C17">
      <w:pPr>
        <w:numPr>
          <w:ilvl w:val="0"/>
          <w:numId w:val="23"/>
        </w:numPr>
        <w:autoSpaceDE w:val="0"/>
        <w:autoSpaceDN w:val="0"/>
        <w:adjustRightInd w:val="0"/>
        <w:spacing w:after="0" w:line="240" w:lineRule="auto"/>
        <w:contextualSpacing/>
        <w:jc w:val="center"/>
        <w:rPr>
          <w:rFonts w:ascii="Times New Roman" w:eastAsia="Times New Roman" w:hAnsi="Times New Roman" w:cs="Times New Roman"/>
          <w:b/>
          <w:bCs/>
          <w:sz w:val="24"/>
          <w:szCs w:val="24"/>
        </w:rPr>
      </w:pPr>
      <w:r w:rsidRPr="00F778BB">
        <w:rPr>
          <w:rFonts w:ascii="Times New Roman" w:eastAsia="Times New Roman" w:hAnsi="Times New Roman" w:cs="Times New Roman"/>
          <w:b/>
          <w:bCs/>
          <w:sz w:val="24"/>
          <w:szCs w:val="24"/>
        </w:rPr>
        <w:t>Правила предоставления длительного отпуска сроком до одного года.</w:t>
      </w:r>
    </w:p>
    <w:p w14:paraId="6A83A920" w14:textId="77777777" w:rsidR="005F236A" w:rsidRPr="00F778BB" w:rsidRDefault="005F236A" w:rsidP="005F236A">
      <w:pPr>
        <w:autoSpaceDE w:val="0"/>
        <w:autoSpaceDN w:val="0"/>
        <w:adjustRightInd w:val="0"/>
        <w:spacing w:after="0" w:line="240" w:lineRule="auto"/>
        <w:ind w:left="720"/>
        <w:contextualSpacing/>
        <w:rPr>
          <w:rFonts w:ascii="Times New Roman" w:eastAsia="Times New Roman" w:hAnsi="Times New Roman" w:cs="Times New Roman"/>
          <w:b/>
          <w:bCs/>
          <w:sz w:val="24"/>
          <w:szCs w:val="24"/>
        </w:rPr>
      </w:pPr>
    </w:p>
    <w:p w14:paraId="57FC2E6E" w14:textId="77777777" w:rsidR="005F236A" w:rsidRPr="00F778BB" w:rsidRDefault="005F236A" w:rsidP="00307238">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2.1. Педагогические работники муниципального бюджетного общеобразовательного учреждения средняя общеобразовательная школа № 14 г. имеют право на длительный отпуск сроком до одного года (далее - длительный отпуск) не реже, чем через каждые 10 лет непрерывной преподавательской работы,  порядок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положением о порядке предоставления длительного отпуска.</w:t>
      </w:r>
    </w:p>
    <w:p w14:paraId="008E0AD5" w14:textId="77777777" w:rsidR="005F236A" w:rsidRPr="00F778BB" w:rsidRDefault="005F236A" w:rsidP="00307238">
      <w:pPr>
        <w:pStyle w:val="s1"/>
        <w:shd w:val="clear" w:color="auto" w:fill="FFFFFF"/>
        <w:spacing w:before="0" w:beforeAutospacing="0" w:after="0" w:afterAutospacing="0"/>
        <w:ind w:firstLine="567"/>
        <w:jc w:val="both"/>
      </w:pPr>
      <w:r w:rsidRPr="00F778BB">
        <w:t>2.2. Продолжительность непрерывной педагогической работы устанавливается организацией в соответствии с записями в трудовой книжке и (или) на основании основной информации о трудовой деятельности и трудовом стаже, формируемой работодателем в электронном виде в соответствии со </w:t>
      </w:r>
      <w:hyperlink r:id="rId37" w:anchor="block_661" w:history="1">
        <w:r w:rsidRPr="00F778BB">
          <w:rPr>
            <w:rStyle w:val="af4"/>
            <w:color w:val="auto"/>
            <w:u w:val="none"/>
          </w:rPr>
          <w:t>статьей 66.1</w:t>
        </w:r>
      </w:hyperlink>
      <w:r w:rsidRPr="00F778BB">
        <w:t> Трудового кодекса Российской Федерации, других надлежащим образом оформленных документов, подтверждающих факт непрерывной педагогической работы.</w:t>
      </w:r>
    </w:p>
    <w:p w14:paraId="64422AD3" w14:textId="77777777" w:rsidR="005F236A" w:rsidRPr="00F778BB" w:rsidRDefault="005F236A" w:rsidP="00307238">
      <w:pPr>
        <w:pStyle w:val="s1"/>
        <w:shd w:val="clear" w:color="auto" w:fill="FFFFFF"/>
        <w:spacing w:before="0" w:beforeAutospacing="0" w:after="0" w:afterAutospacing="0"/>
        <w:ind w:firstLine="567"/>
        <w:jc w:val="both"/>
      </w:pPr>
      <w:r w:rsidRPr="00F778BB">
        <w:t>2.3. При предоставлении длительного отпуска сроком до одного года учитывается:</w:t>
      </w:r>
    </w:p>
    <w:p w14:paraId="5971C941" w14:textId="77777777" w:rsidR="005F236A" w:rsidRPr="00F778BB" w:rsidRDefault="005F236A" w:rsidP="00307238">
      <w:pPr>
        <w:pStyle w:val="s1"/>
        <w:shd w:val="clear" w:color="auto" w:fill="FFFFFF"/>
        <w:spacing w:before="0" w:beforeAutospacing="0" w:after="0" w:afterAutospacing="0"/>
        <w:ind w:firstLine="567"/>
        <w:jc w:val="both"/>
      </w:pPr>
      <w:r w:rsidRPr="00F778BB">
        <w:t xml:space="preserve">2.3.1. Фактически проработанное время замещения должностей педагогических работников по трудовому договору. Периоды фактически проработанного времени замещения должностей педагогических работников по трудовому договору суммируются, если продолжительность перерыва между увольнением с педагогической работы и поступлением на педагогическую работу, либо после увольнения из федеральных органов </w:t>
      </w:r>
      <w:r w:rsidRPr="00F778BB">
        <w:lastRenderedPageBreak/>
        <w:t>исполнительной власти и органов исполнительной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при условии, что работе в указанных органах предшествовала педагогическая работа, составляет не более трех месяцев;</w:t>
      </w:r>
    </w:p>
    <w:p w14:paraId="7D42976E" w14:textId="77777777" w:rsidR="005F236A" w:rsidRPr="00F778BB" w:rsidRDefault="005F236A" w:rsidP="00307238">
      <w:pPr>
        <w:pStyle w:val="s1"/>
        <w:shd w:val="clear" w:color="auto" w:fill="FFFFFF"/>
        <w:spacing w:before="0" w:beforeAutospacing="0" w:after="0" w:afterAutospacing="0"/>
        <w:ind w:firstLine="567"/>
        <w:jc w:val="both"/>
      </w:pPr>
      <w:r w:rsidRPr="00F778BB">
        <w:t>2.3.2 Время, когда педагогический работник фактически не работал, но за ним сохранялось место работы (должность) (в том числе время вынужденного прогула при незаконном увольнении или отстранении от работы, переводе на другую работу и последующем восстановлении на прежней работе, время, когда педагогический работник находился в отпуске по уходу за ребёнком до достижения им возраста трёх лет);</w:t>
      </w:r>
    </w:p>
    <w:p w14:paraId="7EB84879" w14:textId="77777777" w:rsidR="005F236A" w:rsidRPr="00F778BB" w:rsidRDefault="005F236A" w:rsidP="00307238">
      <w:pPr>
        <w:pStyle w:val="s1"/>
        <w:shd w:val="clear" w:color="auto" w:fill="FFFFFF"/>
        <w:spacing w:before="0" w:beforeAutospacing="0" w:after="0" w:afterAutospacing="0"/>
        <w:ind w:firstLine="567"/>
        <w:jc w:val="both"/>
      </w:pPr>
      <w:r w:rsidRPr="00F778BB">
        <w:t>2.3.3 Время замещения должностей педагогических работников по трудовому договору в период прохождения производственной практики, если перерыв между днём окончания профессиональной образовательной организации или образовательной организации высшего образования и днём поступления на педагогическую работу не превысил одного месяца.</w:t>
      </w:r>
    </w:p>
    <w:p w14:paraId="7EC15159" w14:textId="77777777" w:rsidR="005F236A" w:rsidRPr="00F778BB" w:rsidRDefault="005F236A" w:rsidP="00307238">
      <w:pPr>
        <w:pStyle w:val="s1"/>
        <w:shd w:val="clear" w:color="auto" w:fill="FFFFFF"/>
        <w:spacing w:before="0" w:beforeAutospacing="0" w:after="0" w:afterAutospacing="0"/>
        <w:ind w:firstLine="567"/>
        <w:jc w:val="both"/>
      </w:pPr>
      <w:r w:rsidRPr="00F778BB">
        <w:t>2.</w:t>
      </w:r>
      <w:proofErr w:type="gramStart"/>
      <w:r w:rsidRPr="00F778BB">
        <w:t>4..</w:t>
      </w:r>
      <w:proofErr w:type="gramEnd"/>
      <w:r w:rsidRPr="00F778BB">
        <w:t xml:space="preserve"> Продолжительность длительного отпуска, очерёдность его предоставления, разделение его на части, продление на основании листка нетрудоспособности в период нахождения в длительном отпуске, присоединение длительного отпуска к ежегодному основному оплачиваемому отпуску, предоставление длительного отпуска, работающим по совместительству, оплата за счёт средств, полученных организацией от приносящей доход деятельности, и другие вопросы, не предусмотренные настоящим Порядком, определяются коллективным договором.</w:t>
      </w:r>
    </w:p>
    <w:p w14:paraId="595ACC3A" w14:textId="77777777" w:rsidR="005F236A" w:rsidRPr="00F778BB" w:rsidRDefault="005F236A" w:rsidP="00307238">
      <w:pPr>
        <w:pStyle w:val="s1"/>
        <w:shd w:val="clear" w:color="auto" w:fill="FFFFFF"/>
        <w:spacing w:before="0" w:beforeAutospacing="0" w:after="0" w:afterAutospacing="0"/>
        <w:ind w:firstLine="567"/>
        <w:jc w:val="both"/>
      </w:pPr>
      <w:r w:rsidRPr="00F778BB">
        <w:t>2.5. Длительный отпуск предоставляется педагогическому работнику на основании его заявления и оформляется распорядительным актом организации.</w:t>
      </w:r>
    </w:p>
    <w:p w14:paraId="0B59A185" w14:textId="77777777" w:rsidR="005F236A" w:rsidRPr="00F778BB" w:rsidRDefault="005F236A" w:rsidP="00307238">
      <w:pPr>
        <w:pStyle w:val="s1"/>
        <w:shd w:val="clear" w:color="auto" w:fill="FFFFFF"/>
        <w:spacing w:before="0" w:beforeAutospacing="0" w:after="0" w:afterAutospacing="0"/>
        <w:ind w:firstLine="567"/>
        <w:jc w:val="both"/>
      </w:pPr>
      <w:r w:rsidRPr="00F778BB">
        <w:t>2.6. За педагогическими работниками, находящимися в длительном отпуске, сохраняется место работы (должность).</w:t>
      </w:r>
    </w:p>
    <w:p w14:paraId="089613A2" w14:textId="77777777" w:rsidR="005F236A" w:rsidRPr="00F778BB" w:rsidRDefault="005F236A" w:rsidP="00307238">
      <w:pPr>
        <w:pStyle w:val="s1"/>
        <w:shd w:val="clear" w:color="auto" w:fill="FFFFFF"/>
        <w:spacing w:before="0" w:beforeAutospacing="0" w:after="0" w:afterAutospacing="0"/>
        <w:jc w:val="both"/>
      </w:pPr>
      <w:r w:rsidRPr="00F778BB">
        <w:t>За педагогическими работниками, находящимися в длительном отпуске, сохраняется объём учебной нагрузки при условии, что за этот период не уменьшилось количество часов по учебным планам, учебным графикам, образовательным программам или количество обучающихся, учебных групп (классов).</w:t>
      </w:r>
    </w:p>
    <w:p w14:paraId="007BD6B1" w14:textId="77777777" w:rsidR="005F236A" w:rsidRPr="00F778BB" w:rsidRDefault="005F236A" w:rsidP="00307238">
      <w:pPr>
        <w:pStyle w:val="s1"/>
        <w:shd w:val="clear" w:color="auto" w:fill="FFFFFF"/>
        <w:spacing w:before="0" w:beforeAutospacing="0" w:after="300" w:afterAutospacing="0"/>
        <w:jc w:val="both"/>
      </w:pPr>
      <w:r w:rsidRPr="00F778BB">
        <w:t>Во время длительного отпуска не допускается перевод педагогического работника на другую работу, а также увольнение его по инициативе работодателя за исключением ликвидации организации.</w:t>
      </w:r>
    </w:p>
    <w:p w14:paraId="29E7F78E" w14:textId="77777777" w:rsidR="005F236A" w:rsidRPr="00F778BB" w:rsidRDefault="005F236A" w:rsidP="005F236A">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rPr>
      </w:pPr>
    </w:p>
    <w:p w14:paraId="4310BF5B" w14:textId="77777777" w:rsidR="005F236A" w:rsidRPr="00F778BB" w:rsidRDefault="005F236A" w:rsidP="005F236A">
      <w:pPr>
        <w:jc w:val="center"/>
        <w:rPr>
          <w:rFonts w:ascii="Times New Roman" w:hAnsi="Times New Roman" w:cs="Times New Roman"/>
          <w:b/>
          <w:sz w:val="24"/>
          <w:szCs w:val="24"/>
        </w:rPr>
      </w:pPr>
      <w:r w:rsidRPr="00F778BB">
        <w:rPr>
          <w:rFonts w:ascii="Times New Roman" w:hAnsi="Times New Roman" w:cs="Times New Roman"/>
          <w:b/>
          <w:sz w:val="24"/>
          <w:szCs w:val="24"/>
        </w:rPr>
        <w:t>3.Условия, порядок и срок действия настоящего Положения</w:t>
      </w:r>
    </w:p>
    <w:p w14:paraId="7489D0F2" w14:textId="77777777" w:rsidR="005F236A" w:rsidRPr="00F778BB" w:rsidRDefault="005F236A" w:rsidP="005F236A">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3.1 Срок действия Положения неограничен. Настоящее положение может быть пересмотрено в случае возможных изменений в организационной структуре школы и в характере образовательной деятельности.</w:t>
      </w:r>
    </w:p>
    <w:p w14:paraId="6621D5FD" w14:textId="77777777" w:rsidR="005F236A" w:rsidRPr="00F778BB" w:rsidRDefault="005F236A" w:rsidP="005F236A">
      <w:pPr>
        <w:tabs>
          <w:tab w:val="num" w:pos="0"/>
        </w:tabs>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3.2. Общественный контроль за соблюдением норм, установленных данным Положением, осуществляется профсоюзным комитетом школы в порядке и на основании ст.370 Трудового кодекса РФ.</w:t>
      </w:r>
    </w:p>
    <w:p w14:paraId="3B1B3156" w14:textId="12385F21" w:rsidR="005F236A" w:rsidRPr="00F778BB" w:rsidRDefault="005F236A" w:rsidP="005F236A">
      <w:pPr>
        <w:spacing w:after="0" w:line="240" w:lineRule="auto"/>
        <w:ind w:firstLine="567"/>
        <w:contextualSpacing/>
        <w:jc w:val="both"/>
        <w:rPr>
          <w:rFonts w:ascii="Times New Roman" w:eastAsia="Times New Roman" w:hAnsi="Times New Roman" w:cs="Times New Roman"/>
          <w:sz w:val="24"/>
          <w:szCs w:val="24"/>
        </w:rPr>
      </w:pPr>
      <w:r w:rsidRPr="00F778BB">
        <w:rPr>
          <w:rFonts w:ascii="Times New Roman" w:eastAsia="Times New Roman" w:hAnsi="Times New Roman" w:cs="Times New Roman"/>
          <w:sz w:val="24"/>
          <w:szCs w:val="24"/>
        </w:rPr>
        <w:t>3.3. Трудовые споры, связанные с нарушением прав сотрудников при применении (или неприменении) данного</w:t>
      </w:r>
      <w:r w:rsidR="0000700A" w:rsidRPr="00F778BB">
        <w:rPr>
          <w:rFonts w:ascii="Times New Roman" w:eastAsia="Times New Roman" w:hAnsi="Times New Roman" w:cs="Times New Roman"/>
          <w:sz w:val="24"/>
          <w:szCs w:val="24"/>
        </w:rPr>
        <w:t xml:space="preserve"> </w:t>
      </w:r>
      <w:r w:rsidRPr="00F778BB">
        <w:rPr>
          <w:rFonts w:ascii="Times New Roman" w:eastAsia="Times New Roman" w:hAnsi="Times New Roman" w:cs="Times New Roman"/>
          <w:sz w:val="24"/>
          <w:szCs w:val="24"/>
        </w:rPr>
        <w:t>Положения рассматриваются в соответствии с трудовым законодательством.</w:t>
      </w:r>
    </w:p>
    <w:p w14:paraId="1D4095B3" w14:textId="77777777" w:rsidR="005F236A" w:rsidRPr="00F778BB" w:rsidRDefault="005F236A" w:rsidP="005F236A">
      <w:pPr>
        <w:spacing w:after="0" w:line="240" w:lineRule="auto"/>
        <w:ind w:firstLine="567"/>
        <w:contextualSpacing/>
        <w:jc w:val="both"/>
        <w:rPr>
          <w:rFonts w:ascii="Times New Roman" w:eastAsia="Times New Roman" w:hAnsi="Times New Roman" w:cs="Times New Roman"/>
          <w:sz w:val="24"/>
          <w:szCs w:val="24"/>
        </w:rPr>
      </w:pPr>
    </w:p>
    <w:p w14:paraId="6988A8FB" w14:textId="64E0B410" w:rsidR="00FA4867" w:rsidRPr="00F778BB" w:rsidRDefault="00FA4867" w:rsidP="00B5092F"/>
    <w:sectPr w:rsidR="00FA4867" w:rsidRPr="00F778BB" w:rsidSect="00311301">
      <w:headerReference w:type="default" r:id="rId3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CE594" w14:textId="77777777" w:rsidR="004F26F1" w:rsidRDefault="004F26F1" w:rsidP="00F02FB8">
      <w:pPr>
        <w:spacing w:after="0" w:line="240" w:lineRule="auto"/>
      </w:pPr>
      <w:r>
        <w:separator/>
      </w:r>
    </w:p>
  </w:endnote>
  <w:endnote w:type="continuationSeparator" w:id="0">
    <w:p w14:paraId="4B2A135B" w14:textId="77777777" w:rsidR="004F26F1" w:rsidRDefault="004F26F1" w:rsidP="00F02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102F9" w14:textId="25CC6AF0" w:rsidR="005D55A6" w:rsidRPr="00B46D36" w:rsidRDefault="005D55A6">
    <w:pPr>
      <w:pStyle w:val="a8"/>
      <w:jc w:val="right"/>
      <w:rPr>
        <w:rFonts w:ascii="Times New Roman" w:hAnsi="Times New Roman" w:cs="Times New Roman"/>
        <w:sz w:val="24"/>
        <w:szCs w:val="24"/>
      </w:rPr>
    </w:pPr>
    <w:r w:rsidRPr="00B46D36">
      <w:rPr>
        <w:rFonts w:ascii="Times New Roman" w:hAnsi="Times New Roman" w:cs="Times New Roman"/>
        <w:sz w:val="24"/>
        <w:szCs w:val="24"/>
      </w:rPr>
      <w:fldChar w:fldCharType="begin"/>
    </w:r>
    <w:r w:rsidRPr="00B46D36">
      <w:rPr>
        <w:rFonts w:ascii="Times New Roman" w:hAnsi="Times New Roman" w:cs="Times New Roman"/>
        <w:sz w:val="24"/>
        <w:szCs w:val="24"/>
      </w:rPr>
      <w:instrText xml:space="preserve"> PAGE   \* MERGEFORMAT </w:instrText>
    </w:r>
    <w:r w:rsidRPr="00B46D36">
      <w:rPr>
        <w:rFonts w:ascii="Times New Roman" w:hAnsi="Times New Roman" w:cs="Times New Roman"/>
        <w:sz w:val="24"/>
        <w:szCs w:val="24"/>
      </w:rPr>
      <w:fldChar w:fldCharType="separate"/>
    </w:r>
    <w:r>
      <w:rPr>
        <w:rFonts w:ascii="Times New Roman" w:hAnsi="Times New Roman" w:cs="Times New Roman"/>
        <w:noProof/>
        <w:sz w:val="24"/>
        <w:szCs w:val="24"/>
      </w:rPr>
      <w:t>10</w:t>
    </w:r>
    <w:r w:rsidRPr="00B46D36">
      <w:rPr>
        <w:rFonts w:ascii="Times New Roman" w:hAnsi="Times New Roman" w:cs="Times New Roman"/>
        <w:noProof/>
        <w:sz w:val="24"/>
        <w:szCs w:val="24"/>
      </w:rPr>
      <w:fldChar w:fldCharType="end"/>
    </w:r>
  </w:p>
  <w:p w14:paraId="34CBC4FA" w14:textId="77777777" w:rsidR="005D55A6" w:rsidRDefault="005D55A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20240" w14:textId="6C33E7E5" w:rsidR="005D55A6" w:rsidRPr="00664B59" w:rsidRDefault="005D55A6">
    <w:pPr>
      <w:pStyle w:val="a8"/>
      <w:jc w:val="right"/>
      <w:rPr>
        <w:rFonts w:ascii="Times New Roman" w:hAnsi="Times New Roman" w:cs="Times New Roman"/>
        <w:sz w:val="24"/>
        <w:szCs w:val="24"/>
      </w:rPr>
    </w:pPr>
    <w:r w:rsidRPr="00664B59">
      <w:rPr>
        <w:rFonts w:ascii="Times New Roman" w:hAnsi="Times New Roman" w:cs="Times New Roman"/>
        <w:sz w:val="24"/>
        <w:szCs w:val="24"/>
      </w:rPr>
      <w:fldChar w:fldCharType="begin"/>
    </w:r>
    <w:r w:rsidRPr="00664B59">
      <w:rPr>
        <w:rFonts w:ascii="Times New Roman" w:hAnsi="Times New Roman" w:cs="Times New Roman"/>
        <w:sz w:val="24"/>
        <w:szCs w:val="24"/>
      </w:rPr>
      <w:instrText xml:space="preserve"> PAGE   \* MERGEFORMAT </w:instrText>
    </w:r>
    <w:r w:rsidRPr="00664B59">
      <w:rPr>
        <w:rFonts w:ascii="Times New Roman" w:hAnsi="Times New Roman" w:cs="Times New Roman"/>
        <w:sz w:val="24"/>
        <w:szCs w:val="24"/>
      </w:rPr>
      <w:fldChar w:fldCharType="separate"/>
    </w:r>
    <w:r>
      <w:rPr>
        <w:rFonts w:ascii="Times New Roman" w:hAnsi="Times New Roman" w:cs="Times New Roman"/>
        <w:noProof/>
        <w:sz w:val="24"/>
        <w:szCs w:val="24"/>
      </w:rPr>
      <w:t>214</w:t>
    </w:r>
    <w:r w:rsidRPr="00664B59">
      <w:rPr>
        <w:rFonts w:ascii="Times New Roman" w:hAnsi="Times New Roman" w:cs="Times New Roman"/>
        <w:noProof/>
        <w:sz w:val="24"/>
        <w:szCs w:val="24"/>
      </w:rPr>
      <w:fldChar w:fldCharType="end"/>
    </w:r>
  </w:p>
  <w:p w14:paraId="008D1C55" w14:textId="77777777" w:rsidR="005D55A6" w:rsidRDefault="005D55A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ECFDB" w14:textId="77777777" w:rsidR="004F26F1" w:rsidRDefault="004F26F1" w:rsidP="00F02FB8">
      <w:pPr>
        <w:spacing w:after="0" w:line="240" w:lineRule="auto"/>
      </w:pPr>
      <w:r>
        <w:separator/>
      </w:r>
    </w:p>
  </w:footnote>
  <w:footnote w:type="continuationSeparator" w:id="0">
    <w:p w14:paraId="4EAF53DE" w14:textId="77777777" w:rsidR="004F26F1" w:rsidRDefault="004F26F1" w:rsidP="00F02FB8">
      <w:pPr>
        <w:spacing w:after="0" w:line="240" w:lineRule="auto"/>
      </w:pPr>
      <w:r>
        <w:continuationSeparator/>
      </w:r>
    </w:p>
  </w:footnote>
  <w:footnote w:id="1">
    <w:p w14:paraId="28537B23" w14:textId="5BA61EF8" w:rsidR="005D55A6" w:rsidRDefault="005D55A6" w:rsidP="0042634D">
      <w:pPr>
        <w:pStyle w:val="af6"/>
        <w:jc w:val="both"/>
      </w:pPr>
      <w:r>
        <w:rPr>
          <w:rStyle w:val="af5"/>
        </w:rPr>
        <w:footnoteRef/>
      </w:r>
      <w:r>
        <w:t xml:space="preserve"> Порядок, предусмотренный п. 3.21</w:t>
      </w:r>
      <w:r w:rsidRPr="0042634D">
        <w:t xml:space="preserve"> настоящего коллективного договора, может предусматриваться при отсутствии централизации средств на стимулирующие выплаты руководителям (заместителям руководителей) образовательных организаций.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C38CB" w14:textId="4A86AE97" w:rsidR="005D55A6" w:rsidRPr="00950EE4" w:rsidRDefault="005D55A6" w:rsidP="00311301">
    <w:pPr>
      <w:pStyle w:val="af8"/>
      <w:jc w:val="left"/>
    </w:pPr>
  </w:p>
  <w:p w14:paraId="240FC814" w14:textId="25644999" w:rsidR="005D55A6" w:rsidRDefault="005D55A6" w:rsidP="00FB1562">
    <w:pPr>
      <w:pStyle w:val="a6"/>
      <w:tabs>
        <w:tab w:val="clear" w:pos="4677"/>
        <w:tab w:val="clear" w:pos="9355"/>
        <w:tab w:val="left" w:pos="735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4E079" w14:textId="3B86927E" w:rsidR="005D55A6" w:rsidRPr="00311301" w:rsidRDefault="005D55A6" w:rsidP="0031130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F32C31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6710C4"/>
    <w:multiLevelType w:val="hybridMultilevel"/>
    <w:tmpl w:val="DD1E8814"/>
    <w:lvl w:ilvl="0" w:tplc="9E0CBCA6">
      <w:start w:val="1"/>
      <w:numFmt w:val="bullet"/>
      <w:lvlText w:val=""/>
      <w:lvlJc w:val="left"/>
      <w:pPr>
        <w:ind w:left="2773" w:hanging="360"/>
      </w:pPr>
      <w:rPr>
        <w:rFonts w:ascii="Symbol" w:hAnsi="Symbol" w:hint="default"/>
      </w:rPr>
    </w:lvl>
    <w:lvl w:ilvl="1" w:tplc="04190003" w:tentative="1">
      <w:start w:val="1"/>
      <w:numFmt w:val="bullet"/>
      <w:lvlText w:val="o"/>
      <w:lvlJc w:val="left"/>
      <w:pPr>
        <w:ind w:left="3493" w:hanging="360"/>
      </w:pPr>
      <w:rPr>
        <w:rFonts w:ascii="Courier New" w:hAnsi="Courier New" w:cs="Courier New" w:hint="default"/>
      </w:rPr>
    </w:lvl>
    <w:lvl w:ilvl="2" w:tplc="04190005" w:tentative="1">
      <w:start w:val="1"/>
      <w:numFmt w:val="bullet"/>
      <w:lvlText w:val=""/>
      <w:lvlJc w:val="left"/>
      <w:pPr>
        <w:ind w:left="4213" w:hanging="360"/>
      </w:pPr>
      <w:rPr>
        <w:rFonts w:ascii="Wingdings" w:hAnsi="Wingdings" w:hint="default"/>
      </w:rPr>
    </w:lvl>
    <w:lvl w:ilvl="3" w:tplc="04190001" w:tentative="1">
      <w:start w:val="1"/>
      <w:numFmt w:val="bullet"/>
      <w:lvlText w:val=""/>
      <w:lvlJc w:val="left"/>
      <w:pPr>
        <w:ind w:left="4933" w:hanging="360"/>
      </w:pPr>
      <w:rPr>
        <w:rFonts w:ascii="Symbol" w:hAnsi="Symbol" w:hint="default"/>
      </w:rPr>
    </w:lvl>
    <w:lvl w:ilvl="4" w:tplc="04190003" w:tentative="1">
      <w:start w:val="1"/>
      <w:numFmt w:val="bullet"/>
      <w:lvlText w:val="o"/>
      <w:lvlJc w:val="left"/>
      <w:pPr>
        <w:ind w:left="5653" w:hanging="360"/>
      </w:pPr>
      <w:rPr>
        <w:rFonts w:ascii="Courier New" w:hAnsi="Courier New" w:cs="Courier New" w:hint="default"/>
      </w:rPr>
    </w:lvl>
    <w:lvl w:ilvl="5" w:tplc="04190005" w:tentative="1">
      <w:start w:val="1"/>
      <w:numFmt w:val="bullet"/>
      <w:lvlText w:val=""/>
      <w:lvlJc w:val="left"/>
      <w:pPr>
        <w:ind w:left="6373" w:hanging="360"/>
      </w:pPr>
      <w:rPr>
        <w:rFonts w:ascii="Wingdings" w:hAnsi="Wingdings" w:hint="default"/>
      </w:rPr>
    </w:lvl>
    <w:lvl w:ilvl="6" w:tplc="04190001" w:tentative="1">
      <w:start w:val="1"/>
      <w:numFmt w:val="bullet"/>
      <w:lvlText w:val=""/>
      <w:lvlJc w:val="left"/>
      <w:pPr>
        <w:ind w:left="7093" w:hanging="360"/>
      </w:pPr>
      <w:rPr>
        <w:rFonts w:ascii="Symbol" w:hAnsi="Symbol" w:hint="default"/>
      </w:rPr>
    </w:lvl>
    <w:lvl w:ilvl="7" w:tplc="04190003" w:tentative="1">
      <w:start w:val="1"/>
      <w:numFmt w:val="bullet"/>
      <w:lvlText w:val="o"/>
      <w:lvlJc w:val="left"/>
      <w:pPr>
        <w:ind w:left="7813" w:hanging="360"/>
      </w:pPr>
      <w:rPr>
        <w:rFonts w:ascii="Courier New" w:hAnsi="Courier New" w:cs="Courier New" w:hint="default"/>
      </w:rPr>
    </w:lvl>
    <w:lvl w:ilvl="8" w:tplc="04190005" w:tentative="1">
      <w:start w:val="1"/>
      <w:numFmt w:val="bullet"/>
      <w:lvlText w:val=""/>
      <w:lvlJc w:val="left"/>
      <w:pPr>
        <w:ind w:left="8533" w:hanging="360"/>
      </w:pPr>
      <w:rPr>
        <w:rFonts w:ascii="Wingdings" w:hAnsi="Wingdings" w:hint="default"/>
      </w:rPr>
    </w:lvl>
  </w:abstractNum>
  <w:abstractNum w:abstractNumId="3" w15:restartNumberingAfterBreak="0">
    <w:nsid w:val="06D95C1A"/>
    <w:multiLevelType w:val="hybridMultilevel"/>
    <w:tmpl w:val="E1540F5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2962EC"/>
    <w:multiLevelType w:val="hybridMultilevel"/>
    <w:tmpl w:val="7DA2309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B307AB"/>
    <w:multiLevelType w:val="hybridMultilevel"/>
    <w:tmpl w:val="DC04401E"/>
    <w:lvl w:ilvl="0" w:tplc="0419000D">
      <w:start w:val="1"/>
      <w:numFmt w:val="bullet"/>
      <w:lvlText w:val=""/>
      <w:lvlJc w:val="left"/>
      <w:pPr>
        <w:ind w:left="128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7FF7E95"/>
    <w:multiLevelType w:val="hybridMultilevel"/>
    <w:tmpl w:val="FA040E7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DE34D6"/>
    <w:multiLevelType w:val="hybridMultilevel"/>
    <w:tmpl w:val="54F483F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A21E10"/>
    <w:multiLevelType w:val="multilevel"/>
    <w:tmpl w:val="AE128EC8"/>
    <w:lvl w:ilvl="0">
      <w:start w:val="7"/>
      <w:numFmt w:val="decimal"/>
      <w:lvlText w:val="%1"/>
      <w:lvlJc w:val="left"/>
      <w:pPr>
        <w:ind w:left="420" w:hanging="420"/>
      </w:pPr>
      <w:rPr>
        <w:rFonts w:hint="default"/>
        <w:sz w:val="24"/>
      </w:rPr>
    </w:lvl>
    <w:lvl w:ilvl="1">
      <w:start w:val="12"/>
      <w:numFmt w:val="decimal"/>
      <w:lvlText w:val="%1.%2"/>
      <w:lvlJc w:val="left"/>
      <w:pPr>
        <w:ind w:left="1129" w:hanging="420"/>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556" w:hanging="72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334" w:hanging="108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112" w:hanging="1440"/>
      </w:pPr>
      <w:rPr>
        <w:rFonts w:hint="default"/>
        <w:sz w:val="24"/>
      </w:rPr>
    </w:lvl>
  </w:abstractNum>
  <w:abstractNum w:abstractNumId="9" w15:restartNumberingAfterBreak="0">
    <w:nsid w:val="0AF466BE"/>
    <w:multiLevelType w:val="multilevel"/>
    <w:tmpl w:val="00DAFA6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0B130C84"/>
    <w:multiLevelType w:val="hybridMultilevel"/>
    <w:tmpl w:val="93EA1DD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DD5B52"/>
    <w:multiLevelType w:val="hybridMultilevel"/>
    <w:tmpl w:val="579421E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897300"/>
    <w:multiLevelType w:val="hybridMultilevel"/>
    <w:tmpl w:val="9618A354"/>
    <w:lvl w:ilvl="0" w:tplc="7F4E43B0">
      <w:start w:val="1"/>
      <w:numFmt w:val="upperRoman"/>
      <w:lvlText w:val="%1."/>
      <w:lvlJc w:val="righ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BF560E"/>
    <w:multiLevelType w:val="hybridMultilevel"/>
    <w:tmpl w:val="3E70C2F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0361D95"/>
    <w:multiLevelType w:val="hybridMultilevel"/>
    <w:tmpl w:val="36CE032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1313A5C"/>
    <w:multiLevelType w:val="multilevel"/>
    <w:tmpl w:val="71A674BE"/>
    <w:lvl w:ilvl="0">
      <w:start w:val="1"/>
      <w:numFmt w:val="decimal"/>
      <w:lvlText w:val="%1."/>
      <w:lvlJc w:val="left"/>
      <w:pPr>
        <w:ind w:left="644" w:hanging="360"/>
      </w:pPr>
      <w:rPr>
        <w:rFonts w:hint="default"/>
        <w:b/>
      </w:rPr>
    </w:lvl>
    <w:lvl w:ilvl="1">
      <w:start w:val="1"/>
      <w:numFmt w:val="decimal"/>
      <w:isLgl/>
      <w:lvlText w:val="%1.%2."/>
      <w:lvlJc w:val="left"/>
      <w:pPr>
        <w:ind w:left="1069" w:hanging="360"/>
      </w:pPr>
      <w:rPr>
        <w:rFonts w:hint="default"/>
        <w:strike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1D2503E"/>
    <w:multiLevelType w:val="hybridMultilevel"/>
    <w:tmpl w:val="4E20901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9E36F9"/>
    <w:multiLevelType w:val="hybridMultilevel"/>
    <w:tmpl w:val="4EFA38EC"/>
    <w:lvl w:ilvl="0" w:tplc="9E0CBCA6">
      <w:start w:val="1"/>
      <w:numFmt w:val="bullet"/>
      <w:lvlText w:val=""/>
      <w:lvlJc w:val="left"/>
      <w:pPr>
        <w:ind w:left="1294" w:hanging="360"/>
      </w:pPr>
      <w:rPr>
        <w:rFonts w:ascii="Symbol" w:hAnsi="Symbol" w:hint="default"/>
      </w:rPr>
    </w:lvl>
    <w:lvl w:ilvl="1" w:tplc="04190003" w:tentative="1">
      <w:start w:val="1"/>
      <w:numFmt w:val="bullet"/>
      <w:lvlText w:val="o"/>
      <w:lvlJc w:val="left"/>
      <w:pPr>
        <w:ind w:left="2014" w:hanging="360"/>
      </w:pPr>
      <w:rPr>
        <w:rFonts w:ascii="Courier New" w:hAnsi="Courier New" w:cs="Courier New" w:hint="default"/>
      </w:rPr>
    </w:lvl>
    <w:lvl w:ilvl="2" w:tplc="04190005" w:tentative="1">
      <w:start w:val="1"/>
      <w:numFmt w:val="bullet"/>
      <w:lvlText w:val=""/>
      <w:lvlJc w:val="left"/>
      <w:pPr>
        <w:ind w:left="2734" w:hanging="360"/>
      </w:pPr>
      <w:rPr>
        <w:rFonts w:ascii="Wingdings" w:hAnsi="Wingdings" w:hint="default"/>
      </w:rPr>
    </w:lvl>
    <w:lvl w:ilvl="3" w:tplc="04190001" w:tentative="1">
      <w:start w:val="1"/>
      <w:numFmt w:val="bullet"/>
      <w:lvlText w:val=""/>
      <w:lvlJc w:val="left"/>
      <w:pPr>
        <w:ind w:left="3454" w:hanging="360"/>
      </w:pPr>
      <w:rPr>
        <w:rFonts w:ascii="Symbol" w:hAnsi="Symbol" w:hint="default"/>
      </w:rPr>
    </w:lvl>
    <w:lvl w:ilvl="4" w:tplc="04190003" w:tentative="1">
      <w:start w:val="1"/>
      <w:numFmt w:val="bullet"/>
      <w:lvlText w:val="o"/>
      <w:lvlJc w:val="left"/>
      <w:pPr>
        <w:ind w:left="4174" w:hanging="360"/>
      </w:pPr>
      <w:rPr>
        <w:rFonts w:ascii="Courier New" w:hAnsi="Courier New" w:cs="Courier New" w:hint="default"/>
      </w:rPr>
    </w:lvl>
    <w:lvl w:ilvl="5" w:tplc="04190005" w:tentative="1">
      <w:start w:val="1"/>
      <w:numFmt w:val="bullet"/>
      <w:lvlText w:val=""/>
      <w:lvlJc w:val="left"/>
      <w:pPr>
        <w:ind w:left="4894" w:hanging="360"/>
      </w:pPr>
      <w:rPr>
        <w:rFonts w:ascii="Wingdings" w:hAnsi="Wingdings" w:hint="default"/>
      </w:rPr>
    </w:lvl>
    <w:lvl w:ilvl="6" w:tplc="04190001" w:tentative="1">
      <w:start w:val="1"/>
      <w:numFmt w:val="bullet"/>
      <w:lvlText w:val=""/>
      <w:lvlJc w:val="left"/>
      <w:pPr>
        <w:ind w:left="5614" w:hanging="360"/>
      </w:pPr>
      <w:rPr>
        <w:rFonts w:ascii="Symbol" w:hAnsi="Symbol" w:hint="default"/>
      </w:rPr>
    </w:lvl>
    <w:lvl w:ilvl="7" w:tplc="04190003" w:tentative="1">
      <w:start w:val="1"/>
      <w:numFmt w:val="bullet"/>
      <w:lvlText w:val="o"/>
      <w:lvlJc w:val="left"/>
      <w:pPr>
        <w:ind w:left="6334" w:hanging="360"/>
      </w:pPr>
      <w:rPr>
        <w:rFonts w:ascii="Courier New" w:hAnsi="Courier New" w:cs="Courier New" w:hint="default"/>
      </w:rPr>
    </w:lvl>
    <w:lvl w:ilvl="8" w:tplc="04190005" w:tentative="1">
      <w:start w:val="1"/>
      <w:numFmt w:val="bullet"/>
      <w:lvlText w:val=""/>
      <w:lvlJc w:val="left"/>
      <w:pPr>
        <w:ind w:left="7054" w:hanging="360"/>
      </w:pPr>
      <w:rPr>
        <w:rFonts w:ascii="Wingdings" w:hAnsi="Wingdings" w:hint="default"/>
      </w:rPr>
    </w:lvl>
  </w:abstractNum>
  <w:abstractNum w:abstractNumId="18" w15:restartNumberingAfterBreak="0">
    <w:nsid w:val="16A20758"/>
    <w:multiLevelType w:val="hybridMultilevel"/>
    <w:tmpl w:val="E1AE5570"/>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79A14A6"/>
    <w:multiLevelType w:val="multilevel"/>
    <w:tmpl w:val="AE9E52B8"/>
    <w:lvl w:ilvl="0">
      <w:start w:val="1"/>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180E781D"/>
    <w:multiLevelType w:val="hybridMultilevel"/>
    <w:tmpl w:val="766EBBA8"/>
    <w:lvl w:ilvl="0" w:tplc="03760866">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18C33827"/>
    <w:multiLevelType w:val="hybridMultilevel"/>
    <w:tmpl w:val="E0D4D2E6"/>
    <w:lvl w:ilvl="0" w:tplc="77346D3E">
      <w:start w:val="1"/>
      <w:numFmt w:val="bullet"/>
      <w:lvlText w:val=""/>
      <w:lvlJc w:val="left"/>
      <w:pPr>
        <w:ind w:left="644" w:hanging="360"/>
      </w:pPr>
      <w:rPr>
        <w:rFonts w:ascii="Symbol" w:hAnsi="Symbol" w:hint="default"/>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19AC0D03"/>
    <w:multiLevelType w:val="hybridMultilevel"/>
    <w:tmpl w:val="9A3446C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CE12BB0"/>
    <w:multiLevelType w:val="hybridMultilevel"/>
    <w:tmpl w:val="4232C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DD36E0F"/>
    <w:multiLevelType w:val="hybridMultilevel"/>
    <w:tmpl w:val="0666D44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1CE092D"/>
    <w:multiLevelType w:val="hybridMultilevel"/>
    <w:tmpl w:val="476211B8"/>
    <w:lvl w:ilvl="0" w:tplc="0419000D">
      <w:start w:val="1"/>
      <w:numFmt w:val="bullet"/>
      <w:lvlText w:val=""/>
      <w:lvlJc w:val="left"/>
      <w:pPr>
        <w:ind w:left="128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225439F9"/>
    <w:multiLevelType w:val="hybridMultilevel"/>
    <w:tmpl w:val="813AFB5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2D50DB7"/>
    <w:multiLevelType w:val="hybridMultilevel"/>
    <w:tmpl w:val="899C91F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84758EE"/>
    <w:multiLevelType w:val="hybridMultilevel"/>
    <w:tmpl w:val="F0C2CD6C"/>
    <w:lvl w:ilvl="0" w:tplc="DD6C000E">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293B7AB9"/>
    <w:multiLevelType w:val="multilevel"/>
    <w:tmpl w:val="02A23924"/>
    <w:lvl w:ilvl="0">
      <w:start w:val="2"/>
      <w:numFmt w:val="decimal"/>
      <w:lvlText w:val="%1."/>
      <w:lvlJc w:val="left"/>
      <w:pPr>
        <w:ind w:left="720" w:hanging="360"/>
      </w:pPr>
      <w:rPr>
        <w:rFonts w:hint="default"/>
      </w:rPr>
    </w:lvl>
    <w:lvl w:ilvl="1">
      <w:start w:val="1"/>
      <w:numFmt w:val="decimal"/>
      <w:isLgl/>
      <w:lvlText w:val="%1.%2."/>
      <w:lvlJc w:val="left"/>
      <w:pPr>
        <w:ind w:left="2059" w:hanging="1350"/>
      </w:pPr>
      <w:rPr>
        <w:rFonts w:hint="default"/>
      </w:rPr>
    </w:lvl>
    <w:lvl w:ilvl="2">
      <w:start w:val="1"/>
      <w:numFmt w:val="decimal"/>
      <w:isLgl/>
      <w:lvlText w:val="%1.%2.%3."/>
      <w:lvlJc w:val="left"/>
      <w:pPr>
        <w:ind w:left="1918" w:hanging="1350"/>
      </w:pPr>
      <w:rPr>
        <w:rFonts w:hint="default"/>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2BB56F6D"/>
    <w:multiLevelType w:val="hybridMultilevel"/>
    <w:tmpl w:val="FBB869D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C7963A9"/>
    <w:multiLevelType w:val="hybridMultilevel"/>
    <w:tmpl w:val="45CE48D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252239D"/>
    <w:multiLevelType w:val="hybridMultilevel"/>
    <w:tmpl w:val="FCEC7CE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3906678"/>
    <w:multiLevelType w:val="hybridMultilevel"/>
    <w:tmpl w:val="3BB851E6"/>
    <w:lvl w:ilvl="0" w:tplc="7E2247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3431716F"/>
    <w:multiLevelType w:val="hybridMultilevel"/>
    <w:tmpl w:val="E8662D6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5147FA0"/>
    <w:multiLevelType w:val="hybridMultilevel"/>
    <w:tmpl w:val="E1040588"/>
    <w:lvl w:ilvl="0" w:tplc="9E0CBCA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356E0825"/>
    <w:multiLevelType w:val="hybridMultilevel"/>
    <w:tmpl w:val="57826F6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84E589F"/>
    <w:multiLevelType w:val="hybridMultilevel"/>
    <w:tmpl w:val="E72C2E6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A2A1D0D"/>
    <w:multiLevelType w:val="hybridMultilevel"/>
    <w:tmpl w:val="73D4EDD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AD06E71"/>
    <w:multiLevelType w:val="hybridMultilevel"/>
    <w:tmpl w:val="9A3092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3887C54"/>
    <w:multiLevelType w:val="hybridMultilevel"/>
    <w:tmpl w:val="D764CF14"/>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3AE19A0"/>
    <w:multiLevelType w:val="hybridMultilevel"/>
    <w:tmpl w:val="9DDEE160"/>
    <w:lvl w:ilvl="0" w:tplc="0419000D">
      <w:start w:val="1"/>
      <w:numFmt w:val="bullet"/>
      <w:lvlText w:val=""/>
      <w:lvlJc w:val="left"/>
      <w:pPr>
        <w:ind w:left="128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15:restartNumberingAfterBreak="0">
    <w:nsid w:val="43F12EF7"/>
    <w:multiLevelType w:val="hybridMultilevel"/>
    <w:tmpl w:val="9FDAE3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40C5373"/>
    <w:multiLevelType w:val="hybridMultilevel"/>
    <w:tmpl w:val="43687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99343E8"/>
    <w:multiLevelType w:val="hybridMultilevel"/>
    <w:tmpl w:val="480EB6CC"/>
    <w:lvl w:ilvl="0" w:tplc="471458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49BF77F2"/>
    <w:multiLevelType w:val="hybridMultilevel"/>
    <w:tmpl w:val="3816081C"/>
    <w:lvl w:ilvl="0" w:tplc="FC3663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4B8F667A"/>
    <w:multiLevelType w:val="hybridMultilevel"/>
    <w:tmpl w:val="45AE711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DAD24B7"/>
    <w:multiLevelType w:val="multilevel"/>
    <w:tmpl w:val="57443688"/>
    <w:lvl w:ilvl="0">
      <w:start w:val="1"/>
      <w:numFmt w:val="decimal"/>
      <w:lvlText w:val="%1."/>
      <w:lvlJc w:val="left"/>
      <w:pPr>
        <w:ind w:left="644"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8" w15:restartNumberingAfterBreak="0">
    <w:nsid w:val="4DF20F43"/>
    <w:multiLevelType w:val="multilevel"/>
    <w:tmpl w:val="7BEA67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EA3124F"/>
    <w:multiLevelType w:val="hybridMultilevel"/>
    <w:tmpl w:val="2AC052E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ED50B97"/>
    <w:multiLevelType w:val="hybridMultilevel"/>
    <w:tmpl w:val="808E4502"/>
    <w:lvl w:ilvl="0" w:tplc="5C104574">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1" w15:restartNumberingAfterBreak="0">
    <w:nsid w:val="500B05A3"/>
    <w:multiLevelType w:val="multilevel"/>
    <w:tmpl w:val="E2847E5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01E6077"/>
    <w:multiLevelType w:val="hybridMultilevel"/>
    <w:tmpl w:val="E35E22B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09E017F"/>
    <w:multiLevelType w:val="hybridMultilevel"/>
    <w:tmpl w:val="3C725AD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4" w15:restartNumberingAfterBreak="0">
    <w:nsid w:val="511C6035"/>
    <w:multiLevelType w:val="hybridMultilevel"/>
    <w:tmpl w:val="2076D4FA"/>
    <w:lvl w:ilvl="0" w:tplc="DD6C000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15:restartNumberingAfterBreak="0">
    <w:nsid w:val="5525298A"/>
    <w:multiLevelType w:val="hybridMultilevel"/>
    <w:tmpl w:val="7D0466D4"/>
    <w:lvl w:ilvl="0" w:tplc="0419000D">
      <w:start w:val="1"/>
      <w:numFmt w:val="bullet"/>
      <w:lvlText w:val=""/>
      <w:lvlJc w:val="left"/>
      <w:pPr>
        <w:ind w:left="128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15:restartNumberingAfterBreak="0">
    <w:nsid w:val="55EF0A22"/>
    <w:multiLevelType w:val="hybridMultilevel"/>
    <w:tmpl w:val="EFFC35F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6D44BB6"/>
    <w:multiLevelType w:val="hybridMultilevel"/>
    <w:tmpl w:val="9DB8159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9F2538E"/>
    <w:multiLevelType w:val="hybridMultilevel"/>
    <w:tmpl w:val="877E8C4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AC16111"/>
    <w:multiLevelType w:val="hybridMultilevel"/>
    <w:tmpl w:val="3580E828"/>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BB62A86"/>
    <w:multiLevelType w:val="hybridMultilevel"/>
    <w:tmpl w:val="08D40022"/>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CC82A90"/>
    <w:multiLevelType w:val="multilevel"/>
    <w:tmpl w:val="44364804"/>
    <w:lvl w:ilvl="0">
      <w:start w:val="1"/>
      <w:numFmt w:val="decimal"/>
      <w:lvlText w:val="%1."/>
      <w:lvlJc w:val="left"/>
      <w:pPr>
        <w:ind w:left="1140" w:hanging="1140"/>
      </w:pPr>
      <w:rPr>
        <w:rFonts w:hint="default"/>
      </w:rPr>
    </w:lvl>
    <w:lvl w:ilvl="1">
      <w:start w:val="1"/>
      <w:numFmt w:val="decimal"/>
      <w:lvlText w:val="%1.%2."/>
      <w:lvlJc w:val="left"/>
      <w:pPr>
        <w:ind w:left="2275" w:hanging="1140"/>
      </w:pPr>
      <w:rPr>
        <w:rFonts w:hint="default"/>
      </w:rPr>
    </w:lvl>
    <w:lvl w:ilvl="2">
      <w:start w:val="1"/>
      <w:numFmt w:val="decimal"/>
      <w:lvlText w:val="%1.%2.%3."/>
      <w:lvlJc w:val="left"/>
      <w:pPr>
        <w:ind w:left="2558" w:hanging="1140"/>
      </w:pPr>
      <w:rPr>
        <w:rFonts w:hint="default"/>
        <w:color w:val="000000" w:themeColor="text1"/>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2" w15:restartNumberingAfterBreak="0">
    <w:nsid w:val="5F19017A"/>
    <w:multiLevelType w:val="hybridMultilevel"/>
    <w:tmpl w:val="8BBE5A9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25B00A9"/>
    <w:multiLevelType w:val="hybridMultilevel"/>
    <w:tmpl w:val="225A628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5CB5E47"/>
    <w:multiLevelType w:val="hybridMultilevel"/>
    <w:tmpl w:val="67A22EE4"/>
    <w:lvl w:ilvl="0" w:tplc="8E62C1CC">
      <w:start w:val="65535"/>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6714E7F"/>
    <w:multiLevelType w:val="multilevel"/>
    <w:tmpl w:val="699631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6707548F"/>
    <w:multiLevelType w:val="hybridMultilevel"/>
    <w:tmpl w:val="A8705934"/>
    <w:lvl w:ilvl="0" w:tplc="7E4E1A3E">
      <w:start w:val="1"/>
      <w:numFmt w:val="bullet"/>
      <w:pStyle w:val="1"/>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7" w15:restartNumberingAfterBreak="0">
    <w:nsid w:val="67933850"/>
    <w:multiLevelType w:val="hybridMultilevel"/>
    <w:tmpl w:val="12827C06"/>
    <w:lvl w:ilvl="0" w:tplc="59D235BA">
      <w:start w:val="1"/>
      <w:numFmt w:val="russianLower"/>
      <w:pStyle w:val="2"/>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684457A3"/>
    <w:multiLevelType w:val="hybridMultilevel"/>
    <w:tmpl w:val="A0BA9E2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92B549D"/>
    <w:multiLevelType w:val="hybridMultilevel"/>
    <w:tmpl w:val="B34C01BE"/>
    <w:lvl w:ilvl="0" w:tplc="77346D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15:restartNumberingAfterBreak="0">
    <w:nsid w:val="69565B51"/>
    <w:multiLevelType w:val="hybridMultilevel"/>
    <w:tmpl w:val="056E9DA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AC257F0"/>
    <w:multiLevelType w:val="hybridMultilevel"/>
    <w:tmpl w:val="B92091CA"/>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CF12A3D"/>
    <w:multiLevelType w:val="hybridMultilevel"/>
    <w:tmpl w:val="3BE403F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20F70E4"/>
    <w:multiLevelType w:val="hybridMultilevel"/>
    <w:tmpl w:val="04048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27011B5"/>
    <w:multiLevelType w:val="multilevel"/>
    <w:tmpl w:val="0686C06E"/>
    <w:lvl w:ilvl="0">
      <w:start w:val="7"/>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75" w15:restartNumberingAfterBreak="0">
    <w:nsid w:val="74C61A72"/>
    <w:multiLevelType w:val="hybridMultilevel"/>
    <w:tmpl w:val="7F60FD86"/>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67001C9"/>
    <w:multiLevelType w:val="multilevel"/>
    <w:tmpl w:val="86F626B4"/>
    <w:lvl w:ilvl="0">
      <w:start w:val="1"/>
      <w:numFmt w:val="decimal"/>
      <w:lvlText w:val="%1."/>
      <w:lvlJc w:val="left"/>
      <w:pPr>
        <w:ind w:left="360" w:hanging="360"/>
      </w:pPr>
      <w:rPr>
        <w:b/>
      </w:rPr>
    </w:lvl>
    <w:lvl w:ilvl="1">
      <w:start w:val="1"/>
      <w:numFmt w:val="decimal"/>
      <w:lvlText w:val="%1.%2."/>
      <w:lvlJc w:val="left"/>
      <w:pPr>
        <w:ind w:left="574" w:hanging="432"/>
      </w:pPr>
      <w:rPr>
        <w:b w:val="0"/>
        <w:color w:val="auto"/>
      </w:rPr>
    </w:lvl>
    <w:lvl w:ilvl="2">
      <w:start w:val="1"/>
      <w:numFmt w:val="decimal"/>
      <w:lvlText w:val="%1.%2.%3."/>
      <w:lvlJc w:val="left"/>
      <w:pPr>
        <w:ind w:left="50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6FE3272"/>
    <w:multiLevelType w:val="hybridMultilevel"/>
    <w:tmpl w:val="F7CAB77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9CE140E"/>
    <w:multiLevelType w:val="multilevel"/>
    <w:tmpl w:val="1CE02E1C"/>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9" w15:restartNumberingAfterBreak="0">
    <w:nsid w:val="7F6509B3"/>
    <w:multiLevelType w:val="hybridMultilevel"/>
    <w:tmpl w:val="7EC85E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num>
  <w:num w:numId="7">
    <w:abstractNumId w:val="48"/>
  </w:num>
  <w:num w:numId="8">
    <w:abstractNumId w:val="76"/>
  </w:num>
  <w:num w:numId="9">
    <w:abstractNumId w:val="35"/>
  </w:num>
  <w:num w:numId="10">
    <w:abstractNumId w:val="2"/>
  </w:num>
  <w:num w:numId="11">
    <w:abstractNumId w:val="17"/>
  </w:num>
  <w:num w:numId="12">
    <w:abstractNumId w:val="12"/>
  </w:num>
  <w:num w:numId="13">
    <w:abstractNumId w:val="0"/>
  </w:num>
  <w:num w:numId="14">
    <w:abstractNumId w:val="53"/>
  </w:num>
  <w:num w:numId="15">
    <w:abstractNumId w:val="47"/>
  </w:num>
  <w:num w:numId="16">
    <w:abstractNumId w:val="69"/>
  </w:num>
  <w:num w:numId="17">
    <w:abstractNumId w:val="29"/>
  </w:num>
  <w:num w:numId="18">
    <w:abstractNumId w:val="65"/>
  </w:num>
  <w:num w:numId="19">
    <w:abstractNumId w:val="21"/>
  </w:num>
  <w:num w:numId="20">
    <w:abstractNumId w:val="9"/>
  </w:num>
  <w:num w:numId="21">
    <w:abstractNumId w:val="51"/>
  </w:num>
  <w:num w:numId="22">
    <w:abstractNumId w:val="23"/>
  </w:num>
  <w:num w:numId="23">
    <w:abstractNumId w:val="73"/>
  </w:num>
  <w:num w:numId="24">
    <w:abstractNumId w:val="15"/>
  </w:num>
  <w:num w:numId="25">
    <w:abstractNumId w:val="1"/>
  </w:num>
  <w:num w:numId="26">
    <w:abstractNumId w:val="39"/>
  </w:num>
  <w:num w:numId="27">
    <w:abstractNumId w:val="3"/>
  </w:num>
  <w:num w:numId="28">
    <w:abstractNumId w:val="70"/>
  </w:num>
  <w:num w:numId="29">
    <w:abstractNumId w:val="37"/>
  </w:num>
  <w:num w:numId="30">
    <w:abstractNumId w:val="14"/>
  </w:num>
  <w:num w:numId="31">
    <w:abstractNumId w:val="36"/>
  </w:num>
  <w:num w:numId="32">
    <w:abstractNumId w:val="72"/>
  </w:num>
  <w:num w:numId="33">
    <w:abstractNumId w:val="77"/>
  </w:num>
  <w:num w:numId="34">
    <w:abstractNumId w:val="26"/>
  </w:num>
  <w:num w:numId="35">
    <w:abstractNumId w:val="38"/>
  </w:num>
  <w:num w:numId="36">
    <w:abstractNumId w:val="40"/>
  </w:num>
  <w:num w:numId="37">
    <w:abstractNumId w:val="42"/>
  </w:num>
  <w:num w:numId="38">
    <w:abstractNumId w:val="68"/>
  </w:num>
  <w:num w:numId="39">
    <w:abstractNumId w:val="11"/>
  </w:num>
  <w:num w:numId="40">
    <w:abstractNumId w:val="59"/>
  </w:num>
  <w:num w:numId="41">
    <w:abstractNumId w:val="63"/>
  </w:num>
  <w:num w:numId="42">
    <w:abstractNumId w:val="56"/>
  </w:num>
  <w:num w:numId="43">
    <w:abstractNumId w:val="32"/>
  </w:num>
  <w:num w:numId="44">
    <w:abstractNumId w:val="60"/>
  </w:num>
  <w:num w:numId="45">
    <w:abstractNumId w:val="46"/>
  </w:num>
  <w:num w:numId="46">
    <w:abstractNumId w:val="58"/>
  </w:num>
  <w:num w:numId="47">
    <w:abstractNumId w:val="22"/>
  </w:num>
  <w:num w:numId="48">
    <w:abstractNumId w:val="27"/>
  </w:num>
  <w:num w:numId="49">
    <w:abstractNumId w:val="34"/>
  </w:num>
  <w:num w:numId="50">
    <w:abstractNumId w:val="31"/>
  </w:num>
  <w:num w:numId="51">
    <w:abstractNumId w:val="6"/>
  </w:num>
  <w:num w:numId="52">
    <w:abstractNumId w:val="13"/>
  </w:num>
  <w:num w:numId="53">
    <w:abstractNumId w:val="24"/>
  </w:num>
  <w:num w:numId="54">
    <w:abstractNumId w:val="71"/>
  </w:num>
  <w:num w:numId="55">
    <w:abstractNumId w:val="16"/>
  </w:num>
  <w:num w:numId="56">
    <w:abstractNumId w:val="49"/>
  </w:num>
  <w:num w:numId="57">
    <w:abstractNumId w:val="52"/>
  </w:num>
  <w:num w:numId="58">
    <w:abstractNumId w:val="62"/>
  </w:num>
  <w:num w:numId="59">
    <w:abstractNumId w:val="10"/>
  </w:num>
  <w:num w:numId="60">
    <w:abstractNumId w:val="4"/>
  </w:num>
  <w:num w:numId="61">
    <w:abstractNumId w:val="18"/>
  </w:num>
  <w:num w:numId="62">
    <w:abstractNumId w:val="75"/>
  </w:num>
  <w:num w:numId="63">
    <w:abstractNumId w:val="57"/>
  </w:num>
  <w:num w:numId="64">
    <w:abstractNumId w:val="7"/>
  </w:num>
  <w:num w:numId="65">
    <w:abstractNumId w:val="30"/>
  </w:num>
  <w:num w:numId="66">
    <w:abstractNumId w:val="66"/>
  </w:num>
  <w:num w:numId="67">
    <w:abstractNumId w:val="67"/>
  </w:num>
  <w:num w:numId="68">
    <w:abstractNumId w:val="61"/>
  </w:num>
  <w:num w:numId="69">
    <w:abstractNumId w:val="64"/>
  </w:num>
  <w:num w:numId="70">
    <w:abstractNumId w:val="79"/>
  </w:num>
  <w:num w:numId="71">
    <w:abstractNumId w:val="20"/>
  </w:num>
  <w:num w:numId="72">
    <w:abstractNumId w:val="8"/>
  </w:num>
  <w:num w:numId="73">
    <w:abstractNumId w:val="54"/>
  </w:num>
  <w:num w:numId="74">
    <w:abstractNumId w:val="28"/>
  </w:num>
  <w:num w:numId="75">
    <w:abstractNumId w:val="74"/>
  </w:num>
  <w:num w:numId="76">
    <w:abstractNumId w:val="78"/>
  </w:num>
  <w:num w:numId="77">
    <w:abstractNumId w:val="33"/>
  </w:num>
  <w:num w:numId="78">
    <w:abstractNumId w:val="45"/>
  </w:num>
  <w:num w:numId="79">
    <w:abstractNumId w:val="19"/>
  </w:num>
  <w:num w:numId="80">
    <w:abstractNumId w:val="4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2FB8"/>
    <w:rsid w:val="00005A1F"/>
    <w:rsid w:val="0000700A"/>
    <w:rsid w:val="0001380C"/>
    <w:rsid w:val="000214BB"/>
    <w:rsid w:val="0003295A"/>
    <w:rsid w:val="000403B8"/>
    <w:rsid w:val="00054668"/>
    <w:rsid w:val="000709D4"/>
    <w:rsid w:val="00087378"/>
    <w:rsid w:val="001003EA"/>
    <w:rsid w:val="001364D9"/>
    <w:rsid w:val="001524AC"/>
    <w:rsid w:val="00185CFE"/>
    <w:rsid w:val="001B1B6D"/>
    <w:rsid w:val="001B6787"/>
    <w:rsid w:val="001E5E50"/>
    <w:rsid w:val="001F4693"/>
    <w:rsid w:val="0023344A"/>
    <w:rsid w:val="00233653"/>
    <w:rsid w:val="00244366"/>
    <w:rsid w:val="00253223"/>
    <w:rsid w:val="00266A2C"/>
    <w:rsid w:val="00274797"/>
    <w:rsid w:val="00287A21"/>
    <w:rsid w:val="002C0AEB"/>
    <w:rsid w:val="00301B4F"/>
    <w:rsid w:val="00302480"/>
    <w:rsid w:val="00307238"/>
    <w:rsid w:val="00311301"/>
    <w:rsid w:val="0034220B"/>
    <w:rsid w:val="00351368"/>
    <w:rsid w:val="0037287C"/>
    <w:rsid w:val="00381B7E"/>
    <w:rsid w:val="00386DC9"/>
    <w:rsid w:val="003A77D6"/>
    <w:rsid w:val="003F1E40"/>
    <w:rsid w:val="00404857"/>
    <w:rsid w:val="00405EBA"/>
    <w:rsid w:val="00410925"/>
    <w:rsid w:val="0042634D"/>
    <w:rsid w:val="00453A64"/>
    <w:rsid w:val="00491FF5"/>
    <w:rsid w:val="00493DAE"/>
    <w:rsid w:val="004C0E22"/>
    <w:rsid w:val="004E474A"/>
    <w:rsid w:val="004F26F1"/>
    <w:rsid w:val="004F7D35"/>
    <w:rsid w:val="00542314"/>
    <w:rsid w:val="00553797"/>
    <w:rsid w:val="00592091"/>
    <w:rsid w:val="005920F8"/>
    <w:rsid w:val="00594C0A"/>
    <w:rsid w:val="005C35B4"/>
    <w:rsid w:val="005D55A6"/>
    <w:rsid w:val="005F236A"/>
    <w:rsid w:val="0064196B"/>
    <w:rsid w:val="00643C17"/>
    <w:rsid w:val="00664B59"/>
    <w:rsid w:val="00692CF0"/>
    <w:rsid w:val="006C2707"/>
    <w:rsid w:val="00761C7F"/>
    <w:rsid w:val="007A2F67"/>
    <w:rsid w:val="007A77F9"/>
    <w:rsid w:val="007B0703"/>
    <w:rsid w:val="007B122F"/>
    <w:rsid w:val="007B1EF0"/>
    <w:rsid w:val="007B1F01"/>
    <w:rsid w:val="007B4925"/>
    <w:rsid w:val="007E7CBD"/>
    <w:rsid w:val="00813D0B"/>
    <w:rsid w:val="00836234"/>
    <w:rsid w:val="00842CF5"/>
    <w:rsid w:val="0085279C"/>
    <w:rsid w:val="008670E3"/>
    <w:rsid w:val="008A011F"/>
    <w:rsid w:val="008B52AE"/>
    <w:rsid w:val="00902C28"/>
    <w:rsid w:val="00936B11"/>
    <w:rsid w:val="00950EE4"/>
    <w:rsid w:val="00965DAD"/>
    <w:rsid w:val="00976A00"/>
    <w:rsid w:val="00977139"/>
    <w:rsid w:val="00977182"/>
    <w:rsid w:val="0098497E"/>
    <w:rsid w:val="00984BC8"/>
    <w:rsid w:val="00A15A52"/>
    <w:rsid w:val="00A4496A"/>
    <w:rsid w:val="00A51DCA"/>
    <w:rsid w:val="00A52FFB"/>
    <w:rsid w:val="00A6049A"/>
    <w:rsid w:val="00A61B02"/>
    <w:rsid w:val="00A655A0"/>
    <w:rsid w:val="00A67869"/>
    <w:rsid w:val="00A71DD3"/>
    <w:rsid w:val="00A85847"/>
    <w:rsid w:val="00AA0CD6"/>
    <w:rsid w:val="00AA41EA"/>
    <w:rsid w:val="00AC5B1C"/>
    <w:rsid w:val="00AF4120"/>
    <w:rsid w:val="00AF6274"/>
    <w:rsid w:val="00AF73F7"/>
    <w:rsid w:val="00B46D36"/>
    <w:rsid w:val="00B5092F"/>
    <w:rsid w:val="00B760CA"/>
    <w:rsid w:val="00B87E1A"/>
    <w:rsid w:val="00BA1C53"/>
    <w:rsid w:val="00BD7F73"/>
    <w:rsid w:val="00BE68E9"/>
    <w:rsid w:val="00C01BA1"/>
    <w:rsid w:val="00C358A1"/>
    <w:rsid w:val="00C36510"/>
    <w:rsid w:val="00C64575"/>
    <w:rsid w:val="00C839AF"/>
    <w:rsid w:val="00CA2625"/>
    <w:rsid w:val="00CA3AC1"/>
    <w:rsid w:val="00CB2D90"/>
    <w:rsid w:val="00CC5444"/>
    <w:rsid w:val="00CD028F"/>
    <w:rsid w:val="00CD5817"/>
    <w:rsid w:val="00CF093C"/>
    <w:rsid w:val="00D0734F"/>
    <w:rsid w:val="00D57359"/>
    <w:rsid w:val="00D722A3"/>
    <w:rsid w:val="00D8022E"/>
    <w:rsid w:val="00D91A7B"/>
    <w:rsid w:val="00D91AF4"/>
    <w:rsid w:val="00D92244"/>
    <w:rsid w:val="00D94FAF"/>
    <w:rsid w:val="00DB455F"/>
    <w:rsid w:val="00DB54E5"/>
    <w:rsid w:val="00DC5197"/>
    <w:rsid w:val="00E002E1"/>
    <w:rsid w:val="00E34976"/>
    <w:rsid w:val="00E62703"/>
    <w:rsid w:val="00E647BF"/>
    <w:rsid w:val="00E76011"/>
    <w:rsid w:val="00EA035D"/>
    <w:rsid w:val="00EC345D"/>
    <w:rsid w:val="00EE2F64"/>
    <w:rsid w:val="00F02FB8"/>
    <w:rsid w:val="00F46473"/>
    <w:rsid w:val="00F55740"/>
    <w:rsid w:val="00F7741B"/>
    <w:rsid w:val="00F778BB"/>
    <w:rsid w:val="00FA4867"/>
    <w:rsid w:val="00FA7B25"/>
    <w:rsid w:val="00FB1562"/>
    <w:rsid w:val="00FC521A"/>
    <w:rsid w:val="00FC7786"/>
    <w:rsid w:val="00FF7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51C2D"/>
  <w15:docId w15:val="{D3A69453-192D-470C-BB29-13F9AC48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style>
  <w:style w:type="paragraph" w:styleId="10">
    <w:name w:val="heading 1"/>
    <w:basedOn w:val="a0"/>
    <w:next w:val="a0"/>
    <w:link w:val="11"/>
    <w:qFormat/>
    <w:rsid w:val="00F02FB8"/>
    <w:pPr>
      <w:keepNext/>
      <w:keepLines/>
      <w:spacing w:before="480" w:after="0"/>
      <w:outlineLvl w:val="0"/>
    </w:pPr>
    <w:rPr>
      <w:rFonts w:ascii="Cambria" w:eastAsia="Times New Roman" w:hAnsi="Cambria" w:cs="Times New Roman"/>
      <w:b/>
      <w:bCs/>
      <w:color w:val="365F91"/>
      <w:sz w:val="28"/>
      <w:szCs w:val="28"/>
    </w:rPr>
  </w:style>
  <w:style w:type="paragraph" w:styleId="20">
    <w:name w:val="heading 2"/>
    <w:basedOn w:val="a0"/>
    <w:next w:val="a0"/>
    <w:link w:val="21"/>
    <w:uiPriority w:val="9"/>
    <w:qFormat/>
    <w:rsid w:val="00F02FB8"/>
    <w:pPr>
      <w:keepNext/>
      <w:tabs>
        <w:tab w:val="num" w:pos="720"/>
      </w:tabs>
      <w:spacing w:before="80" w:after="0" w:line="240" w:lineRule="auto"/>
      <w:ind w:left="1080" w:hanging="720"/>
      <w:jc w:val="center"/>
      <w:outlineLvl w:val="1"/>
    </w:pPr>
    <w:rPr>
      <w:rFonts w:ascii="Times New Roman" w:eastAsia="Times New Roman" w:hAnsi="Times New Roman" w:cs="Times New Roman"/>
      <w:b/>
      <w:bCs/>
      <w:szCs w:val="24"/>
    </w:rPr>
  </w:style>
  <w:style w:type="paragraph" w:styleId="3">
    <w:name w:val="heading 3"/>
    <w:basedOn w:val="a0"/>
    <w:next w:val="a0"/>
    <w:link w:val="30"/>
    <w:uiPriority w:val="9"/>
    <w:unhideWhenUsed/>
    <w:qFormat/>
    <w:rsid w:val="00F02FB8"/>
    <w:pPr>
      <w:keepNext/>
      <w:keepLines/>
      <w:spacing w:before="200" w:after="0"/>
      <w:outlineLvl w:val="2"/>
    </w:pPr>
    <w:rPr>
      <w:rFonts w:ascii="Cambria" w:eastAsia="Times New Roman" w:hAnsi="Cambria" w:cs="Times New Roman"/>
      <w:b/>
      <w:bCs/>
      <w:color w:val="4F81BD"/>
      <w:sz w:val="20"/>
      <w:szCs w:val="20"/>
    </w:rPr>
  </w:style>
  <w:style w:type="paragraph" w:styleId="4">
    <w:name w:val="heading 4"/>
    <w:basedOn w:val="a0"/>
    <w:next w:val="a0"/>
    <w:link w:val="40"/>
    <w:uiPriority w:val="9"/>
    <w:qFormat/>
    <w:rsid w:val="00F02FB8"/>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F02FB8"/>
    <w:pPr>
      <w:keepNext/>
      <w:spacing w:after="0" w:line="360" w:lineRule="auto"/>
      <w:jc w:val="both"/>
      <w:outlineLvl w:val="4"/>
    </w:pPr>
    <w:rPr>
      <w:rFonts w:ascii="Times New Roman" w:eastAsia="Times New Roman" w:hAnsi="Times New Roman" w:cs="Times New Roman"/>
      <w:i/>
      <w:iCs/>
      <w:sz w:val="28"/>
      <w:szCs w:val="24"/>
    </w:rPr>
  </w:style>
  <w:style w:type="paragraph" w:styleId="6">
    <w:name w:val="heading 6"/>
    <w:basedOn w:val="a0"/>
    <w:next w:val="a0"/>
    <w:link w:val="60"/>
    <w:qFormat/>
    <w:rsid w:val="00F02FB8"/>
    <w:pPr>
      <w:keepNext/>
      <w:spacing w:after="0" w:line="240" w:lineRule="auto"/>
      <w:outlineLvl w:val="5"/>
    </w:pPr>
    <w:rPr>
      <w:rFonts w:ascii="Times New Roman" w:eastAsia="Times New Roman" w:hAnsi="Times New Roman" w:cs="Times New Roman"/>
      <w:sz w:val="28"/>
      <w:szCs w:val="24"/>
    </w:rPr>
  </w:style>
  <w:style w:type="paragraph" w:styleId="7">
    <w:name w:val="heading 7"/>
    <w:basedOn w:val="a0"/>
    <w:next w:val="a0"/>
    <w:link w:val="70"/>
    <w:uiPriority w:val="9"/>
    <w:semiHidden/>
    <w:unhideWhenUsed/>
    <w:qFormat/>
    <w:rsid w:val="00253223"/>
    <w:pPr>
      <w:keepNext/>
      <w:keepLines/>
      <w:spacing w:before="40" w:after="0" w:line="259" w:lineRule="auto"/>
      <w:outlineLvl w:val="6"/>
    </w:pPr>
    <w:rPr>
      <w:rFonts w:ascii="Cambria" w:eastAsia="Times New Roman" w:hAnsi="Cambria" w:cs="Times New Roman"/>
      <w:i/>
      <w:iCs/>
      <w:color w:val="40404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F02FB8"/>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F02FB8"/>
    <w:rPr>
      <w:rFonts w:ascii="Cambria" w:eastAsia="Times New Roman" w:hAnsi="Cambria" w:cs="Times New Roman"/>
      <w:b/>
      <w:bCs/>
      <w:color w:val="4F81BD"/>
      <w:sz w:val="20"/>
      <w:szCs w:val="20"/>
    </w:rPr>
  </w:style>
  <w:style w:type="paragraph" w:styleId="HTML">
    <w:name w:val="HTML Preformatted"/>
    <w:basedOn w:val="a0"/>
    <w:link w:val="HTML0"/>
    <w:semiHidden/>
    <w:unhideWhenUsed/>
    <w:rsid w:val="00F02F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Arial Unicode MS" w:eastAsia="Arial Unicode MS" w:hAnsi="Arial Unicode MS" w:cs="Times New Roman"/>
      <w:kern w:val="2"/>
      <w:sz w:val="20"/>
      <w:szCs w:val="20"/>
      <w:lang w:eastAsia="ar-SA"/>
    </w:rPr>
  </w:style>
  <w:style w:type="character" w:customStyle="1" w:styleId="HTML0">
    <w:name w:val="Стандартный HTML Знак"/>
    <w:basedOn w:val="a1"/>
    <w:link w:val="HTML"/>
    <w:semiHidden/>
    <w:rsid w:val="00F02FB8"/>
    <w:rPr>
      <w:rFonts w:ascii="Arial Unicode MS" w:eastAsia="Arial Unicode MS" w:hAnsi="Arial Unicode MS" w:cs="Times New Roman"/>
      <w:kern w:val="2"/>
      <w:sz w:val="20"/>
      <w:szCs w:val="20"/>
      <w:lang w:eastAsia="ar-SA"/>
    </w:rPr>
  </w:style>
  <w:style w:type="paragraph" w:styleId="22">
    <w:name w:val="Body Text Indent 2"/>
    <w:basedOn w:val="a0"/>
    <w:link w:val="23"/>
    <w:uiPriority w:val="99"/>
    <w:unhideWhenUsed/>
    <w:rsid w:val="00F02FB8"/>
    <w:pPr>
      <w:overflowPunct w:val="0"/>
      <w:autoSpaceDE w:val="0"/>
      <w:autoSpaceDN w:val="0"/>
      <w:adjustRightInd w:val="0"/>
      <w:spacing w:after="0" w:line="240" w:lineRule="auto"/>
      <w:ind w:left="720"/>
      <w:jc w:val="both"/>
    </w:pPr>
    <w:rPr>
      <w:rFonts w:ascii="Times New Roman" w:eastAsia="Times New Roman" w:hAnsi="Times New Roman" w:cs="Times New Roman"/>
      <w:sz w:val="24"/>
      <w:szCs w:val="20"/>
    </w:rPr>
  </w:style>
  <w:style w:type="character" w:customStyle="1" w:styleId="23">
    <w:name w:val="Основной текст с отступом 2 Знак"/>
    <w:basedOn w:val="a1"/>
    <w:link w:val="22"/>
    <w:uiPriority w:val="99"/>
    <w:rsid w:val="00F02FB8"/>
    <w:rPr>
      <w:rFonts w:ascii="Times New Roman" w:eastAsia="Times New Roman" w:hAnsi="Times New Roman" w:cs="Times New Roman"/>
      <w:sz w:val="24"/>
      <w:szCs w:val="20"/>
    </w:rPr>
  </w:style>
  <w:style w:type="paragraph" w:styleId="31">
    <w:name w:val="Body Text Indent 3"/>
    <w:basedOn w:val="a0"/>
    <w:link w:val="32"/>
    <w:uiPriority w:val="99"/>
    <w:unhideWhenUsed/>
    <w:rsid w:val="00F02FB8"/>
    <w:pPr>
      <w:widowControl w:val="0"/>
      <w:overflowPunct w:val="0"/>
      <w:autoSpaceDE w:val="0"/>
      <w:autoSpaceDN w:val="0"/>
      <w:adjustRightInd w:val="0"/>
      <w:spacing w:after="120" w:line="259" w:lineRule="auto"/>
      <w:ind w:left="283" w:firstLine="600"/>
      <w:jc w:val="both"/>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uiPriority w:val="99"/>
    <w:rsid w:val="00F02FB8"/>
    <w:rPr>
      <w:rFonts w:ascii="Times New Roman" w:eastAsia="Times New Roman" w:hAnsi="Times New Roman" w:cs="Times New Roman"/>
      <w:sz w:val="16"/>
      <w:szCs w:val="16"/>
    </w:rPr>
  </w:style>
  <w:style w:type="paragraph" w:styleId="a4">
    <w:name w:val="Plain Text"/>
    <w:basedOn w:val="a0"/>
    <w:link w:val="a5"/>
    <w:semiHidden/>
    <w:unhideWhenUsed/>
    <w:rsid w:val="00F02FB8"/>
    <w:pPr>
      <w:spacing w:after="0" w:line="240" w:lineRule="auto"/>
    </w:pPr>
    <w:rPr>
      <w:rFonts w:ascii="Courier New" w:eastAsia="Times New Roman" w:hAnsi="Courier New" w:cs="Times New Roman"/>
      <w:sz w:val="20"/>
      <w:szCs w:val="20"/>
    </w:rPr>
  </w:style>
  <w:style w:type="character" w:customStyle="1" w:styleId="a5">
    <w:name w:val="Текст Знак"/>
    <w:basedOn w:val="a1"/>
    <w:link w:val="a4"/>
    <w:semiHidden/>
    <w:rsid w:val="00F02FB8"/>
    <w:rPr>
      <w:rFonts w:ascii="Courier New" w:eastAsia="Times New Roman" w:hAnsi="Courier New" w:cs="Times New Roman"/>
      <w:sz w:val="20"/>
      <w:szCs w:val="20"/>
    </w:rPr>
  </w:style>
  <w:style w:type="paragraph" w:customStyle="1" w:styleId="12">
    <w:name w:val="Цитата1"/>
    <w:basedOn w:val="a0"/>
    <w:rsid w:val="00F02FB8"/>
    <w:pPr>
      <w:overflowPunct w:val="0"/>
      <w:autoSpaceDE w:val="0"/>
      <w:autoSpaceDN w:val="0"/>
      <w:adjustRightInd w:val="0"/>
      <w:spacing w:before="120" w:after="120" w:line="220" w:lineRule="exact"/>
      <w:ind w:left="1021" w:right="737" w:hanging="284"/>
      <w:jc w:val="both"/>
    </w:pPr>
    <w:rPr>
      <w:rFonts w:ascii="Times New Roman" w:eastAsia="Times New Roman" w:hAnsi="Times New Roman" w:cs="Times New Roman"/>
      <w:b/>
      <w:sz w:val="28"/>
      <w:szCs w:val="20"/>
    </w:rPr>
  </w:style>
  <w:style w:type="paragraph" w:customStyle="1" w:styleId="210">
    <w:name w:val="Основной текст 21"/>
    <w:basedOn w:val="a0"/>
    <w:rsid w:val="00F02FB8"/>
    <w:pPr>
      <w:overflowPunct w:val="0"/>
      <w:autoSpaceDE w:val="0"/>
      <w:autoSpaceDN w:val="0"/>
      <w:adjustRightInd w:val="0"/>
      <w:spacing w:after="0" w:line="240" w:lineRule="exact"/>
      <w:ind w:firstLine="720"/>
      <w:jc w:val="both"/>
    </w:pPr>
    <w:rPr>
      <w:rFonts w:ascii="Times New Roman" w:eastAsia="Times New Roman" w:hAnsi="Times New Roman" w:cs="Times New Roman"/>
      <w:i/>
      <w:sz w:val="28"/>
      <w:szCs w:val="20"/>
    </w:rPr>
  </w:style>
  <w:style w:type="paragraph" w:customStyle="1" w:styleId="211">
    <w:name w:val="Основной текст с отступом 21"/>
    <w:basedOn w:val="a0"/>
    <w:rsid w:val="00F02FB8"/>
    <w:pPr>
      <w:overflowPunct w:val="0"/>
      <w:autoSpaceDE w:val="0"/>
      <w:autoSpaceDN w:val="0"/>
      <w:adjustRightInd w:val="0"/>
      <w:spacing w:after="0" w:line="260" w:lineRule="exact"/>
      <w:ind w:firstLine="720"/>
      <w:jc w:val="both"/>
    </w:pPr>
    <w:rPr>
      <w:rFonts w:ascii="Times New Roman" w:eastAsia="Times New Roman" w:hAnsi="Times New Roman" w:cs="Times New Roman"/>
      <w:sz w:val="28"/>
      <w:szCs w:val="20"/>
    </w:rPr>
  </w:style>
  <w:style w:type="paragraph" w:customStyle="1" w:styleId="310">
    <w:name w:val="Основной текст с отступом 31"/>
    <w:basedOn w:val="a0"/>
    <w:rsid w:val="00F02FB8"/>
    <w:pPr>
      <w:overflowPunct w:val="0"/>
      <w:autoSpaceDE w:val="0"/>
      <w:autoSpaceDN w:val="0"/>
      <w:adjustRightInd w:val="0"/>
      <w:spacing w:after="0" w:line="240" w:lineRule="auto"/>
      <w:ind w:firstLine="709"/>
      <w:jc w:val="both"/>
    </w:pPr>
    <w:rPr>
      <w:rFonts w:ascii="Times New Roman" w:eastAsia="Times New Roman" w:hAnsi="Times New Roman" w:cs="Times New Roman"/>
      <w:b/>
      <w:sz w:val="24"/>
      <w:szCs w:val="20"/>
    </w:rPr>
  </w:style>
  <w:style w:type="paragraph" w:styleId="a6">
    <w:name w:val="header"/>
    <w:basedOn w:val="a0"/>
    <w:link w:val="a7"/>
    <w:uiPriority w:val="99"/>
    <w:unhideWhenUsed/>
    <w:rsid w:val="00F02FB8"/>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F02FB8"/>
  </w:style>
  <w:style w:type="paragraph" w:styleId="a8">
    <w:name w:val="footer"/>
    <w:basedOn w:val="a0"/>
    <w:link w:val="a9"/>
    <w:uiPriority w:val="99"/>
    <w:unhideWhenUsed/>
    <w:rsid w:val="00F02FB8"/>
    <w:pPr>
      <w:tabs>
        <w:tab w:val="center" w:pos="4677"/>
        <w:tab w:val="right" w:pos="9355"/>
      </w:tabs>
      <w:spacing w:after="0" w:line="240" w:lineRule="auto"/>
    </w:pPr>
  </w:style>
  <w:style w:type="character" w:customStyle="1" w:styleId="a9">
    <w:name w:val="Нижний колонтитул Знак"/>
    <w:basedOn w:val="a1"/>
    <w:link w:val="a8"/>
    <w:uiPriority w:val="99"/>
    <w:rsid w:val="00F02FB8"/>
  </w:style>
  <w:style w:type="paragraph" w:customStyle="1" w:styleId="ConsPlusTitle">
    <w:name w:val="ConsPlusTitle"/>
    <w:rsid w:val="00F02FB8"/>
    <w:pPr>
      <w:widowControl w:val="0"/>
      <w:autoSpaceDE w:val="0"/>
      <w:autoSpaceDN w:val="0"/>
      <w:spacing w:after="0" w:line="240" w:lineRule="auto"/>
    </w:pPr>
    <w:rPr>
      <w:rFonts w:ascii="Calibri" w:eastAsia="Times New Roman" w:hAnsi="Calibri" w:cs="Calibri"/>
      <w:b/>
      <w:szCs w:val="20"/>
    </w:rPr>
  </w:style>
  <w:style w:type="paragraph" w:customStyle="1" w:styleId="ConsPlusNormal">
    <w:name w:val="ConsPlusNormal"/>
    <w:rsid w:val="00F02FB8"/>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uiPriority w:val="99"/>
    <w:rsid w:val="00F02FB8"/>
    <w:pPr>
      <w:autoSpaceDE w:val="0"/>
      <w:autoSpaceDN w:val="0"/>
      <w:adjustRightInd w:val="0"/>
      <w:spacing w:after="0" w:line="240" w:lineRule="auto"/>
    </w:pPr>
    <w:rPr>
      <w:rFonts w:ascii="Courier New" w:eastAsia="Calibri" w:hAnsi="Courier New" w:cs="Courier New"/>
      <w:sz w:val="20"/>
      <w:szCs w:val="20"/>
      <w:lang w:eastAsia="en-US"/>
    </w:rPr>
  </w:style>
  <w:style w:type="paragraph" w:customStyle="1" w:styleId="ConsPlusCell">
    <w:name w:val="ConsPlusCell"/>
    <w:uiPriority w:val="99"/>
    <w:rsid w:val="00F02FB8"/>
    <w:pPr>
      <w:autoSpaceDE w:val="0"/>
      <w:autoSpaceDN w:val="0"/>
      <w:adjustRightInd w:val="0"/>
      <w:spacing w:after="0" w:line="240" w:lineRule="auto"/>
    </w:pPr>
    <w:rPr>
      <w:rFonts w:ascii="Courier New" w:eastAsia="Calibri" w:hAnsi="Courier New" w:cs="Courier New"/>
      <w:sz w:val="20"/>
      <w:szCs w:val="20"/>
      <w:lang w:eastAsia="en-US"/>
    </w:rPr>
  </w:style>
  <w:style w:type="paragraph" w:styleId="aa">
    <w:name w:val="Balloon Text"/>
    <w:basedOn w:val="a0"/>
    <w:link w:val="ab"/>
    <w:uiPriority w:val="99"/>
    <w:unhideWhenUsed/>
    <w:rsid w:val="00F02FB8"/>
    <w:pPr>
      <w:spacing w:after="0" w:line="240" w:lineRule="auto"/>
    </w:pPr>
    <w:rPr>
      <w:rFonts w:ascii="Tahoma" w:eastAsia="Calibri" w:hAnsi="Tahoma" w:cs="Times New Roman"/>
      <w:sz w:val="16"/>
      <w:szCs w:val="16"/>
    </w:rPr>
  </w:style>
  <w:style w:type="character" w:customStyle="1" w:styleId="ab">
    <w:name w:val="Текст выноски Знак"/>
    <w:basedOn w:val="a1"/>
    <w:link w:val="aa"/>
    <w:uiPriority w:val="99"/>
    <w:rsid w:val="00F02FB8"/>
    <w:rPr>
      <w:rFonts w:ascii="Tahoma" w:eastAsia="Calibri" w:hAnsi="Tahoma" w:cs="Times New Roman"/>
      <w:sz w:val="16"/>
      <w:szCs w:val="16"/>
    </w:rPr>
  </w:style>
  <w:style w:type="table" w:styleId="ac">
    <w:name w:val="Table Grid"/>
    <w:basedOn w:val="a2"/>
    <w:uiPriority w:val="59"/>
    <w:rsid w:val="00F02FB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JurTerm">
    <w:name w:val="ConsPlusJurTerm"/>
    <w:uiPriority w:val="99"/>
    <w:rsid w:val="00F02FB8"/>
    <w:pPr>
      <w:autoSpaceDE w:val="0"/>
      <w:autoSpaceDN w:val="0"/>
      <w:adjustRightInd w:val="0"/>
      <w:spacing w:after="0" w:line="240" w:lineRule="auto"/>
    </w:pPr>
    <w:rPr>
      <w:rFonts w:ascii="Tahoma" w:eastAsia="Calibri" w:hAnsi="Tahoma" w:cs="Tahoma"/>
      <w:sz w:val="26"/>
      <w:szCs w:val="26"/>
      <w:lang w:eastAsia="en-US"/>
    </w:rPr>
  </w:style>
  <w:style w:type="paragraph" w:customStyle="1" w:styleId="ad">
    <w:name w:val="Содержимое таблицы"/>
    <w:basedOn w:val="a0"/>
    <w:rsid w:val="00F02FB8"/>
    <w:pPr>
      <w:widowControl w:val="0"/>
      <w:suppressLineNumbers/>
      <w:suppressAutoHyphens/>
      <w:spacing w:after="0" w:line="240" w:lineRule="auto"/>
    </w:pPr>
    <w:rPr>
      <w:rFonts w:ascii="Times New Roman" w:eastAsia="Lucida Sans Unicode" w:hAnsi="Times New Roman" w:cs="Times New Roman"/>
      <w:sz w:val="24"/>
      <w:szCs w:val="24"/>
    </w:rPr>
  </w:style>
  <w:style w:type="paragraph" w:styleId="ae">
    <w:name w:val="Body Text"/>
    <w:basedOn w:val="a0"/>
    <w:link w:val="af"/>
    <w:rsid w:val="00F02FB8"/>
    <w:pPr>
      <w:spacing w:after="0" w:line="240" w:lineRule="auto"/>
    </w:pPr>
    <w:rPr>
      <w:rFonts w:ascii="Times New Roman" w:eastAsia="Times New Roman" w:hAnsi="Times New Roman" w:cs="Times New Roman"/>
      <w:sz w:val="28"/>
      <w:szCs w:val="24"/>
    </w:rPr>
  </w:style>
  <w:style w:type="character" w:customStyle="1" w:styleId="af">
    <w:name w:val="Основной текст Знак"/>
    <w:basedOn w:val="a1"/>
    <w:link w:val="ae"/>
    <w:rsid w:val="00F02FB8"/>
    <w:rPr>
      <w:rFonts w:ascii="Times New Roman" w:eastAsia="Times New Roman" w:hAnsi="Times New Roman" w:cs="Times New Roman"/>
      <w:sz w:val="28"/>
      <w:szCs w:val="24"/>
    </w:rPr>
  </w:style>
  <w:style w:type="paragraph" w:styleId="af0">
    <w:name w:val="List Paragraph"/>
    <w:basedOn w:val="a0"/>
    <w:uiPriority w:val="34"/>
    <w:qFormat/>
    <w:rsid w:val="00F02FB8"/>
    <w:pPr>
      <w:ind w:left="720"/>
      <w:contextualSpacing/>
    </w:pPr>
    <w:rPr>
      <w:rFonts w:ascii="Calibri" w:eastAsia="Calibri" w:hAnsi="Calibri" w:cs="Times New Roman"/>
      <w:lang w:eastAsia="en-US"/>
    </w:rPr>
  </w:style>
  <w:style w:type="paragraph" w:styleId="af1">
    <w:name w:val="Normal (Web)"/>
    <w:basedOn w:val="a0"/>
    <w:uiPriority w:val="99"/>
    <w:unhideWhenUsed/>
    <w:rsid w:val="00F02FB8"/>
    <w:pPr>
      <w:spacing w:before="100" w:beforeAutospacing="1" w:after="100" w:afterAutospacing="1" w:line="240" w:lineRule="auto"/>
    </w:pPr>
    <w:rPr>
      <w:rFonts w:ascii="Times New Roman" w:eastAsia="Times New Roman" w:hAnsi="Times New Roman" w:cs="Times New Roman"/>
      <w:sz w:val="24"/>
      <w:szCs w:val="24"/>
    </w:rPr>
  </w:style>
  <w:style w:type="paragraph" w:styleId="af2">
    <w:name w:val="Body Text Indent"/>
    <w:basedOn w:val="a0"/>
    <w:link w:val="af3"/>
    <w:uiPriority w:val="99"/>
    <w:unhideWhenUsed/>
    <w:rsid w:val="00F02FB8"/>
    <w:pPr>
      <w:spacing w:after="120"/>
      <w:ind w:left="283"/>
    </w:pPr>
    <w:rPr>
      <w:rFonts w:ascii="Calibri" w:eastAsia="Calibri" w:hAnsi="Calibri" w:cs="Times New Roman"/>
      <w:lang w:eastAsia="en-US"/>
    </w:rPr>
  </w:style>
  <w:style w:type="character" w:customStyle="1" w:styleId="af3">
    <w:name w:val="Основной текст с отступом Знак"/>
    <w:basedOn w:val="a1"/>
    <w:link w:val="af2"/>
    <w:uiPriority w:val="99"/>
    <w:semiHidden/>
    <w:rsid w:val="00F02FB8"/>
    <w:rPr>
      <w:rFonts w:ascii="Calibri" w:eastAsia="Calibri" w:hAnsi="Calibri" w:cs="Times New Roman"/>
      <w:lang w:eastAsia="en-US"/>
    </w:rPr>
  </w:style>
  <w:style w:type="paragraph" w:customStyle="1" w:styleId="ConsNormal">
    <w:name w:val="ConsNormal"/>
    <w:rsid w:val="00F02FB8"/>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styleId="af4">
    <w:name w:val="Hyperlink"/>
    <w:uiPriority w:val="99"/>
    <w:rsid w:val="00F02FB8"/>
    <w:rPr>
      <w:color w:val="0000FF"/>
      <w:u w:val="single"/>
    </w:rPr>
  </w:style>
  <w:style w:type="paragraph" w:customStyle="1" w:styleId="13">
    <w:name w:val="Текст1"/>
    <w:basedOn w:val="a0"/>
    <w:rsid w:val="00F02FB8"/>
    <w:pPr>
      <w:suppressAutoHyphens/>
      <w:spacing w:after="0" w:line="240" w:lineRule="auto"/>
    </w:pPr>
    <w:rPr>
      <w:rFonts w:ascii="Courier New" w:eastAsia="Times New Roman" w:hAnsi="Courier New" w:cs="Courier New"/>
      <w:kern w:val="1"/>
      <w:sz w:val="24"/>
      <w:szCs w:val="20"/>
      <w:lang w:eastAsia="ar-SA"/>
    </w:rPr>
  </w:style>
  <w:style w:type="paragraph" w:customStyle="1" w:styleId="Postan">
    <w:name w:val="Postan"/>
    <w:basedOn w:val="a0"/>
    <w:rsid w:val="00F02FB8"/>
    <w:pPr>
      <w:spacing w:after="0" w:line="240" w:lineRule="auto"/>
      <w:jc w:val="center"/>
    </w:pPr>
    <w:rPr>
      <w:rFonts w:ascii="Times New Roman" w:eastAsia="Times New Roman" w:hAnsi="Times New Roman" w:cs="Times New Roman"/>
      <w:sz w:val="28"/>
      <w:szCs w:val="20"/>
    </w:rPr>
  </w:style>
  <w:style w:type="paragraph" w:customStyle="1" w:styleId="Default">
    <w:name w:val="Default"/>
    <w:rsid w:val="00F02FB8"/>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pboth">
    <w:name w:val="pboth"/>
    <w:basedOn w:val="a0"/>
    <w:rsid w:val="00F02F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F02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
    <w:name w:val="Заголовок 2 Знак"/>
    <w:basedOn w:val="a1"/>
    <w:link w:val="20"/>
    <w:uiPriority w:val="9"/>
    <w:rsid w:val="00F02FB8"/>
    <w:rPr>
      <w:rFonts w:ascii="Times New Roman" w:eastAsia="Times New Roman" w:hAnsi="Times New Roman" w:cs="Times New Roman"/>
      <w:b/>
      <w:bCs/>
      <w:szCs w:val="24"/>
    </w:rPr>
  </w:style>
  <w:style w:type="character" w:customStyle="1" w:styleId="40">
    <w:name w:val="Заголовок 4 Знак"/>
    <w:basedOn w:val="a1"/>
    <w:link w:val="4"/>
    <w:uiPriority w:val="9"/>
    <w:rsid w:val="00F02FB8"/>
    <w:rPr>
      <w:rFonts w:ascii="Times New Roman" w:eastAsia="Times New Roman" w:hAnsi="Times New Roman" w:cs="Times New Roman"/>
      <w:b/>
      <w:bCs/>
      <w:sz w:val="28"/>
      <w:szCs w:val="28"/>
    </w:rPr>
  </w:style>
  <w:style w:type="character" w:customStyle="1" w:styleId="50">
    <w:name w:val="Заголовок 5 Знак"/>
    <w:basedOn w:val="a1"/>
    <w:link w:val="5"/>
    <w:rsid w:val="00F02FB8"/>
    <w:rPr>
      <w:rFonts w:ascii="Times New Roman" w:eastAsia="Times New Roman" w:hAnsi="Times New Roman" w:cs="Times New Roman"/>
      <w:i/>
      <w:iCs/>
      <w:sz w:val="28"/>
      <w:szCs w:val="24"/>
    </w:rPr>
  </w:style>
  <w:style w:type="character" w:customStyle="1" w:styleId="60">
    <w:name w:val="Заголовок 6 Знак"/>
    <w:basedOn w:val="a1"/>
    <w:link w:val="6"/>
    <w:rsid w:val="00F02FB8"/>
    <w:rPr>
      <w:rFonts w:ascii="Times New Roman" w:eastAsia="Times New Roman" w:hAnsi="Times New Roman" w:cs="Times New Roman"/>
      <w:sz w:val="28"/>
      <w:szCs w:val="24"/>
    </w:rPr>
  </w:style>
  <w:style w:type="character" w:styleId="af5">
    <w:name w:val="footnote reference"/>
    <w:rsid w:val="00F02FB8"/>
    <w:rPr>
      <w:vertAlign w:val="superscript"/>
    </w:rPr>
  </w:style>
  <w:style w:type="paragraph" w:styleId="24">
    <w:name w:val="Body Text 2"/>
    <w:basedOn w:val="a0"/>
    <w:link w:val="25"/>
    <w:rsid w:val="00F02FB8"/>
    <w:pPr>
      <w:spacing w:after="0" w:line="240" w:lineRule="auto"/>
    </w:pPr>
    <w:rPr>
      <w:rFonts w:ascii="Times New Roman" w:eastAsia="Times New Roman" w:hAnsi="Times New Roman" w:cs="Times New Roman"/>
      <w:b/>
      <w:i/>
      <w:sz w:val="20"/>
      <w:szCs w:val="20"/>
    </w:rPr>
  </w:style>
  <w:style w:type="character" w:customStyle="1" w:styleId="25">
    <w:name w:val="Основной текст 2 Знак"/>
    <w:basedOn w:val="a1"/>
    <w:link w:val="24"/>
    <w:rsid w:val="00F02FB8"/>
    <w:rPr>
      <w:rFonts w:ascii="Times New Roman" w:eastAsia="Times New Roman" w:hAnsi="Times New Roman" w:cs="Times New Roman"/>
      <w:b/>
      <w:i/>
      <w:sz w:val="20"/>
      <w:szCs w:val="20"/>
    </w:rPr>
  </w:style>
  <w:style w:type="paragraph" w:styleId="af6">
    <w:name w:val="footnote text"/>
    <w:basedOn w:val="a0"/>
    <w:link w:val="af7"/>
    <w:rsid w:val="00F02FB8"/>
    <w:pPr>
      <w:spacing w:after="0" w:line="240" w:lineRule="auto"/>
    </w:pPr>
    <w:rPr>
      <w:rFonts w:ascii="Times New Roman" w:eastAsia="Times New Roman" w:hAnsi="Times New Roman" w:cs="Times New Roman"/>
      <w:sz w:val="20"/>
      <w:szCs w:val="20"/>
    </w:rPr>
  </w:style>
  <w:style w:type="character" w:customStyle="1" w:styleId="af7">
    <w:name w:val="Текст сноски Знак"/>
    <w:basedOn w:val="a1"/>
    <w:link w:val="af6"/>
    <w:rsid w:val="00F02FB8"/>
    <w:rPr>
      <w:rFonts w:ascii="Times New Roman" w:eastAsia="Times New Roman" w:hAnsi="Times New Roman" w:cs="Times New Roman"/>
      <w:sz w:val="20"/>
      <w:szCs w:val="20"/>
    </w:rPr>
  </w:style>
  <w:style w:type="paragraph" w:styleId="af8">
    <w:name w:val="Title"/>
    <w:basedOn w:val="a0"/>
    <w:link w:val="af9"/>
    <w:qFormat/>
    <w:rsid w:val="00F02FB8"/>
    <w:pPr>
      <w:spacing w:after="0" w:line="360" w:lineRule="auto"/>
      <w:jc w:val="center"/>
    </w:pPr>
    <w:rPr>
      <w:rFonts w:ascii="Times New Roman" w:eastAsia="Times New Roman" w:hAnsi="Times New Roman" w:cs="Times New Roman"/>
      <w:b/>
      <w:bCs/>
      <w:sz w:val="28"/>
      <w:szCs w:val="24"/>
    </w:rPr>
  </w:style>
  <w:style w:type="character" w:customStyle="1" w:styleId="af9">
    <w:name w:val="Заголовок Знак"/>
    <w:basedOn w:val="a1"/>
    <w:link w:val="af8"/>
    <w:rsid w:val="00F02FB8"/>
    <w:rPr>
      <w:rFonts w:ascii="Times New Roman" w:eastAsia="Times New Roman" w:hAnsi="Times New Roman" w:cs="Times New Roman"/>
      <w:b/>
      <w:bCs/>
      <w:sz w:val="28"/>
      <w:szCs w:val="24"/>
    </w:rPr>
  </w:style>
  <w:style w:type="paragraph" w:styleId="33">
    <w:name w:val="Body Text 3"/>
    <w:basedOn w:val="a0"/>
    <w:link w:val="34"/>
    <w:rsid w:val="00F02FB8"/>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1"/>
    <w:link w:val="33"/>
    <w:rsid w:val="00F02FB8"/>
    <w:rPr>
      <w:rFonts w:ascii="Times New Roman" w:eastAsia="Times New Roman" w:hAnsi="Times New Roman" w:cs="Times New Roman"/>
      <w:sz w:val="16"/>
      <w:szCs w:val="16"/>
    </w:rPr>
  </w:style>
  <w:style w:type="paragraph" w:styleId="14">
    <w:name w:val="toc 1"/>
    <w:basedOn w:val="a0"/>
    <w:next w:val="a0"/>
    <w:autoRedefine/>
    <w:uiPriority w:val="39"/>
    <w:rsid w:val="00F02FB8"/>
    <w:pPr>
      <w:spacing w:before="360" w:after="0" w:line="240" w:lineRule="auto"/>
    </w:pPr>
    <w:rPr>
      <w:rFonts w:ascii="Arial" w:eastAsia="Times New Roman" w:hAnsi="Arial" w:cs="Arial"/>
      <w:b/>
      <w:bCs/>
      <w:caps/>
      <w:sz w:val="24"/>
      <w:szCs w:val="24"/>
    </w:rPr>
  </w:style>
  <w:style w:type="paragraph" w:styleId="26">
    <w:name w:val="toc 2"/>
    <w:basedOn w:val="a0"/>
    <w:next w:val="a0"/>
    <w:autoRedefine/>
    <w:uiPriority w:val="39"/>
    <w:rsid w:val="00F02FB8"/>
    <w:pPr>
      <w:spacing w:before="240" w:after="0" w:line="240" w:lineRule="auto"/>
    </w:pPr>
    <w:rPr>
      <w:rFonts w:ascii="Times New Roman" w:eastAsia="Times New Roman" w:hAnsi="Times New Roman" w:cs="Times New Roman"/>
      <w:b/>
      <w:bCs/>
      <w:sz w:val="20"/>
      <w:szCs w:val="20"/>
    </w:rPr>
  </w:style>
  <w:style w:type="paragraph" w:styleId="35">
    <w:name w:val="toc 3"/>
    <w:basedOn w:val="a0"/>
    <w:next w:val="a0"/>
    <w:autoRedefine/>
    <w:uiPriority w:val="39"/>
    <w:rsid w:val="00F02FB8"/>
    <w:pPr>
      <w:spacing w:after="0" w:line="240" w:lineRule="auto"/>
      <w:ind w:left="240"/>
    </w:pPr>
    <w:rPr>
      <w:rFonts w:ascii="Times New Roman" w:eastAsia="Times New Roman" w:hAnsi="Times New Roman" w:cs="Times New Roman"/>
      <w:sz w:val="20"/>
      <w:szCs w:val="20"/>
    </w:rPr>
  </w:style>
  <w:style w:type="paragraph" w:styleId="41">
    <w:name w:val="toc 4"/>
    <w:basedOn w:val="a0"/>
    <w:next w:val="a0"/>
    <w:autoRedefine/>
    <w:uiPriority w:val="39"/>
    <w:rsid w:val="00F02FB8"/>
    <w:pPr>
      <w:spacing w:after="0" w:line="240" w:lineRule="auto"/>
      <w:ind w:left="480"/>
    </w:pPr>
    <w:rPr>
      <w:rFonts w:ascii="Times New Roman" w:eastAsia="Times New Roman" w:hAnsi="Times New Roman" w:cs="Times New Roman"/>
      <w:sz w:val="20"/>
      <w:szCs w:val="20"/>
    </w:rPr>
  </w:style>
  <w:style w:type="paragraph" w:styleId="51">
    <w:name w:val="toc 5"/>
    <w:basedOn w:val="a0"/>
    <w:next w:val="a0"/>
    <w:autoRedefine/>
    <w:uiPriority w:val="39"/>
    <w:rsid w:val="00F02FB8"/>
    <w:pPr>
      <w:spacing w:after="0" w:line="240" w:lineRule="auto"/>
      <w:ind w:left="720"/>
    </w:pPr>
    <w:rPr>
      <w:rFonts w:ascii="Times New Roman" w:eastAsia="Times New Roman" w:hAnsi="Times New Roman" w:cs="Times New Roman"/>
      <w:sz w:val="20"/>
      <w:szCs w:val="20"/>
    </w:rPr>
  </w:style>
  <w:style w:type="paragraph" w:styleId="61">
    <w:name w:val="toc 6"/>
    <w:basedOn w:val="a0"/>
    <w:next w:val="a0"/>
    <w:autoRedefine/>
    <w:uiPriority w:val="39"/>
    <w:rsid w:val="00F02FB8"/>
    <w:pPr>
      <w:spacing w:after="0" w:line="240" w:lineRule="auto"/>
      <w:ind w:left="960"/>
    </w:pPr>
    <w:rPr>
      <w:rFonts w:ascii="Times New Roman" w:eastAsia="Times New Roman" w:hAnsi="Times New Roman" w:cs="Times New Roman"/>
      <w:sz w:val="20"/>
      <w:szCs w:val="20"/>
    </w:rPr>
  </w:style>
  <w:style w:type="paragraph" w:styleId="71">
    <w:name w:val="toc 7"/>
    <w:basedOn w:val="a0"/>
    <w:next w:val="a0"/>
    <w:autoRedefine/>
    <w:uiPriority w:val="39"/>
    <w:rsid w:val="00F02FB8"/>
    <w:pPr>
      <w:spacing w:after="0" w:line="240" w:lineRule="auto"/>
      <w:ind w:left="1200"/>
    </w:pPr>
    <w:rPr>
      <w:rFonts w:ascii="Times New Roman" w:eastAsia="Times New Roman" w:hAnsi="Times New Roman" w:cs="Times New Roman"/>
      <w:sz w:val="20"/>
      <w:szCs w:val="20"/>
    </w:rPr>
  </w:style>
  <w:style w:type="paragraph" w:styleId="8">
    <w:name w:val="toc 8"/>
    <w:basedOn w:val="a0"/>
    <w:next w:val="a0"/>
    <w:autoRedefine/>
    <w:uiPriority w:val="39"/>
    <w:rsid w:val="00F02FB8"/>
    <w:pPr>
      <w:spacing w:after="0" w:line="240" w:lineRule="auto"/>
      <w:ind w:left="1440"/>
    </w:pPr>
    <w:rPr>
      <w:rFonts w:ascii="Times New Roman" w:eastAsia="Times New Roman" w:hAnsi="Times New Roman" w:cs="Times New Roman"/>
      <w:sz w:val="20"/>
      <w:szCs w:val="20"/>
    </w:rPr>
  </w:style>
  <w:style w:type="paragraph" w:styleId="9">
    <w:name w:val="toc 9"/>
    <w:basedOn w:val="a0"/>
    <w:next w:val="a0"/>
    <w:autoRedefine/>
    <w:uiPriority w:val="39"/>
    <w:rsid w:val="00F02FB8"/>
    <w:pPr>
      <w:spacing w:after="0" w:line="240" w:lineRule="auto"/>
      <w:ind w:left="1680"/>
    </w:pPr>
    <w:rPr>
      <w:rFonts w:ascii="Times New Roman" w:eastAsia="Times New Roman" w:hAnsi="Times New Roman" w:cs="Times New Roman"/>
      <w:sz w:val="20"/>
      <w:szCs w:val="20"/>
    </w:rPr>
  </w:style>
  <w:style w:type="paragraph" w:customStyle="1" w:styleId="Style3">
    <w:name w:val="Style3"/>
    <w:basedOn w:val="a0"/>
    <w:rsid w:val="00F02FB8"/>
    <w:pPr>
      <w:widowControl w:val="0"/>
      <w:autoSpaceDE w:val="0"/>
      <w:autoSpaceDN w:val="0"/>
      <w:adjustRightInd w:val="0"/>
      <w:spacing w:after="0" w:line="175" w:lineRule="exact"/>
      <w:jc w:val="center"/>
    </w:pPr>
    <w:rPr>
      <w:rFonts w:ascii="Arial" w:eastAsia="Times New Roman" w:hAnsi="Arial" w:cs="Arial"/>
      <w:sz w:val="24"/>
      <w:szCs w:val="24"/>
    </w:rPr>
  </w:style>
  <w:style w:type="character" w:styleId="afa">
    <w:name w:val="Strong"/>
    <w:uiPriority w:val="22"/>
    <w:qFormat/>
    <w:rsid w:val="00F02FB8"/>
    <w:rPr>
      <w:b/>
      <w:bCs/>
    </w:rPr>
  </w:style>
  <w:style w:type="paragraph" w:styleId="afb">
    <w:name w:val="endnote text"/>
    <w:basedOn w:val="a0"/>
    <w:link w:val="afc"/>
    <w:rsid w:val="00F02FB8"/>
    <w:pPr>
      <w:spacing w:after="0" w:line="240" w:lineRule="auto"/>
    </w:pPr>
    <w:rPr>
      <w:rFonts w:ascii="Times New Roman" w:eastAsia="Times New Roman" w:hAnsi="Times New Roman" w:cs="Times New Roman"/>
      <w:sz w:val="20"/>
      <w:szCs w:val="20"/>
    </w:rPr>
  </w:style>
  <w:style w:type="character" w:customStyle="1" w:styleId="afc">
    <w:name w:val="Текст концевой сноски Знак"/>
    <w:basedOn w:val="a1"/>
    <w:link w:val="afb"/>
    <w:rsid w:val="00F02FB8"/>
    <w:rPr>
      <w:rFonts w:ascii="Times New Roman" w:eastAsia="Times New Roman" w:hAnsi="Times New Roman" w:cs="Times New Roman"/>
      <w:sz w:val="20"/>
      <w:szCs w:val="20"/>
    </w:rPr>
  </w:style>
  <w:style w:type="character" w:styleId="afd">
    <w:name w:val="endnote reference"/>
    <w:rsid w:val="00F02FB8"/>
    <w:rPr>
      <w:vertAlign w:val="superscript"/>
    </w:rPr>
  </w:style>
  <w:style w:type="paragraph" w:styleId="a">
    <w:name w:val="List Bullet"/>
    <w:basedOn w:val="a0"/>
    <w:rsid w:val="00F02FB8"/>
    <w:pPr>
      <w:numPr>
        <w:numId w:val="13"/>
      </w:numPr>
      <w:spacing w:after="0" w:line="240" w:lineRule="auto"/>
      <w:contextualSpacing/>
    </w:pPr>
    <w:rPr>
      <w:rFonts w:ascii="Times New Roman" w:eastAsia="Times New Roman" w:hAnsi="Times New Roman" w:cs="Times New Roman"/>
      <w:sz w:val="24"/>
      <w:szCs w:val="24"/>
    </w:rPr>
  </w:style>
  <w:style w:type="character" w:customStyle="1" w:styleId="70">
    <w:name w:val="Заголовок 7 Знак"/>
    <w:basedOn w:val="a1"/>
    <w:link w:val="7"/>
    <w:uiPriority w:val="9"/>
    <w:semiHidden/>
    <w:rsid w:val="00253223"/>
    <w:rPr>
      <w:rFonts w:ascii="Cambria" w:eastAsia="Times New Roman" w:hAnsi="Cambria" w:cs="Times New Roman"/>
      <w:i/>
      <w:iCs/>
      <w:color w:val="404040"/>
      <w:sz w:val="24"/>
      <w:szCs w:val="24"/>
    </w:rPr>
  </w:style>
  <w:style w:type="paragraph" w:customStyle="1" w:styleId="212">
    <w:name w:val="Заголовок 21"/>
    <w:basedOn w:val="a0"/>
    <w:next w:val="a0"/>
    <w:uiPriority w:val="9"/>
    <w:unhideWhenUsed/>
    <w:qFormat/>
    <w:rsid w:val="00253223"/>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311">
    <w:name w:val="Заголовок 31"/>
    <w:basedOn w:val="a0"/>
    <w:next w:val="a0"/>
    <w:uiPriority w:val="9"/>
    <w:unhideWhenUsed/>
    <w:qFormat/>
    <w:rsid w:val="0025322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410">
    <w:name w:val="Заголовок 41"/>
    <w:basedOn w:val="a0"/>
    <w:next w:val="a0"/>
    <w:uiPriority w:val="9"/>
    <w:unhideWhenUsed/>
    <w:qFormat/>
    <w:rsid w:val="00253223"/>
    <w:pPr>
      <w:keepNext/>
      <w:keepLines/>
      <w:spacing w:before="200" w:after="0" w:line="240" w:lineRule="auto"/>
      <w:outlineLvl w:val="3"/>
    </w:pPr>
    <w:rPr>
      <w:rFonts w:ascii="Cambria" w:eastAsia="Times New Roman" w:hAnsi="Cambria" w:cs="Times New Roman"/>
      <w:b/>
      <w:bCs/>
      <w:i/>
      <w:iCs/>
      <w:color w:val="4F81BD"/>
      <w:sz w:val="24"/>
      <w:szCs w:val="24"/>
    </w:rPr>
  </w:style>
  <w:style w:type="paragraph" w:customStyle="1" w:styleId="510">
    <w:name w:val="Заголовок 51"/>
    <w:basedOn w:val="a0"/>
    <w:next w:val="a0"/>
    <w:uiPriority w:val="9"/>
    <w:semiHidden/>
    <w:unhideWhenUsed/>
    <w:qFormat/>
    <w:rsid w:val="00253223"/>
    <w:pPr>
      <w:keepNext/>
      <w:keepLines/>
      <w:spacing w:before="200" w:after="0" w:line="240" w:lineRule="auto"/>
      <w:outlineLvl w:val="4"/>
    </w:pPr>
    <w:rPr>
      <w:rFonts w:ascii="Cambria" w:eastAsia="Times New Roman" w:hAnsi="Cambria" w:cs="Times New Roman"/>
      <w:color w:val="243F60"/>
      <w:sz w:val="24"/>
      <w:szCs w:val="24"/>
    </w:rPr>
  </w:style>
  <w:style w:type="paragraph" w:customStyle="1" w:styleId="710">
    <w:name w:val="Заголовок 71"/>
    <w:basedOn w:val="a0"/>
    <w:next w:val="a0"/>
    <w:uiPriority w:val="9"/>
    <w:semiHidden/>
    <w:unhideWhenUsed/>
    <w:qFormat/>
    <w:rsid w:val="00253223"/>
    <w:pPr>
      <w:keepNext/>
      <w:keepLines/>
      <w:spacing w:before="200" w:after="0" w:line="240" w:lineRule="auto"/>
      <w:outlineLvl w:val="6"/>
    </w:pPr>
    <w:rPr>
      <w:rFonts w:ascii="Cambria" w:eastAsia="Times New Roman" w:hAnsi="Cambria" w:cs="Times New Roman"/>
      <w:i/>
      <w:iCs/>
      <w:color w:val="404040"/>
      <w:sz w:val="24"/>
      <w:szCs w:val="24"/>
    </w:rPr>
  </w:style>
  <w:style w:type="numbering" w:customStyle="1" w:styleId="15">
    <w:name w:val="Нет списка1"/>
    <w:next w:val="a3"/>
    <w:uiPriority w:val="99"/>
    <w:semiHidden/>
    <w:unhideWhenUsed/>
    <w:rsid w:val="00253223"/>
  </w:style>
  <w:style w:type="paragraph" w:customStyle="1" w:styleId="afe">
    <w:name w:val="Заголовок таблицы"/>
    <w:basedOn w:val="ad"/>
    <w:rsid w:val="00253223"/>
    <w:pPr>
      <w:jc w:val="center"/>
    </w:pPr>
    <w:rPr>
      <w:b/>
      <w:bCs/>
      <w:i/>
      <w:iCs/>
      <w:lang w:eastAsia="ar-SA"/>
    </w:rPr>
  </w:style>
  <w:style w:type="paragraph" w:styleId="aff">
    <w:name w:val="No Spacing"/>
    <w:uiPriority w:val="1"/>
    <w:qFormat/>
    <w:rsid w:val="00253223"/>
    <w:pPr>
      <w:spacing w:after="0" w:line="240" w:lineRule="auto"/>
    </w:pPr>
    <w:rPr>
      <w:rFonts w:ascii="Times New Roman" w:eastAsia="Times New Roman" w:hAnsi="Times New Roman" w:cs="Times New Roman"/>
      <w:sz w:val="24"/>
      <w:szCs w:val="24"/>
    </w:rPr>
  </w:style>
  <w:style w:type="table" w:customStyle="1" w:styleId="16">
    <w:name w:val="Сетка таблицы1"/>
    <w:basedOn w:val="a2"/>
    <w:next w:val="ac"/>
    <w:uiPriority w:val="59"/>
    <w:rsid w:val="00253223"/>
    <w:pPr>
      <w:spacing w:beforeAutospacing="1" w:after="0" w:afterAutospacing="1" w:line="240" w:lineRule="auto"/>
      <w:jc w:val="both"/>
    </w:pPr>
    <w:rPr>
      <w:rFonts w:eastAsiaTheme="minorHAns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0">
    <w:name w:val="Document Map"/>
    <w:basedOn w:val="a0"/>
    <w:link w:val="aff1"/>
    <w:uiPriority w:val="99"/>
    <w:semiHidden/>
    <w:unhideWhenUsed/>
    <w:rsid w:val="00253223"/>
    <w:pPr>
      <w:spacing w:after="0" w:line="240" w:lineRule="auto"/>
    </w:pPr>
    <w:rPr>
      <w:rFonts w:ascii="Tahoma" w:eastAsia="Times New Roman" w:hAnsi="Tahoma" w:cs="Tahoma"/>
      <w:sz w:val="16"/>
      <w:szCs w:val="16"/>
    </w:rPr>
  </w:style>
  <w:style w:type="character" w:customStyle="1" w:styleId="aff1">
    <w:name w:val="Схема документа Знак"/>
    <w:basedOn w:val="a1"/>
    <w:link w:val="aff0"/>
    <w:uiPriority w:val="99"/>
    <w:semiHidden/>
    <w:rsid w:val="00253223"/>
    <w:rPr>
      <w:rFonts w:ascii="Tahoma" w:eastAsia="Times New Roman" w:hAnsi="Tahoma" w:cs="Tahoma"/>
      <w:sz w:val="16"/>
      <w:szCs w:val="16"/>
    </w:rPr>
  </w:style>
  <w:style w:type="character" w:customStyle="1" w:styleId="213">
    <w:name w:val="Заголовок 2 Знак1"/>
    <w:basedOn w:val="a1"/>
    <w:uiPriority w:val="9"/>
    <w:semiHidden/>
    <w:rsid w:val="00253223"/>
    <w:rPr>
      <w:rFonts w:asciiTheme="majorHAnsi" w:eastAsiaTheme="majorEastAsia" w:hAnsiTheme="majorHAnsi" w:cstheme="majorBidi"/>
      <w:color w:val="365F91" w:themeColor="accent1" w:themeShade="BF"/>
      <w:sz w:val="26"/>
      <w:szCs w:val="26"/>
    </w:rPr>
  </w:style>
  <w:style w:type="character" w:customStyle="1" w:styleId="312">
    <w:name w:val="Заголовок 3 Знак1"/>
    <w:basedOn w:val="a1"/>
    <w:uiPriority w:val="9"/>
    <w:semiHidden/>
    <w:rsid w:val="00253223"/>
    <w:rPr>
      <w:rFonts w:asciiTheme="majorHAnsi" w:eastAsiaTheme="majorEastAsia" w:hAnsiTheme="majorHAnsi" w:cstheme="majorBidi"/>
      <w:color w:val="243F60" w:themeColor="accent1" w:themeShade="7F"/>
      <w:sz w:val="24"/>
      <w:szCs w:val="24"/>
    </w:rPr>
  </w:style>
  <w:style w:type="character" w:customStyle="1" w:styleId="411">
    <w:name w:val="Заголовок 4 Знак1"/>
    <w:basedOn w:val="a1"/>
    <w:uiPriority w:val="9"/>
    <w:semiHidden/>
    <w:rsid w:val="00253223"/>
    <w:rPr>
      <w:rFonts w:asciiTheme="majorHAnsi" w:eastAsiaTheme="majorEastAsia" w:hAnsiTheme="majorHAnsi" w:cstheme="majorBidi"/>
      <w:i/>
      <w:iCs/>
      <w:color w:val="365F91" w:themeColor="accent1" w:themeShade="BF"/>
    </w:rPr>
  </w:style>
  <w:style w:type="character" w:customStyle="1" w:styleId="511">
    <w:name w:val="Заголовок 5 Знак1"/>
    <w:basedOn w:val="a1"/>
    <w:uiPriority w:val="9"/>
    <w:semiHidden/>
    <w:rsid w:val="00253223"/>
    <w:rPr>
      <w:rFonts w:asciiTheme="majorHAnsi" w:eastAsiaTheme="majorEastAsia" w:hAnsiTheme="majorHAnsi" w:cstheme="majorBidi"/>
      <w:color w:val="365F91" w:themeColor="accent1" w:themeShade="BF"/>
    </w:rPr>
  </w:style>
  <w:style w:type="character" w:customStyle="1" w:styleId="711">
    <w:name w:val="Заголовок 7 Знак1"/>
    <w:basedOn w:val="a1"/>
    <w:uiPriority w:val="9"/>
    <w:semiHidden/>
    <w:rsid w:val="00253223"/>
    <w:rPr>
      <w:rFonts w:asciiTheme="majorHAnsi" w:eastAsiaTheme="majorEastAsia" w:hAnsiTheme="majorHAnsi" w:cstheme="majorBidi"/>
      <w:i/>
      <w:iCs/>
      <w:color w:val="243F60" w:themeColor="accent1" w:themeShade="7F"/>
    </w:rPr>
  </w:style>
  <w:style w:type="numbering" w:customStyle="1" w:styleId="27">
    <w:name w:val="Нет списка2"/>
    <w:next w:val="a3"/>
    <w:semiHidden/>
    <w:unhideWhenUsed/>
    <w:rsid w:val="00253223"/>
  </w:style>
  <w:style w:type="table" w:customStyle="1" w:styleId="28">
    <w:name w:val="Сетка таблицы2"/>
    <w:basedOn w:val="a2"/>
    <w:next w:val="ac"/>
    <w:rsid w:val="0025322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c"/>
    <w:uiPriority w:val="59"/>
    <w:rsid w:val="00253223"/>
    <w:pPr>
      <w:spacing w:beforeAutospacing="1" w:after="0" w:afterAutospacing="1" w:line="240" w:lineRule="auto"/>
      <w:jc w:val="both"/>
    </w:pPr>
    <w:rPr>
      <w:rFonts w:eastAsiaTheme="minorHAns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TOC Heading"/>
    <w:basedOn w:val="10"/>
    <w:next w:val="a0"/>
    <w:uiPriority w:val="39"/>
    <w:unhideWhenUsed/>
    <w:qFormat/>
    <w:rsid w:val="00253223"/>
    <w:pPr>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numbering" w:customStyle="1" w:styleId="37">
    <w:name w:val="Нет списка3"/>
    <w:next w:val="a3"/>
    <w:uiPriority w:val="99"/>
    <w:semiHidden/>
    <w:unhideWhenUsed/>
    <w:rsid w:val="00CD5817"/>
  </w:style>
  <w:style w:type="paragraph" w:customStyle="1" w:styleId="17">
    <w:name w:val="1"/>
    <w:basedOn w:val="a0"/>
    <w:next w:val="af1"/>
    <w:uiPriority w:val="99"/>
    <w:unhideWhenUsed/>
    <w:rsid w:val="00CD58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3">
    <w:name w:val="Основной текст_"/>
    <w:link w:val="29"/>
    <w:rsid w:val="00CD5817"/>
    <w:rPr>
      <w:rFonts w:ascii="Times New Roman" w:eastAsia="Times New Roman" w:hAnsi="Times New Roman"/>
      <w:spacing w:val="2"/>
      <w:shd w:val="clear" w:color="auto" w:fill="FFFFFF"/>
    </w:rPr>
  </w:style>
  <w:style w:type="character" w:customStyle="1" w:styleId="18">
    <w:name w:val="Основной текст1"/>
    <w:rsid w:val="00CD5817"/>
    <w:rPr>
      <w:rFonts w:ascii="Times New Roman" w:eastAsia="Times New Roman" w:hAnsi="Times New Roman" w:cs="Times New Roman"/>
      <w:color w:val="000000"/>
      <w:spacing w:val="2"/>
      <w:w w:val="100"/>
      <w:position w:val="0"/>
      <w:sz w:val="24"/>
      <w:szCs w:val="24"/>
      <w:u w:val="single"/>
      <w:shd w:val="clear" w:color="auto" w:fill="FFFFFF"/>
      <w:lang w:val="ru-RU" w:eastAsia="ru-RU" w:bidi="ru-RU"/>
    </w:rPr>
  </w:style>
  <w:style w:type="paragraph" w:customStyle="1" w:styleId="29">
    <w:name w:val="Основной текст2"/>
    <w:basedOn w:val="a0"/>
    <w:link w:val="aff3"/>
    <w:rsid w:val="00CD5817"/>
    <w:pPr>
      <w:widowControl w:val="0"/>
      <w:shd w:val="clear" w:color="auto" w:fill="FFFFFF"/>
      <w:spacing w:after="540" w:line="562" w:lineRule="exact"/>
      <w:ind w:hanging="360"/>
      <w:jc w:val="center"/>
    </w:pPr>
    <w:rPr>
      <w:rFonts w:ascii="Times New Roman" w:eastAsia="Times New Roman" w:hAnsi="Times New Roman"/>
      <w:spacing w:val="2"/>
    </w:rPr>
  </w:style>
  <w:style w:type="character" w:styleId="aff4">
    <w:name w:val="Emphasis"/>
    <w:uiPriority w:val="20"/>
    <w:qFormat/>
    <w:rsid w:val="00CD5817"/>
    <w:rPr>
      <w:i/>
      <w:iCs/>
    </w:rPr>
  </w:style>
  <w:style w:type="paragraph" w:customStyle="1" w:styleId="s1">
    <w:name w:val="s_1"/>
    <w:basedOn w:val="a0"/>
    <w:rsid w:val="008527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9">
    <w:name w:val="Неразрешенное упоминание1"/>
    <w:basedOn w:val="a1"/>
    <w:uiPriority w:val="99"/>
    <w:semiHidden/>
    <w:unhideWhenUsed/>
    <w:rsid w:val="005F236A"/>
    <w:rPr>
      <w:color w:val="605E5C"/>
      <w:shd w:val="clear" w:color="auto" w:fill="E1DFDD"/>
    </w:rPr>
  </w:style>
  <w:style w:type="numbering" w:customStyle="1" w:styleId="42">
    <w:name w:val="Нет списка4"/>
    <w:next w:val="a3"/>
    <w:uiPriority w:val="99"/>
    <w:semiHidden/>
    <w:unhideWhenUsed/>
    <w:rsid w:val="00936B11"/>
  </w:style>
  <w:style w:type="paragraph" w:customStyle="1" w:styleId="1">
    <w:name w:val="Стиль1"/>
    <w:basedOn w:val="a0"/>
    <w:link w:val="1a"/>
    <w:qFormat/>
    <w:rsid w:val="00936B11"/>
    <w:pPr>
      <w:widowControl w:val="0"/>
      <w:numPr>
        <w:numId w:val="66"/>
      </w:numPr>
      <w:shd w:val="clear" w:color="auto" w:fill="FFFFFF"/>
      <w:tabs>
        <w:tab w:val="left" w:pos="993"/>
      </w:tabs>
      <w:autoSpaceDE w:val="0"/>
      <w:autoSpaceDN w:val="0"/>
      <w:adjustRightInd w:val="0"/>
      <w:spacing w:after="0" w:line="240" w:lineRule="auto"/>
      <w:ind w:left="0" w:firstLine="709"/>
      <w:jc w:val="both"/>
    </w:pPr>
    <w:rPr>
      <w:rFonts w:ascii="Times New Roman" w:eastAsia="Times New Roman" w:hAnsi="Times New Roman" w:cs="Times New Roman"/>
      <w:sz w:val="24"/>
      <w:szCs w:val="24"/>
    </w:rPr>
  </w:style>
  <w:style w:type="character" w:customStyle="1" w:styleId="1a">
    <w:name w:val="Стиль1 Знак"/>
    <w:link w:val="1"/>
    <w:rsid w:val="00936B11"/>
    <w:rPr>
      <w:rFonts w:ascii="Times New Roman" w:eastAsia="Times New Roman" w:hAnsi="Times New Roman" w:cs="Times New Roman"/>
      <w:sz w:val="24"/>
      <w:szCs w:val="24"/>
      <w:shd w:val="clear" w:color="auto" w:fill="FFFFFF"/>
    </w:rPr>
  </w:style>
  <w:style w:type="paragraph" w:customStyle="1" w:styleId="2">
    <w:name w:val="Стиль2"/>
    <w:basedOn w:val="a0"/>
    <w:link w:val="2a"/>
    <w:qFormat/>
    <w:rsid w:val="00936B11"/>
    <w:pPr>
      <w:widowControl w:val="0"/>
      <w:numPr>
        <w:numId w:val="67"/>
      </w:numPr>
      <w:shd w:val="clear" w:color="auto" w:fill="FFFFFF"/>
      <w:tabs>
        <w:tab w:val="left" w:pos="300"/>
        <w:tab w:val="left" w:pos="1134"/>
      </w:tabs>
      <w:autoSpaceDE w:val="0"/>
      <w:autoSpaceDN w:val="0"/>
      <w:adjustRightInd w:val="0"/>
      <w:spacing w:after="0" w:line="240" w:lineRule="auto"/>
      <w:ind w:left="0" w:right="-23" w:firstLine="709"/>
      <w:jc w:val="both"/>
    </w:pPr>
    <w:rPr>
      <w:rFonts w:ascii="Times New Roman" w:eastAsia="Times New Roman" w:hAnsi="Times New Roman" w:cs="Times New Roman"/>
      <w:sz w:val="24"/>
      <w:szCs w:val="24"/>
    </w:rPr>
  </w:style>
  <w:style w:type="character" w:customStyle="1" w:styleId="2a">
    <w:name w:val="Стиль2 Знак"/>
    <w:link w:val="2"/>
    <w:rsid w:val="00936B11"/>
    <w:rPr>
      <w:rFonts w:ascii="Times New Roman" w:eastAsia="Times New Roman" w:hAnsi="Times New Roman" w:cs="Times New Roman"/>
      <w:sz w:val="24"/>
      <w:szCs w:val="24"/>
      <w:shd w:val="clear" w:color="auto" w:fill="FFFFFF"/>
    </w:rPr>
  </w:style>
  <w:style w:type="character" w:customStyle="1" w:styleId="1b">
    <w:name w:val="Слабое выделение1"/>
    <w:basedOn w:val="a1"/>
    <w:uiPriority w:val="19"/>
    <w:qFormat/>
    <w:rsid w:val="00936B11"/>
    <w:rPr>
      <w:i/>
      <w:iCs/>
      <w:color w:val="404040"/>
    </w:rPr>
  </w:style>
  <w:style w:type="character" w:styleId="aff5">
    <w:name w:val="Subtle Emphasis"/>
    <w:basedOn w:val="a1"/>
    <w:uiPriority w:val="19"/>
    <w:qFormat/>
    <w:rsid w:val="00936B11"/>
    <w:rPr>
      <w:i/>
      <w:iCs/>
      <w:color w:val="404040" w:themeColor="text1" w:themeTint="BF"/>
    </w:rPr>
  </w:style>
  <w:style w:type="character" w:styleId="aff6">
    <w:name w:val="Unresolved Mention"/>
    <w:basedOn w:val="a1"/>
    <w:uiPriority w:val="99"/>
    <w:semiHidden/>
    <w:unhideWhenUsed/>
    <w:rsid w:val="00FB1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813721">
      <w:bodyDiv w:val="1"/>
      <w:marLeft w:val="0"/>
      <w:marRight w:val="0"/>
      <w:marTop w:val="0"/>
      <w:marBottom w:val="0"/>
      <w:divBdr>
        <w:top w:val="none" w:sz="0" w:space="0" w:color="auto"/>
        <w:left w:val="none" w:sz="0" w:space="0" w:color="auto"/>
        <w:bottom w:val="none" w:sz="0" w:space="0" w:color="auto"/>
        <w:right w:val="none" w:sz="0" w:space="0" w:color="auto"/>
      </w:divBdr>
      <w:divsChild>
        <w:div w:id="190455679">
          <w:marLeft w:val="0"/>
          <w:marRight w:val="0"/>
          <w:marTop w:val="0"/>
          <w:marBottom w:val="0"/>
          <w:divBdr>
            <w:top w:val="none" w:sz="0" w:space="0" w:color="auto"/>
            <w:left w:val="none" w:sz="0" w:space="0" w:color="auto"/>
            <w:bottom w:val="none" w:sz="0" w:space="0" w:color="auto"/>
            <w:right w:val="none" w:sz="0" w:space="0" w:color="auto"/>
          </w:divBdr>
        </w:div>
        <w:div w:id="516772801">
          <w:marLeft w:val="0"/>
          <w:marRight w:val="0"/>
          <w:marTop w:val="0"/>
          <w:marBottom w:val="0"/>
          <w:divBdr>
            <w:top w:val="none" w:sz="0" w:space="0" w:color="auto"/>
            <w:left w:val="none" w:sz="0" w:space="0" w:color="auto"/>
            <w:bottom w:val="none" w:sz="0" w:space="0" w:color="auto"/>
            <w:right w:val="none" w:sz="0" w:space="0" w:color="auto"/>
          </w:divBdr>
        </w:div>
        <w:div w:id="1042825568">
          <w:marLeft w:val="0"/>
          <w:marRight w:val="0"/>
          <w:marTop w:val="0"/>
          <w:marBottom w:val="0"/>
          <w:divBdr>
            <w:top w:val="none" w:sz="0" w:space="0" w:color="auto"/>
            <w:left w:val="none" w:sz="0" w:space="0" w:color="auto"/>
            <w:bottom w:val="none" w:sz="0" w:space="0" w:color="auto"/>
            <w:right w:val="none" w:sz="0" w:space="0" w:color="auto"/>
          </w:divBdr>
          <w:divsChild>
            <w:div w:id="115679427">
              <w:marLeft w:val="0"/>
              <w:marRight w:val="0"/>
              <w:marTop w:val="0"/>
              <w:marBottom w:val="0"/>
              <w:divBdr>
                <w:top w:val="none" w:sz="0" w:space="0" w:color="auto"/>
                <w:left w:val="none" w:sz="0" w:space="0" w:color="auto"/>
                <w:bottom w:val="none" w:sz="0" w:space="0" w:color="auto"/>
                <w:right w:val="none" w:sz="0" w:space="0" w:color="auto"/>
              </w:divBdr>
            </w:div>
            <w:div w:id="1065571552">
              <w:marLeft w:val="0"/>
              <w:marRight w:val="0"/>
              <w:marTop w:val="0"/>
              <w:marBottom w:val="0"/>
              <w:divBdr>
                <w:top w:val="none" w:sz="0" w:space="0" w:color="auto"/>
                <w:left w:val="none" w:sz="0" w:space="0" w:color="auto"/>
                <w:bottom w:val="none" w:sz="0" w:space="0" w:color="auto"/>
                <w:right w:val="none" w:sz="0" w:space="0" w:color="auto"/>
              </w:divBdr>
            </w:div>
            <w:div w:id="1731466233">
              <w:marLeft w:val="0"/>
              <w:marRight w:val="0"/>
              <w:marTop w:val="0"/>
              <w:marBottom w:val="0"/>
              <w:divBdr>
                <w:top w:val="none" w:sz="0" w:space="0" w:color="auto"/>
                <w:left w:val="none" w:sz="0" w:space="0" w:color="auto"/>
                <w:bottom w:val="none" w:sz="0" w:space="0" w:color="auto"/>
                <w:right w:val="none" w:sz="0" w:space="0" w:color="auto"/>
              </w:divBdr>
            </w:div>
          </w:divsChild>
        </w:div>
        <w:div w:id="1642029774">
          <w:marLeft w:val="0"/>
          <w:marRight w:val="0"/>
          <w:marTop w:val="0"/>
          <w:marBottom w:val="0"/>
          <w:divBdr>
            <w:top w:val="none" w:sz="0" w:space="0" w:color="auto"/>
            <w:left w:val="none" w:sz="0" w:space="0" w:color="auto"/>
            <w:bottom w:val="none" w:sz="0" w:space="0" w:color="auto"/>
            <w:right w:val="none" w:sz="0" w:space="0" w:color="auto"/>
          </w:divBdr>
        </w:div>
        <w:div w:id="1755080898">
          <w:marLeft w:val="0"/>
          <w:marRight w:val="0"/>
          <w:marTop w:val="0"/>
          <w:marBottom w:val="0"/>
          <w:divBdr>
            <w:top w:val="none" w:sz="0" w:space="0" w:color="auto"/>
            <w:left w:val="none" w:sz="0" w:space="0" w:color="auto"/>
            <w:bottom w:val="none" w:sz="0" w:space="0" w:color="auto"/>
            <w:right w:val="none" w:sz="0" w:space="0" w:color="auto"/>
          </w:divBdr>
        </w:div>
      </w:divsChild>
    </w:div>
    <w:div w:id="201152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7258A54BFA549A080E573C22AB2EC02E73CE9D1DD1BA109C04B664906E4D4195A78E069F863A5F306D86BFC895E296E5439A8D9C587AEDF9V4G" TargetMode="External"/><Relationship Id="rId13" Type="http://schemas.openxmlformats.org/officeDocument/2006/relationships/hyperlink" Target="consultantplus://offline/ref=C5E4D46D073A7D36A4BAFD7AF1575F0EB3FD66BF7C877CF427A244A0008D9D1F597C9CDA79777FFAVDG2J" TargetMode="External"/><Relationship Id="rId18" Type="http://schemas.openxmlformats.org/officeDocument/2006/relationships/hyperlink" Target="consultantplus://offline/ref=D59B01AA1E55E293A80ADF47356D78081BCBBBB1B9BFA9CAB7309434E63CCDAD1E4B120A0EAB3402mF11O" TargetMode="External"/><Relationship Id="rId26" Type="http://schemas.openxmlformats.org/officeDocument/2006/relationships/hyperlink" Target="consultantplus://offline/ref=1F51138924C4E160D2D9FEFFDBC6466744751DB9F1F9730813B185DC18fCd5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1F51138924C4E160D2D9FEFFDBC6466744741EB6F2FD730813B185DC18C544AD0344D025AEfAdDG" TargetMode="External"/><Relationship Id="rId34" Type="http://schemas.openxmlformats.org/officeDocument/2006/relationships/hyperlink" Target="consultantplus://offline/ref=8D16972BCBB2234A18B30280AAFC75A313997BC431029DC875B02895D8FBD1F48E90C96172A5DB6619B9E2D5F15C008B62D79DE626946062NBD7J" TargetMode="External"/><Relationship Id="rId7" Type="http://schemas.openxmlformats.org/officeDocument/2006/relationships/endnotes" Target="endnotes.xml"/><Relationship Id="rId12" Type="http://schemas.openxmlformats.org/officeDocument/2006/relationships/hyperlink" Target="consultantplus://offline/ref=1F51138924C4E160D2D9FEFFDBC6466744741EB6F2FD730813B185DC18C544AD0344D023ADA6f9d8G" TargetMode="External"/><Relationship Id="rId17" Type="http://schemas.openxmlformats.org/officeDocument/2006/relationships/hyperlink" Target="consultantplus://offline/ref=C5CC5AA42455F432D6D8728CBDBD041F3810F51D3B7BF19B61A14D65CAB1DAB166631C7DC2045BAAZFMFN" TargetMode="External"/><Relationship Id="rId25" Type="http://schemas.openxmlformats.org/officeDocument/2006/relationships/hyperlink" Target="consultantplus://offline/ref=1F51138924C4E160D2D9FEFFDBC6466744741EB6F2FD730813B185DC18C544AD0344D023AFAD9F69fEd3G" TargetMode="External"/><Relationship Id="rId33" Type="http://schemas.openxmlformats.org/officeDocument/2006/relationships/hyperlink" Target="consultantplus://offline/ref=D59B01AA1E55E293A80ADF47356D78081BCBBBB1B9BFA9CAB7309434E63CCDAD1E4B120A0EAB3402mF11O"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1F51138924C4E160D2D9FEFFDBC6466744741EB6F2FD730813B185DC18C544AD0344D025AEfAdDG" TargetMode="External"/><Relationship Id="rId20" Type="http://schemas.openxmlformats.org/officeDocument/2006/relationships/hyperlink" Target="consultantplus://offline/ref=D2A1277CECE3019F1FA18AB65FAC8B58231CCCAF98F0821EC40BECEF7Dg6A4P" TargetMode="External"/><Relationship Id="rId29" Type="http://schemas.openxmlformats.org/officeDocument/2006/relationships/hyperlink" Target="consultantplus://offline/ref=C5E4D46D073A7D36A4BAFD7AF1575F0EB3FC65B07F837CF427A244A0008D9D1F597C9CD371V7G4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F51138924C4E160D2D9FEFFDBC6466744751DB9F1F9730813B185DC18fCd5G" TargetMode="External"/><Relationship Id="rId24" Type="http://schemas.openxmlformats.org/officeDocument/2006/relationships/footer" Target="footer2.xml"/><Relationship Id="rId32" Type="http://schemas.openxmlformats.org/officeDocument/2006/relationships/hyperlink" Target="consultantplus://offline/ref=C5CC5AA42455F432D6D8728CBDBD041F3810F51D3B7BF19B61A14D65CAB1DAB166631C7DC2045BAAZFMFN" TargetMode="External"/><Relationship Id="rId37" Type="http://schemas.openxmlformats.org/officeDocument/2006/relationships/hyperlink" Target="https://base.garant.ru/12125268/1a3e2a66ba56522a5bedeada6d6103b7/"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F51138924C4E160D2D9FEFFDBC6466744741EB6F2FD730813B185DC18C544AD0344D025AFfAd6G" TargetMode="External"/><Relationship Id="rId23" Type="http://schemas.openxmlformats.org/officeDocument/2006/relationships/footer" Target="footer1.xml"/><Relationship Id="rId28" Type="http://schemas.openxmlformats.org/officeDocument/2006/relationships/hyperlink" Target="consultantplus://offline/ref=C5E4D46D073A7D36A4BAFD7AF1575F0EB3FD66BF7C877CF427A244A0008D9D1F597C9CDA79777FFAVDG2J" TargetMode="External"/><Relationship Id="rId36" Type="http://schemas.openxmlformats.org/officeDocument/2006/relationships/hyperlink" Target="https://base.garant.ru/77698596/" TargetMode="External"/><Relationship Id="rId10" Type="http://schemas.openxmlformats.org/officeDocument/2006/relationships/hyperlink" Target="consultantplus://offline/ref=1F51138924C4E160D2D9FEFFDBC6466744741EB6F2FD730813B185DC18C544AD0344D023AFAD9F69fEd3G" TargetMode="External"/><Relationship Id="rId19" Type="http://schemas.openxmlformats.org/officeDocument/2006/relationships/hyperlink" Target="consultantplus://offline/ref=8D16972BCBB2234A18B30280AAFC75A313997BC431029DC875B02895D8FBD1F48E90C96172A5DB6619B9E2D5F15C008B62D79DE626946062NBD7J" TargetMode="External"/><Relationship Id="rId31" Type="http://schemas.openxmlformats.org/officeDocument/2006/relationships/hyperlink" Target="consultantplus://offline/ref=1F51138924C4E160D2D9FEFFDBC6466744741EB6F2FD730813B185DC18C544AD0344D025AEfAdDG" TargetMode="External"/><Relationship Id="rId4" Type="http://schemas.openxmlformats.org/officeDocument/2006/relationships/settings" Target="settings.xml"/><Relationship Id="rId9" Type="http://schemas.openxmlformats.org/officeDocument/2006/relationships/hyperlink" Target="consultantplus://offline/ref=A87258A54BFA549A080E573C22AB2EC0257EC69B1DD3E71A945DBA669761124492B68E06969833542964D2ECF8VCG" TargetMode="External"/><Relationship Id="rId14" Type="http://schemas.openxmlformats.org/officeDocument/2006/relationships/hyperlink" Target="consultantplus://offline/ref=C5E4D46D073A7D36A4BAFD7AF1575F0EB3FC65B07F837CF427A244A0008D9D1F597C9CD371V7G4J" TargetMode="External"/><Relationship Id="rId22" Type="http://schemas.openxmlformats.org/officeDocument/2006/relationships/header" Target="header1.xml"/><Relationship Id="rId27" Type="http://schemas.openxmlformats.org/officeDocument/2006/relationships/hyperlink" Target="consultantplus://offline/ref=1F51138924C4E160D2D9FEFFDBC6466744741EB6F2FD730813B185DC18C544AD0344D023ADA6f9d8G" TargetMode="External"/><Relationship Id="rId30" Type="http://schemas.openxmlformats.org/officeDocument/2006/relationships/hyperlink" Target="consultantplus://offline/ref=1F51138924C4E160D2D9FEFFDBC6466744741EB6F2FD730813B185DC18C544AD0344D025AFfAd6G" TargetMode="External"/><Relationship Id="rId35" Type="http://schemas.openxmlformats.org/officeDocument/2006/relationships/hyperlink" Target="http://www.consultant.ru/document/cons_doc_LAW_321218/71535aa9bdf92f7d85f6db866b6b215eafa1406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79982-E406-4880-B63B-AEB236298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1595</TotalTime>
  <Pages>1</Pages>
  <Words>73079</Words>
  <Characters>416552</Characters>
  <Application>Microsoft Office Word</Application>
  <DocSecurity>0</DocSecurity>
  <Lines>3471</Lines>
  <Paragraphs>977</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
  <LinksUpToDate>false</LinksUpToDate>
  <CharactersWithSpaces>488654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admin</dc:creator>
  <cp:keywords/>
  <dc:description/>
  <cp:lastModifiedBy>ТимощукОА</cp:lastModifiedBy>
  <cp:revision>28</cp:revision>
  <cp:lastPrinted>2025-04-16T12:45:00Z</cp:lastPrinted>
  <dcterms:created xsi:type="dcterms:W3CDTF">2022-03-30T06:29:00Z</dcterms:created>
  <dcterms:modified xsi:type="dcterms:W3CDTF">2026-05-14T13:09:00Z</dcterms:modified>
</cp:coreProperties>
</file>